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F94F6E">
        <w:rPr>
          <w:rFonts w:ascii="GHEA Grapalat" w:hAnsi="GHEA Grapalat" w:cs="Sylfaen"/>
          <w:sz w:val="24"/>
          <w:szCs w:val="24"/>
        </w:rPr>
        <w:t>63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2D1ACC">
        <w:rPr>
          <w:rFonts w:ascii="GHEA Grapalat" w:hAnsi="GHEA Grapalat" w:cs="Sylfaen"/>
          <w:sz w:val="24"/>
          <w:szCs w:val="24"/>
        </w:rPr>
        <w:t>0</w:t>
      </w:r>
      <w:r w:rsidR="00F94F6E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</w:t>
      </w:r>
      <w:r w:rsidR="002D1ACC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7B583C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C738F" w:rsidRP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94F6E" w:rsidRPr="00F94F6E">
        <w:rPr>
          <w:rFonts w:ascii="GHEA Grapalat" w:hAnsi="GHEA Grapalat" w:cs="GHEA Grapalat"/>
          <w:sz w:val="24"/>
          <w:szCs w:val="24"/>
          <w:lang w:val="hy-AM"/>
        </w:rPr>
        <w:t xml:space="preserve">«ԱՐԳՈՀՇԻՆ» </w:t>
      </w:r>
      <w:r w:rsidR="002D1ACC">
        <w:rPr>
          <w:rFonts w:ascii="GHEA Grapalat" w:hAnsi="GHEA Grapalat" w:cs="GHEA Grapalat"/>
          <w:sz w:val="24"/>
          <w:szCs w:val="24"/>
          <w:lang w:val="hy-AM"/>
        </w:rPr>
        <w:t>ՍՊԸ</w:t>
      </w:r>
    </w:p>
    <w:p w:rsidR="005C738F" w:rsidRPr="004630AB" w:rsidRDefault="005C738F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BD6A39" w:rsidRPr="00F94F6E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F94F6E">
        <w:rPr>
          <w:rFonts w:ascii="GHEA Grapalat" w:hAnsi="GHEA Grapalat" w:cs="Sylfaen"/>
          <w:b/>
          <w:sz w:val="24"/>
          <w:szCs w:val="24"/>
        </w:rPr>
        <w:t xml:space="preserve">  </w:t>
      </w:r>
      <w:r w:rsidR="00F94F6E" w:rsidRPr="00E514E3">
        <w:rPr>
          <w:rFonts w:ascii="GHEA Grapalat" w:hAnsi="GHEA Grapalat" w:cs="Sylfaen"/>
          <w:sz w:val="24"/>
          <w:szCs w:val="24"/>
        </w:rPr>
        <w:t>ՀՀ</w:t>
      </w:r>
      <w:r w:rsidR="00F94F6E">
        <w:rPr>
          <w:rFonts w:ascii="GHEA Grapalat" w:hAnsi="GHEA Grapalat" w:cs="Sylfaen"/>
          <w:sz w:val="24"/>
          <w:szCs w:val="24"/>
        </w:rPr>
        <w:t xml:space="preserve"> </w:t>
      </w:r>
      <w:r w:rsidR="00F94F6E" w:rsidRPr="00E514E3">
        <w:rPr>
          <w:rFonts w:ascii="GHEA Grapalat" w:hAnsi="GHEA Grapalat" w:cs="Sylfaen"/>
          <w:sz w:val="24"/>
          <w:szCs w:val="24"/>
        </w:rPr>
        <w:t>մշակույթի</w:t>
      </w:r>
      <w:r w:rsidR="00F94F6E">
        <w:rPr>
          <w:rFonts w:ascii="GHEA Grapalat" w:hAnsi="GHEA Grapalat" w:cs="Sylfaen"/>
          <w:sz w:val="24"/>
          <w:szCs w:val="24"/>
        </w:rPr>
        <w:t xml:space="preserve"> </w:t>
      </w:r>
      <w:r w:rsidR="00F94F6E" w:rsidRPr="00E514E3">
        <w:rPr>
          <w:rFonts w:ascii="GHEA Grapalat" w:hAnsi="GHEA Grapalat" w:cs="Sylfaen"/>
          <w:sz w:val="24"/>
          <w:szCs w:val="24"/>
        </w:rPr>
        <w:t>նախարարությ</w:t>
      </w:r>
      <w:r w:rsidR="00F94F6E">
        <w:rPr>
          <w:rFonts w:ascii="GHEA Grapalat" w:hAnsi="GHEA Grapalat" w:cs="Sylfaen"/>
          <w:sz w:val="24"/>
          <w:szCs w:val="24"/>
          <w:lang w:val="hy-AM"/>
        </w:rPr>
        <w:t>ուն</w:t>
      </w:r>
    </w:p>
    <w:p w:rsidR="00040689" w:rsidRPr="00424603" w:rsidRDefault="0004068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F94F6E" w:rsidRPr="00F94F6E">
        <w:rPr>
          <w:rFonts w:ascii="Sylfaen" w:hAnsi="Sylfaen" w:cs="Sylfaen"/>
        </w:rPr>
        <w:t xml:space="preserve"> </w:t>
      </w:r>
      <w:r w:rsidR="00F94F6E" w:rsidRPr="00F94F6E">
        <w:rPr>
          <w:rFonts w:ascii="GHEA Grapalat" w:hAnsi="GHEA Grapalat" w:cs="Sylfaen"/>
          <w:sz w:val="24"/>
          <w:szCs w:val="24"/>
          <w:lang w:val="hy-AM"/>
        </w:rPr>
        <w:t>ՀՀՄՆ-ԳՀԱՇՁԲ-18/19</w:t>
      </w:r>
      <w:r w:rsidR="002D1ACC">
        <w:rPr>
          <w:rFonts w:ascii="GHEA Grapalat" w:hAnsi="GHEA Grapalat" w:cs="Sylfaen"/>
          <w:sz w:val="24"/>
          <w:szCs w:val="24"/>
          <w:lang w:val="hy-AM"/>
        </w:rPr>
        <w:t>»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40689"/>
    <w:rsid w:val="0006657F"/>
    <w:rsid w:val="000D2CA6"/>
    <w:rsid w:val="000D3550"/>
    <w:rsid w:val="000D760C"/>
    <w:rsid w:val="000E04C2"/>
    <w:rsid w:val="001072D6"/>
    <w:rsid w:val="001A3535"/>
    <w:rsid w:val="001B1B84"/>
    <w:rsid w:val="001B3801"/>
    <w:rsid w:val="00225C0E"/>
    <w:rsid w:val="00255DEB"/>
    <w:rsid w:val="002A03AA"/>
    <w:rsid w:val="002B5419"/>
    <w:rsid w:val="002B697B"/>
    <w:rsid w:val="002C0A28"/>
    <w:rsid w:val="002D1ACC"/>
    <w:rsid w:val="002E1204"/>
    <w:rsid w:val="002F39AC"/>
    <w:rsid w:val="00307F94"/>
    <w:rsid w:val="00334B9B"/>
    <w:rsid w:val="003447B0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04139"/>
    <w:rsid w:val="005048AE"/>
    <w:rsid w:val="00542850"/>
    <w:rsid w:val="00567276"/>
    <w:rsid w:val="00577F8B"/>
    <w:rsid w:val="005C738F"/>
    <w:rsid w:val="006150CC"/>
    <w:rsid w:val="00635E8B"/>
    <w:rsid w:val="00655FBC"/>
    <w:rsid w:val="00664CF1"/>
    <w:rsid w:val="006A0825"/>
    <w:rsid w:val="006B6589"/>
    <w:rsid w:val="006F4BA3"/>
    <w:rsid w:val="00766E70"/>
    <w:rsid w:val="00776BA9"/>
    <w:rsid w:val="007A6AA6"/>
    <w:rsid w:val="007B583C"/>
    <w:rsid w:val="007C3959"/>
    <w:rsid w:val="00844D48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6309"/>
    <w:rsid w:val="00A20A76"/>
    <w:rsid w:val="00A24FCB"/>
    <w:rsid w:val="00A45004"/>
    <w:rsid w:val="00A4600B"/>
    <w:rsid w:val="00A8395E"/>
    <w:rsid w:val="00AA1290"/>
    <w:rsid w:val="00AA343D"/>
    <w:rsid w:val="00AB7A5F"/>
    <w:rsid w:val="00AD172D"/>
    <w:rsid w:val="00AF463F"/>
    <w:rsid w:val="00B6667E"/>
    <w:rsid w:val="00B74073"/>
    <w:rsid w:val="00BD6A39"/>
    <w:rsid w:val="00C264BD"/>
    <w:rsid w:val="00C32E50"/>
    <w:rsid w:val="00C81C15"/>
    <w:rsid w:val="00C8612D"/>
    <w:rsid w:val="00CE2B4D"/>
    <w:rsid w:val="00CF3D3D"/>
    <w:rsid w:val="00D17D39"/>
    <w:rsid w:val="00D344FA"/>
    <w:rsid w:val="00D36023"/>
    <w:rsid w:val="00D43E3D"/>
    <w:rsid w:val="00D62484"/>
    <w:rsid w:val="00D641B2"/>
    <w:rsid w:val="00D9739C"/>
    <w:rsid w:val="00DA738F"/>
    <w:rsid w:val="00E24851"/>
    <w:rsid w:val="00E861C8"/>
    <w:rsid w:val="00E86533"/>
    <w:rsid w:val="00EA033C"/>
    <w:rsid w:val="00EE1866"/>
    <w:rsid w:val="00F55C62"/>
    <w:rsid w:val="00F94F6E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</Words>
  <Characters>325</Characters>
  <Application>Microsoft Office Word</Application>
  <DocSecurity>0</DocSecurity>
  <Lines>2</Lines>
  <Paragraphs>1</Paragraphs>
  <ScaleCrop>false</ScaleCrop>
  <Company>CtrlSoft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86</cp:revision>
  <cp:lastPrinted>2018-11-07T07:49:00Z</cp:lastPrinted>
  <dcterms:created xsi:type="dcterms:W3CDTF">2018-04-17T09:42:00Z</dcterms:created>
  <dcterms:modified xsi:type="dcterms:W3CDTF">2018-11-07T07:50:00Z</dcterms:modified>
</cp:coreProperties>
</file>