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59BB2" w14:textId="77777777" w:rsidR="0022631D" w:rsidRPr="003122BD" w:rsidRDefault="0022631D" w:rsidP="00273D01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3122B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3122B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կնքված</w:t>
      </w:r>
      <w:r w:rsidRPr="003122B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պայմանագրի</w:t>
      </w:r>
      <w:r w:rsidRPr="003122B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</w:p>
    <w:p w14:paraId="6D610C87" w14:textId="38395407" w:rsidR="0022631D" w:rsidRPr="003122BD" w:rsidRDefault="00273D01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Թումանյանի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համայնքապետարանը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>որը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>գտնվում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>է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ք</w:t>
      </w:r>
      <w:r w:rsidRPr="003122BD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Թումանյան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Կենտրոնական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փողոց</w:t>
      </w:r>
      <w:r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1 </w:t>
      </w:r>
      <w:r w:rsidRPr="003122BD">
        <w:rPr>
          <w:rFonts w:ascii="Arial" w:eastAsia="Times New Roman" w:hAnsi="Arial" w:cs="Arial"/>
          <w:sz w:val="20"/>
          <w:szCs w:val="20"/>
          <w:lang w:val="hy-AM" w:eastAsia="ru-RU"/>
        </w:rPr>
        <w:t>շենք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hy-AM" w:eastAsia="ru-RU"/>
        </w:rPr>
        <w:t>հասցեում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3122BD">
        <w:rPr>
          <w:rFonts w:ascii="Arial" w:eastAsia="Times New Roman" w:hAnsi="Arial" w:cs="Arial"/>
          <w:sz w:val="20"/>
          <w:szCs w:val="20"/>
          <w:lang w:val="af-ZA" w:eastAsia="ru-RU"/>
        </w:rPr>
        <w:t>ստորև</w:t>
      </w:r>
      <w:r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af-ZA" w:eastAsia="ru-RU"/>
        </w:rPr>
        <w:t>ներկայացնում</w:t>
      </w:r>
      <w:r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22BD">
        <w:rPr>
          <w:rFonts w:ascii="Arial" w:eastAsia="Times New Roman" w:hAnsi="Arial" w:cs="Arial"/>
          <w:sz w:val="20"/>
          <w:szCs w:val="20"/>
          <w:lang w:val="af-ZA" w:eastAsia="ru-RU"/>
        </w:rPr>
        <w:t>իր</w:t>
      </w:r>
      <w:r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կարիքների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համար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70A94" w:rsidRPr="00670A94">
        <w:rPr>
          <w:rFonts w:ascii="Arial" w:eastAsia="Times New Roman" w:hAnsi="Arial" w:cs="Arial"/>
          <w:b/>
          <w:sz w:val="20"/>
          <w:szCs w:val="20"/>
          <w:lang w:val="hy-AM" w:eastAsia="ru-RU"/>
        </w:rPr>
        <w:t>Թումանյան համայնքի  Դսեղ բնակավայրի Երիտասարդական պուրակի բարեկարգման աշխատանքներ</w:t>
      </w:r>
      <w:r w:rsidR="003122BD" w:rsidRPr="003122BD">
        <w:rPr>
          <w:rFonts w:ascii="Arial" w:eastAsia="Times New Roman" w:hAnsi="Arial" w:cs="Arial"/>
          <w:sz w:val="20"/>
          <w:szCs w:val="20"/>
          <w:lang w:val="af-ZA" w:eastAsia="ru-RU"/>
        </w:rPr>
        <w:t xml:space="preserve">ի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նպատակով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կազմակերպված</w:t>
      </w:r>
      <w:r w:rsidR="002D4723" w:rsidRPr="003122B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E16F9" w:rsidRPr="000E16F9">
        <w:rPr>
          <w:rFonts w:ascii="Arial" w:eastAsia="Times New Roman" w:hAnsi="Arial" w:cs="Arial"/>
          <w:b/>
          <w:sz w:val="20"/>
          <w:szCs w:val="20"/>
          <w:lang w:val="hy-AM" w:eastAsia="ru-RU"/>
        </w:rPr>
        <w:t>ԼՄ-ԹՀ-ՀՄԱԱՊՁԲ-23/27</w:t>
      </w:r>
      <w:r w:rsidR="000E16F9" w:rsidRPr="000E16F9">
        <w:rPr>
          <w:rFonts w:ascii="Arial" w:eastAsia="Times New Roman" w:hAnsi="Arial" w:cs="Arial"/>
          <w:b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ծածկագրով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ընթացակարգի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արդյունքում</w:t>
      </w:r>
      <w:r w:rsidR="006F2779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կնքված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պայմանագրի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մասին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22BD">
        <w:rPr>
          <w:rFonts w:ascii="Arial" w:eastAsia="Times New Roman" w:hAnsi="Arial" w:cs="Arial"/>
          <w:sz w:val="20"/>
          <w:szCs w:val="20"/>
          <w:lang w:val="af-ZA" w:eastAsia="ru-RU"/>
        </w:rPr>
        <w:t>տեղեկատվությունը</w:t>
      </w:r>
      <w:r w:rsidR="0022631D" w:rsidRPr="003122B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3122B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3122B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3122B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3122B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3122B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3122B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122B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3122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3122B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3122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0A94" w:rsidRPr="000D638B" w14:paraId="6CB0AC86" w14:textId="77777777" w:rsidTr="003122BD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670A94" w:rsidRPr="003122BD" w:rsidRDefault="00670A94" w:rsidP="00670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1CCF17C2" w:rsidR="00670A94" w:rsidRPr="003122BD" w:rsidRDefault="00670A94" w:rsidP="00670A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70A94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Թումանյան համայնքի  Դսեղ բնակավայրի Երիտասարդական պուրակի բարեկարգման աշխատանքներ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5AD3281" w:rsidR="00670A94" w:rsidRPr="003122BD" w:rsidRDefault="00670A94" w:rsidP="00670A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778031" w:rsidR="00670A94" w:rsidRPr="003122BD" w:rsidRDefault="00670A94" w:rsidP="00670A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37D9F0F" w:rsidR="00670A94" w:rsidRPr="003122BD" w:rsidRDefault="00670A94" w:rsidP="00670A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888D627" w:rsidR="00670A94" w:rsidRPr="003122BD" w:rsidRDefault="000D638B" w:rsidP="00670A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 w:rsidRPr="00256C07">
              <w:rPr>
                <w:rFonts w:ascii="Arial" w:eastAsia="Franklin Gothic Medium Cond" w:hAnsi="Arial" w:cs="Arial"/>
                <w:bCs/>
                <w:u w:color="000000"/>
                <w:bdr w:val="nil"/>
                <w:lang w:val="hy-AM"/>
              </w:rPr>
              <w:t>2 286 956,40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BE1019" w:rsidR="00670A94" w:rsidRPr="003122BD" w:rsidRDefault="000D638B" w:rsidP="00670A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 w:rsidRPr="000D638B">
              <w:rPr>
                <w:rFonts w:ascii="Arial" w:eastAsia="Franklin Gothic Medium Cond" w:hAnsi="Arial" w:cs="Arial"/>
                <w:bCs/>
                <w:u w:color="000000"/>
                <w:bdr w:val="nil"/>
                <w:lang w:val="hy-AM"/>
              </w:rPr>
              <w:t>2 286 956,40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0E935A70" w:rsidR="00670A94" w:rsidRPr="00670A94" w:rsidRDefault="00670A94" w:rsidP="00670A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</w:pPr>
            <w:r w:rsidRPr="00670A94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Թումանյան համայնքի  Դսեղ բնակավայրի Երիտասարդական պուրակի բարեկարգման աշխատանքներ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39CFEAD7" w:rsidR="00670A94" w:rsidRPr="00670A94" w:rsidRDefault="00670A94" w:rsidP="00670A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</w:pPr>
            <w:r w:rsidRPr="00670A94">
              <w:rPr>
                <w:rFonts w:ascii="Arial" w:eastAsia="Times New Roman" w:hAnsi="Arial" w:cs="Arial"/>
                <w:sz w:val="16"/>
                <w:szCs w:val="16"/>
                <w:lang w:val="af-ZA" w:eastAsia="ru-RU"/>
              </w:rPr>
              <w:t>Թումանյան համայնքի  Դսեղ բնակավայրի Երիտասարդական պուրակի բարեկարգման աշխատանքներ</w:t>
            </w:r>
          </w:p>
        </w:tc>
      </w:tr>
      <w:tr w:rsidR="00273D01" w:rsidRPr="003122BD" w14:paraId="27D8D935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Կիրառված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նման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ընթացակարգ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ընտրության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E99F4FB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22-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րդ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հոդվածի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կետի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հիման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վրա</w:t>
            </w:r>
          </w:p>
        </w:tc>
      </w:tr>
      <w:tr w:rsidR="00273D01" w:rsidRPr="003122B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րավեր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ուղարկելու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հրապարակելու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րավերում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կատարված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CD48E38" w:rsidR="00273D01" w:rsidRPr="000D638B" w:rsidRDefault="000D638B" w:rsidP="000D63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08.11.2023</w:t>
            </w:r>
          </w:p>
        </w:tc>
      </w:tr>
      <w:tr w:rsidR="00273D01" w:rsidRPr="003122B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Հարցարդման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73D01" w:rsidRPr="003122B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73D01" w:rsidRPr="003122BD" w:rsidRDefault="00273D01" w:rsidP="00273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3D01" w:rsidRPr="003122BD" w14:paraId="10DC4861" w14:textId="77777777" w:rsidTr="003122B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73D01" w:rsidRPr="003122BD" w14:paraId="3FD00E3A" w14:textId="77777777" w:rsidTr="003122B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73D01" w:rsidRPr="003122B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73D01" w:rsidRPr="003122BD" w:rsidRDefault="00273D01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308E5E88" w:rsidR="00273D01" w:rsidRPr="003122BD" w:rsidRDefault="009C379C" w:rsidP="00273D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Լորուտ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բնակավայրի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խմելու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ջրի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արտաքին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ջրագծերի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հիմնանորոգման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աշխատանքների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որակի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365F91"/>
                <w:sz w:val="14"/>
                <w:szCs w:val="14"/>
                <w:lang w:eastAsia="ru-RU"/>
              </w:rPr>
              <w:t>հսկողություն</w:t>
            </w:r>
            <w:proofErr w:type="spellEnd"/>
          </w:p>
        </w:tc>
      </w:tr>
      <w:tr w:rsidR="000D638B" w:rsidRPr="003122BD" w14:paraId="50825522" w14:textId="77777777" w:rsidTr="003122B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0D638B" w:rsidRPr="003122BD" w:rsidRDefault="000D638B" w:rsidP="000D638B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Arial Unicode" w:eastAsia="Times New Roman" w:hAnsi="Arial Unicode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259F3C98" w14:textId="3F947881" w:rsidR="000D638B" w:rsidRPr="003122BD" w:rsidRDefault="000D638B" w:rsidP="000D638B">
            <w:pPr>
              <w:widowControl w:val="0"/>
              <w:spacing w:before="0" w:after="0"/>
              <w:ind w:left="0" w:firstLine="0"/>
              <w:rPr>
                <w:rFonts w:ascii="Arial Unicode" w:eastAsia="Times New Roman" w:hAnsi="Arial Unicode"/>
                <w:b/>
                <w:sz w:val="16"/>
                <w:szCs w:val="16"/>
                <w:lang w:eastAsia="ru-RU"/>
              </w:rPr>
            </w:pPr>
            <w:r w:rsidRPr="00256C07">
              <w:rPr>
                <w:rFonts w:ascii="Arial Unicode" w:eastAsiaTheme="minorHAnsi" w:hAnsi="Arial Unicode" w:cs="Sylfaen"/>
                <w:b/>
                <w:sz w:val="20"/>
                <w:szCs w:val="20"/>
                <w:lang w:val="hy-AM"/>
              </w:rPr>
              <w:t>«</w:t>
            </w:r>
            <w:r w:rsidRPr="00256C07">
              <w:rPr>
                <w:rFonts w:ascii="Arial Unicode" w:eastAsiaTheme="minorHAnsi" w:hAnsi="Arial Unicode" w:cs="Sylfaen"/>
                <w:b/>
                <w:sz w:val="20"/>
                <w:szCs w:val="20"/>
              </w:rPr>
              <w:t>ՀԻԴՐՈՎԵՐԱՆՈՐՈԳՈՒՄ</w:t>
            </w:r>
            <w:r w:rsidRPr="00256C07">
              <w:rPr>
                <w:rFonts w:ascii="Arial Unicode" w:eastAsiaTheme="minorHAnsi" w:hAnsi="Arial Unicode" w:cs="Sylfaen"/>
                <w:b/>
                <w:sz w:val="20"/>
                <w:szCs w:val="20"/>
                <w:lang w:val="hy-AM"/>
              </w:rPr>
              <w:t>»</w:t>
            </w:r>
            <w:r w:rsidRPr="00256C07">
              <w:rPr>
                <w:rFonts w:ascii="Arial Unicode" w:eastAsiaTheme="minorHAnsi" w:hAnsi="Arial Unicode" w:cs="Sylfaen"/>
                <w:b/>
                <w:sz w:val="20"/>
                <w:szCs w:val="20"/>
              </w:rPr>
              <w:t xml:space="preserve"> ՍՊԸ</w:t>
            </w:r>
          </w:p>
        </w:tc>
        <w:tc>
          <w:tcPr>
            <w:tcW w:w="3250" w:type="dxa"/>
            <w:gridSpan w:val="12"/>
          </w:tcPr>
          <w:p w14:paraId="1D867224" w14:textId="53E8ED9D" w:rsidR="000D638B" w:rsidRPr="003122BD" w:rsidRDefault="000D638B" w:rsidP="000D638B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6"/>
                <w:szCs w:val="16"/>
                <w:lang w:val="hy-AM" w:eastAsia="ru-RU"/>
              </w:rPr>
            </w:pPr>
            <w:r w:rsidRPr="000D638B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1905797</w:t>
            </w:r>
          </w:p>
        </w:tc>
        <w:tc>
          <w:tcPr>
            <w:tcW w:w="2160" w:type="dxa"/>
            <w:gridSpan w:val="8"/>
          </w:tcPr>
          <w:p w14:paraId="22B8A853" w14:textId="50B7BDB6" w:rsidR="000D638B" w:rsidRPr="003122BD" w:rsidRDefault="000D638B" w:rsidP="000D638B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sz w:val="16"/>
                <w:szCs w:val="16"/>
                <w:lang w:val="hy-AM" w:eastAsia="ru-RU"/>
              </w:rPr>
            </w:pPr>
            <w:r w:rsidRPr="000D638B">
              <w:rPr>
                <w:rFonts w:ascii="Arial" w:eastAsia="Franklin Gothic Medium Cond" w:hAnsi="Arial" w:cs="Arial"/>
                <w:bCs/>
                <w:u w:color="000000"/>
                <w:bdr w:val="nil"/>
                <w:lang w:val="hy-AM"/>
              </w:rPr>
              <w:t>381159,40</w:t>
            </w:r>
          </w:p>
        </w:tc>
        <w:tc>
          <w:tcPr>
            <w:tcW w:w="2282" w:type="dxa"/>
            <w:gridSpan w:val="5"/>
          </w:tcPr>
          <w:p w14:paraId="1F59BBB2" w14:textId="5C1D8592" w:rsidR="000D638B" w:rsidRPr="003122BD" w:rsidRDefault="000D638B" w:rsidP="000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D638B">
              <w:rPr>
                <w:rFonts w:ascii="Arial" w:eastAsia="Franklin Gothic Medium Cond" w:hAnsi="Arial" w:cs="Arial"/>
                <w:bCs/>
                <w:u w:color="000000"/>
                <w:bdr w:val="nil"/>
                <w:lang w:val="hy-AM"/>
              </w:rPr>
              <w:t>2 286 956,40</w:t>
            </w:r>
          </w:p>
        </w:tc>
      </w:tr>
      <w:tr w:rsidR="00514153" w:rsidRPr="003122B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4153" w:rsidRPr="003122B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վյալներ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մերժված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514153" w:rsidRPr="003122B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Գնահատման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14153" w:rsidRPr="003122B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Հայտով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r w:rsidRPr="003122B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514153" w:rsidRPr="003122B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56856DD8" w:rsidR="00514153" w:rsidRPr="003122BD" w:rsidRDefault="00514153" w:rsidP="00D672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514153" w:rsidRPr="003122B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19059B3" w:rsidR="00514153" w:rsidRPr="000D638B" w:rsidRDefault="000D638B" w:rsidP="003122B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eastAsia="Times New Roman" w:hAnsi="Arial Unicode" w:cs="Cambria Math"/>
                <w:b/>
                <w:sz w:val="14"/>
                <w:szCs w:val="14"/>
                <w:lang w:eastAsia="ru-RU"/>
              </w:rPr>
              <w:t>13.11.2023</w:t>
            </w:r>
          </w:p>
        </w:tc>
      </w:tr>
      <w:tr w:rsidR="00514153" w:rsidRPr="003122B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14153" w:rsidRPr="003122B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CA18AC3" w:rsidR="00514153" w:rsidRPr="003122BD" w:rsidRDefault="00514153" w:rsidP="003122B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160E0EC" w:rsidR="00514153" w:rsidRPr="003122BD" w:rsidRDefault="00514153" w:rsidP="003122BD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14153" w:rsidRPr="003122B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A405AFE" w:rsidR="00514153" w:rsidRPr="003122BD" w:rsidRDefault="00514153" w:rsidP="000D638B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 Unicode" w:eastAsia="Times New Roman" w:hAnsi="Arial Unicode" w:cs="Arial"/>
                <w:b/>
                <w:sz w:val="14"/>
                <w:szCs w:val="14"/>
                <w:lang w:val="hy-AM" w:eastAsia="ru-RU"/>
              </w:rPr>
              <w:t>ամսաթիվը</w:t>
            </w:r>
            <w:r w:rsidRPr="003122BD">
              <w:rPr>
                <w:rFonts w:ascii="Arial Unicode" w:eastAsia="Times New Roman" w:hAnsi="Arial Unicode"/>
                <w:b/>
                <w:sz w:val="14"/>
                <w:szCs w:val="14"/>
                <w:lang w:val="hy-AM" w:eastAsia="ru-RU"/>
              </w:rPr>
              <w:t xml:space="preserve">  </w:t>
            </w:r>
            <w:r w:rsidR="000D638B">
              <w:rPr>
                <w:rFonts w:ascii="Arial Unicode" w:eastAsia="Times New Roman" w:hAnsi="Arial Unicode"/>
                <w:b/>
                <w:sz w:val="14"/>
                <w:szCs w:val="14"/>
                <w:lang w:eastAsia="ru-RU"/>
              </w:rPr>
              <w:t>14.11.2023</w:t>
            </w:r>
            <w:r w:rsidRPr="003122B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514153" w:rsidRPr="003122B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14153" w:rsidRPr="003122BD" w:rsidRDefault="00514153" w:rsidP="005141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1FF779D" w:rsidR="00514153" w:rsidRPr="003122BD" w:rsidRDefault="000D638B" w:rsidP="000D638B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>17</w:t>
            </w:r>
            <w:r w:rsidR="003122BD" w:rsidRPr="003122B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  <w:t>11</w:t>
            </w:r>
            <w:r w:rsidR="003122BD" w:rsidRPr="003122B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3122BD"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  <w:t>2023</w:t>
            </w:r>
            <w:r w:rsidR="00514153"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D672CC" w:rsidRPr="003122B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672CC" w:rsidRPr="003122BD" w:rsidRDefault="00D672CC" w:rsidP="00D672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33A0216" w:rsidR="00D672CC" w:rsidRPr="003122BD" w:rsidRDefault="000D638B" w:rsidP="000D638B">
            <w:pPr>
              <w:spacing w:before="0" w:after="0"/>
              <w:ind w:left="0" w:firstLine="0"/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Unicode" w:eastAsia="Times New Roman" w:hAnsi="Arial Unicode" w:cs="Sylfaen"/>
                <w:b/>
                <w:sz w:val="14"/>
                <w:szCs w:val="14"/>
                <w:lang w:eastAsia="ru-RU"/>
              </w:rPr>
              <w:t>17</w:t>
            </w:r>
            <w:r w:rsidR="003122BD" w:rsidRPr="003122B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11</w:t>
            </w:r>
            <w:r w:rsidR="003122BD" w:rsidRPr="003122B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3122BD" w:rsidRPr="003122BD">
              <w:rPr>
                <w:rFonts w:ascii="Arial Unicode" w:eastAsia="Times New Roman" w:hAnsi="Arial Unicode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</w:tr>
      <w:tr w:rsidR="00514153" w:rsidRPr="003122B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4153" w:rsidRPr="003122B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14153" w:rsidRPr="003122B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վերջնա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Կանխա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14153" w:rsidRPr="003122B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</w:p>
        </w:tc>
      </w:tr>
      <w:tr w:rsidR="00514153" w:rsidRPr="003122B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14153" w:rsidRPr="003122BD" w:rsidRDefault="00514153" w:rsidP="005141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14153" w:rsidRPr="003122BD" w:rsidRDefault="00514153" w:rsidP="005141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D638B" w:rsidRPr="003122BD" w14:paraId="1E28D31D" w14:textId="77777777" w:rsidTr="00795E7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0D638B" w:rsidRPr="003122BD" w:rsidRDefault="000D638B" w:rsidP="000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</w:tcPr>
          <w:p w14:paraId="391CD0D1" w14:textId="3D28EC4C" w:rsidR="000D638B" w:rsidRPr="003122BD" w:rsidRDefault="000D638B" w:rsidP="000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56C07">
              <w:rPr>
                <w:rFonts w:ascii="Arial Unicode" w:eastAsiaTheme="minorHAnsi" w:hAnsi="Arial Unicode" w:cs="Sylfaen"/>
                <w:b/>
                <w:sz w:val="20"/>
                <w:szCs w:val="20"/>
                <w:lang w:val="hy-AM"/>
              </w:rPr>
              <w:t>«</w:t>
            </w:r>
            <w:r w:rsidRPr="00256C07">
              <w:rPr>
                <w:rFonts w:ascii="Arial Unicode" w:eastAsiaTheme="minorHAnsi" w:hAnsi="Arial Unicode" w:cs="Sylfaen"/>
                <w:b/>
                <w:sz w:val="20"/>
                <w:szCs w:val="20"/>
              </w:rPr>
              <w:t>ՀԻԴՐՈՎԵՐԱՆՈՐՈԳՈՒՄ</w:t>
            </w:r>
            <w:r w:rsidRPr="00256C07">
              <w:rPr>
                <w:rFonts w:ascii="Arial Unicode" w:eastAsiaTheme="minorHAnsi" w:hAnsi="Arial Unicode" w:cs="Sylfaen"/>
                <w:b/>
                <w:sz w:val="20"/>
                <w:szCs w:val="20"/>
                <w:lang w:val="hy-AM"/>
              </w:rPr>
              <w:t>»</w:t>
            </w:r>
            <w:r w:rsidRPr="00256C07">
              <w:rPr>
                <w:rFonts w:ascii="Arial Unicode" w:eastAsiaTheme="minorHAnsi" w:hAnsi="Arial Unicode" w:cs="Sylfaen"/>
                <w:b/>
                <w:sz w:val="20"/>
                <w:szCs w:val="20"/>
              </w:rPr>
              <w:t xml:space="preserve"> ՍՊԸ</w:t>
            </w:r>
          </w:p>
        </w:tc>
        <w:tc>
          <w:tcPr>
            <w:tcW w:w="2089" w:type="dxa"/>
            <w:gridSpan w:val="8"/>
            <w:shd w:val="clear" w:color="auto" w:fill="FFFFFF" w:themeFill="background1"/>
          </w:tcPr>
          <w:p w14:paraId="2183B64C" w14:textId="32816556" w:rsidR="000D638B" w:rsidRPr="003122BD" w:rsidRDefault="000D638B" w:rsidP="000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D638B">
              <w:rPr>
                <w:rFonts w:ascii="Arial" w:eastAsia="Times New Roman" w:hAnsi="Arial" w:cs="Arial"/>
                <w:b/>
                <w:sz w:val="24"/>
                <w:szCs w:val="24"/>
                <w:lang w:val="af-ZA"/>
              </w:rPr>
              <w:t>ԼՄ-ԹՀ-ՀՄԱԱՊՁԲ-23/27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F3F31B2" w:rsidR="000D638B" w:rsidRPr="000D638B" w:rsidRDefault="000D638B" w:rsidP="000D638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  <w:t>17.11.2023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7EB58C2" w:rsidR="000D638B" w:rsidRPr="00FD4F30" w:rsidRDefault="000D638B" w:rsidP="000D638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</w:pPr>
            <w:r w:rsidRPr="003122B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3122B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3122B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3122B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3122B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0D638B" w:rsidRPr="003122BD" w:rsidRDefault="000D638B" w:rsidP="000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540F0BC7" w14:textId="413CD1BD" w:rsidR="000D638B" w:rsidRPr="00FD4F30" w:rsidRDefault="000D638B" w:rsidP="000D638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hy-AM" w:eastAsia="ru-RU"/>
              </w:rPr>
            </w:pPr>
            <w:r w:rsidRPr="00397E68">
              <w:rPr>
                <w:rFonts w:ascii="Arial" w:eastAsia="Franklin Gothic Medium Cond" w:hAnsi="Arial" w:cs="Arial"/>
                <w:bCs/>
                <w:u w:color="000000"/>
                <w:bdr w:val="nil"/>
                <w:lang w:val="hy-AM"/>
              </w:rPr>
              <w:t>2 286 956,40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6043A549" w14:textId="22A760D0" w:rsidR="000D638B" w:rsidRPr="00FD4F30" w:rsidRDefault="000D638B" w:rsidP="000D638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 w:rsidRPr="00397E68">
              <w:rPr>
                <w:rFonts w:ascii="Arial" w:eastAsia="Franklin Gothic Medium Cond" w:hAnsi="Arial" w:cs="Arial"/>
                <w:bCs/>
                <w:u w:color="000000"/>
                <w:bdr w:val="nil"/>
                <w:lang w:val="hy-AM"/>
              </w:rPr>
              <w:t>2 286 956,40</w:t>
            </w:r>
          </w:p>
        </w:tc>
      </w:tr>
      <w:tr w:rsidR="00553B8D" w:rsidRPr="003122B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53B8D" w:rsidRPr="003122B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ՀՎՀՀ</w:t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0D638B" w:rsidRPr="003122BD" w14:paraId="20BC55B9" w14:textId="77777777" w:rsidTr="00FD4F3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0D638B" w:rsidRPr="003122BD" w:rsidRDefault="000D638B" w:rsidP="000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</w:tcPr>
          <w:p w14:paraId="33E09090" w14:textId="097C1285" w:rsidR="000D638B" w:rsidRPr="003122BD" w:rsidRDefault="000D638B" w:rsidP="000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56C07">
              <w:rPr>
                <w:rFonts w:ascii="Arial Unicode" w:eastAsiaTheme="minorHAnsi" w:hAnsi="Arial Unicode" w:cs="Sylfaen"/>
                <w:b/>
                <w:sz w:val="20"/>
                <w:szCs w:val="20"/>
                <w:lang w:val="hy-AM"/>
              </w:rPr>
              <w:t>«</w:t>
            </w:r>
            <w:r w:rsidRPr="00256C07">
              <w:rPr>
                <w:rFonts w:ascii="Arial Unicode" w:eastAsiaTheme="minorHAnsi" w:hAnsi="Arial Unicode" w:cs="Sylfaen"/>
                <w:b/>
                <w:sz w:val="20"/>
                <w:szCs w:val="20"/>
              </w:rPr>
              <w:t>ՀԻԴՐՈՎԵՐԱՆՈՐՈԳՈՒՄ</w:t>
            </w:r>
            <w:r w:rsidRPr="00256C07">
              <w:rPr>
                <w:rFonts w:ascii="Arial Unicode" w:eastAsiaTheme="minorHAnsi" w:hAnsi="Arial Unicode" w:cs="Sylfaen"/>
                <w:b/>
                <w:sz w:val="20"/>
                <w:szCs w:val="20"/>
                <w:lang w:val="hy-AM"/>
              </w:rPr>
              <w:t>»</w:t>
            </w:r>
            <w:r w:rsidRPr="00256C07">
              <w:rPr>
                <w:rFonts w:ascii="Arial Unicode" w:eastAsiaTheme="minorHAnsi" w:hAnsi="Arial Unicode" w:cs="Sylfaen"/>
                <w:b/>
                <w:sz w:val="20"/>
                <w:szCs w:val="20"/>
              </w:rPr>
              <w:t xml:space="preserve"> ՍՊԸ</w:t>
            </w:r>
          </w:p>
        </w:tc>
        <w:tc>
          <w:tcPr>
            <w:tcW w:w="2919" w:type="dxa"/>
            <w:gridSpan w:val="12"/>
            <w:shd w:val="clear" w:color="auto" w:fill="FFFFFF" w:themeFill="background1"/>
          </w:tcPr>
          <w:p w14:paraId="4916BA54" w14:textId="2FC911CA" w:rsidR="000D638B" w:rsidRPr="003122BD" w:rsidRDefault="000D638B" w:rsidP="000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D638B">
              <w:rPr>
                <w:rFonts w:ascii="Arial" w:eastAsia="Times New Roman" w:hAnsi="Arial" w:cs="Arial"/>
                <w:lang w:val="hy-AM" w:eastAsia="ru-RU"/>
              </w:rPr>
              <w:t>ՀՀ</w:t>
            </w:r>
            <w:r w:rsidRPr="000D638B">
              <w:rPr>
                <w:rFonts w:ascii="Arial LatRus" w:eastAsia="Times New Roman" w:hAnsi="Arial LatRus" w:cs="Arial"/>
                <w:lang w:val="hy-AM" w:eastAsia="ru-RU"/>
              </w:rPr>
              <w:t xml:space="preserve">, </w:t>
            </w:r>
            <w:r w:rsidRPr="000D638B">
              <w:rPr>
                <w:rFonts w:ascii="Arial" w:eastAsia="Times New Roman" w:hAnsi="Arial" w:cs="Arial"/>
                <w:lang w:val="hy-AM" w:eastAsia="ru-RU"/>
              </w:rPr>
              <w:t>Արարատի</w:t>
            </w:r>
            <w:r w:rsidRPr="000D638B">
              <w:rPr>
                <w:rFonts w:ascii="Arial LatRus" w:eastAsia="Times New Roman" w:hAnsi="Arial LatRus" w:cs="Arial"/>
                <w:lang w:val="hy-AM" w:eastAsia="ru-RU"/>
              </w:rPr>
              <w:t xml:space="preserve"> </w:t>
            </w:r>
            <w:r w:rsidRPr="000D638B">
              <w:rPr>
                <w:rFonts w:ascii="Arial" w:eastAsia="Times New Roman" w:hAnsi="Arial" w:cs="Arial"/>
                <w:lang w:val="hy-AM" w:eastAsia="ru-RU"/>
              </w:rPr>
              <w:t>մարզ</w:t>
            </w:r>
            <w:r w:rsidRPr="000D638B">
              <w:rPr>
                <w:rFonts w:ascii="Arial LatRus" w:eastAsia="Times New Roman" w:hAnsi="Arial LatRus" w:cs="Arial"/>
                <w:lang w:val="hy-AM" w:eastAsia="ru-RU"/>
              </w:rPr>
              <w:t xml:space="preserve">, </w:t>
            </w:r>
            <w:r w:rsidRPr="000D638B">
              <w:rPr>
                <w:rFonts w:ascii="Arial" w:eastAsia="Times New Roman" w:hAnsi="Arial" w:cs="Arial"/>
                <w:lang w:val="hy-AM" w:eastAsia="ru-RU"/>
              </w:rPr>
              <w:t>ք</w:t>
            </w:r>
            <w:r w:rsidRPr="000D638B">
              <w:rPr>
                <w:rFonts w:ascii="Cambria Math" w:eastAsia="Times New Roman" w:hAnsi="Cambria Math" w:cs="Cambria Math"/>
                <w:lang w:val="hy-AM" w:eastAsia="ru-RU"/>
              </w:rPr>
              <w:t>․</w:t>
            </w:r>
            <w:r w:rsidRPr="000D638B">
              <w:rPr>
                <w:rFonts w:ascii="Arial LatRus" w:eastAsia="Times New Roman" w:hAnsi="Arial LatRus" w:cs="Arial"/>
                <w:lang w:val="hy-AM" w:eastAsia="ru-RU"/>
              </w:rPr>
              <w:t xml:space="preserve"> </w:t>
            </w:r>
            <w:r w:rsidRPr="000D638B">
              <w:rPr>
                <w:rFonts w:ascii="Arial" w:eastAsia="Times New Roman" w:hAnsi="Arial" w:cs="Arial"/>
                <w:lang w:val="hy-AM" w:eastAsia="ru-RU"/>
              </w:rPr>
              <w:t>Մասիս</w:t>
            </w:r>
            <w:r w:rsidRPr="000D638B">
              <w:rPr>
                <w:rFonts w:ascii="Arial LatRus" w:eastAsia="Times New Roman" w:hAnsi="Arial LatRus" w:cs="Arial"/>
                <w:lang w:val="hy-AM" w:eastAsia="ru-RU"/>
              </w:rPr>
              <w:t xml:space="preserve">, </w:t>
            </w:r>
            <w:r w:rsidRPr="000D638B">
              <w:rPr>
                <w:rFonts w:ascii="Arial" w:eastAsia="Times New Roman" w:hAnsi="Arial" w:cs="Arial"/>
                <w:lang w:val="hy-AM" w:eastAsia="ru-RU"/>
              </w:rPr>
              <w:t>Արդյունաբերական</w:t>
            </w:r>
            <w:r w:rsidRPr="000D638B">
              <w:rPr>
                <w:rFonts w:ascii="Arial LatRus" w:eastAsia="Times New Roman" w:hAnsi="Arial LatRus" w:cs="Arial"/>
                <w:lang w:val="hy-AM" w:eastAsia="ru-RU"/>
              </w:rPr>
              <w:t xml:space="preserve"> </w:t>
            </w:r>
            <w:r w:rsidRPr="000D638B">
              <w:rPr>
                <w:rFonts w:ascii="Arial" w:eastAsia="Times New Roman" w:hAnsi="Arial" w:cs="Arial"/>
                <w:lang w:val="hy-AM" w:eastAsia="ru-RU"/>
              </w:rPr>
              <w:t>հանգույց</w:t>
            </w:r>
            <w:r w:rsidRPr="000D638B">
              <w:rPr>
                <w:rFonts w:ascii="Arial LatRus" w:eastAsia="Times New Roman" w:hAnsi="Arial LatRus" w:cs="Arial"/>
                <w:lang w:val="hy-AM" w:eastAsia="ru-RU"/>
              </w:rPr>
              <w:t xml:space="preserve">, </w:t>
            </w:r>
            <w:r w:rsidRPr="000D638B">
              <w:rPr>
                <w:rFonts w:ascii="Arial" w:eastAsia="Times New Roman" w:hAnsi="Arial" w:cs="Arial"/>
                <w:lang w:val="hy-AM" w:eastAsia="ru-RU"/>
              </w:rPr>
              <w:t>Սայաթ</w:t>
            </w:r>
            <w:r w:rsidRPr="000D638B">
              <w:rPr>
                <w:rFonts w:ascii="Arial LatRus" w:eastAsia="Times New Roman" w:hAnsi="Arial LatRus" w:cs="Arial"/>
                <w:lang w:val="hy-AM" w:eastAsia="ru-RU"/>
              </w:rPr>
              <w:t>-</w:t>
            </w:r>
            <w:r w:rsidRPr="000D638B">
              <w:rPr>
                <w:rFonts w:ascii="Arial" w:eastAsia="Times New Roman" w:hAnsi="Arial" w:cs="Arial"/>
                <w:lang w:val="hy-AM" w:eastAsia="ru-RU"/>
              </w:rPr>
              <w:t>Նովայի</w:t>
            </w:r>
            <w:r w:rsidRPr="000D638B">
              <w:rPr>
                <w:rFonts w:ascii="Arial LatRus" w:eastAsia="Times New Roman" w:hAnsi="Arial LatRus" w:cs="Arial"/>
                <w:lang w:val="hy-AM" w:eastAsia="ru-RU"/>
              </w:rPr>
              <w:t xml:space="preserve"> </w:t>
            </w:r>
            <w:r w:rsidRPr="000D638B">
              <w:rPr>
                <w:rFonts w:ascii="Arial" w:eastAsia="Times New Roman" w:hAnsi="Arial" w:cs="Arial"/>
                <w:lang w:val="hy-AM" w:eastAsia="ru-RU"/>
              </w:rPr>
              <w:t>փող</w:t>
            </w:r>
            <w:r w:rsidRPr="000D638B">
              <w:rPr>
                <w:rFonts w:ascii="Cambria Math" w:eastAsia="Times New Roman" w:hAnsi="Cambria Math" w:cs="Cambria Math"/>
                <w:lang w:val="hy-AM" w:eastAsia="ru-RU"/>
              </w:rPr>
              <w:t>․</w:t>
            </w:r>
            <w:r w:rsidRPr="000D638B">
              <w:rPr>
                <w:rFonts w:ascii="Arial LatRus" w:eastAsia="Times New Roman" w:hAnsi="Arial LatRus" w:cs="Arial"/>
                <w:lang w:val="hy-AM" w:eastAsia="ru-RU"/>
              </w:rPr>
              <w:t xml:space="preserve"> </w:t>
            </w:r>
            <w:r w:rsidRPr="000D638B">
              <w:rPr>
                <w:rFonts w:ascii="Arial" w:eastAsia="Times New Roman" w:hAnsi="Arial" w:cs="Arial"/>
                <w:lang w:val="hy-AM" w:eastAsia="ru-RU"/>
              </w:rPr>
              <w:t>թիվ</w:t>
            </w:r>
            <w:r w:rsidRPr="000D638B">
              <w:rPr>
                <w:rFonts w:ascii="Arial LatRus" w:eastAsia="Times New Roman" w:hAnsi="Arial LatRus" w:cs="Arial"/>
                <w:lang w:val="hy-AM" w:eastAsia="ru-RU"/>
              </w:rPr>
              <w:t xml:space="preserve"> 32</w:t>
            </w:r>
          </w:p>
        </w:tc>
        <w:tc>
          <w:tcPr>
            <w:tcW w:w="2016" w:type="dxa"/>
            <w:gridSpan w:val="7"/>
          </w:tcPr>
          <w:p w14:paraId="10D20A44" w14:textId="77777777" w:rsidR="000D638B" w:rsidRPr="00256C07" w:rsidRDefault="000D638B" w:rsidP="000D638B">
            <w:pPr>
              <w:autoSpaceDE w:val="0"/>
              <w:autoSpaceDN w:val="0"/>
              <w:adjustRightInd w:val="0"/>
              <w:rPr>
                <w:rFonts w:ascii="Arial Unicode" w:eastAsiaTheme="minorHAnsi" w:hAnsi="Arial Unicode" w:cs="Sylfaen"/>
                <w:color w:val="000000"/>
                <w:sz w:val="20"/>
                <w:szCs w:val="20"/>
              </w:rPr>
            </w:pPr>
            <w:hyperlink r:id="rId8" w:history="1">
              <w:r w:rsidRPr="00256C07">
                <w:rPr>
                  <w:rStyle w:val="ac"/>
                  <w:rFonts w:ascii="Arial Unicode" w:eastAsiaTheme="minorHAnsi" w:hAnsi="Arial Unicode" w:cs="Sylfaen"/>
                  <w:sz w:val="20"/>
                  <w:szCs w:val="20"/>
                </w:rPr>
                <w:t>Hidroveranorogum.ak@mail.ru</w:t>
              </w:r>
            </w:hyperlink>
          </w:p>
          <w:p w14:paraId="07F71670" w14:textId="64E0916B" w:rsidR="000D638B" w:rsidRPr="00FD4F30" w:rsidRDefault="000D638B" w:rsidP="000D63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56C07">
              <w:rPr>
                <w:rFonts w:ascii="Arial Unicode" w:eastAsiaTheme="minorHAnsi" w:hAnsi="Arial Unicode" w:cs="Sylfaen"/>
                <w:color w:val="000000"/>
                <w:sz w:val="20"/>
                <w:szCs w:val="20"/>
              </w:rPr>
              <w:t>055422492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39FC803" w:rsidR="000D638B" w:rsidRPr="00FD4F30" w:rsidRDefault="000D638B" w:rsidP="000D638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bookmarkStart w:id="0" w:name="_GoBack"/>
            <w:bookmarkEnd w:id="0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22FECE3" w:rsidR="000D638B" w:rsidRPr="000D638B" w:rsidRDefault="000D638B" w:rsidP="000D638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6"/>
                <w:lang w:eastAsia="ru-RU"/>
              </w:rPr>
              <w:t>03801977</w:t>
            </w:r>
          </w:p>
        </w:tc>
      </w:tr>
      <w:tr w:rsidR="00553B8D" w:rsidRPr="003122B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3B8D" w:rsidRPr="003122B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53B8D" w:rsidRPr="003122BD" w:rsidRDefault="00553B8D" w:rsidP="00553B8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553B8D" w:rsidRPr="003122BD" w:rsidRDefault="00553B8D" w:rsidP="00553B8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Որևէ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չափաբաժնի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դեպքում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պատվիրատուն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պարտավոր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է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լրացնել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տեղեկություններ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553B8D" w:rsidRPr="003122B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3B8D" w:rsidRPr="003122BD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6E7D3D4" w:rsidR="00553B8D" w:rsidRPr="003122BD" w:rsidRDefault="00553B8D" w:rsidP="00553B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553B8D" w:rsidRPr="003122BD" w:rsidRDefault="00553B8D" w:rsidP="00553B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553B8D" w:rsidRPr="003122BD" w:rsidRDefault="00553B8D" w:rsidP="00553B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553B8D" w:rsidRPr="003122BD" w:rsidRDefault="00553B8D" w:rsidP="00553B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proofErr w:type="gram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553B8D" w:rsidRPr="003122BD" w:rsidRDefault="00553B8D" w:rsidP="00553B8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proofErr w:type="gram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553B8D" w:rsidRPr="003122BD" w:rsidRDefault="00553B8D" w:rsidP="00553B8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122BD">
              <w:rPr>
                <w:rFonts w:ascii="Franklin Gothic Medium Cond" w:eastAsia="Times New Roman" w:hAnsi="Franklin Gothic Medium Cond" w:cs="Franklin Gothic Medium Cond"/>
                <w:b/>
                <w:sz w:val="14"/>
                <w:szCs w:val="14"/>
                <w:lang w:eastAsia="ru-RU"/>
              </w:rPr>
              <w:t>»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րդ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553B8D" w:rsidRPr="003122BD" w:rsidRDefault="00553B8D" w:rsidP="00553B8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՝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553B8D" w:rsidRPr="003122BD" w:rsidRDefault="00553B8D" w:rsidP="00553B8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---------------------------: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53B8D" w:rsidRPr="003122BD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3B8D" w:rsidRPr="000D638B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DB6B796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  <w:p w14:paraId="75ADDC37" w14:textId="29E62B4F" w:rsidR="00553B8D" w:rsidRPr="003122BD" w:rsidRDefault="00553B8D" w:rsidP="00553B8D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Հրապարակվել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է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gnumner.am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կայքում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armeps.am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համակարգում</w:t>
            </w:r>
          </w:p>
        </w:tc>
      </w:tr>
      <w:tr w:rsidR="00553B8D" w:rsidRPr="000D638B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3B8D" w:rsidRPr="000D638B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53B8D" w:rsidRPr="003122BD" w:rsidRDefault="00553B8D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 w:rsidRPr="003122B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F634D7D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գործընթացի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շրջանակներում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հակաօրինական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գործողություններ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553B8D" w:rsidRPr="000D638B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3B8D" w:rsidRPr="000D638B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53B8D" w:rsidRPr="003122BD" w:rsidRDefault="00553B8D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բողոքները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կայացված</w:t>
            </w:r>
            <w:r w:rsidRPr="003122B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5101789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գործընթացի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վերաբերյալ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ներկայացված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բողոքներ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եղել</w:t>
            </w:r>
          </w:p>
        </w:tc>
      </w:tr>
      <w:tr w:rsidR="00553B8D" w:rsidRPr="000D638B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3B8D" w:rsidRPr="003122B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53B8D" w:rsidRPr="003122BD" w:rsidRDefault="00553B8D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122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53B8D" w:rsidRPr="003122B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553B8D" w:rsidRPr="003122BD" w:rsidRDefault="00553B8D" w:rsidP="00553B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553B8D" w:rsidRPr="003122B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553B8D" w:rsidRPr="003122BD" w:rsidRDefault="00553B8D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գնումների</w:t>
            </w:r>
            <w:r w:rsidRPr="003122B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553B8D" w:rsidRPr="003122BD" w14:paraId="002AF1AD" w14:textId="77777777" w:rsidTr="003122BD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1E39C5F1" w14:textId="2C0F85C8" w:rsidR="00553B8D" w:rsidRPr="003122BD" w:rsidRDefault="00553B8D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Մարգարիտ</w:t>
            </w: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3122BD"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Չատինյան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96B6A0C" w14:textId="1CEA146F" w:rsidR="00553B8D" w:rsidRPr="003122BD" w:rsidRDefault="00553B8D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093628881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18D00A61" w14:textId="3FF95F67" w:rsidR="00553B8D" w:rsidRPr="003122BD" w:rsidRDefault="00553B8D" w:rsidP="00553B8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22B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margarita.chatinyan@yandex.com</w:t>
            </w:r>
          </w:p>
        </w:tc>
      </w:tr>
      <w:tr w:rsidR="00553B8D" w:rsidRPr="003122B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77777777" w:rsidR="00553B8D" w:rsidRPr="003122BD" w:rsidRDefault="00553B8D" w:rsidP="00553B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55E01A61" w14:textId="77777777" w:rsidR="0022631D" w:rsidRPr="003122BD" w:rsidRDefault="0022631D" w:rsidP="00AD2368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3122BD" w:rsidSect="00AD2368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18709" w14:textId="77777777" w:rsidR="00BF4626" w:rsidRDefault="00BF4626" w:rsidP="0022631D">
      <w:pPr>
        <w:spacing w:before="0" w:after="0"/>
      </w:pPr>
      <w:r>
        <w:separator/>
      </w:r>
    </w:p>
  </w:endnote>
  <w:endnote w:type="continuationSeparator" w:id="0">
    <w:p w14:paraId="24A612A4" w14:textId="77777777" w:rsidR="00BF4626" w:rsidRDefault="00BF462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4B30D" w14:textId="77777777" w:rsidR="00BF4626" w:rsidRDefault="00BF4626" w:rsidP="0022631D">
      <w:pPr>
        <w:spacing w:before="0" w:after="0"/>
      </w:pPr>
      <w:r>
        <w:separator/>
      </w:r>
    </w:p>
  </w:footnote>
  <w:footnote w:type="continuationSeparator" w:id="0">
    <w:p w14:paraId="6A9F1C8F" w14:textId="77777777" w:rsidR="00BF4626" w:rsidRDefault="00BF4626" w:rsidP="0022631D">
      <w:pPr>
        <w:spacing w:before="0" w:after="0"/>
      </w:pPr>
      <w:r>
        <w:continuationSeparator/>
      </w:r>
    </w:p>
  </w:footnote>
  <w:footnote w:id="1">
    <w:p w14:paraId="73E33F31" w14:textId="77777777" w:rsidR="003122BD" w:rsidRPr="00541A77" w:rsidRDefault="003122B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122BD" w:rsidRPr="002D0BF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122BD" w:rsidRPr="002D0BF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122BD" w:rsidRPr="002D0BF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122BD" w:rsidRPr="002D0BF6" w:rsidRDefault="003122B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122BD" w:rsidRPr="00871366" w:rsidRDefault="003122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22BD" w:rsidRPr="002D0BF6" w:rsidRDefault="003122B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122BD" w:rsidRPr="0078682E" w:rsidRDefault="003122B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122BD" w:rsidRPr="0078682E" w:rsidRDefault="003122B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122BD" w:rsidRPr="00005B9C" w:rsidRDefault="003122B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D638B"/>
    <w:rsid w:val="000E16F9"/>
    <w:rsid w:val="000E4FF1"/>
    <w:rsid w:val="000F376D"/>
    <w:rsid w:val="001021B0"/>
    <w:rsid w:val="0018422F"/>
    <w:rsid w:val="001A1999"/>
    <w:rsid w:val="001C1BE1"/>
    <w:rsid w:val="001E0091"/>
    <w:rsid w:val="0022631D"/>
    <w:rsid w:val="00273D01"/>
    <w:rsid w:val="0027476A"/>
    <w:rsid w:val="00295B92"/>
    <w:rsid w:val="002A7F38"/>
    <w:rsid w:val="002D4723"/>
    <w:rsid w:val="002D4B71"/>
    <w:rsid w:val="002E4E6F"/>
    <w:rsid w:val="002F16CC"/>
    <w:rsid w:val="002F1FEB"/>
    <w:rsid w:val="003122BD"/>
    <w:rsid w:val="003659F5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A2154"/>
    <w:rsid w:val="004D078F"/>
    <w:rsid w:val="004E376E"/>
    <w:rsid w:val="005032A0"/>
    <w:rsid w:val="00503BCC"/>
    <w:rsid w:val="00507D5A"/>
    <w:rsid w:val="00514153"/>
    <w:rsid w:val="00546023"/>
    <w:rsid w:val="00553B8D"/>
    <w:rsid w:val="005737F9"/>
    <w:rsid w:val="005D5FBD"/>
    <w:rsid w:val="00607C9A"/>
    <w:rsid w:val="00646760"/>
    <w:rsid w:val="00670A94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21300"/>
    <w:rsid w:val="00854FA6"/>
    <w:rsid w:val="008C4E62"/>
    <w:rsid w:val="008E493A"/>
    <w:rsid w:val="00932F46"/>
    <w:rsid w:val="009B7638"/>
    <w:rsid w:val="009C379C"/>
    <w:rsid w:val="009C5E0F"/>
    <w:rsid w:val="009E75FF"/>
    <w:rsid w:val="00A306F5"/>
    <w:rsid w:val="00A31820"/>
    <w:rsid w:val="00A80DC1"/>
    <w:rsid w:val="00AA32E4"/>
    <w:rsid w:val="00AD07B9"/>
    <w:rsid w:val="00AD2368"/>
    <w:rsid w:val="00AD59DC"/>
    <w:rsid w:val="00B75762"/>
    <w:rsid w:val="00B91DE2"/>
    <w:rsid w:val="00B94EA2"/>
    <w:rsid w:val="00BA03B0"/>
    <w:rsid w:val="00BA0F0A"/>
    <w:rsid w:val="00BB0A93"/>
    <w:rsid w:val="00BD3D4E"/>
    <w:rsid w:val="00BF1465"/>
    <w:rsid w:val="00BF4626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672CC"/>
    <w:rsid w:val="00D80C64"/>
    <w:rsid w:val="00DE06F1"/>
    <w:rsid w:val="00DE2E9A"/>
    <w:rsid w:val="00DF74CE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D76CB"/>
    <w:rsid w:val="00EF16D0"/>
    <w:rsid w:val="00F10AFE"/>
    <w:rsid w:val="00F31004"/>
    <w:rsid w:val="00F64167"/>
    <w:rsid w:val="00F6673B"/>
    <w:rsid w:val="00F77AAD"/>
    <w:rsid w:val="00F916C4"/>
    <w:rsid w:val="00FB097B"/>
    <w:rsid w:val="00FD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932F46"/>
    <w:rPr>
      <w:color w:val="0563C1" w:themeColor="hyperlink"/>
      <w:u w:val="single"/>
    </w:rPr>
  </w:style>
  <w:style w:type="paragraph" w:styleId="ad">
    <w:name w:val="Body Text"/>
    <w:basedOn w:val="a"/>
    <w:link w:val="ae"/>
    <w:rsid w:val="00553B8D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553B8D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droveranorogum.a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C50E5-4B20-49E0-B569-A38BC574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RePack by Diakov</cp:lastModifiedBy>
  <cp:revision>23</cp:revision>
  <cp:lastPrinted>2022-10-03T07:04:00Z</cp:lastPrinted>
  <dcterms:created xsi:type="dcterms:W3CDTF">2021-06-28T12:08:00Z</dcterms:created>
  <dcterms:modified xsi:type="dcterms:W3CDTF">2024-03-18T13:50:00Z</dcterms:modified>
</cp:coreProperties>
</file>