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1CC93" w14:textId="77777777" w:rsidR="00304E4E" w:rsidRPr="005C2AC2" w:rsidRDefault="00304E4E" w:rsidP="00585719">
      <w:pPr>
        <w:suppressAutoHyphens/>
        <w:spacing w:after="0" w:line="240" w:lineRule="auto"/>
        <w:jc w:val="center"/>
        <w:rPr>
          <w:rFonts w:ascii="Sylfaen" w:hAnsi="Sylfaen"/>
          <w:lang w:val="hy-AM"/>
        </w:rPr>
      </w:pPr>
    </w:p>
    <w:p w14:paraId="302BB2D3" w14:textId="04C025A6" w:rsidR="005A2BCE" w:rsidRPr="005C2AC2" w:rsidRDefault="000205B4" w:rsidP="000205B4">
      <w:pPr>
        <w:jc w:val="center"/>
        <w:rPr>
          <w:rFonts w:ascii="Sylfaen" w:hAnsi="Sylfaen" w:cs="Times New Roman"/>
          <w:b/>
          <w:sz w:val="72"/>
          <w:lang w:val="hy-AM"/>
        </w:rPr>
      </w:pPr>
      <w:r w:rsidRPr="005C2AC2">
        <w:rPr>
          <w:rFonts w:ascii="Sylfaen" w:eastAsia="Times New Roman" w:hAnsi="Sylfaen" w:cs="Times New Roman"/>
          <w:kern w:val="28"/>
          <w:sz w:val="56"/>
          <w:szCs w:val="56"/>
          <w:lang w:val="hy-AM"/>
        </w:rPr>
        <w:t>ՈՉ ԽՈՐՀՐԴԱՏՎԱԿԱՆ ԾԱՌԱՅՈՒԹՅՈՒՆՆԵՐԻ ԳՆԱՆՇՄԱՆ ՀԱՐՑՈՒՄ</w:t>
      </w:r>
    </w:p>
    <w:p w14:paraId="177822F2" w14:textId="77777777" w:rsidR="005A2BCE" w:rsidRPr="005C2AC2" w:rsidRDefault="005A2BCE" w:rsidP="005A2BCE">
      <w:pPr>
        <w:jc w:val="center"/>
        <w:rPr>
          <w:rFonts w:ascii="Sylfaen" w:hAnsi="Sylfaen" w:cs="Times New Roman"/>
          <w:b/>
          <w:sz w:val="44"/>
          <w:szCs w:val="44"/>
          <w:lang w:val="hy-AM"/>
        </w:rPr>
      </w:pPr>
    </w:p>
    <w:p w14:paraId="3C472326" w14:textId="44050846" w:rsidR="005A2BCE" w:rsidRPr="002B511E" w:rsidRDefault="002B511E" w:rsidP="005A2BCE">
      <w:pPr>
        <w:pStyle w:val="Title"/>
        <w:rPr>
          <w:rFonts w:ascii="Sylfaen" w:eastAsiaTheme="minorHAnsi" w:hAnsi="Sylfaen" w:cstheme="minorBidi"/>
          <w:bCs/>
          <w:sz w:val="32"/>
          <w:szCs w:val="22"/>
          <w:lang w:val="hy-AM"/>
        </w:rPr>
      </w:pPr>
      <w:r w:rsidRPr="002B511E">
        <w:rPr>
          <w:rFonts w:ascii="Sylfaen" w:eastAsiaTheme="minorHAnsi" w:hAnsi="Sylfaen" w:cstheme="minorBidi"/>
          <w:bCs/>
          <w:sz w:val="32"/>
          <w:szCs w:val="22"/>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5E849EE0" w14:textId="77777777" w:rsidR="000A1FE0" w:rsidRPr="005C2AC2" w:rsidRDefault="000A1FE0" w:rsidP="00B6577E">
      <w:pPr>
        <w:jc w:val="center"/>
        <w:rPr>
          <w:rFonts w:ascii="Sylfaen" w:hAnsi="Sylfaen" w:cs="Times New Roman"/>
          <w:b/>
          <w:sz w:val="44"/>
          <w:szCs w:val="44"/>
          <w:lang w:val="hy-AM"/>
        </w:rPr>
      </w:pPr>
    </w:p>
    <w:p w14:paraId="5782FD71" w14:textId="337D6620" w:rsidR="000205B4" w:rsidRPr="0035049D" w:rsidRDefault="000205B4" w:rsidP="000205B4">
      <w:pPr>
        <w:pStyle w:val="BodyText2"/>
        <w:jc w:val="left"/>
        <w:rPr>
          <w:rFonts w:ascii="Sylfaen" w:eastAsiaTheme="minorHAnsi" w:hAnsi="Sylfaen" w:cstheme="minorBidi"/>
          <w:b w:val="0"/>
          <w:bCs/>
          <w:sz w:val="22"/>
          <w:szCs w:val="22"/>
          <w:lang w:val="hy-AM"/>
        </w:rPr>
      </w:pPr>
      <w:r w:rsidRPr="0035049D">
        <w:rPr>
          <w:rFonts w:ascii="Sylfaen" w:eastAsiaTheme="minorHAnsi" w:hAnsi="Sylfaen" w:cstheme="minorBidi"/>
          <w:b w:val="0"/>
          <w:bCs/>
          <w:sz w:val="22"/>
          <w:szCs w:val="22"/>
          <w:lang w:val="hy-AM"/>
        </w:rPr>
        <w:t xml:space="preserve">Պայմանագրի համարը՝ </w:t>
      </w:r>
      <w:r w:rsidR="002B7127" w:rsidRPr="00A7083A">
        <w:rPr>
          <w:rFonts w:ascii="Sylfaen" w:eastAsiaTheme="minorHAnsi" w:hAnsi="Sylfaen" w:cstheme="minorBidi"/>
          <w:bCs/>
          <w:sz w:val="22"/>
          <w:szCs w:val="22"/>
          <w:lang w:val="hy-AM"/>
        </w:rPr>
        <w:t>A</w:t>
      </w:r>
      <w:r w:rsidRPr="0035049D">
        <w:rPr>
          <w:rFonts w:ascii="Sylfaen" w:eastAsiaTheme="minorHAnsi" w:hAnsi="Sylfaen" w:cstheme="minorBidi"/>
          <w:bCs/>
          <w:sz w:val="22"/>
          <w:szCs w:val="22"/>
          <w:lang w:val="hy-AM"/>
        </w:rPr>
        <w:t>NCS-</w:t>
      </w:r>
      <w:r w:rsidR="002B7127" w:rsidRPr="00A7083A">
        <w:rPr>
          <w:rFonts w:ascii="Sylfaen" w:eastAsiaTheme="minorHAnsi" w:hAnsi="Sylfaen" w:cstheme="minorBidi"/>
          <w:bCs/>
          <w:sz w:val="22"/>
          <w:szCs w:val="22"/>
          <w:lang w:val="hy-AM"/>
        </w:rPr>
        <w:t>M</w:t>
      </w:r>
      <w:r w:rsidRPr="0035049D">
        <w:rPr>
          <w:rFonts w:ascii="Sylfaen" w:eastAsiaTheme="minorHAnsi" w:hAnsi="Sylfaen" w:cstheme="minorBidi"/>
          <w:bCs/>
          <w:sz w:val="22"/>
          <w:szCs w:val="22"/>
          <w:lang w:val="hy-AM"/>
        </w:rPr>
        <w:t>-01</w:t>
      </w:r>
    </w:p>
    <w:p w14:paraId="06F6065D" w14:textId="085101BB"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Ծրագրի անվանումը՝ </w:t>
      </w:r>
      <w:r w:rsidR="00A7083A" w:rsidRPr="00A7083A">
        <w:rPr>
          <w:rFonts w:ascii="Sylfaen" w:hAnsi="Sylfaen"/>
          <w:b/>
          <w:bCs/>
          <w:lang w:val="hy-AM"/>
        </w:rPr>
        <w:t>Սեյսմիկ անվտանգության բարելավման ծրագիր</w:t>
      </w:r>
      <w:r w:rsidR="00963CD6">
        <w:rPr>
          <w:rFonts w:ascii="Sylfaen" w:hAnsi="Sylfaen"/>
          <w:b/>
          <w:bCs/>
          <w:lang w:val="hy-AM"/>
        </w:rPr>
        <w:t xml:space="preserve"> </w:t>
      </w:r>
    </w:p>
    <w:p w14:paraId="275ED41D" w14:textId="490FB920"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Ֆինանսավորման աղբյուրը՝ </w:t>
      </w:r>
      <w:r w:rsidR="00963CD6" w:rsidRPr="00963CD6">
        <w:rPr>
          <w:rFonts w:ascii="Sylfaen" w:hAnsi="Sylfaen"/>
          <w:b/>
          <w:bCs/>
          <w:lang w:val="hy-AM"/>
        </w:rPr>
        <w:t>3284-ARM (ԱԶԲ)</w:t>
      </w:r>
    </w:p>
    <w:p w14:paraId="25AEE84D"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Գնորդը՝ </w:t>
      </w:r>
      <w:r w:rsidRPr="0035049D">
        <w:rPr>
          <w:rFonts w:ascii="Sylfaen" w:hAnsi="Sylfaen"/>
          <w:b/>
          <w:bCs/>
          <w:lang w:val="hy-AM"/>
        </w:rPr>
        <w:t>Հայաստանի տարածքային զարգացման հիմնադրամ</w:t>
      </w:r>
    </w:p>
    <w:p w14:paraId="421294F5"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Երկիրը՝ </w:t>
      </w:r>
      <w:r w:rsidRPr="0035049D">
        <w:rPr>
          <w:rFonts w:ascii="Sylfaen" w:hAnsi="Sylfaen"/>
          <w:b/>
          <w:bCs/>
          <w:lang w:val="hy-AM"/>
        </w:rPr>
        <w:t>Հայաստանի Հանրապետություն</w:t>
      </w:r>
    </w:p>
    <w:p w14:paraId="7BFC1B16" w14:textId="604C75B0" w:rsidR="00760D40" w:rsidRPr="0035049D" w:rsidRDefault="00F907A4" w:rsidP="00F907A4">
      <w:pPr>
        <w:spacing w:before="60" w:after="60"/>
        <w:rPr>
          <w:rFonts w:ascii="Sylfaen" w:hAnsi="Sylfaen"/>
          <w:bCs/>
          <w:lang w:val="hy-AM"/>
        </w:rPr>
      </w:pPr>
      <w:r w:rsidRPr="0035049D">
        <w:rPr>
          <w:rFonts w:ascii="Sylfaen" w:hAnsi="Sylfaen"/>
          <w:bCs/>
          <w:lang w:val="hy-AM"/>
        </w:rPr>
        <w:t xml:space="preserve">Ամսաթիվը՝ </w:t>
      </w:r>
      <w:r w:rsidR="002B7127">
        <w:rPr>
          <w:rFonts w:ascii="Sylfaen" w:hAnsi="Sylfaen"/>
          <w:b/>
          <w:bCs/>
        </w:rPr>
        <w:t>30</w:t>
      </w:r>
      <w:r w:rsidR="002D5204" w:rsidRPr="0035049D">
        <w:rPr>
          <w:rFonts w:ascii="Sylfaen" w:hAnsi="Sylfaen"/>
          <w:b/>
          <w:bCs/>
          <w:lang w:val="hy-AM"/>
        </w:rPr>
        <w:t xml:space="preserve"> </w:t>
      </w:r>
      <w:r w:rsidR="002B7127">
        <w:rPr>
          <w:rFonts w:ascii="Sylfaen" w:hAnsi="Sylfaen"/>
          <w:b/>
          <w:bCs/>
          <w:lang w:val="hy-AM"/>
        </w:rPr>
        <w:t>օգոստոսի</w:t>
      </w:r>
      <w:r w:rsidR="00AD12CE" w:rsidRPr="0035049D">
        <w:rPr>
          <w:rFonts w:ascii="Sylfaen" w:hAnsi="Sylfaen"/>
          <w:b/>
          <w:bCs/>
          <w:lang w:val="hy-AM"/>
        </w:rPr>
        <w:t xml:space="preserve"> </w:t>
      </w:r>
      <w:r w:rsidRPr="0035049D">
        <w:rPr>
          <w:rFonts w:ascii="Sylfaen" w:hAnsi="Sylfaen"/>
          <w:b/>
          <w:bCs/>
          <w:lang w:val="hy-AM"/>
        </w:rPr>
        <w:t>202</w:t>
      </w:r>
      <w:r w:rsidR="00AD12CE" w:rsidRPr="0035049D">
        <w:rPr>
          <w:rFonts w:ascii="Sylfaen" w:hAnsi="Sylfaen"/>
          <w:b/>
          <w:bCs/>
          <w:lang w:val="hy-AM"/>
        </w:rPr>
        <w:t>3</w:t>
      </w:r>
      <w:r w:rsidRPr="0035049D">
        <w:rPr>
          <w:rFonts w:ascii="Sylfaen" w:hAnsi="Sylfaen"/>
          <w:b/>
          <w:bCs/>
          <w:lang w:val="hy-AM"/>
        </w:rPr>
        <w:t>թ</w:t>
      </w:r>
      <w:r w:rsidRPr="0035049D">
        <w:rPr>
          <w:rFonts w:ascii="Sylfaen" w:hAnsi="Sylfaen"/>
          <w:bCs/>
          <w:lang w:val="hy-AM"/>
        </w:rPr>
        <w:t>.</w:t>
      </w:r>
    </w:p>
    <w:p w14:paraId="1CB55929" w14:textId="77777777" w:rsidR="000A1FE0" w:rsidRPr="005C2AC2" w:rsidRDefault="000A1FE0" w:rsidP="00F907A4">
      <w:pPr>
        <w:spacing w:before="60" w:after="60"/>
        <w:rPr>
          <w:rFonts w:ascii="Sylfaen" w:hAnsi="Sylfaen"/>
          <w:bCs/>
          <w:i/>
          <w:lang w:val="hy-AM"/>
        </w:rPr>
      </w:pPr>
    </w:p>
    <w:p w14:paraId="094D695A"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pPr>
    </w:p>
    <w:p w14:paraId="23CF35F7"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sectPr w:rsidR="000205B4" w:rsidRPr="005C2AC2" w:rsidSect="00304E4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aperSrc w:first="262" w:other="262"/>
          <w:pgNumType w:start="1"/>
          <w:cols w:space="720"/>
          <w:noEndnote/>
          <w:titlePg/>
          <w:docGrid w:linePitch="326"/>
        </w:sectPr>
      </w:pPr>
    </w:p>
    <w:p w14:paraId="0ADCCC4B" w14:textId="79CF6128" w:rsidR="005A2BCE" w:rsidRPr="005C2AC2" w:rsidRDefault="009C0986"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lastRenderedPageBreak/>
        <w:t xml:space="preserve">Բովանդակություն </w:t>
      </w:r>
    </w:p>
    <w:p w14:paraId="5C197995" w14:textId="77777777" w:rsidR="00B15EFA" w:rsidRPr="005C2AC2" w:rsidRDefault="00B15EFA" w:rsidP="0004651B">
      <w:pPr>
        <w:suppressAutoHyphens/>
        <w:spacing w:after="0" w:line="240" w:lineRule="auto"/>
        <w:jc w:val="center"/>
        <w:rPr>
          <w:rFonts w:ascii="Sylfaen" w:eastAsia="Times New Roman" w:hAnsi="Sylfaen" w:cs="Times New Roman"/>
          <w:kern w:val="28"/>
          <w:sz w:val="40"/>
          <w:szCs w:val="40"/>
          <w:lang w:val="en-GB"/>
        </w:rPr>
      </w:pPr>
    </w:p>
    <w:p w14:paraId="6B9736E1" w14:textId="2BC0A4FB" w:rsidR="003A10BC" w:rsidRPr="005C2AC2" w:rsidRDefault="005E1315">
      <w:pPr>
        <w:pStyle w:val="TOC1"/>
        <w:tabs>
          <w:tab w:val="right" w:leader="dot" w:pos="9350"/>
        </w:tabs>
        <w:rPr>
          <w:rFonts w:ascii="Sylfaen" w:eastAsiaTheme="minorEastAsia" w:hAnsi="Sylfaen" w:cstheme="minorBidi"/>
          <w:bCs w:val="0"/>
          <w:noProof/>
          <w:sz w:val="22"/>
          <w:szCs w:val="22"/>
        </w:rPr>
      </w:pPr>
      <w:r w:rsidRPr="005C2AC2">
        <w:rPr>
          <w:rFonts w:ascii="Sylfaen" w:hAnsi="Sylfaen" w:cs="Times New Roman"/>
          <w:kern w:val="28"/>
          <w:sz w:val="40"/>
          <w:szCs w:val="40"/>
          <w:lang w:val="en-GB"/>
        </w:rPr>
        <w:fldChar w:fldCharType="begin"/>
      </w:r>
      <w:r w:rsidRPr="005C2AC2">
        <w:rPr>
          <w:rFonts w:ascii="Sylfaen" w:hAnsi="Sylfaen" w:cs="Times New Roman"/>
          <w:kern w:val="28"/>
          <w:sz w:val="40"/>
          <w:szCs w:val="40"/>
          <w:lang w:val="en-GB"/>
        </w:rPr>
        <w:instrText xml:space="preserve"> TOC \h \z \t "RFQ Heading 01,1" </w:instrText>
      </w:r>
      <w:r w:rsidRPr="005C2AC2">
        <w:rPr>
          <w:rFonts w:ascii="Sylfaen" w:hAnsi="Sylfaen" w:cs="Times New Roman"/>
          <w:kern w:val="28"/>
          <w:sz w:val="40"/>
          <w:szCs w:val="40"/>
          <w:lang w:val="en-GB"/>
        </w:rPr>
        <w:fldChar w:fldCharType="separate"/>
      </w:r>
      <w:hyperlink w:anchor="_Toc39757312" w:history="1">
        <w:r w:rsidR="009C0986" w:rsidRPr="005C2AC2">
          <w:rPr>
            <w:rStyle w:val="Hyperlink"/>
            <w:rFonts w:ascii="Sylfaen" w:hAnsi="Sylfaen"/>
            <w:noProof/>
            <w:color w:val="auto"/>
            <w:lang w:val="hy-AM"/>
          </w:rPr>
          <w:t xml:space="preserve">Գնահարցում </w:t>
        </w:r>
        <w:r w:rsidR="003A10BC" w:rsidRPr="005C2AC2">
          <w:rPr>
            <w:rFonts w:ascii="Sylfaen" w:hAnsi="Sylfaen"/>
            <w:noProof/>
            <w:webHidden/>
          </w:rPr>
          <w:tab/>
        </w:r>
      </w:hyperlink>
    </w:p>
    <w:p w14:paraId="2321386C" w14:textId="25A57693" w:rsidR="003A10BC" w:rsidRPr="005C2AC2" w:rsidRDefault="002B511E">
      <w:pPr>
        <w:pStyle w:val="TOC1"/>
        <w:tabs>
          <w:tab w:val="right" w:leader="dot" w:pos="9350"/>
        </w:tabs>
        <w:rPr>
          <w:rFonts w:ascii="Sylfaen" w:eastAsiaTheme="minorEastAsia" w:hAnsi="Sylfaen" w:cstheme="minorBidi"/>
          <w:bCs w:val="0"/>
          <w:noProof/>
          <w:sz w:val="22"/>
          <w:szCs w:val="22"/>
        </w:rPr>
      </w:pPr>
      <w:hyperlink w:anchor="_Toc39757313"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1: </w:t>
        </w:r>
        <w:r w:rsidR="009C0986" w:rsidRPr="005C2AC2">
          <w:rPr>
            <w:rStyle w:val="Hyperlink"/>
            <w:rFonts w:ascii="Sylfaen" w:hAnsi="Sylfaen"/>
            <w:noProof/>
            <w:color w:val="auto"/>
            <w:lang w:val="hy-AM"/>
          </w:rPr>
          <w:t xml:space="preserve">Գնորդի պահանջները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_Toc39757313 \h </w:instrText>
        </w:r>
        <w:r w:rsidR="003A10BC" w:rsidRPr="005C2AC2">
          <w:rPr>
            <w:rFonts w:ascii="Sylfaen" w:hAnsi="Sylfaen"/>
            <w:noProof/>
            <w:webHidden/>
          </w:rPr>
        </w:r>
        <w:r w:rsidR="003A10BC" w:rsidRPr="005C2AC2">
          <w:rPr>
            <w:rFonts w:ascii="Sylfaen" w:hAnsi="Sylfaen"/>
            <w:noProof/>
            <w:webHidden/>
          </w:rPr>
          <w:fldChar w:fldCharType="separate"/>
        </w:r>
        <w:r w:rsidR="00DF5A6C">
          <w:rPr>
            <w:rFonts w:ascii="Sylfaen" w:hAnsi="Sylfaen"/>
            <w:noProof/>
            <w:webHidden/>
          </w:rPr>
          <w:t>9</w:t>
        </w:r>
        <w:r w:rsidR="003A10BC" w:rsidRPr="005C2AC2">
          <w:rPr>
            <w:rFonts w:ascii="Sylfaen" w:hAnsi="Sylfaen"/>
            <w:noProof/>
            <w:webHidden/>
          </w:rPr>
          <w:fldChar w:fldCharType="end"/>
        </w:r>
      </w:hyperlink>
    </w:p>
    <w:p w14:paraId="4C7E4340" w14:textId="322AC821" w:rsidR="003A10BC" w:rsidRPr="005C2AC2" w:rsidRDefault="002B511E">
      <w:pPr>
        <w:pStyle w:val="TOC1"/>
        <w:tabs>
          <w:tab w:val="right" w:leader="dot" w:pos="9350"/>
        </w:tabs>
        <w:rPr>
          <w:rFonts w:ascii="Sylfaen" w:eastAsiaTheme="minorEastAsia" w:hAnsi="Sylfaen" w:cstheme="minorBidi"/>
          <w:bCs w:val="0"/>
          <w:noProof/>
          <w:sz w:val="22"/>
          <w:szCs w:val="22"/>
        </w:rPr>
      </w:pPr>
      <w:hyperlink w:anchor="_Toc39757314"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2: </w:t>
        </w:r>
        <w:r w:rsidR="009166BF" w:rsidRPr="005C2AC2">
          <w:rPr>
            <w:rFonts w:ascii="Sylfaen" w:hAnsi="Sylfaen"/>
            <w:lang w:val="hy-AM"/>
          </w:rPr>
          <w:t>Գնառաջարկի ձևաթղթեր</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_Toc39757314 \h </w:instrText>
        </w:r>
        <w:r w:rsidR="003A10BC" w:rsidRPr="005C2AC2">
          <w:rPr>
            <w:rFonts w:ascii="Sylfaen" w:hAnsi="Sylfaen"/>
            <w:noProof/>
            <w:webHidden/>
          </w:rPr>
        </w:r>
        <w:r w:rsidR="003A10BC" w:rsidRPr="005C2AC2">
          <w:rPr>
            <w:rFonts w:ascii="Sylfaen" w:hAnsi="Sylfaen"/>
            <w:noProof/>
            <w:webHidden/>
          </w:rPr>
          <w:fldChar w:fldCharType="separate"/>
        </w:r>
        <w:r w:rsidR="00DF5A6C">
          <w:rPr>
            <w:rFonts w:ascii="Sylfaen" w:hAnsi="Sylfaen"/>
            <w:noProof/>
            <w:webHidden/>
          </w:rPr>
          <w:t>15</w:t>
        </w:r>
        <w:r w:rsidR="003A10BC" w:rsidRPr="005C2AC2">
          <w:rPr>
            <w:rFonts w:ascii="Sylfaen" w:hAnsi="Sylfaen"/>
            <w:noProof/>
            <w:webHidden/>
          </w:rPr>
          <w:fldChar w:fldCharType="end"/>
        </w:r>
      </w:hyperlink>
    </w:p>
    <w:p w14:paraId="22E6DB0C" w14:textId="2107C908" w:rsidR="003A10BC" w:rsidRPr="005C2AC2" w:rsidRDefault="002B511E">
      <w:pPr>
        <w:pStyle w:val="TOC1"/>
        <w:tabs>
          <w:tab w:val="right" w:leader="dot" w:pos="9350"/>
        </w:tabs>
        <w:rPr>
          <w:rFonts w:ascii="Sylfaen" w:eastAsiaTheme="minorEastAsia" w:hAnsi="Sylfaen" w:cstheme="minorBidi"/>
          <w:bCs w:val="0"/>
          <w:noProof/>
          <w:sz w:val="22"/>
          <w:szCs w:val="22"/>
        </w:rPr>
      </w:pPr>
      <w:hyperlink w:anchor="_Toc39757315"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3: </w:t>
        </w:r>
        <w:r w:rsidR="009C0986" w:rsidRPr="005C2AC2">
          <w:rPr>
            <w:rStyle w:val="Hyperlink"/>
            <w:rFonts w:ascii="Sylfaen" w:hAnsi="Sylfaen"/>
            <w:noProof/>
            <w:color w:val="auto"/>
            <w:lang w:val="hy-AM"/>
          </w:rPr>
          <w:t xml:space="preserve">Պայմանագրերի ձևերը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_Toc39757315 \h </w:instrText>
        </w:r>
        <w:r w:rsidR="003A10BC" w:rsidRPr="005C2AC2">
          <w:rPr>
            <w:rFonts w:ascii="Sylfaen" w:hAnsi="Sylfaen"/>
            <w:noProof/>
            <w:webHidden/>
          </w:rPr>
        </w:r>
        <w:r w:rsidR="003A10BC" w:rsidRPr="005C2AC2">
          <w:rPr>
            <w:rFonts w:ascii="Sylfaen" w:hAnsi="Sylfaen"/>
            <w:noProof/>
            <w:webHidden/>
          </w:rPr>
          <w:fldChar w:fldCharType="separate"/>
        </w:r>
        <w:r w:rsidR="00DF5A6C">
          <w:rPr>
            <w:rFonts w:ascii="Sylfaen" w:hAnsi="Sylfaen"/>
            <w:noProof/>
            <w:webHidden/>
          </w:rPr>
          <w:t>19</w:t>
        </w:r>
        <w:r w:rsidR="003A10BC" w:rsidRPr="005C2AC2">
          <w:rPr>
            <w:rFonts w:ascii="Sylfaen" w:hAnsi="Sylfaen"/>
            <w:noProof/>
            <w:webHidden/>
          </w:rPr>
          <w:fldChar w:fldCharType="end"/>
        </w:r>
      </w:hyperlink>
    </w:p>
    <w:p w14:paraId="42CA9CED" w14:textId="4A94BFFE" w:rsidR="0004651B" w:rsidRPr="005C2AC2" w:rsidRDefault="005E1315" w:rsidP="00F907A4">
      <w:pPr>
        <w:suppressAutoHyphens/>
        <w:spacing w:after="0" w:line="240" w:lineRule="auto"/>
        <w:jc w:val="center"/>
        <w:rPr>
          <w:rFonts w:ascii="Sylfaen" w:eastAsia="Times New Roman" w:hAnsi="Sylfaen" w:cs="Times New Roman"/>
          <w:b/>
          <w:kern w:val="28"/>
          <w:sz w:val="24"/>
          <w:szCs w:val="24"/>
          <w:lang w:val="en-GB"/>
        </w:rPr>
      </w:pPr>
      <w:r w:rsidRPr="005C2AC2">
        <w:rPr>
          <w:rFonts w:ascii="Sylfaen" w:eastAsia="Times New Roman" w:hAnsi="Sylfaen" w:cs="Times New Roman"/>
          <w:kern w:val="28"/>
          <w:sz w:val="40"/>
          <w:szCs w:val="40"/>
          <w:lang w:val="en-GB"/>
        </w:rPr>
        <w:fldChar w:fldCharType="end"/>
      </w:r>
      <w:r w:rsidR="00B15EFA" w:rsidRPr="005C2AC2">
        <w:rPr>
          <w:rFonts w:ascii="Sylfaen" w:eastAsia="Times New Roman" w:hAnsi="Sylfaen" w:cs="Times New Roman"/>
          <w:kern w:val="28"/>
          <w:sz w:val="40"/>
          <w:szCs w:val="40"/>
          <w:lang w:val="en-GB"/>
        </w:rPr>
        <w:br w:type="page"/>
      </w:r>
    </w:p>
    <w:p w14:paraId="71F2FD32" w14:textId="55C27061" w:rsidR="0004651B" w:rsidRPr="005C2AC2" w:rsidRDefault="00826DE7" w:rsidP="00826DE7">
      <w:pPr>
        <w:suppressAutoHyphens/>
        <w:spacing w:before="120" w:after="120" w:line="240" w:lineRule="auto"/>
        <w:jc w:val="center"/>
        <w:rPr>
          <w:rFonts w:ascii="Sylfaen" w:eastAsia="Times New Roman" w:hAnsi="Sylfaen" w:cs="Times New Roman"/>
          <w:kern w:val="28"/>
          <w:sz w:val="56"/>
          <w:szCs w:val="56"/>
          <w:lang w:val="hy-AM"/>
        </w:rPr>
      </w:pPr>
      <w:r w:rsidRPr="005C2AC2">
        <w:rPr>
          <w:rFonts w:ascii="Sylfaen" w:eastAsia="Times New Roman" w:hAnsi="Sylfaen" w:cs="Times New Roman"/>
          <w:kern w:val="28"/>
          <w:sz w:val="56"/>
          <w:szCs w:val="56"/>
          <w:lang w:val="hy-AM"/>
        </w:rPr>
        <w:lastRenderedPageBreak/>
        <w:t>Գնանշման Հարցում</w:t>
      </w:r>
    </w:p>
    <w:p w14:paraId="25EC99CB" w14:textId="01109DB2" w:rsidR="00826DE7" w:rsidRPr="00DF0B89" w:rsidRDefault="00826DE7" w:rsidP="00826DE7">
      <w:pPr>
        <w:pStyle w:val="BodyText2"/>
        <w:jc w:val="left"/>
        <w:rPr>
          <w:rFonts w:ascii="Sylfaen" w:eastAsiaTheme="minorHAnsi" w:hAnsi="Sylfaen" w:cstheme="minorBidi"/>
          <w:bCs/>
          <w:i/>
          <w:sz w:val="24"/>
          <w:lang w:val="hy-AM"/>
        </w:rPr>
      </w:pPr>
      <w:r w:rsidRPr="00DF0B89">
        <w:rPr>
          <w:rFonts w:ascii="Sylfaen" w:eastAsiaTheme="minorHAnsi" w:hAnsi="Sylfaen" w:cstheme="minorBidi"/>
          <w:b w:val="0"/>
          <w:bCs/>
          <w:sz w:val="24"/>
          <w:lang w:val="hy-AM"/>
        </w:rPr>
        <w:t xml:space="preserve">ԳՀ Պայմանագրի համարը՝ </w:t>
      </w:r>
      <w:r w:rsidR="00732149" w:rsidRPr="00DF0B89">
        <w:rPr>
          <w:rFonts w:ascii="Sylfaen" w:eastAsiaTheme="minorHAnsi" w:hAnsi="Sylfaen" w:cstheme="minorBidi"/>
          <w:bCs/>
          <w:sz w:val="24"/>
          <w:lang w:val="hy-AM"/>
        </w:rPr>
        <w:t>ANCS-M-01</w:t>
      </w:r>
    </w:p>
    <w:p w14:paraId="2C700B45" w14:textId="5E160043" w:rsidR="00826DE7" w:rsidRPr="00DF0B89" w:rsidRDefault="00826DE7" w:rsidP="00826DE7">
      <w:pPr>
        <w:pStyle w:val="BodyText2"/>
        <w:jc w:val="left"/>
        <w:rPr>
          <w:rFonts w:ascii="Sylfaen" w:eastAsiaTheme="minorHAnsi" w:hAnsi="Sylfaen" w:cstheme="minorBidi"/>
          <w:b w:val="0"/>
          <w:bCs/>
          <w:sz w:val="24"/>
          <w:lang w:val="hy-AM"/>
        </w:rPr>
      </w:pPr>
      <w:r w:rsidRPr="00DF0B89">
        <w:rPr>
          <w:rFonts w:ascii="Sylfaen" w:eastAsiaTheme="minorHAnsi" w:hAnsi="Sylfaen" w:cstheme="minorBidi"/>
          <w:b w:val="0"/>
          <w:bCs/>
          <w:sz w:val="24"/>
          <w:lang w:val="hy-AM"/>
        </w:rPr>
        <w:t xml:space="preserve">ԳՀ Ամսաթիվը՝ </w:t>
      </w:r>
      <w:r w:rsidR="00732149" w:rsidRPr="00DF0B89">
        <w:rPr>
          <w:rFonts w:ascii="Sylfaen" w:eastAsiaTheme="minorHAnsi" w:hAnsi="Sylfaen" w:cstheme="minorBidi"/>
          <w:bCs/>
          <w:i/>
          <w:sz w:val="24"/>
          <w:lang w:val="hy-AM"/>
        </w:rPr>
        <w:t>30</w:t>
      </w:r>
      <w:r w:rsidR="002D5204" w:rsidRPr="00DF0B89">
        <w:rPr>
          <w:rFonts w:ascii="Sylfaen" w:eastAsiaTheme="minorHAnsi" w:hAnsi="Sylfaen" w:cstheme="minorBidi"/>
          <w:bCs/>
          <w:i/>
          <w:sz w:val="24"/>
          <w:lang w:val="hy-AM"/>
        </w:rPr>
        <w:t xml:space="preserve"> </w:t>
      </w:r>
      <w:r w:rsidR="00732149" w:rsidRPr="00DF0B89">
        <w:rPr>
          <w:rFonts w:ascii="Sylfaen" w:eastAsiaTheme="minorHAnsi" w:hAnsi="Sylfaen" w:cstheme="minorBidi"/>
          <w:bCs/>
          <w:i/>
          <w:sz w:val="24"/>
          <w:lang w:val="hy-AM"/>
        </w:rPr>
        <w:t>օգոստոսի</w:t>
      </w:r>
      <w:r w:rsidR="002D5204" w:rsidRPr="00DF0B89">
        <w:rPr>
          <w:rFonts w:ascii="Sylfaen" w:eastAsiaTheme="minorHAnsi" w:hAnsi="Sylfaen" w:cstheme="minorBidi"/>
          <w:bCs/>
          <w:i/>
          <w:sz w:val="24"/>
          <w:lang w:val="hy-AM"/>
        </w:rPr>
        <w:t xml:space="preserve"> 2023թ.</w:t>
      </w:r>
    </w:p>
    <w:p w14:paraId="04978847" w14:textId="3EB7C706" w:rsidR="00216312" w:rsidRPr="00DF0B89" w:rsidRDefault="00482801" w:rsidP="00033F92">
      <w:pPr>
        <w:pStyle w:val="ListParagraph"/>
        <w:numPr>
          <w:ilvl w:val="0"/>
          <w:numId w:val="37"/>
        </w:numPr>
        <w:suppressAutoHyphens/>
        <w:spacing w:before="120" w:after="120"/>
        <w:contextualSpacing w:val="0"/>
        <w:jc w:val="both"/>
        <w:rPr>
          <w:rFonts w:ascii="Sylfaen" w:hAnsi="Sylfaen"/>
          <w:lang w:val="hy-AM"/>
        </w:rPr>
      </w:pPr>
      <w:r w:rsidRPr="00DF0B89">
        <w:rPr>
          <w:rFonts w:ascii="Sylfaen" w:hAnsi="Sylfaen" w:cs="Sylfaen"/>
          <w:noProof/>
          <w:lang w:val="hy-AM"/>
        </w:rPr>
        <w:t>Հայաստանի</w:t>
      </w:r>
      <w:r w:rsidRPr="00DF0B89">
        <w:rPr>
          <w:rFonts w:ascii="Sylfaen" w:hAnsi="Sylfaen"/>
          <w:noProof/>
          <w:lang w:val="hy-AM"/>
        </w:rPr>
        <w:t xml:space="preserve"> </w:t>
      </w:r>
      <w:r w:rsidRPr="00DF0B89">
        <w:rPr>
          <w:rFonts w:ascii="Sylfaen" w:hAnsi="Sylfaen" w:cs="Sylfaen"/>
          <w:noProof/>
          <w:lang w:val="hy-AM"/>
        </w:rPr>
        <w:t>Հանրապետության</w:t>
      </w:r>
      <w:r w:rsidRPr="00DF0B89">
        <w:rPr>
          <w:rFonts w:ascii="Sylfaen" w:hAnsi="Sylfaen"/>
          <w:noProof/>
          <w:lang w:val="hy-AM"/>
        </w:rPr>
        <w:t xml:space="preserve"> </w:t>
      </w:r>
      <w:r w:rsidRPr="00DF0B89">
        <w:rPr>
          <w:rFonts w:ascii="Sylfaen" w:hAnsi="Sylfaen" w:cs="Sylfaen"/>
          <w:noProof/>
          <w:lang w:val="hy-AM"/>
        </w:rPr>
        <w:t xml:space="preserve">կառավարությունը </w:t>
      </w:r>
      <w:r w:rsidRPr="00DF0B89">
        <w:rPr>
          <w:rFonts w:ascii="Sylfaen" w:hAnsi="Sylfaen"/>
          <w:lang w:val="hy-AM"/>
        </w:rPr>
        <w:t>(</w:t>
      </w:r>
      <w:r w:rsidRPr="00DF0B89">
        <w:rPr>
          <w:rFonts w:ascii="Sylfaen" w:hAnsi="Sylfaen" w:cs="Sylfaen"/>
          <w:noProof/>
          <w:lang w:val="hy-AM"/>
        </w:rPr>
        <w:t>այսուհետև</w:t>
      </w:r>
      <w:r w:rsidRPr="00DF0B89">
        <w:rPr>
          <w:rFonts w:ascii="Sylfaen" w:hAnsi="Sylfaen"/>
          <w:noProof/>
          <w:lang w:val="hy-AM"/>
        </w:rPr>
        <w:t xml:space="preserve">` </w:t>
      </w:r>
      <w:r w:rsidRPr="00DF0B89">
        <w:rPr>
          <w:rFonts w:ascii="Sylfaen" w:hAnsi="Sylfaen"/>
          <w:lang w:val="hy-AM"/>
        </w:rPr>
        <w:t>«</w:t>
      </w:r>
      <w:r w:rsidRPr="00DF0B89">
        <w:rPr>
          <w:rFonts w:ascii="Sylfaen" w:hAnsi="Sylfaen" w:cs="Sylfaen"/>
          <w:noProof/>
          <w:lang w:val="hy-AM"/>
        </w:rPr>
        <w:t>Գնորդ</w:t>
      </w:r>
      <w:r w:rsidRPr="00DF0B89">
        <w:rPr>
          <w:rFonts w:ascii="Sylfaen" w:hAnsi="Sylfaen"/>
          <w:lang w:val="hy-AM"/>
        </w:rPr>
        <w:t xml:space="preserve">») </w:t>
      </w:r>
      <w:r w:rsidRPr="00DF0B89">
        <w:rPr>
          <w:rFonts w:ascii="Sylfaen" w:hAnsi="Sylfaen" w:cs="Sylfaen"/>
          <w:noProof/>
          <w:lang w:val="hy-AM"/>
        </w:rPr>
        <w:t>վարկ</w:t>
      </w:r>
      <w:r w:rsidRPr="00DF0B89">
        <w:rPr>
          <w:rFonts w:ascii="Sylfaen" w:hAnsi="Sylfaen"/>
          <w:noProof/>
          <w:lang w:val="hy-AM"/>
        </w:rPr>
        <w:t xml:space="preserve">   (</w:t>
      </w:r>
      <w:r w:rsidRPr="00DF0B89">
        <w:rPr>
          <w:rFonts w:ascii="Sylfaen" w:hAnsi="Sylfaen" w:cs="Sylfaen"/>
          <w:noProof/>
          <w:lang w:val="hy-AM"/>
        </w:rPr>
        <w:t>այսուհետև</w:t>
      </w:r>
      <w:r w:rsidRPr="00DF0B89">
        <w:rPr>
          <w:rFonts w:ascii="Sylfaen" w:hAnsi="Sylfaen"/>
          <w:noProof/>
          <w:lang w:val="hy-AM"/>
        </w:rPr>
        <w:t xml:space="preserve">` </w:t>
      </w:r>
      <w:r w:rsidRPr="00DF0B89">
        <w:rPr>
          <w:rFonts w:ascii="Sylfaen" w:hAnsi="Sylfaen"/>
          <w:lang w:val="hy-AM"/>
        </w:rPr>
        <w:t>«</w:t>
      </w:r>
      <w:r w:rsidRPr="00DF0B89">
        <w:rPr>
          <w:rFonts w:ascii="Sylfaen" w:hAnsi="Sylfaen" w:cs="Sylfaen"/>
          <w:noProof/>
          <w:lang w:val="hy-AM"/>
        </w:rPr>
        <w:t>Վարկ</w:t>
      </w:r>
      <w:r w:rsidRPr="00DF0B89">
        <w:rPr>
          <w:rFonts w:ascii="Sylfaen" w:hAnsi="Sylfaen"/>
          <w:lang w:val="hy-AM"/>
        </w:rPr>
        <w:t>»</w:t>
      </w:r>
      <w:r w:rsidRPr="00DF0B89">
        <w:rPr>
          <w:rFonts w:ascii="Sylfaen" w:hAnsi="Sylfaen"/>
          <w:noProof/>
          <w:lang w:val="hy-AM"/>
        </w:rPr>
        <w:t xml:space="preserve">) </w:t>
      </w:r>
      <w:r w:rsidRPr="00DF0B89">
        <w:rPr>
          <w:rFonts w:ascii="Sylfaen" w:hAnsi="Sylfaen" w:cs="Sylfaen"/>
          <w:noProof/>
          <w:lang w:val="hy-AM"/>
        </w:rPr>
        <w:t>է</w:t>
      </w:r>
      <w:r w:rsidRPr="00DF0B89">
        <w:rPr>
          <w:rFonts w:ascii="Sylfaen" w:hAnsi="Sylfaen"/>
          <w:noProof/>
          <w:lang w:val="hy-AM"/>
        </w:rPr>
        <w:t xml:space="preserve"> </w:t>
      </w:r>
      <w:r w:rsidRPr="00DF0B89">
        <w:rPr>
          <w:rFonts w:ascii="Sylfaen" w:hAnsi="Sylfaen" w:cs="Sylfaen"/>
          <w:noProof/>
          <w:lang w:val="hy-AM"/>
        </w:rPr>
        <w:t>ստացել</w:t>
      </w:r>
      <w:r w:rsidRPr="00DF0B89">
        <w:rPr>
          <w:rFonts w:ascii="Sylfaen" w:hAnsi="Sylfaen"/>
          <w:lang w:val="hy-AM"/>
        </w:rPr>
        <w:t xml:space="preserve"> </w:t>
      </w:r>
      <w:r w:rsidR="00732149" w:rsidRPr="00DF0B89">
        <w:rPr>
          <w:rFonts w:ascii="Sylfaen" w:hAnsi="Sylfaen" w:cs="Tahoma"/>
          <w:bCs/>
          <w:shd w:val="clear" w:color="auto" w:fill="FFFFFF"/>
          <w:lang w:val="hy-AM"/>
        </w:rPr>
        <w:t xml:space="preserve">Ասիական </w:t>
      </w:r>
      <w:r w:rsidR="00732149" w:rsidRPr="00DF0B89">
        <w:rPr>
          <w:rFonts w:ascii="Sylfaen" w:hAnsi="Sylfaen" w:cs="Sylfaen"/>
          <w:noProof/>
          <w:lang w:val="hy-AM"/>
        </w:rPr>
        <w:t>զարգացման</w:t>
      </w:r>
      <w:r w:rsidRPr="00DF0B89">
        <w:rPr>
          <w:rFonts w:ascii="Sylfaen" w:hAnsi="Sylfaen" w:cs="Sylfaen"/>
          <w:noProof/>
          <w:lang w:val="hy-AM"/>
        </w:rPr>
        <w:t xml:space="preserve"> բանկից (</w:t>
      </w:r>
      <w:r w:rsidR="00732149" w:rsidRPr="00DF0B89">
        <w:rPr>
          <w:rFonts w:ascii="Sylfaen" w:hAnsi="Sylfaen" w:cs="Sylfaen"/>
          <w:noProof/>
          <w:lang w:val="hy-AM"/>
        </w:rPr>
        <w:t>ԱԶԲ</w:t>
      </w:r>
      <w:r w:rsidRPr="00DF0B89">
        <w:rPr>
          <w:rFonts w:ascii="Sylfaen" w:hAnsi="Sylfaen" w:cs="Sylfaen"/>
          <w:noProof/>
          <w:lang w:val="hy-AM"/>
        </w:rPr>
        <w:t xml:space="preserve">) (“Բանկ”) </w:t>
      </w:r>
      <w:r w:rsidR="00664F1B" w:rsidRPr="00DF0B89">
        <w:rPr>
          <w:rFonts w:ascii="Sylfaen" w:hAnsi="Sylfaen" w:cs="Sylfaen"/>
          <w:noProof/>
          <w:lang w:val="hy-AM"/>
        </w:rPr>
        <w:t>Սեյսմիկ անվտանգության բարելավման ծրագրի</w:t>
      </w:r>
      <w:r w:rsidRPr="00DF0B89">
        <w:rPr>
          <w:rFonts w:ascii="Sylfaen" w:hAnsi="Sylfaen" w:cs="Sylfaen"/>
          <w:noProof/>
          <w:lang w:val="hy-AM"/>
        </w:rPr>
        <w:t xml:space="preserve"> իրականացման նպատակով</w:t>
      </w:r>
      <w:r w:rsidRPr="00DF0B89">
        <w:rPr>
          <w:rFonts w:ascii="Sylfaen" w:hAnsi="Sylfaen"/>
          <w:lang w:val="hy-AM"/>
        </w:rPr>
        <w:t xml:space="preserve">: Հայաստանի Տարածքային Զարգացման  Հիմնադրամը  մտադիր է օգտագործել վարկի մի մասը սույն պայմանագրի շրջանակներում թույլատրելի վճարումներ կատարելու համար: Բանկի կողմից վճարումները կարվեն միայն </w:t>
      </w:r>
      <w:r w:rsidR="000F7D89" w:rsidRPr="00DF0B89">
        <w:rPr>
          <w:rFonts w:ascii="Sylfaen" w:hAnsi="Sylfaen"/>
          <w:lang w:val="hy-AM"/>
        </w:rPr>
        <w:t xml:space="preserve">Հայաստանի տարածքային զարգացման հիմնադրամի </w:t>
      </w:r>
      <w:r w:rsidRPr="00DF0B89">
        <w:rPr>
          <w:rFonts w:ascii="Sylfaen" w:hAnsi="Sylfaen"/>
          <w:lang w:val="hy-AM"/>
        </w:rPr>
        <w:t>խնդրանքով՝ Բանկի հաստատմամբ, և բոլոր առումներով պետք է համապատասխանեն վարկի համաձայնագրի դրույթներին և պայմաններին: Վարկի համաձայնագրով արգելվում են մասհանումները վարկի միջոցներից` որևէ անձանց կամ կազմակերպություններին վճարումներ անելու, կամ որևէ ապրանքների ներմուծման համար, եթե այդ վճարումը կամ ներմուծումը` որքանով հայտնի է Բանկին, արգելված Միացյալ ազգերի կազմակերպության Անվտանգության խորհրդի VII խարտիայով: Պատվիրատուից բացի ոչ մի այլ կողմ ձեռք չի բերում որևէ իրավունք վարկի համաձայնագրից, ոչ էլ իրավունք ունի պահանջ ներկայացնել վարկի միջոցներին:</w:t>
      </w:r>
      <w:r w:rsidR="00787F7E" w:rsidRPr="00DF0B89">
        <w:rPr>
          <w:rFonts w:ascii="Sylfaen" w:hAnsi="Sylfaen"/>
          <w:spacing w:val="-2"/>
          <w:lang w:val="hy-AM"/>
        </w:rPr>
        <w:t xml:space="preserve"> </w:t>
      </w:r>
      <w:r w:rsidR="0004651B" w:rsidRPr="00DF0B89">
        <w:rPr>
          <w:rFonts w:ascii="Sylfaen" w:hAnsi="Sylfaen"/>
          <w:spacing w:val="-2"/>
          <w:lang w:val="hy-AM"/>
        </w:rPr>
        <w:t xml:space="preserve"> </w:t>
      </w:r>
    </w:p>
    <w:p w14:paraId="3AE26514" w14:textId="210EBA12" w:rsidR="00216312" w:rsidRPr="00DF0B89" w:rsidRDefault="00216312"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DF0B89">
        <w:rPr>
          <w:rFonts w:ascii="Sylfaen" w:hAnsi="Sylfaen"/>
          <w:lang w:val="hy-AM"/>
        </w:rPr>
        <w:t>Դուք հրավիրվում եք ներկայացնելու գնային առաջարկ հետևյալ ոչ խորհրդատվական ծառայությունների մատուցման</w:t>
      </w:r>
      <w:r w:rsidR="002D5204" w:rsidRPr="00DF0B89">
        <w:rPr>
          <w:rFonts w:ascii="Sylfaen" w:hAnsi="Sylfaen"/>
          <w:lang w:val="hy-AM"/>
        </w:rPr>
        <w:t xml:space="preserve"> համար`</w:t>
      </w:r>
      <w:r w:rsidR="002D5204" w:rsidRPr="00DF0B89">
        <w:rPr>
          <w:rFonts w:ascii="Sylfaen" w:hAnsi="Sylfaen"/>
          <w:b/>
          <w:lang w:val="hy-AM"/>
        </w:rPr>
        <w:t xml:space="preserve"> </w:t>
      </w:r>
      <w:r w:rsidR="00664F1B" w:rsidRPr="00DF0B89">
        <w:rPr>
          <w:rFonts w:ascii="Sylfaen" w:hAnsi="Sylfaen"/>
          <w:b/>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002D5204" w:rsidRPr="00DF0B89">
        <w:rPr>
          <w:rFonts w:ascii="Sylfaen" w:hAnsi="Sylfaen"/>
          <w:b/>
          <w:lang w:val="hy-AM"/>
        </w:rPr>
        <w:t>:</w:t>
      </w:r>
    </w:p>
    <w:p w14:paraId="57868FE4" w14:textId="75A199ED" w:rsidR="004D3798" w:rsidRPr="00DF0B89" w:rsidRDefault="00216312" w:rsidP="000F7D89">
      <w:pPr>
        <w:pStyle w:val="ListParagraph"/>
        <w:suppressAutoHyphens/>
        <w:spacing w:before="120" w:after="120"/>
        <w:contextualSpacing w:val="0"/>
        <w:jc w:val="both"/>
        <w:rPr>
          <w:rFonts w:ascii="Sylfaen" w:hAnsi="Sylfaen"/>
          <w:lang w:val="hy-AM"/>
        </w:rPr>
      </w:pPr>
      <w:r w:rsidRPr="00DF0B89">
        <w:rPr>
          <w:rFonts w:ascii="Sylfaen" w:hAnsi="Sylfaen"/>
          <w:b/>
          <w:i/>
          <w:iCs/>
          <w:lang w:val="hy-AM"/>
        </w:rPr>
        <w:t>Կից Հավելված 1</w:t>
      </w:r>
      <w:r w:rsidR="00071F2F" w:rsidRPr="00DF0B89">
        <w:rPr>
          <w:rFonts w:ascii="Sylfaen" w:hAnsi="Sylfaen"/>
          <w:b/>
          <w:i/>
          <w:iCs/>
          <w:lang w:val="hy-AM"/>
        </w:rPr>
        <w:t>.</w:t>
      </w:r>
      <w:r w:rsidR="00EA6D8B" w:rsidRPr="00DF0B89">
        <w:rPr>
          <w:rFonts w:ascii="Sylfaen" w:hAnsi="Sylfaen"/>
          <w:b/>
          <w:i/>
          <w:iCs/>
          <w:lang w:val="hy-AM"/>
        </w:rPr>
        <w:t>2</w:t>
      </w:r>
      <w:r w:rsidRPr="00DF0B89">
        <w:rPr>
          <w:rFonts w:ascii="Sylfaen" w:hAnsi="Sylfaen"/>
          <w:b/>
          <w:i/>
          <w:iCs/>
          <w:lang w:val="hy-AM"/>
        </w:rPr>
        <w:t>-ում տրվում է տեխնիկական նկարագիրը:</w:t>
      </w:r>
      <w:bookmarkStart w:id="0" w:name="_Toc431809059"/>
      <w:bookmarkStart w:id="1" w:name="_Toc438438824"/>
      <w:bookmarkStart w:id="2" w:name="_Toc438532568"/>
      <w:bookmarkStart w:id="3" w:name="_Toc438733968"/>
      <w:bookmarkStart w:id="4" w:name="_Toc438907009"/>
      <w:bookmarkStart w:id="5" w:name="_Toc438907208"/>
      <w:bookmarkStart w:id="6" w:name="_Toc348000786"/>
      <w:bookmarkStart w:id="7" w:name="_Toc436905708"/>
      <w:bookmarkStart w:id="8" w:name="_Toc35329807"/>
    </w:p>
    <w:p w14:paraId="3719340E" w14:textId="2ED5F6A0" w:rsidR="0078593D" w:rsidRPr="005C2AC2" w:rsidRDefault="00C83A4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Խարդախություն և կոռուպցիա </w:t>
      </w:r>
    </w:p>
    <w:p w14:paraId="5CEEDB45" w14:textId="3FF41341" w:rsidR="0078593D" w:rsidRPr="005C2AC2" w:rsidRDefault="00C83A48" w:rsidP="00033F92">
      <w:pPr>
        <w:pStyle w:val="ListParagraph"/>
        <w:numPr>
          <w:ilvl w:val="0"/>
          <w:numId w:val="37"/>
        </w:numPr>
        <w:suppressAutoHyphens/>
        <w:spacing w:before="120" w:after="120"/>
        <w:ind w:hanging="540"/>
        <w:contextualSpacing w:val="0"/>
        <w:jc w:val="both"/>
        <w:rPr>
          <w:rFonts w:ascii="Sylfaen" w:hAnsi="Sylfaen"/>
        </w:rPr>
      </w:pPr>
      <w:r w:rsidRPr="005C2AC2">
        <w:rPr>
          <w:rFonts w:ascii="Sylfaen" w:hAnsi="Sylfaen"/>
          <w:lang w:val="hy-AM"/>
        </w:rPr>
        <w:t xml:space="preserve">Բանկը պահանջում է համապատասխանություն իր հակակոռուպցիոն </w:t>
      </w:r>
      <w:r w:rsidR="00870DE9" w:rsidRPr="005C2AC2">
        <w:rPr>
          <w:rFonts w:ascii="Sylfaen" w:hAnsi="Sylfaen"/>
          <w:lang w:val="hy-AM"/>
        </w:rPr>
        <w:t xml:space="preserve">ուղեցույցների և իր պատժամիջոցների քաղաքականության և ընթացակարգերի հետ </w:t>
      </w:r>
      <w:r w:rsidR="0078593D" w:rsidRPr="005C2AC2">
        <w:rPr>
          <w:rFonts w:ascii="Sylfaen" w:hAnsi="Sylfaen"/>
        </w:rPr>
        <w:t>(</w:t>
      </w:r>
      <w:r w:rsidR="00870DE9" w:rsidRPr="005C2AC2">
        <w:rPr>
          <w:rFonts w:ascii="Sylfaen" w:hAnsi="Sylfaen"/>
          <w:lang w:val="hy-AM"/>
        </w:rPr>
        <w:t>հավելված Ա</w:t>
      </w:r>
      <w:r w:rsidR="00870DE9" w:rsidRPr="005C2AC2">
        <w:rPr>
          <w:rFonts w:ascii="Sylfaen" w:hAnsi="Sylfaen"/>
        </w:rPr>
        <w:t>)</w:t>
      </w:r>
      <w:r w:rsidR="00870DE9" w:rsidRPr="005C2AC2">
        <w:rPr>
          <w:rFonts w:ascii="Sylfaen" w:hAnsi="Sylfaen"/>
          <w:lang w:val="hy-AM"/>
        </w:rPr>
        <w:t xml:space="preserve">։ </w:t>
      </w:r>
    </w:p>
    <w:p w14:paraId="31F24A4D" w14:textId="11937F0E" w:rsidR="0078593D" w:rsidRPr="005C2AC2" w:rsidRDefault="00870DE9" w:rsidP="00033F92">
      <w:pPr>
        <w:pStyle w:val="ListParagraph"/>
        <w:numPr>
          <w:ilvl w:val="0"/>
          <w:numId w:val="37"/>
        </w:numPr>
        <w:suppressAutoHyphens/>
        <w:spacing w:before="120" w:after="120"/>
        <w:ind w:hanging="540"/>
        <w:contextualSpacing w:val="0"/>
        <w:jc w:val="both"/>
        <w:rPr>
          <w:rFonts w:ascii="Sylfaen" w:hAnsi="Sylfaen"/>
          <w:b/>
        </w:rPr>
      </w:pPr>
      <w:r w:rsidRPr="005C2AC2">
        <w:rPr>
          <w:rFonts w:ascii="Sylfaen" w:hAnsi="Sylfaen"/>
          <w:spacing w:val="-2"/>
          <w:lang w:val="hy-AM"/>
        </w:rPr>
        <w:t xml:space="preserve">Սույն քաղաքականության հետագա իրականացման համար, </w:t>
      </w:r>
      <w:r w:rsidR="00216312" w:rsidRPr="005C2AC2">
        <w:rPr>
          <w:rFonts w:ascii="Sylfaen" w:hAnsi="Sylfaen"/>
          <w:spacing w:val="-2"/>
          <w:lang w:val="hy-AM"/>
        </w:rPr>
        <w:t xml:space="preserve">հայտատուները </w:t>
      </w:r>
      <w:r w:rsidRPr="005C2AC2">
        <w:rPr>
          <w:rFonts w:ascii="Sylfaen" w:hAnsi="Sylfaen"/>
          <w:spacing w:val="-2"/>
          <w:lang w:val="hy-AM"/>
        </w:rPr>
        <w:t>թույլ են տալիս, և ստիպում են իրենց գործակալներին</w:t>
      </w:r>
      <w:r w:rsidR="0078593D" w:rsidRPr="005C2AC2">
        <w:rPr>
          <w:rFonts w:ascii="Sylfaen" w:hAnsi="Sylfaen"/>
          <w:spacing w:val="-2"/>
        </w:rPr>
        <w:t xml:space="preserve"> (</w:t>
      </w:r>
      <w:r w:rsidR="00520A2C" w:rsidRPr="005C2AC2">
        <w:rPr>
          <w:rFonts w:ascii="Sylfaen" w:hAnsi="Sylfaen"/>
          <w:spacing w:val="-2"/>
          <w:lang w:val="hy-AM"/>
        </w:rPr>
        <w:t>լինի դա հայտարարված թե ոչ</w:t>
      </w:r>
      <w:r w:rsidR="0078593D" w:rsidRPr="005C2AC2">
        <w:rPr>
          <w:rFonts w:ascii="Sylfaen" w:hAnsi="Sylfaen"/>
        </w:rPr>
        <w:t xml:space="preserve">), </w:t>
      </w:r>
      <w:r w:rsidR="00520A2C" w:rsidRPr="005C2AC2">
        <w:rPr>
          <w:rFonts w:ascii="Sylfaen" w:hAnsi="Sylfaen"/>
          <w:lang w:val="hy-AM"/>
        </w:rPr>
        <w:t>ենթակապալառուներին</w:t>
      </w:r>
      <w:r w:rsidR="0078593D" w:rsidRPr="005C2AC2">
        <w:rPr>
          <w:rFonts w:ascii="Sylfaen" w:hAnsi="Sylfaen"/>
        </w:rPr>
        <w:t xml:space="preserve">, </w:t>
      </w:r>
      <w:r w:rsidR="00520A2C" w:rsidRPr="005C2AC2">
        <w:rPr>
          <w:rFonts w:ascii="Sylfaen" w:hAnsi="Sylfaen"/>
          <w:lang w:val="hy-AM"/>
        </w:rPr>
        <w:t>ենթախորհրդատուներին</w:t>
      </w:r>
      <w:r w:rsidR="0078593D" w:rsidRPr="005C2AC2">
        <w:rPr>
          <w:rFonts w:ascii="Sylfaen" w:hAnsi="Sylfaen"/>
        </w:rPr>
        <w:t xml:space="preserve">, </w:t>
      </w:r>
      <w:r w:rsidR="00520A2C" w:rsidRPr="005C2AC2">
        <w:rPr>
          <w:rFonts w:ascii="Sylfaen" w:hAnsi="Sylfaen"/>
          <w:lang w:val="hy-AM"/>
        </w:rPr>
        <w:t>ծառայություն մատուցողներին</w:t>
      </w:r>
      <w:r w:rsidR="0078593D" w:rsidRPr="005C2AC2">
        <w:rPr>
          <w:rFonts w:ascii="Sylfaen" w:hAnsi="Sylfaen"/>
        </w:rPr>
        <w:t xml:space="preserve">, </w:t>
      </w:r>
      <w:r w:rsidR="00520A2C" w:rsidRPr="005C2AC2">
        <w:rPr>
          <w:rFonts w:ascii="Sylfaen" w:hAnsi="Sylfaen"/>
          <w:lang w:val="hy-AM"/>
        </w:rPr>
        <w:t>մատակարարներին</w:t>
      </w:r>
      <w:r w:rsidR="0078593D" w:rsidRPr="005C2AC2">
        <w:rPr>
          <w:rFonts w:ascii="Sylfaen" w:hAnsi="Sylfaen"/>
        </w:rPr>
        <w:t xml:space="preserve">, </w:t>
      </w:r>
      <w:r w:rsidR="00520A2C" w:rsidRPr="005C2AC2">
        <w:rPr>
          <w:rFonts w:ascii="Sylfaen" w:hAnsi="Sylfaen"/>
          <w:lang w:val="hy-AM"/>
        </w:rPr>
        <w:t xml:space="preserve">և անձնակազմին, թույլատրել բանկին ստուգելու գնառաջարկի և պայմանագրի իրականացման հետ կապված բոլոր հաշիվները, գրառումներն ու այլ փաստաթղթեր </w:t>
      </w:r>
      <w:r w:rsidR="0078593D" w:rsidRPr="005C2AC2">
        <w:rPr>
          <w:rFonts w:ascii="Sylfaen" w:hAnsi="Sylfaen"/>
        </w:rPr>
        <w:t>(</w:t>
      </w:r>
      <w:r w:rsidR="007147B4" w:rsidRPr="005C2AC2">
        <w:rPr>
          <w:rFonts w:ascii="Sylfaen" w:hAnsi="Sylfaen"/>
          <w:lang w:val="hy-AM"/>
        </w:rPr>
        <w:t>շահելու դեպքում</w:t>
      </w:r>
      <w:r w:rsidR="0078593D" w:rsidRPr="005C2AC2">
        <w:rPr>
          <w:rFonts w:ascii="Sylfaen" w:hAnsi="Sylfaen"/>
        </w:rPr>
        <w:t xml:space="preserve">), </w:t>
      </w:r>
      <w:r w:rsidR="007147B4" w:rsidRPr="005C2AC2">
        <w:rPr>
          <w:rFonts w:ascii="Sylfaen" w:hAnsi="Sylfaen"/>
          <w:lang w:val="hy-AM"/>
        </w:rPr>
        <w:t xml:space="preserve">և նրանց ենթարկել աուդիտի, բանկի կողմից նշանաված աուդիտորների կողմից։ </w:t>
      </w:r>
    </w:p>
    <w:bookmarkEnd w:id="0"/>
    <w:bookmarkEnd w:id="1"/>
    <w:bookmarkEnd w:id="2"/>
    <w:bookmarkEnd w:id="3"/>
    <w:bookmarkEnd w:id="4"/>
    <w:bookmarkEnd w:id="5"/>
    <w:bookmarkEnd w:id="6"/>
    <w:bookmarkEnd w:id="7"/>
    <w:bookmarkEnd w:id="8"/>
    <w:p w14:paraId="197D894E" w14:textId="13E9500C" w:rsidR="00B8494B" w:rsidRPr="005C2AC2" w:rsidRDefault="00FA1E02"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lastRenderedPageBreak/>
        <w:t xml:space="preserve">Իրավասու </w:t>
      </w:r>
      <w:r w:rsidR="00826DE7" w:rsidRPr="005C2AC2">
        <w:rPr>
          <w:rFonts w:ascii="Sylfaen" w:eastAsia="Times New Roman" w:hAnsi="Sylfaen" w:cs="Times New Roman"/>
          <w:b/>
          <w:sz w:val="24"/>
          <w:szCs w:val="24"/>
          <w:lang w:val="hy-AM"/>
        </w:rPr>
        <w:t>Հայտատուներ</w:t>
      </w:r>
      <w:r w:rsidR="005D31DF" w:rsidRPr="005C2AC2">
        <w:rPr>
          <w:rFonts w:ascii="Sylfaen" w:eastAsia="Times New Roman" w:hAnsi="Sylfaen" w:cs="Times New Roman"/>
          <w:b/>
          <w:sz w:val="24"/>
          <w:szCs w:val="24"/>
          <w:lang w:val="hy-AM"/>
        </w:rPr>
        <w:t xml:space="preserve"> </w:t>
      </w:r>
    </w:p>
    <w:p w14:paraId="7FD5CE3A" w14:textId="23297280" w:rsidR="00373500" w:rsidRPr="005C2AC2" w:rsidRDefault="00FA1E02"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Եթե </w:t>
      </w:r>
      <w:r w:rsidR="005D31DF" w:rsidRPr="005C2AC2">
        <w:rPr>
          <w:rFonts w:ascii="Sylfaen" w:hAnsi="Sylfaen"/>
          <w:lang w:val="hy-AM"/>
        </w:rPr>
        <w:t xml:space="preserve">հայտատուն </w:t>
      </w:r>
      <w:r w:rsidR="009C2BD8" w:rsidRPr="005C2AC2">
        <w:rPr>
          <w:rFonts w:ascii="Sylfaen" w:hAnsi="Sylfaen"/>
          <w:lang w:val="hy-AM"/>
        </w:rPr>
        <w:t xml:space="preserve">համատեղ ձեռնարկություն է </w:t>
      </w:r>
      <w:r w:rsidR="00373500" w:rsidRPr="005C2AC2">
        <w:rPr>
          <w:rFonts w:ascii="Sylfaen" w:hAnsi="Sylfaen"/>
          <w:lang w:val="hy-AM"/>
        </w:rPr>
        <w:t>(</w:t>
      </w:r>
      <w:r w:rsidR="009C2BD8" w:rsidRPr="005C2AC2">
        <w:rPr>
          <w:rFonts w:ascii="Sylfaen" w:hAnsi="Sylfaen"/>
          <w:lang w:val="hy-AM"/>
        </w:rPr>
        <w:t>ՀՁ</w:t>
      </w:r>
      <w:r w:rsidR="00373500" w:rsidRPr="005C2AC2">
        <w:rPr>
          <w:rFonts w:ascii="Sylfaen" w:hAnsi="Sylfaen"/>
          <w:lang w:val="hy-AM"/>
        </w:rPr>
        <w:t xml:space="preserve">), </w:t>
      </w:r>
      <w:r w:rsidR="009C2BD8" w:rsidRPr="005C2AC2">
        <w:rPr>
          <w:rFonts w:ascii="Sylfaen" w:hAnsi="Sylfaen"/>
          <w:lang w:val="hy-AM"/>
        </w:rPr>
        <w:t xml:space="preserve">ապա պայմանագրի պայմանների համաձայն, բոլոր անդամները միասին պատասխանատվություն են կրում պայմանագրի լիարժեք իրականացման համար։ ՀՁ նշանակում է իր ներկայացուտցչին, ով գնահարցման ողջ ընթացքում լիազորված է բիզնեսը վարել ՀՁ համար և նրա ցանկացած անդամի անունից, իսկ </w:t>
      </w:r>
      <w:r w:rsidR="00AD12CE" w:rsidRPr="005C2AC2">
        <w:rPr>
          <w:rFonts w:ascii="Sylfaen" w:hAnsi="Sylfaen"/>
          <w:lang w:val="hy-AM"/>
        </w:rPr>
        <w:t xml:space="preserve">պայմանագիրը </w:t>
      </w:r>
      <w:r w:rsidR="009C2BD8" w:rsidRPr="005C2AC2">
        <w:rPr>
          <w:rFonts w:ascii="Sylfaen" w:hAnsi="Sylfaen"/>
          <w:lang w:val="hy-AM"/>
        </w:rPr>
        <w:t>նրան շնորհվելու դեպքում՝</w:t>
      </w:r>
      <w:r w:rsidR="00EF0E56" w:rsidRPr="005C2AC2">
        <w:rPr>
          <w:rFonts w:ascii="Sylfaen" w:hAnsi="Sylfaen"/>
          <w:lang w:val="hy-AM"/>
        </w:rPr>
        <w:t xml:space="preserve"> տվյալ ներկայացուցիչը դա անում է</w:t>
      </w:r>
      <w:r w:rsidR="009C2BD8" w:rsidRPr="005C2AC2">
        <w:rPr>
          <w:rFonts w:ascii="Sylfaen" w:hAnsi="Sylfaen"/>
          <w:lang w:val="hy-AM"/>
        </w:rPr>
        <w:t xml:space="preserve"> պայմանագրի իրականացման ողջ ժամանակահատվածում։ </w:t>
      </w:r>
    </w:p>
    <w:p w14:paraId="5BBFE33B" w14:textId="7CEC1A4B" w:rsidR="00715986" w:rsidRPr="005C2AC2" w:rsidRDefault="005D31DF"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7F6C05" w:rsidRPr="005C2AC2">
        <w:rPr>
          <w:rFonts w:ascii="Sylfaen" w:hAnsi="Sylfaen"/>
          <w:lang w:val="hy-AM"/>
        </w:rPr>
        <w:t xml:space="preserve">կարող է ցանկացած երկրի քաղաքացիություն ունենալ, եթե նա ենթակա չէ սույն պայմանագրի </w:t>
      </w:r>
      <w:r w:rsidR="00826DE7" w:rsidRPr="005C2AC2">
        <w:rPr>
          <w:rFonts w:ascii="Sylfaen" w:hAnsi="Sylfaen"/>
          <w:lang w:val="hy-AM"/>
        </w:rPr>
        <w:t>7</w:t>
      </w:r>
      <w:r w:rsidR="007F6C05" w:rsidRPr="005C2AC2">
        <w:rPr>
          <w:rFonts w:ascii="Sylfaen" w:hAnsi="Sylfaen"/>
          <w:lang w:val="hy-AM"/>
        </w:rPr>
        <w:t xml:space="preserve">-րդ </w:t>
      </w:r>
      <w:r w:rsidR="00826DE7" w:rsidRPr="005C2AC2">
        <w:rPr>
          <w:rFonts w:ascii="Sylfaen" w:hAnsi="Sylfaen"/>
          <w:lang w:val="hy-AM"/>
        </w:rPr>
        <w:t xml:space="preserve">և 8-րդ </w:t>
      </w:r>
      <w:r w:rsidR="007F6C05" w:rsidRPr="005C2AC2">
        <w:rPr>
          <w:rFonts w:ascii="Sylfaen" w:hAnsi="Sylfaen"/>
          <w:lang w:val="hy-AM"/>
        </w:rPr>
        <w:t>պարբերություն</w:t>
      </w:r>
      <w:r w:rsidR="00826DE7" w:rsidRPr="005C2AC2">
        <w:rPr>
          <w:rFonts w:ascii="Sylfaen" w:hAnsi="Sylfaen"/>
          <w:lang w:val="hy-AM"/>
        </w:rPr>
        <w:t>ներ</w:t>
      </w:r>
      <w:r w:rsidR="007F6C05" w:rsidRPr="005C2AC2">
        <w:rPr>
          <w:rFonts w:ascii="Sylfaen" w:hAnsi="Sylfaen"/>
          <w:lang w:val="hy-AM"/>
        </w:rPr>
        <w:t xml:space="preserve">ում նշված սահմանափակումներին։ </w:t>
      </w:r>
      <w:r w:rsidRPr="005C2AC2">
        <w:rPr>
          <w:rFonts w:ascii="Sylfaen" w:hAnsi="Sylfaen"/>
          <w:lang w:val="hy-AM"/>
        </w:rPr>
        <w:t xml:space="preserve">Հայտատուն </w:t>
      </w:r>
      <w:r w:rsidR="007F6C05" w:rsidRPr="005C2AC2">
        <w:rPr>
          <w:rFonts w:ascii="Sylfaen" w:hAnsi="Sylfaen"/>
          <w:lang w:val="hy-AM"/>
        </w:rPr>
        <w:t xml:space="preserve">համարվում է տվյալ երկրի քաղաքացի, եթե նա աշխատում է, կամ գրացված է, կամ գործունեություն է ծավալում տվյալ երկրում այդ երկրի օրենքներին և ընթացակարգերին համապատասխան, </w:t>
      </w:r>
      <w:r w:rsidR="001A4DE7" w:rsidRPr="005C2AC2">
        <w:rPr>
          <w:rFonts w:ascii="Sylfaen" w:hAnsi="Sylfaen"/>
          <w:lang w:val="hy-AM"/>
        </w:rPr>
        <w:t xml:space="preserve">ինչի մասին վկայում է իր ընկերության կանոնադրության հոդվածները, </w:t>
      </w:r>
      <w:r w:rsidR="00715986" w:rsidRPr="005C2AC2">
        <w:rPr>
          <w:rFonts w:ascii="Sylfaen" w:hAnsi="Sylfaen"/>
          <w:lang w:val="hy-AM"/>
        </w:rPr>
        <w:t>(</w:t>
      </w:r>
      <w:r w:rsidR="001A4DE7" w:rsidRPr="005C2AC2">
        <w:rPr>
          <w:rFonts w:ascii="Sylfaen" w:hAnsi="Sylfaen"/>
          <w:lang w:val="hy-AM"/>
        </w:rPr>
        <w:t>կամ ընթացակարգերի կամ միավորման համապատասխան փաստաթղթերը</w:t>
      </w:r>
      <w:r w:rsidR="00715986" w:rsidRPr="005C2AC2">
        <w:rPr>
          <w:rFonts w:ascii="Sylfaen" w:hAnsi="Sylfaen"/>
          <w:lang w:val="hy-AM"/>
        </w:rPr>
        <w:t xml:space="preserve">) </w:t>
      </w:r>
      <w:r w:rsidR="001A4DE7" w:rsidRPr="005C2AC2">
        <w:rPr>
          <w:rFonts w:ascii="Sylfaen" w:hAnsi="Sylfaen"/>
          <w:lang w:val="hy-AM"/>
        </w:rPr>
        <w:t xml:space="preserve">և իր գրանցման փաստաթղթերը, նայած թե որ դեպքն է։ Այս չափանիշը տարածվում է նաև պայմանագրի կամ հարակից ցանկացած ծառայությունների մատուցման համար անհրաժեշտ առաջարկվող ենթակապալառունների կամ ենթախորհրդատունների ազգությունը որոշելու վրա։ </w:t>
      </w:r>
    </w:p>
    <w:p w14:paraId="6B7D438B" w14:textId="2015CCE6" w:rsidR="00715986" w:rsidRPr="005C2AC2" w:rsidRDefault="001A4DE7"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Ընկերություններն ու անհատները կարող են համարվել</w:t>
      </w:r>
      <w:r w:rsidR="003F54B1" w:rsidRPr="005C2AC2">
        <w:rPr>
          <w:rFonts w:ascii="Sylfaen" w:hAnsi="Sylfaen"/>
          <w:lang w:val="hy-AM"/>
        </w:rPr>
        <w:t xml:space="preserve"> ոչ իրավասու</w:t>
      </w:r>
      <w:r w:rsidRPr="005C2AC2">
        <w:rPr>
          <w:rFonts w:ascii="Sylfaen" w:hAnsi="Sylfaen"/>
          <w:lang w:val="hy-AM"/>
        </w:rPr>
        <w:t xml:space="preserve">, </w:t>
      </w:r>
      <w:r w:rsidR="003F54B1" w:rsidRPr="005C2AC2">
        <w:rPr>
          <w:rFonts w:ascii="Sylfaen" w:hAnsi="Sylfaen"/>
          <w:lang w:val="hy-AM"/>
        </w:rPr>
        <w:t xml:space="preserve">եթե այդպես ամրագրված է ստորև նշված </w:t>
      </w:r>
      <w:r w:rsidR="00826DE7" w:rsidRPr="005C2AC2">
        <w:rPr>
          <w:rFonts w:ascii="Sylfaen" w:hAnsi="Sylfaen"/>
          <w:lang w:val="hy-AM"/>
        </w:rPr>
        <w:t>8</w:t>
      </w:r>
      <w:r w:rsidR="003F54B1" w:rsidRPr="005C2AC2">
        <w:rPr>
          <w:rFonts w:ascii="Sylfaen" w:hAnsi="Sylfaen"/>
          <w:lang w:val="hy-AM"/>
        </w:rPr>
        <w:t xml:space="preserve">-րդ պարբերությունում, և </w:t>
      </w:r>
    </w:p>
    <w:p w14:paraId="75A88F26" w14:textId="5505B21D" w:rsidR="00113F34" w:rsidRPr="005C2AC2" w:rsidRDefault="003F54B1" w:rsidP="00033F92">
      <w:pPr>
        <w:pStyle w:val="Heading3"/>
        <w:numPr>
          <w:ilvl w:val="2"/>
          <w:numId w:val="36"/>
        </w:numPr>
        <w:spacing w:before="120" w:after="120"/>
        <w:rPr>
          <w:rFonts w:ascii="Sylfaen" w:hAnsi="Sylfaen"/>
          <w:lang w:val="hy-AM"/>
        </w:rPr>
      </w:pPr>
      <w:r w:rsidRPr="005C2AC2">
        <w:rPr>
          <w:rFonts w:ascii="Sylfaen" w:hAnsi="Sylfaen"/>
          <w:lang w:val="hy-AM"/>
        </w:rPr>
        <w:t>օրենսդրությունը կամ վարկառուի եկիրը արգելում է կոմերցիոն հարաբերություններ այդ երկրի հետ, բացառությամբ այն դեպքերի, երբ բանկը համոզված է, որ նման բա</w:t>
      </w:r>
      <w:r w:rsidR="005D31DF" w:rsidRPr="005C2AC2">
        <w:rPr>
          <w:rFonts w:ascii="Sylfaen" w:hAnsi="Sylfaen"/>
          <w:lang w:val="hy-AM"/>
        </w:rPr>
        <w:t>ց</w:t>
      </w:r>
      <w:r w:rsidRPr="005C2AC2">
        <w:rPr>
          <w:rFonts w:ascii="Sylfaen" w:hAnsi="Sylfaen"/>
          <w:lang w:val="hy-AM"/>
        </w:rPr>
        <w:t>ա</w:t>
      </w:r>
      <w:r w:rsidR="005D31DF" w:rsidRPr="005C2AC2">
        <w:rPr>
          <w:rFonts w:ascii="Sylfaen" w:hAnsi="Sylfaen"/>
          <w:lang w:val="hy-AM"/>
        </w:rPr>
        <w:t>ռ</w:t>
      </w:r>
      <w:r w:rsidRPr="005C2AC2">
        <w:rPr>
          <w:rFonts w:ascii="Sylfaen" w:hAnsi="Sylfaen"/>
          <w:lang w:val="hy-AM"/>
        </w:rPr>
        <w:t xml:space="preserve">ումը չի խոչընդոտում ապրանքների մատակարարման կամ պայմանագրային աշխատանքների ու ծառայությունների համար արդյունավետ մրցելուն, կամ </w:t>
      </w:r>
    </w:p>
    <w:p w14:paraId="582D6A2F" w14:textId="2B5BF4B9" w:rsidR="00715986" w:rsidRPr="005C2AC2" w:rsidRDefault="00BB6509" w:rsidP="00033F92">
      <w:pPr>
        <w:pStyle w:val="Heading3"/>
        <w:numPr>
          <w:ilvl w:val="2"/>
          <w:numId w:val="36"/>
        </w:numPr>
        <w:spacing w:before="120" w:after="120"/>
        <w:rPr>
          <w:rFonts w:ascii="Sylfaen" w:hAnsi="Sylfaen"/>
          <w:lang w:val="hy-AM"/>
        </w:rPr>
      </w:pPr>
      <w:r w:rsidRPr="005C2AC2">
        <w:rPr>
          <w:rFonts w:ascii="Sylfaen" w:hAnsi="Sylfaen"/>
          <w:lang w:val="hy-AM"/>
        </w:rPr>
        <w:t xml:space="preserve">Միավորված ազգերի կազմակերպության կանոնադրության VII գլխի համաձայն ընդունված միավորված ազգերի կազմակերպության անվտանգության խորհրդի որոշմանը համապատասխանող ակտով,վարկառուի երկիրը արգելում է ցանկացած ապրանքների ներկրում, կամ աշխատանքների ու ծառայությունների մատուցում այդ երկրից, կամ վճարումների կատարում տվյալ երկրում գտնվող որևէ անհատի կամ ֆիզիկական անձի։ </w:t>
      </w:r>
    </w:p>
    <w:p w14:paraId="364CA78D" w14:textId="60E614C5" w:rsidR="00EF154B" w:rsidRPr="005C2AC2" w:rsidRDefault="00EF154B"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Հղում կատարելով </w:t>
      </w:r>
      <w:r w:rsidR="00152A99" w:rsidRPr="005C2AC2">
        <w:rPr>
          <w:rFonts w:ascii="Sylfaen" w:hAnsi="Sylfaen"/>
          <w:lang w:val="hy-AM"/>
        </w:rPr>
        <w:t xml:space="preserve">6-րդ </w:t>
      </w:r>
      <w:r w:rsidRPr="005C2AC2">
        <w:rPr>
          <w:rFonts w:ascii="Sylfaen" w:hAnsi="Sylfaen"/>
          <w:lang w:val="hy-AM"/>
        </w:rPr>
        <w:t>պարբերությ</w:t>
      </w:r>
      <w:r w:rsidR="00152A99" w:rsidRPr="005C2AC2">
        <w:rPr>
          <w:rFonts w:ascii="Sylfaen" w:hAnsi="Sylfaen"/>
          <w:lang w:val="hy-AM"/>
        </w:rPr>
        <w:t>անը՝</w:t>
      </w:r>
      <w:r w:rsidRPr="005C2AC2">
        <w:rPr>
          <w:rFonts w:ascii="Sylfaen" w:hAnsi="Sylfaen"/>
          <w:lang w:val="hy-AM"/>
        </w:rPr>
        <w:t xml:space="preserve"> </w:t>
      </w:r>
      <w:r w:rsidR="00152A99" w:rsidRPr="005C2AC2">
        <w:rPr>
          <w:rFonts w:ascii="Sylfaen" w:hAnsi="Sylfaen"/>
          <w:lang w:val="hy-AM"/>
        </w:rPr>
        <w:t>հայտատու</w:t>
      </w:r>
      <w:r w:rsidRPr="005C2AC2">
        <w:rPr>
          <w:rFonts w:ascii="Sylfaen" w:hAnsi="Sylfaen"/>
          <w:lang w:val="hy-AM"/>
        </w:rPr>
        <w:t>ներին տեղեկացնելու նպատակով, այս պահին գնումների այս գործընթացից բացառված են հետևյալ երկրների ընկերությունները, ապրանքներն ու ծառայությունները.</w:t>
      </w:r>
    </w:p>
    <w:p w14:paraId="41B567F1" w14:textId="1FAD5F30" w:rsidR="00715986" w:rsidRPr="005C2AC2" w:rsidRDefault="00152A99" w:rsidP="00033F92">
      <w:pPr>
        <w:pStyle w:val="Heading3"/>
        <w:numPr>
          <w:ilvl w:val="2"/>
          <w:numId w:val="40"/>
        </w:numPr>
        <w:spacing w:before="120" w:after="120"/>
        <w:rPr>
          <w:rFonts w:ascii="Sylfaen" w:hAnsi="Sylfaen"/>
          <w:lang w:val="hy-AM"/>
        </w:rPr>
      </w:pPr>
      <w:r w:rsidRPr="005C2AC2">
        <w:rPr>
          <w:rFonts w:ascii="Sylfaen" w:hAnsi="Sylfaen"/>
          <w:spacing w:val="-2"/>
          <w:lang w:val="hy-AM"/>
        </w:rPr>
        <w:t xml:space="preserve">Համաձայն </w:t>
      </w:r>
      <w:r w:rsidR="002D4BA0" w:rsidRPr="005C2AC2">
        <w:rPr>
          <w:rFonts w:ascii="Sylfaen" w:hAnsi="Sylfaen"/>
          <w:spacing w:val="-2"/>
          <w:lang w:val="hy-AM"/>
        </w:rPr>
        <w:t>6</w:t>
      </w:r>
      <w:r w:rsidRPr="005C2AC2">
        <w:rPr>
          <w:rFonts w:ascii="Sylfaen" w:hAnsi="Sylfaen"/>
          <w:spacing w:val="-2"/>
          <w:lang w:val="hy-AM"/>
        </w:rPr>
        <w:t>-րդ պարբերության</w:t>
      </w:r>
      <w:r w:rsidR="00EF154B" w:rsidRPr="005C2AC2">
        <w:rPr>
          <w:rFonts w:ascii="Sylfaen" w:hAnsi="Sylfaen"/>
          <w:spacing w:val="-2"/>
          <w:lang w:val="hy-AM"/>
        </w:rPr>
        <w:t xml:space="preserve"> (ա</w:t>
      </w:r>
      <w:r w:rsidR="00715986" w:rsidRPr="005C2AC2">
        <w:rPr>
          <w:rFonts w:ascii="Sylfaen" w:hAnsi="Sylfaen"/>
          <w:spacing w:val="-2"/>
          <w:lang w:val="hy-AM"/>
        </w:rPr>
        <w:t>):</w:t>
      </w:r>
      <w:r w:rsidR="00715986" w:rsidRPr="005C2AC2">
        <w:rPr>
          <w:rFonts w:ascii="Sylfaen" w:hAnsi="Sylfaen"/>
          <w:i/>
          <w:iCs/>
          <w:spacing w:val="-4"/>
          <w:lang w:val="hy-AM"/>
        </w:rPr>
        <w:t xml:space="preserve"> </w:t>
      </w:r>
      <w:r w:rsidR="005D31DF" w:rsidRPr="005C2AC2">
        <w:rPr>
          <w:rFonts w:ascii="Sylfaen" w:hAnsi="Sylfaen"/>
          <w:i/>
          <w:iCs/>
          <w:spacing w:val="-4"/>
          <w:lang w:val="hy-AM"/>
        </w:rPr>
        <w:t>չկան</w:t>
      </w:r>
    </w:p>
    <w:p w14:paraId="1FD57A41" w14:textId="15BDC915" w:rsidR="00715986" w:rsidRPr="005C2AC2" w:rsidRDefault="00BB1FA4" w:rsidP="00033F92">
      <w:pPr>
        <w:pStyle w:val="ListParagraph"/>
        <w:numPr>
          <w:ilvl w:val="0"/>
          <w:numId w:val="37"/>
        </w:numPr>
        <w:suppressAutoHyphens/>
        <w:spacing w:before="120" w:after="120"/>
        <w:contextualSpacing w:val="0"/>
        <w:jc w:val="both"/>
        <w:rPr>
          <w:rStyle w:val="Hyperlink"/>
          <w:rFonts w:ascii="Sylfaen" w:hAnsi="Sylfaen"/>
          <w:color w:val="auto"/>
          <w:u w:val="none"/>
          <w:lang w:val="hy-AM"/>
        </w:rPr>
      </w:pPr>
      <w:r w:rsidRPr="005C2AC2">
        <w:rPr>
          <w:rFonts w:ascii="Sylfaen" w:hAnsi="Sylfaen"/>
          <w:lang w:val="hy-AM"/>
        </w:rPr>
        <w:lastRenderedPageBreak/>
        <w:t xml:space="preserve">Այն </w:t>
      </w:r>
      <w:r w:rsidR="005D31DF" w:rsidRPr="005C2AC2">
        <w:rPr>
          <w:rFonts w:ascii="Sylfaen" w:hAnsi="Sylfaen"/>
          <w:lang w:val="hy-AM"/>
        </w:rPr>
        <w:t>Հայտատուն</w:t>
      </w:r>
      <w:r w:rsidRPr="005C2AC2">
        <w:rPr>
          <w:rFonts w:ascii="Sylfaen" w:hAnsi="Sylfaen"/>
          <w:lang w:val="hy-AM"/>
        </w:rPr>
        <w:t xml:space="preserve">, որի նկատմամբ բանկը պատժամիջոցներ է կիրառել, իր հակակոռուպցիոն ուղեցույցների, պատժամիջոցների քաղաքականության և ընթացակարգերի համաձայն, այնպես ինչպես սահմանված է պատժամիջոցների վերաբերյալ շրջանակում, և սույն  պայմանագրի պայմանների հավելվածում (Հավելված Ա. ) ըստ 2.2-րդ պարբերության իրավասու չէ ներկայացնել գնառաջարկ։ Նրան չի կարող շնորհվել որևէ </w:t>
      </w:r>
      <w:r w:rsidR="005D31DF" w:rsidRPr="005C2AC2">
        <w:rPr>
          <w:rFonts w:ascii="Sylfaen" w:hAnsi="Sylfaen"/>
          <w:lang w:val="hy-AM"/>
        </w:rPr>
        <w:t>պայմանագիր</w:t>
      </w:r>
      <w:r w:rsidRPr="005C2AC2">
        <w:rPr>
          <w:rFonts w:ascii="Sylfaen" w:hAnsi="Sylfaen"/>
          <w:lang w:val="hy-AM"/>
        </w:rPr>
        <w:t>, կամ նա այլ կերպ չի կ</w:t>
      </w:r>
      <w:r w:rsidR="005D31DF" w:rsidRPr="005C2AC2">
        <w:rPr>
          <w:rFonts w:ascii="Sylfaen" w:hAnsi="Sylfaen"/>
          <w:lang w:val="hy-AM"/>
        </w:rPr>
        <w:t>ար</w:t>
      </w:r>
      <w:r w:rsidRPr="005C2AC2">
        <w:rPr>
          <w:rFonts w:ascii="Sylfaen" w:hAnsi="Sylfaen"/>
          <w:lang w:val="hy-AM"/>
        </w:rPr>
        <w:t xml:space="preserve">ող օգտվել բանկի կողմից ֆինանսավորվող պայմանագրից, լինի դա ֆինանսապես թե այլ կերպ, որի ժամկետը սահմանում է բանկը։ </w:t>
      </w:r>
    </w:p>
    <w:p w14:paraId="30607118" w14:textId="03EBD5D3" w:rsidR="00B8494B" w:rsidRPr="005C2AC2" w:rsidRDefault="00E561BC"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Այն </w:t>
      </w:r>
      <w:r w:rsidR="005D31DF" w:rsidRPr="005C2AC2">
        <w:rPr>
          <w:rFonts w:ascii="Sylfaen" w:hAnsi="Sylfaen"/>
          <w:lang w:val="hy-AM"/>
        </w:rPr>
        <w:t>հայտատուները</w:t>
      </w:r>
      <w:r w:rsidRPr="005C2AC2">
        <w:rPr>
          <w:rFonts w:ascii="Sylfaen" w:hAnsi="Sylfaen"/>
          <w:lang w:val="hy-AM"/>
        </w:rPr>
        <w:t>, որոնք գնորդի երկրում պետական ընկերություններ կամ կառույցներ են հանդիսանում</w:t>
      </w:r>
      <w:r w:rsidR="00152A99" w:rsidRPr="005C2AC2">
        <w:rPr>
          <w:rFonts w:ascii="Sylfaen" w:hAnsi="Sylfaen"/>
          <w:lang w:val="hy-AM"/>
        </w:rPr>
        <w:t>,</w:t>
      </w:r>
      <w:r w:rsidRPr="005C2AC2">
        <w:rPr>
          <w:rFonts w:ascii="Sylfaen" w:hAnsi="Sylfaen"/>
          <w:lang w:val="hy-AM"/>
        </w:rPr>
        <w:t xml:space="preserve"> կարող են իրավասու լինել </w:t>
      </w:r>
      <w:r w:rsidR="005D31DF" w:rsidRPr="005C2AC2">
        <w:rPr>
          <w:rFonts w:ascii="Sylfaen" w:hAnsi="Sylfaen"/>
          <w:lang w:val="hy-AM"/>
        </w:rPr>
        <w:t>հայտ ներկայացնելու</w:t>
      </w:r>
      <w:r w:rsidRPr="005C2AC2">
        <w:rPr>
          <w:rFonts w:ascii="Sylfaen" w:hAnsi="Sylfaen"/>
          <w:lang w:val="hy-AM"/>
        </w:rPr>
        <w:t xml:space="preserve">։ Նրանց կարող է շնորհվել պայմանագիրը միայն այն դեպքում, եթե նրանք բանկի համար ընդունելի կերպով ապացուցեն, որ իրենք՝ </w:t>
      </w:r>
    </w:p>
    <w:p w14:paraId="7EDF7597" w14:textId="41D89449" w:rsidR="00B8494B" w:rsidRPr="005C2AC2" w:rsidRDefault="00E561BC" w:rsidP="00033F92">
      <w:pPr>
        <w:pStyle w:val="Heading3"/>
        <w:numPr>
          <w:ilvl w:val="2"/>
          <w:numId w:val="41"/>
        </w:numPr>
        <w:tabs>
          <w:tab w:val="clear" w:pos="1152"/>
        </w:tabs>
        <w:spacing w:before="120" w:after="120"/>
        <w:ind w:left="1350"/>
        <w:rPr>
          <w:rFonts w:ascii="Sylfaen" w:hAnsi="Sylfaen"/>
          <w:lang w:val="hy-AM"/>
        </w:rPr>
      </w:pPr>
      <w:r w:rsidRPr="005C2AC2">
        <w:rPr>
          <w:rFonts w:ascii="Sylfaen" w:hAnsi="Sylfaen"/>
          <w:lang w:val="hy-AM"/>
        </w:rPr>
        <w:t xml:space="preserve">Իրավական և ֆինանսական առումներով ինքնավար են </w:t>
      </w:r>
    </w:p>
    <w:p w14:paraId="5DAF13D2" w14:textId="31356DB4" w:rsidR="00B8494B" w:rsidRPr="005C2AC2" w:rsidRDefault="00E561BC" w:rsidP="00033F92">
      <w:pPr>
        <w:pStyle w:val="Heading3"/>
        <w:numPr>
          <w:ilvl w:val="2"/>
          <w:numId w:val="41"/>
        </w:numPr>
        <w:tabs>
          <w:tab w:val="clear" w:pos="1152"/>
        </w:tabs>
        <w:spacing w:before="120" w:after="120"/>
        <w:ind w:left="1350"/>
        <w:rPr>
          <w:rFonts w:ascii="Sylfaen" w:hAnsi="Sylfaen"/>
          <w:lang w:val="hy-AM"/>
        </w:rPr>
      </w:pPr>
      <w:r w:rsidRPr="005C2AC2">
        <w:rPr>
          <w:rFonts w:ascii="Sylfaen" w:hAnsi="Sylfaen"/>
          <w:lang w:val="hy-AM"/>
        </w:rPr>
        <w:t xml:space="preserve">Գործում են առևտրային  օրենքի համաձայն և </w:t>
      </w:r>
    </w:p>
    <w:p w14:paraId="209843C5" w14:textId="79029EDE" w:rsidR="00B8494B" w:rsidRPr="005C2AC2" w:rsidRDefault="00E561BC" w:rsidP="00033F92">
      <w:pPr>
        <w:pStyle w:val="Heading3"/>
        <w:numPr>
          <w:ilvl w:val="2"/>
          <w:numId w:val="41"/>
        </w:numPr>
        <w:tabs>
          <w:tab w:val="clear" w:pos="1152"/>
        </w:tabs>
        <w:spacing w:before="120" w:after="120"/>
        <w:ind w:left="1350"/>
        <w:rPr>
          <w:rFonts w:ascii="Sylfaen" w:hAnsi="Sylfaen"/>
        </w:rPr>
      </w:pPr>
      <w:r w:rsidRPr="005C2AC2">
        <w:rPr>
          <w:rFonts w:ascii="Sylfaen" w:hAnsi="Sylfaen"/>
          <w:lang w:val="hy-AM"/>
        </w:rPr>
        <w:t xml:space="preserve">Գնորդի վերահսկողության տակ չեն գտնվում  </w:t>
      </w:r>
    </w:p>
    <w:p w14:paraId="5ADBAD72" w14:textId="71802373" w:rsidR="00B8494B" w:rsidRPr="005C2AC2" w:rsidRDefault="005D31DF"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043AC7" w:rsidRPr="005C2AC2">
        <w:rPr>
          <w:rFonts w:ascii="Sylfaen" w:hAnsi="Sylfaen"/>
          <w:lang w:val="hy-AM"/>
        </w:rPr>
        <w:t xml:space="preserve">չպետք է ունենա շահերի բախում։ Շահերի բախում ունեցող ցանկացած </w:t>
      </w:r>
      <w:r w:rsidRPr="005C2AC2">
        <w:rPr>
          <w:rFonts w:ascii="Sylfaen" w:hAnsi="Sylfaen"/>
          <w:lang w:val="hy-AM"/>
        </w:rPr>
        <w:t xml:space="preserve">հայտատու </w:t>
      </w:r>
      <w:r w:rsidR="00043AC7" w:rsidRPr="005C2AC2">
        <w:rPr>
          <w:rFonts w:ascii="Sylfaen" w:hAnsi="Sylfaen"/>
          <w:lang w:val="hy-AM"/>
        </w:rPr>
        <w:t xml:space="preserve">կորակազրկվի։ Այս գնառաջարկի գործընթացի իրականացման համար, </w:t>
      </w:r>
      <w:r w:rsidR="002435A4" w:rsidRPr="005C2AC2">
        <w:rPr>
          <w:rFonts w:ascii="Sylfaen" w:hAnsi="Sylfaen"/>
          <w:lang w:val="hy-AM"/>
        </w:rPr>
        <w:t xml:space="preserve">հայտատուն </w:t>
      </w:r>
      <w:r w:rsidR="00043AC7" w:rsidRPr="005C2AC2">
        <w:rPr>
          <w:rFonts w:ascii="Sylfaen" w:hAnsi="Sylfaen"/>
          <w:lang w:val="hy-AM"/>
        </w:rPr>
        <w:t xml:space="preserve">կարող է համարվել շահերի բախում ունեցող, եթե նա՝ </w:t>
      </w:r>
      <w:r w:rsidR="00B8494B" w:rsidRPr="005C2AC2">
        <w:rPr>
          <w:rFonts w:ascii="Sylfaen" w:hAnsi="Sylfaen"/>
          <w:lang w:val="hy-AM"/>
        </w:rPr>
        <w:t xml:space="preserve"> </w:t>
      </w:r>
    </w:p>
    <w:p w14:paraId="3899D810" w14:textId="5BDCD442" w:rsidR="00B8494B" w:rsidRPr="005C2AC2" w:rsidRDefault="00043AC7" w:rsidP="00033F92">
      <w:pPr>
        <w:pStyle w:val="Heading3"/>
        <w:numPr>
          <w:ilvl w:val="2"/>
          <w:numId w:val="42"/>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Ու</w:t>
      </w:r>
      <w:r w:rsidR="00800099" w:rsidRPr="005C2AC2">
        <w:rPr>
          <w:rFonts w:ascii="Sylfaen" w:hAnsi="Sylfaen"/>
          <w:spacing w:val="-2"/>
          <w:szCs w:val="20"/>
          <w:lang w:val="hy-AM"/>
        </w:rPr>
        <w:t>ղ</w:t>
      </w:r>
      <w:r w:rsidRPr="005C2AC2">
        <w:rPr>
          <w:rFonts w:ascii="Sylfaen" w:hAnsi="Sylfaen"/>
          <w:spacing w:val="-2"/>
          <w:szCs w:val="20"/>
          <w:lang w:val="hy-AM"/>
        </w:rPr>
        <w:t xml:space="preserve">ղակի կամ անուղակի վերահսկում է, կամ վերահսկվում է կամ գտնվում է </w:t>
      </w:r>
      <w:r w:rsidR="00B8494B" w:rsidRPr="005C2AC2">
        <w:rPr>
          <w:rFonts w:ascii="Sylfaen" w:hAnsi="Sylfaen"/>
          <w:spacing w:val="-2"/>
          <w:szCs w:val="20"/>
          <w:lang w:val="hy-AM"/>
        </w:rPr>
        <w:t xml:space="preserve">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ընդհանուր վերահսկողության տակ</w:t>
      </w:r>
      <w:r w:rsidR="00152A99" w:rsidRPr="005C2AC2">
        <w:rPr>
          <w:rFonts w:ascii="Sylfaen" w:hAnsi="Sylfaen"/>
          <w:spacing w:val="-2"/>
          <w:szCs w:val="20"/>
          <w:lang w:val="hy-AM"/>
        </w:rPr>
        <w:t>,</w:t>
      </w:r>
      <w:r w:rsidRPr="005C2AC2">
        <w:rPr>
          <w:rFonts w:ascii="Sylfaen" w:hAnsi="Sylfaen"/>
          <w:spacing w:val="-2"/>
          <w:szCs w:val="20"/>
          <w:lang w:val="hy-AM"/>
        </w:rPr>
        <w:t xml:space="preserve"> </w:t>
      </w:r>
    </w:p>
    <w:p w14:paraId="0102BC00" w14:textId="41C7CDF4" w:rsidR="00B8494B" w:rsidRPr="005C2AC2" w:rsidRDefault="00891987" w:rsidP="00033F92">
      <w:pPr>
        <w:pStyle w:val="Heading3"/>
        <w:numPr>
          <w:ilvl w:val="2"/>
          <w:numId w:val="42"/>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 xml:space="preserve">Ստանում կամ ստացել է որևէ ուղղակի կամ անուղղակի օժանդակություն </w:t>
      </w:r>
      <w:r w:rsidR="00AA3EAD" w:rsidRPr="005C2AC2">
        <w:rPr>
          <w:rFonts w:ascii="Sylfaen" w:hAnsi="Sylfaen"/>
          <w:spacing w:val="-2"/>
          <w:szCs w:val="20"/>
          <w:lang w:val="hy-AM"/>
        </w:rPr>
        <w:t xml:space="preserve">գնառաջարկ ներկայացրած </w:t>
      </w:r>
      <w:r w:rsidRPr="005C2AC2">
        <w:rPr>
          <w:rFonts w:ascii="Sylfaen" w:hAnsi="Sylfaen"/>
          <w:spacing w:val="-2"/>
          <w:szCs w:val="20"/>
          <w:lang w:val="hy-AM"/>
        </w:rPr>
        <w:t xml:space="preserve">մեկ այլ </w:t>
      </w:r>
      <w:r w:rsidR="002435A4" w:rsidRPr="005C2AC2">
        <w:rPr>
          <w:rFonts w:ascii="Sylfaen" w:hAnsi="Sylfaen"/>
          <w:spacing w:val="-2"/>
          <w:szCs w:val="20"/>
          <w:lang w:val="hy-AM"/>
        </w:rPr>
        <w:t>հայտատուից</w:t>
      </w:r>
      <w:r w:rsidR="00152A99" w:rsidRPr="005C2AC2">
        <w:rPr>
          <w:rFonts w:ascii="Sylfaen" w:hAnsi="Sylfaen"/>
          <w:spacing w:val="-2"/>
          <w:szCs w:val="20"/>
          <w:lang w:val="hy-AM"/>
        </w:rPr>
        <w:t>,</w:t>
      </w:r>
    </w:p>
    <w:p w14:paraId="60F30BD6" w14:textId="2934EBA6" w:rsidR="00B8494B" w:rsidRPr="005C2AC2" w:rsidRDefault="00AA3EAD"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spacing w:val="-2"/>
          <w:szCs w:val="20"/>
          <w:lang w:val="hy-AM"/>
        </w:rPr>
        <w:t xml:space="preserve">Նրա իրավական ներկայացուցիչը նույնն է, ինչ որ գնառաջարկ ներկայացրած մեկ այլ </w:t>
      </w:r>
      <w:r w:rsidR="002435A4" w:rsidRPr="005C2AC2">
        <w:rPr>
          <w:rFonts w:ascii="Sylfaen" w:hAnsi="Sylfaen"/>
          <w:spacing w:val="-2"/>
          <w:szCs w:val="20"/>
          <w:lang w:val="hy-AM"/>
        </w:rPr>
        <w:t>հայտատու</w:t>
      </w:r>
      <w:r w:rsidR="00152A99" w:rsidRPr="005C2AC2">
        <w:rPr>
          <w:rFonts w:ascii="Sylfaen" w:hAnsi="Sylfaen"/>
          <w:spacing w:val="-2"/>
          <w:szCs w:val="20"/>
          <w:lang w:val="hy-AM"/>
        </w:rPr>
        <w:t>,</w:t>
      </w:r>
    </w:p>
    <w:p w14:paraId="671A07A7" w14:textId="6E410942" w:rsidR="00B8494B" w:rsidRPr="005C2AC2" w:rsidRDefault="00AA3EAD"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t xml:space="preserve">Ուղղակի կամ երրորդ կողմերի միջնորդությամբ ունի հարաբերություններ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հետ</w:t>
      </w:r>
      <w:r w:rsidRPr="005C2AC2">
        <w:rPr>
          <w:rFonts w:ascii="Sylfaen" w:hAnsi="Sylfaen"/>
          <w:lang w:val="hy-AM"/>
        </w:rPr>
        <w:t>, որը դնում է նրան այն վիճակում, որ այս գնառաջարկի հետ կապված, նա կարող է ազդել տվյալ մատակարարի, կամ գնորդի որոշման վրա, կամ ՝</w:t>
      </w:r>
    </w:p>
    <w:p w14:paraId="6CA48115" w14:textId="57C58D43" w:rsidR="00B8494B" w:rsidRPr="005C2AC2" w:rsidRDefault="003564E8"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t>այս գնանշման գործընթացում ապրանքների, տեխնիկական պայմանների կամ օժանդակ ծառայությունների նախագծման գործընթացին մասնակցել է իրեն փոխկապակցված մարմինը կամ</w:t>
      </w:r>
    </w:p>
    <w:p w14:paraId="7DF906A6" w14:textId="03A85FC2" w:rsidR="00B8494B" w:rsidRPr="005C2AC2" w:rsidRDefault="003564E8"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lastRenderedPageBreak/>
        <w:t xml:space="preserve">Պայմանագրի իրականացման նպատակով գնորդը կամ մատակարարը վարձել </w:t>
      </w:r>
      <w:r w:rsidR="00B8494B" w:rsidRPr="005C2AC2">
        <w:rPr>
          <w:rFonts w:ascii="Sylfaen" w:hAnsi="Sylfaen"/>
          <w:lang w:val="hy-AM"/>
        </w:rPr>
        <w:t>(</w:t>
      </w:r>
      <w:r w:rsidRPr="005C2AC2">
        <w:rPr>
          <w:rFonts w:ascii="Sylfaen" w:hAnsi="Sylfaen"/>
          <w:lang w:val="hy-AM"/>
        </w:rPr>
        <w:t>կամ առաջարկել է վարձել</w:t>
      </w:r>
      <w:r w:rsidR="00B8494B" w:rsidRPr="005C2AC2">
        <w:rPr>
          <w:rFonts w:ascii="Sylfaen" w:hAnsi="Sylfaen"/>
          <w:lang w:val="hy-AM"/>
        </w:rPr>
        <w:t xml:space="preserve">) </w:t>
      </w:r>
      <w:r w:rsidRPr="005C2AC2">
        <w:rPr>
          <w:rFonts w:ascii="Sylfaen" w:hAnsi="Sylfaen"/>
          <w:lang w:val="hy-AM"/>
        </w:rPr>
        <w:t xml:space="preserve">իրեն փոխկապակցված մարմնին, կամ </w:t>
      </w:r>
    </w:p>
    <w:p w14:paraId="3BA5482B" w14:textId="0F385AB5" w:rsidR="003564E8" w:rsidRPr="005C2AC2" w:rsidRDefault="003564E8" w:rsidP="00033F92">
      <w:pPr>
        <w:pStyle w:val="Heading3"/>
        <w:numPr>
          <w:ilvl w:val="2"/>
          <w:numId w:val="42"/>
        </w:numPr>
        <w:spacing w:before="120" w:after="120"/>
        <w:ind w:left="1350"/>
        <w:rPr>
          <w:rFonts w:ascii="Sylfaen" w:hAnsi="Sylfaen"/>
          <w:lang w:val="hy-AM"/>
        </w:rPr>
      </w:pPr>
      <w:r w:rsidRPr="005C2AC2">
        <w:rPr>
          <w:rFonts w:ascii="Sylfaen" w:hAnsi="Sylfaen"/>
          <w:lang w:val="hy-AM"/>
        </w:rPr>
        <w:t>տրամադրում է ապրանքներ, աշխատանքներ կամ ոչ խորհրդատվական ծառայություններ, որոնք առաջացել են կամ ուղղակիորեն կապված են խորհրդատվական ծառայությունների հետ՝ սույն գնա</w:t>
      </w:r>
      <w:r w:rsidR="00800099" w:rsidRPr="005C2AC2">
        <w:rPr>
          <w:rFonts w:ascii="Sylfaen" w:hAnsi="Sylfaen"/>
          <w:lang w:val="hy-AM"/>
        </w:rPr>
        <w:t>ռաջարկի</w:t>
      </w:r>
      <w:r w:rsidRPr="005C2AC2">
        <w:rPr>
          <w:rFonts w:ascii="Sylfaen" w:hAnsi="Sylfaen"/>
          <w:lang w:val="hy-AM"/>
        </w:rPr>
        <w:t xml:space="preserve"> հայտում նշված նախագծի նախապատրաստման կամ իրականացման </w:t>
      </w:r>
      <w:r w:rsidR="00800099" w:rsidRPr="005C2AC2">
        <w:rPr>
          <w:rFonts w:ascii="Sylfaen" w:hAnsi="Sylfaen"/>
          <w:lang w:val="hy-AM"/>
        </w:rPr>
        <w:t>նպատակով</w:t>
      </w:r>
      <w:r w:rsidRPr="005C2AC2">
        <w:rPr>
          <w:rFonts w:ascii="Sylfaen" w:hAnsi="Sylfaen"/>
          <w:lang w:val="hy-AM"/>
        </w:rPr>
        <w:t xml:space="preserve">, որը </w:t>
      </w:r>
      <w:r w:rsidR="00800099" w:rsidRPr="005C2AC2">
        <w:rPr>
          <w:rFonts w:ascii="Sylfaen" w:hAnsi="Sylfaen"/>
          <w:lang w:val="hy-AM"/>
        </w:rPr>
        <w:t>նա</w:t>
      </w:r>
      <w:r w:rsidRPr="005C2AC2">
        <w:rPr>
          <w:rFonts w:ascii="Sylfaen" w:hAnsi="Sylfaen"/>
          <w:lang w:val="hy-AM"/>
        </w:rPr>
        <w:t xml:space="preserve"> տրամադրել է </w:t>
      </w:r>
      <w:r w:rsidR="00800099" w:rsidRPr="005C2AC2">
        <w:rPr>
          <w:rFonts w:ascii="Sylfaen" w:hAnsi="Sylfaen"/>
          <w:lang w:val="hy-AM"/>
        </w:rPr>
        <w:t xml:space="preserve">իր կողմից ուղակի կամ անուղակի կերպով </w:t>
      </w:r>
      <w:r w:rsidRPr="005C2AC2">
        <w:rPr>
          <w:rFonts w:ascii="Sylfaen" w:hAnsi="Sylfaen"/>
          <w:lang w:val="hy-AM"/>
        </w:rPr>
        <w:t>վերահ</w:t>
      </w:r>
      <w:r w:rsidR="00800099" w:rsidRPr="005C2AC2">
        <w:rPr>
          <w:rFonts w:ascii="Sylfaen" w:hAnsi="Sylfaen"/>
          <w:lang w:val="hy-AM"/>
        </w:rPr>
        <w:t>սկվող մասնաճյուղի</w:t>
      </w:r>
      <w:r w:rsidRPr="005C2AC2">
        <w:rPr>
          <w:rFonts w:ascii="Sylfaen" w:hAnsi="Sylfaen"/>
          <w:lang w:val="hy-AM"/>
        </w:rPr>
        <w:t xml:space="preserve"> </w:t>
      </w:r>
      <w:r w:rsidR="00800099" w:rsidRPr="005C2AC2">
        <w:rPr>
          <w:rFonts w:ascii="Sylfaen" w:hAnsi="Sylfaen"/>
          <w:lang w:val="hy-AM"/>
        </w:rPr>
        <w:t xml:space="preserve">կամ </w:t>
      </w:r>
      <w:r w:rsidRPr="005C2AC2">
        <w:rPr>
          <w:rFonts w:ascii="Sylfaen" w:hAnsi="Sylfaen"/>
          <w:lang w:val="hy-AM"/>
        </w:rPr>
        <w:t xml:space="preserve"> </w:t>
      </w:r>
      <w:r w:rsidR="00800099" w:rsidRPr="005C2AC2">
        <w:rPr>
          <w:rFonts w:ascii="Sylfaen" w:hAnsi="Sylfaen"/>
          <w:lang w:val="hy-AM"/>
        </w:rPr>
        <w:t xml:space="preserve">ընդհանուր վերահսկողության տակ գտնվող </w:t>
      </w:r>
      <w:r w:rsidRPr="005C2AC2">
        <w:rPr>
          <w:rFonts w:ascii="Sylfaen" w:hAnsi="Sylfaen"/>
          <w:lang w:val="hy-AM"/>
        </w:rPr>
        <w:t xml:space="preserve">ընկերության կողմից կամ </w:t>
      </w:r>
    </w:p>
    <w:p w14:paraId="64EEADF6" w14:textId="14913389" w:rsidR="00B8494B" w:rsidRPr="005C2AC2" w:rsidRDefault="00800099" w:rsidP="00033F92">
      <w:pPr>
        <w:pStyle w:val="Heading3"/>
        <w:numPr>
          <w:ilvl w:val="2"/>
          <w:numId w:val="42"/>
        </w:numPr>
        <w:spacing w:before="120" w:after="120"/>
        <w:ind w:left="1350"/>
        <w:rPr>
          <w:rFonts w:ascii="Sylfaen" w:hAnsi="Sylfaen"/>
          <w:lang w:val="hy-AM"/>
        </w:rPr>
      </w:pPr>
      <w:r w:rsidRPr="005C2AC2">
        <w:rPr>
          <w:rFonts w:ascii="Sylfaen" w:hAnsi="Sylfaen"/>
          <w:lang w:val="hy-AM"/>
        </w:rPr>
        <w:t xml:space="preserve">ունի գործնական կամ ազգակցական սերտ կապեր վարկառուի նեղ մասնագիտական անձնակազմի </w:t>
      </w:r>
      <w:r w:rsidR="00B8494B" w:rsidRPr="005C2AC2">
        <w:rPr>
          <w:rFonts w:ascii="Sylfaen" w:hAnsi="Sylfaen"/>
          <w:lang w:val="hy-AM"/>
        </w:rPr>
        <w:t>(</w:t>
      </w:r>
      <w:r w:rsidRPr="005C2AC2">
        <w:rPr>
          <w:rFonts w:ascii="Sylfaen" w:hAnsi="Sylfaen"/>
          <w:lang w:val="hy-AM"/>
        </w:rPr>
        <w:t>կամ նախագիծն իրականացնող տեսչության կամ</w:t>
      </w:r>
      <w:r w:rsidR="00B8494B" w:rsidRPr="005C2AC2">
        <w:rPr>
          <w:rFonts w:ascii="Sylfaen" w:hAnsi="Sylfaen"/>
          <w:lang w:val="hy-AM"/>
        </w:rPr>
        <w:t xml:space="preserve"> </w:t>
      </w:r>
      <w:r w:rsidRPr="005C2AC2">
        <w:rPr>
          <w:rFonts w:ascii="Sylfaen" w:hAnsi="Sylfaen"/>
          <w:lang w:val="hy-AM"/>
        </w:rPr>
        <w:t>մասամբ վարկ ստացողի</w:t>
      </w:r>
      <w:r w:rsidR="00B8494B" w:rsidRPr="005C2AC2">
        <w:rPr>
          <w:rFonts w:ascii="Sylfaen" w:hAnsi="Sylfaen"/>
          <w:lang w:val="hy-AM"/>
        </w:rPr>
        <w:t xml:space="preserve">) </w:t>
      </w:r>
      <w:r w:rsidRPr="005C2AC2">
        <w:rPr>
          <w:rFonts w:ascii="Sylfaen" w:hAnsi="Sylfaen"/>
          <w:lang w:val="hy-AM"/>
        </w:rPr>
        <w:t xml:space="preserve">հետ, ովքեր՝ </w:t>
      </w:r>
      <w:r w:rsidR="00373500" w:rsidRPr="005C2AC2">
        <w:rPr>
          <w:rFonts w:ascii="Sylfaen" w:hAnsi="Sylfaen"/>
          <w:lang w:val="hy-AM"/>
        </w:rPr>
        <w:t xml:space="preserve">(i) </w:t>
      </w:r>
      <w:r w:rsidRPr="005C2AC2">
        <w:rPr>
          <w:rFonts w:ascii="Sylfaen" w:hAnsi="Sylfaen"/>
          <w:lang w:val="hy-AM"/>
        </w:rPr>
        <w:t>ուղղակի կամ անուղակի կերպով ներգրավված են գնառաջարկի կամ տեխնիկական առաջարկի և/կամ</w:t>
      </w:r>
      <w:r w:rsidR="00373500" w:rsidRPr="005C2AC2">
        <w:rPr>
          <w:rFonts w:ascii="Sylfaen" w:hAnsi="Sylfaen"/>
          <w:lang w:val="hy-AM"/>
        </w:rPr>
        <w:t xml:space="preserve"> </w:t>
      </w:r>
      <w:r w:rsidR="008A45D7" w:rsidRPr="005C2AC2">
        <w:rPr>
          <w:rFonts w:ascii="Sylfaen" w:hAnsi="Sylfaen"/>
          <w:lang w:val="hy-AM"/>
        </w:rPr>
        <w:t>պայմանագրի առարկա հանդիսացող գնառաջարկի գնահատման հետ</w:t>
      </w:r>
      <w:r w:rsidRPr="005C2AC2">
        <w:rPr>
          <w:rFonts w:ascii="Sylfaen" w:hAnsi="Sylfaen"/>
          <w:lang w:val="hy-AM"/>
        </w:rPr>
        <w:t xml:space="preserve"> </w:t>
      </w:r>
      <w:r w:rsidR="008A45D7" w:rsidRPr="005C2AC2">
        <w:rPr>
          <w:rFonts w:ascii="Sylfaen" w:hAnsi="Sylfaen"/>
          <w:lang w:val="hy-AM"/>
        </w:rPr>
        <w:t>կամ</w:t>
      </w:r>
      <w:r w:rsidR="00373500" w:rsidRPr="005C2AC2">
        <w:rPr>
          <w:rFonts w:ascii="Sylfaen" w:hAnsi="Sylfaen"/>
          <w:lang w:val="hy-AM"/>
        </w:rPr>
        <w:t xml:space="preserve"> (ii) </w:t>
      </w:r>
      <w:r w:rsidR="008A45D7" w:rsidRPr="005C2AC2">
        <w:rPr>
          <w:rFonts w:ascii="Sylfaen" w:hAnsi="Sylfaen"/>
          <w:lang w:val="hy-AM"/>
        </w:rPr>
        <w:t xml:space="preserve">ներգրավված է նման պայմանագրի իրականացման կամ վերահսկման մեջ, եթե այդպիսի հարաբերություններից բխող </w:t>
      </w:r>
      <w:r w:rsidR="00D65C48" w:rsidRPr="005C2AC2">
        <w:rPr>
          <w:rFonts w:ascii="Sylfaen" w:hAnsi="Sylfaen"/>
          <w:lang w:val="hy-AM"/>
        </w:rPr>
        <w:t>տարաձայնությունը չի լուծվել բ</w:t>
      </w:r>
      <w:r w:rsidR="008A45D7" w:rsidRPr="005C2AC2">
        <w:rPr>
          <w:rFonts w:ascii="Sylfaen" w:hAnsi="Sylfaen"/>
          <w:lang w:val="hy-AM"/>
        </w:rPr>
        <w:t>անկի համար ընդունելի ձևով</w:t>
      </w:r>
      <w:r w:rsidR="00D65C48" w:rsidRPr="005C2AC2">
        <w:rPr>
          <w:rFonts w:ascii="Sylfaen" w:hAnsi="Sylfaen"/>
          <w:lang w:val="hy-AM"/>
        </w:rPr>
        <w:t>, գ</w:t>
      </w:r>
      <w:r w:rsidR="008A45D7" w:rsidRPr="005C2AC2">
        <w:rPr>
          <w:rFonts w:ascii="Sylfaen" w:hAnsi="Sylfaen"/>
          <w:lang w:val="hy-AM"/>
        </w:rPr>
        <w:t>նա</w:t>
      </w:r>
      <w:r w:rsidR="00D65C48" w:rsidRPr="005C2AC2">
        <w:rPr>
          <w:rFonts w:ascii="Sylfaen" w:hAnsi="Sylfaen"/>
          <w:lang w:val="hy-AM"/>
        </w:rPr>
        <w:t>ռաջարկի հարցման գործընթացի և պ</w:t>
      </w:r>
      <w:r w:rsidR="008A45D7" w:rsidRPr="005C2AC2">
        <w:rPr>
          <w:rFonts w:ascii="Sylfaen" w:hAnsi="Sylfaen"/>
          <w:lang w:val="hy-AM"/>
        </w:rPr>
        <w:t xml:space="preserve">այմանագրի կատարման ընթացքում: </w:t>
      </w:r>
    </w:p>
    <w:p w14:paraId="14C075D6" w14:textId="4ACFB03E" w:rsidR="00664F1B" w:rsidRPr="00664F1B" w:rsidRDefault="002D5204" w:rsidP="00033F92">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Sylfaen" w:hAnsi="Sylfaen"/>
          <w:b/>
          <w:lang w:val="hy-AM"/>
        </w:rPr>
      </w:pPr>
      <w:r w:rsidRPr="005C2AC2">
        <w:rPr>
          <w:rFonts w:ascii="Sylfaen" w:hAnsi="Sylfaen"/>
          <w:b/>
          <w:lang w:val="hy-AM"/>
        </w:rPr>
        <w:t>Կատարման երաշխիք</w:t>
      </w:r>
      <w:r w:rsidR="00664F1B">
        <w:rPr>
          <w:rFonts w:ascii="Sylfaen" w:hAnsi="Sylfaen"/>
          <w:b/>
          <w:lang w:val="hy-AM"/>
        </w:rPr>
        <w:t xml:space="preserve"> /</w:t>
      </w:r>
      <w:r w:rsidR="00664F1B" w:rsidRPr="00664F1B">
        <w:rPr>
          <w:rFonts w:ascii="Sylfaen" w:hAnsi="Sylfaen"/>
          <w:b/>
          <w:i/>
          <w:lang w:val="hy-AM"/>
        </w:rPr>
        <w:t>ԿԻՐԱՌԵԼԻ ՉԷ</w:t>
      </w:r>
      <w:r w:rsidR="00664F1B">
        <w:rPr>
          <w:rFonts w:ascii="Sylfaen" w:hAnsi="Sylfaen"/>
          <w:b/>
          <w:i/>
          <w:lang w:val="hy-AM"/>
        </w:rPr>
        <w:t>/</w:t>
      </w:r>
    </w:p>
    <w:p w14:paraId="6AB0E2D8" w14:textId="3475523F" w:rsidR="0004651B" w:rsidRPr="005C2AC2" w:rsidRDefault="002435A4" w:rsidP="00033F92">
      <w:pPr>
        <w:pStyle w:val="ListParagraph"/>
        <w:numPr>
          <w:ilvl w:val="0"/>
          <w:numId w:val="37"/>
        </w:numPr>
        <w:suppressAutoHyphens/>
        <w:spacing w:before="120" w:after="120"/>
        <w:ind w:hanging="540"/>
        <w:contextualSpacing w:val="0"/>
        <w:jc w:val="both"/>
        <w:rPr>
          <w:rFonts w:ascii="Sylfaen" w:hAnsi="Sylfaen"/>
        </w:rPr>
      </w:pPr>
      <w:r w:rsidRPr="005C2AC2">
        <w:rPr>
          <w:rFonts w:ascii="Sylfaen" w:hAnsi="Sylfaen"/>
          <w:b/>
          <w:i/>
          <w:lang w:val="hy-AM"/>
        </w:rPr>
        <w:t>ԿԻՐԱՌԵԼԻ ՉԷ</w:t>
      </w:r>
    </w:p>
    <w:p w14:paraId="1EFB62CB" w14:textId="6A0B3B49"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Առաջարկների վավերականությունը </w:t>
      </w:r>
    </w:p>
    <w:p w14:paraId="2D09D5EC" w14:textId="1B9949B4" w:rsidR="0004651B" w:rsidRPr="005C2AC2" w:rsidRDefault="00D61587" w:rsidP="00033F92">
      <w:pPr>
        <w:pStyle w:val="ListParagraph"/>
        <w:numPr>
          <w:ilvl w:val="0"/>
          <w:numId w:val="37"/>
        </w:numPr>
        <w:suppressAutoHyphens/>
        <w:spacing w:before="120" w:after="120"/>
        <w:ind w:hanging="540"/>
        <w:contextualSpacing w:val="0"/>
        <w:jc w:val="both"/>
        <w:rPr>
          <w:rFonts w:ascii="Sylfaen" w:hAnsi="Sylfaen"/>
          <w:i/>
          <w:lang w:val="hy-AM"/>
        </w:rPr>
      </w:pPr>
      <w:r w:rsidRPr="005C2AC2">
        <w:rPr>
          <w:rFonts w:ascii="Sylfaen" w:hAnsi="Sylfaen"/>
          <w:lang w:val="hy-AM"/>
        </w:rPr>
        <w:t>Առաջարկը վավերական է մինչև</w:t>
      </w:r>
      <w:r w:rsidR="0004651B" w:rsidRPr="005C2AC2">
        <w:rPr>
          <w:rFonts w:ascii="Sylfaen" w:hAnsi="Sylfaen"/>
          <w:lang w:val="hy-AM"/>
        </w:rPr>
        <w:t xml:space="preserve"> </w:t>
      </w:r>
      <w:r w:rsidR="009F2D85" w:rsidRPr="005C2AC2">
        <w:rPr>
          <w:rFonts w:ascii="Sylfaen" w:hAnsi="Sylfaen"/>
          <w:bCs/>
          <w:i/>
          <w:lang w:val="hy-AM"/>
        </w:rPr>
        <w:t xml:space="preserve">Առաջարկների ներկայացման վերջնաժամկետից </w:t>
      </w:r>
      <w:r w:rsidR="00664F1B">
        <w:rPr>
          <w:rFonts w:ascii="Sylfaen" w:hAnsi="Sylfaen"/>
          <w:bCs/>
          <w:i/>
          <w:lang w:val="hy-AM"/>
        </w:rPr>
        <w:t>9</w:t>
      </w:r>
      <w:r w:rsidR="009F2D85" w:rsidRPr="005C2AC2">
        <w:rPr>
          <w:rFonts w:ascii="Sylfaen" w:hAnsi="Sylfaen"/>
          <w:bCs/>
          <w:i/>
          <w:lang w:val="hy-AM"/>
        </w:rPr>
        <w:t>0 օրացուցային օր։</w:t>
      </w:r>
    </w:p>
    <w:p w14:paraId="6D607FD8" w14:textId="7EBCABCA"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Ներկայացված գնառաջարկը </w:t>
      </w:r>
    </w:p>
    <w:p w14:paraId="3FFC7861" w14:textId="6D580FDC" w:rsidR="0054745A" w:rsidRPr="005C2AC2" w:rsidRDefault="00D61587"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Գները ներկայացվելու են հետևյալ կերպ</w:t>
      </w:r>
      <w:r w:rsidR="009F2D85" w:rsidRPr="005C2AC2">
        <w:rPr>
          <w:rFonts w:ascii="Sylfaen" w:hAnsi="Sylfaen"/>
          <w:lang w:val="hy-AM"/>
        </w:rPr>
        <w:t>՝</w:t>
      </w:r>
      <w:r w:rsidRPr="005C2AC2">
        <w:rPr>
          <w:rFonts w:ascii="Sylfaen" w:hAnsi="Sylfaen"/>
          <w:lang w:val="hy-AM"/>
        </w:rPr>
        <w:t xml:space="preserve"> </w:t>
      </w:r>
    </w:p>
    <w:p w14:paraId="50A5B531" w14:textId="3D57D375" w:rsidR="0054745A" w:rsidRPr="005C2AC2" w:rsidRDefault="003C3E54" w:rsidP="00033F92">
      <w:pPr>
        <w:pStyle w:val="ListParagraph"/>
        <w:numPr>
          <w:ilvl w:val="3"/>
          <w:numId w:val="21"/>
        </w:numPr>
        <w:spacing w:before="120" w:after="120"/>
        <w:contextualSpacing w:val="0"/>
        <w:jc w:val="both"/>
        <w:rPr>
          <w:rFonts w:ascii="Sylfaen" w:hAnsi="Sylfaen"/>
          <w:lang w:val="hy-AM"/>
        </w:rPr>
      </w:pPr>
      <w:r w:rsidRPr="005C2AC2">
        <w:rPr>
          <w:rFonts w:ascii="Sylfaen" w:hAnsi="Sylfaen"/>
          <w:lang w:val="hy-AM"/>
        </w:rPr>
        <w:t>Գ</w:t>
      </w:r>
      <w:r w:rsidR="00FB1680" w:rsidRPr="005C2AC2">
        <w:rPr>
          <w:rFonts w:ascii="Sylfaen" w:hAnsi="Sylfaen"/>
          <w:lang w:val="hy-AM"/>
        </w:rPr>
        <w:t xml:space="preserve">ները </w:t>
      </w:r>
      <w:r w:rsidRPr="005C2AC2">
        <w:rPr>
          <w:rFonts w:ascii="Sylfaen" w:hAnsi="Sylfaen"/>
          <w:lang w:val="hy-AM"/>
        </w:rPr>
        <w:t xml:space="preserve">պետք է </w:t>
      </w:r>
      <w:r w:rsidR="00FB1680" w:rsidRPr="005C2AC2">
        <w:rPr>
          <w:rFonts w:ascii="Sylfaen" w:hAnsi="Sylfaen"/>
          <w:lang w:val="hy-AM"/>
        </w:rPr>
        <w:t xml:space="preserve">ներառեն բոլոր </w:t>
      </w:r>
      <w:r w:rsidRPr="005C2AC2">
        <w:rPr>
          <w:rFonts w:ascii="Sylfaen" w:hAnsi="Sylfaen"/>
          <w:lang w:val="hy-AM"/>
        </w:rPr>
        <w:t xml:space="preserve">գործող </w:t>
      </w:r>
      <w:r w:rsidR="00FB1680" w:rsidRPr="005C2AC2">
        <w:rPr>
          <w:rFonts w:ascii="Sylfaen" w:hAnsi="Sylfaen"/>
          <w:lang w:val="hy-AM"/>
        </w:rPr>
        <w:t xml:space="preserve">հարկերը, </w:t>
      </w:r>
      <w:r w:rsidRPr="005C2AC2">
        <w:rPr>
          <w:rFonts w:ascii="Sylfaen" w:hAnsi="Sylfaen"/>
          <w:lang w:val="hy-AM"/>
        </w:rPr>
        <w:t>տուրքերը։</w:t>
      </w:r>
    </w:p>
    <w:p w14:paraId="2E34277B" w14:textId="596FD787" w:rsidR="00092858" w:rsidRPr="005C2AC2" w:rsidRDefault="00CD2095"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spacing w:val="-2"/>
          <w:lang w:val="hy-AM"/>
        </w:rPr>
        <w:t xml:space="preserve">Ի հավելումն գնորդի երկրի արժույթի, </w:t>
      </w:r>
      <w:r w:rsidR="00B47773" w:rsidRPr="005C2AC2">
        <w:rPr>
          <w:rFonts w:ascii="Sylfaen" w:hAnsi="Sylfaen"/>
          <w:spacing w:val="-2"/>
          <w:lang w:val="hy-AM"/>
        </w:rPr>
        <w:t>հայտատուն</w:t>
      </w:r>
      <w:r w:rsidRPr="005C2AC2">
        <w:rPr>
          <w:rFonts w:ascii="Sylfaen" w:hAnsi="Sylfaen"/>
          <w:spacing w:val="-2"/>
          <w:lang w:val="hy-AM"/>
        </w:rPr>
        <w:t>՝ իր ընտրությամբ կարող է գինը ներկայացնել արտարժույթով</w:t>
      </w:r>
      <w:r w:rsidR="00FD17E5" w:rsidRPr="005C2AC2">
        <w:rPr>
          <w:rFonts w:ascii="Sylfaen" w:hAnsi="Sylfaen"/>
          <w:lang w:val="hy-AM"/>
        </w:rPr>
        <w:t xml:space="preserve"> (</w:t>
      </w:r>
      <w:r w:rsidRPr="005C2AC2">
        <w:rPr>
          <w:rFonts w:ascii="Sylfaen" w:hAnsi="Sylfaen"/>
          <w:lang w:val="hy-AM"/>
        </w:rPr>
        <w:t>ցանկացած ներքին ծախսերի համար, ինչպես որ կիրառական է</w:t>
      </w:r>
      <w:r w:rsidR="00FD17E5" w:rsidRPr="005C2AC2">
        <w:rPr>
          <w:rFonts w:ascii="Sylfaen" w:hAnsi="Sylfaen"/>
          <w:lang w:val="hy-AM"/>
        </w:rPr>
        <w:t>)</w:t>
      </w:r>
    </w:p>
    <w:p w14:paraId="15395F60" w14:textId="4438955E" w:rsidR="0004651B" w:rsidRPr="005C2AC2" w:rsidRDefault="00CD2095" w:rsidP="00BC6F01">
      <w:pPr>
        <w:tabs>
          <w:tab w:val="left" w:pos="90"/>
        </w:tabs>
        <w:suppressAutoHyphens/>
        <w:spacing w:before="120" w:after="120"/>
        <w:ind w:firstLine="90"/>
        <w:jc w:val="both"/>
        <w:rPr>
          <w:rFonts w:ascii="Sylfaen" w:hAnsi="Sylfaen"/>
          <w:b/>
          <w:lang w:val="hy-AM"/>
        </w:rPr>
      </w:pPr>
      <w:r w:rsidRPr="005C2AC2">
        <w:rPr>
          <w:rFonts w:ascii="Sylfaen" w:hAnsi="Sylfaen"/>
          <w:b/>
          <w:lang w:val="hy-AM"/>
        </w:rPr>
        <w:t xml:space="preserve">Պարզաբանումներ </w:t>
      </w:r>
    </w:p>
    <w:p w14:paraId="6CF0E142" w14:textId="4E18D900" w:rsidR="009F2D85" w:rsidRPr="005C2AC2" w:rsidRDefault="009F2D85"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 xml:space="preserve">Սույն Գնանշման </w:t>
      </w:r>
      <w:r w:rsidR="00BC6F01" w:rsidRPr="005C2AC2">
        <w:rPr>
          <w:rFonts w:ascii="Sylfaen" w:hAnsi="Sylfaen"/>
          <w:spacing w:val="-2"/>
          <w:lang w:val="hy-AM"/>
        </w:rPr>
        <w:t>Հ</w:t>
      </w:r>
      <w:r w:rsidRPr="005C2AC2">
        <w:rPr>
          <w:rFonts w:ascii="Sylfaen" w:hAnsi="Sylfaen"/>
          <w:spacing w:val="-2"/>
          <w:lang w:val="hy-AM"/>
        </w:rPr>
        <w:t>արցմանը վերաբերող ցանկացած պարզաբանման հարցում</w:t>
      </w:r>
      <w:r w:rsidR="00BC6F01" w:rsidRPr="005C2AC2">
        <w:rPr>
          <w:rFonts w:ascii="Sylfaen" w:hAnsi="Sylfaen"/>
          <w:spacing w:val="-2"/>
          <w:lang w:val="hy-AM"/>
        </w:rPr>
        <w:t xml:space="preserve"> անհրաժեշտ է ներկայացնել գրավոր՝</w:t>
      </w:r>
    </w:p>
    <w:p w14:paraId="3F363E67" w14:textId="1BF6D223" w:rsidR="00E000EE" w:rsidRPr="005C2AC2" w:rsidRDefault="00E000EE" w:rsidP="00BC6F01">
      <w:pPr>
        <w:tabs>
          <w:tab w:val="left" w:pos="90"/>
        </w:tabs>
        <w:spacing w:line="360" w:lineRule="auto"/>
        <w:ind w:left="630" w:right="-142" w:firstLine="90"/>
        <w:jc w:val="both"/>
        <w:rPr>
          <w:rFonts w:ascii="Sylfaen" w:hAnsi="Sylfaen"/>
          <w:lang w:val="hy-AM"/>
        </w:rPr>
      </w:pPr>
      <w:r w:rsidRPr="005C2AC2">
        <w:rPr>
          <w:rFonts w:ascii="Sylfaen" w:hAnsi="Sylfaen"/>
          <w:lang w:val="hy-AM"/>
        </w:rPr>
        <w:t xml:space="preserve">Գնորդի </w:t>
      </w:r>
      <w:r w:rsidR="002D5204" w:rsidRPr="005C2AC2">
        <w:rPr>
          <w:rFonts w:ascii="Sylfaen" w:hAnsi="Sylfaen"/>
          <w:lang w:val="hy-AM"/>
        </w:rPr>
        <w:t>տվյալները</w:t>
      </w:r>
      <w:r w:rsidRPr="005C2AC2">
        <w:rPr>
          <w:rFonts w:ascii="Sylfaen" w:hAnsi="Sylfaen"/>
          <w:lang w:val="hy-AM"/>
        </w:rPr>
        <w:t>`</w:t>
      </w:r>
    </w:p>
    <w:p w14:paraId="1F04D8DA"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lastRenderedPageBreak/>
        <w:t xml:space="preserve">Ում՝ </w:t>
      </w:r>
      <w:r w:rsidRPr="005C2AC2">
        <w:rPr>
          <w:rFonts w:ascii="Sylfaen" w:hAnsi="Sylfaen"/>
          <w:b/>
          <w:i/>
          <w:lang w:val="hy-AM"/>
        </w:rPr>
        <w:t>Գուրգեն Մացոյանին</w:t>
      </w:r>
    </w:p>
    <w:p w14:paraId="17FFD819"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Հասցե՝  </w:t>
      </w:r>
      <w:r w:rsidRPr="005C2AC2">
        <w:rPr>
          <w:rFonts w:ascii="Sylfaen" w:hAnsi="Sylfaen"/>
          <w:b/>
          <w:i/>
          <w:lang w:val="hy-AM"/>
        </w:rPr>
        <w:t>Կ. Ուլնեցու 31</w:t>
      </w:r>
    </w:p>
    <w:p w14:paraId="4D11F3B3" w14:textId="2CA56B78"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Հարկ/Սենյակի համար՝</w:t>
      </w:r>
      <w:r w:rsidRPr="005C2AC2">
        <w:rPr>
          <w:rFonts w:ascii="Sylfaen" w:hAnsi="Sylfaen"/>
          <w:i/>
          <w:lang w:val="hy-AM"/>
        </w:rPr>
        <w:t xml:space="preserve">  </w:t>
      </w:r>
      <w:r w:rsidRPr="005C2AC2">
        <w:rPr>
          <w:rFonts w:ascii="Sylfaen" w:hAnsi="Sylfaen"/>
          <w:b/>
          <w:i/>
          <w:lang w:val="hy-AM"/>
        </w:rPr>
        <w:t>4-րդ հարկ, 40</w:t>
      </w:r>
      <w:r w:rsidR="008F5F02">
        <w:rPr>
          <w:rFonts w:ascii="Sylfaen" w:hAnsi="Sylfaen"/>
          <w:b/>
          <w:i/>
          <w:lang w:val="hy-AM"/>
        </w:rPr>
        <w:t>7</w:t>
      </w:r>
      <w:r w:rsidRPr="005C2AC2">
        <w:rPr>
          <w:rFonts w:ascii="Sylfaen" w:hAnsi="Sylfaen"/>
          <w:b/>
          <w:i/>
          <w:lang w:val="hy-AM"/>
        </w:rPr>
        <w:t xml:space="preserve"> սենյակ</w:t>
      </w:r>
      <w:r w:rsidRPr="005C2AC2">
        <w:rPr>
          <w:rFonts w:ascii="Sylfaen" w:hAnsi="Sylfaen"/>
          <w:lang w:val="hy-AM"/>
        </w:rPr>
        <w:tab/>
      </w:r>
    </w:p>
    <w:p w14:paraId="44BEF1D8"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Քաղաքը՝ </w:t>
      </w:r>
      <w:r w:rsidRPr="005C2AC2">
        <w:rPr>
          <w:rFonts w:ascii="Sylfaen" w:hAnsi="Sylfaen"/>
          <w:b/>
          <w:i/>
          <w:lang w:val="hy-AM"/>
        </w:rPr>
        <w:t>Երևան</w:t>
      </w:r>
    </w:p>
    <w:p w14:paraId="6C50C0CF"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Փոստային ինդեքսը՝ </w:t>
      </w:r>
      <w:r w:rsidRPr="005C2AC2">
        <w:rPr>
          <w:rFonts w:ascii="Sylfaen" w:hAnsi="Sylfaen"/>
          <w:b/>
          <w:i/>
          <w:lang w:val="hy-AM"/>
        </w:rPr>
        <w:t>0037</w:t>
      </w:r>
    </w:p>
    <w:p w14:paraId="7101C121"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Երկիրը՝  </w:t>
      </w:r>
      <w:r w:rsidRPr="005C2AC2">
        <w:rPr>
          <w:rFonts w:ascii="Sylfaen" w:hAnsi="Sylfaen"/>
          <w:b/>
          <w:i/>
          <w:lang w:val="hy-AM"/>
        </w:rPr>
        <w:t>Հայաստանի Հանրապետություն</w:t>
      </w:r>
    </w:p>
    <w:p w14:paraId="6B5AF976" w14:textId="77777777" w:rsidR="00E000EE" w:rsidRPr="005C2AC2" w:rsidRDefault="00E000EE" w:rsidP="00BC6F01">
      <w:pPr>
        <w:tabs>
          <w:tab w:val="left" w:pos="90"/>
          <w:tab w:val="right" w:pos="7254"/>
        </w:tabs>
        <w:spacing w:before="120" w:after="120"/>
        <w:ind w:left="630" w:firstLine="90"/>
        <w:rPr>
          <w:rFonts w:ascii="Sylfaen" w:hAnsi="Sylfaen"/>
          <w:lang w:val="hy-AM"/>
        </w:rPr>
      </w:pPr>
      <w:r w:rsidRPr="005C2AC2">
        <w:rPr>
          <w:rFonts w:ascii="Sylfaen" w:hAnsi="Sylfaen"/>
          <w:lang w:val="hy-AM"/>
        </w:rPr>
        <w:t xml:space="preserve">Հեռախոս՝ </w:t>
      </w:r>
      <w:r w:rsidRPr="005C2AC2">
        <w:rPr>
          <w:rFonts w:ascii="Sylfaen" w:hAnsi="Sylfaen"/>
          <w:i/>
          <w:lang w:val="hy-AM"/>
        </w:rPr>
        <w:t xml:space="preserve"> </w:t>
      </w:r>
      <w:r w:rsidRPr="005C2AC2">
        <w:rPr>
          <w:rFonts w:ascii="Sylfaen" w:hAnsi="Sylfaen"/>
          <w:b/>
          <w:i/>
          <w:lang w:val="hy-AM"/>
        </w:rPr>
        <w:t>+374 60 501-560</w:t>
      </w:r>
    </w:p>
    <w:p w14:paraId="1C21020E" w14:textId="77777777" w:rsidR="00E000EE" w:rsidRPr="005C2AC2" w:rsidRDefault="00E000EE" w:rsidP="00BC6F01">
      <w:pPr>
        <w:tabs>
          <w:tab w:val="left" w:pos="90"/>
          <w:tab w:val="right" w:pos="7254"/>
        </w:tabs>
        <w:spacing w:before="60" w:after="60"/>
        <w:ind w:left="630" w:firstLine="90"/>
        <w:rPr>
          <w:rFonts w:ascii="Sylfaen" w:hAnsi="Sylfaen"/>
          <w:b/>
          <w:bCs/>
          <w:u w:val="single"/>
          <w:lang w:val="hy-AM"/>
        </w:rPr>
      </w:pPr>
      <w:r w:rsidRPr="005C2AC2">
        <w:rPr>
          <w:rFonts w:ascii="Sylfaen" w:hAnsi="Sylfaen"/>
          <w:lang w:val="hy-AM"/>
        </w:rPr>
        <w:t xml:space="preserve">Էլեկտրոնային փոստի հասցե՝ </w:t>
      </w:r>
      <w:r w:rsidRPr="005C2AC2">
        <w:rPr>
          <w:rFonts w:ascii="Sylfaen" w:hAnsi="Sylfaen"/>
          <w:b/>
          <w:i/>
          <w:lang w:val="hy-AM"/>
        </w:rPr>
        <w:t>procurement@atdf.am</w:t>
      </w:r>
    </w:p>
    <w:p w14:paraId="39589300" w14:textId="15ED7E43" w:rsidR="00E000EE" w:rsidRPr="005C2AC2" w:rsidRDefault="00E000EE" w:rsidP="00BC6F01">
      <w:pPr>
        <w:tabs>
          <w:tab w:val="left" w:pos="90"/>
          <w:tab w:val="right" w:pos="7254"/>
        </w:tabs>
        <w:spacing w:before="120" w:after="120"/>
        <w:ind w:left="630" w:firstLine="90"/>
        <w:rPr>
          <w:rFonts w:ascii="Sylfaen" w:hAnsi="Sylfaen"/>
          <w:b/>
          <w:i/>
          <w:lang w:val="hy-AM"/>
        </w:rPr>
      </w:pPr>
      <w:r w:rsidRPr="005C2AC2">
        <w:rPr>
          <w:rFonts w:ascii="Sylfaen" w:hAnsi="Sylfaen"/>
          <w:lang w:val="hy-AM"/>
        </w:rPr>
        <w:t xml:space="preserve">Պարզաբանման մասին հարցումները Գնորդը կարող է ստանալ ոչ ավելի ուշ, քան՝ </w:t>
      </w:r>
      <w:r w:rsidRPr="005C2AC2">
        <w:rPr>
          <w:rFonts w:ascii="Sylfaen" w:hAnsi="Sylfaen"/>
          <w:b/>
          <w:i/>
          <w:lang w:val="hy-AM"/>
        </w:rPr>
        <w:t xml:space="preserve">7 օր մինչև հայտերի բացումը </w:t>
      </w:r>
      <w:r w:rsidR="00A37D95">
        <w:rPr>
          <w:rFonts w:ascii="Sylfaen" w:hAnsi="Sylfaen"/>
          <w:b/>
          <w:i/>
          <w:lang w:val="hy-AM"/>
        </w:rPr>
        <w:t>Հրապարակումը</w:t>
      </w:r>
      <w:r w:rsidRPr="005C2AC2">
        <w:rPr>
          <w:rFonts w:ascii="Sylfaen" w:hAnsi="Sylfaen"/>
          <w:b/>
          <w:i/>
          <w:lang w:val="hy-AM"/>
        </w:rPr>
        <w:t xml:space="preserve">՝ </w:t>
      </w:r>
    </w:p>
    <w:p w14:paraId="6EC72DC9" w14:textId="0EDCE9C0" w:rsidR="00E000EE" w:rsidRPr="005C2AC2" w:rsidRDefault="00A37D95" w:rsidP="00BC6F01">
      <w:pPr>
        <w:tabs>
          <w:tab w:val="left" w:pos="90"/>
          <w:tab w:val="right" w:pos="7254"/>
        </w:tabs>
        <w:spacing w:before="120" w:after="120"/>
        <w:ind w:left="630" w:firstLine="90"/>
        <w:rPr>
          <w:rFonts w:ascii="Sylfaen" w:hAnsi="Sylfaen"/>
          <w:lang w:val="hy-AM"/>
        </w:rPr>
      </w:pPr>
      <w:hyperlink r:id="rId18" w:history="1">
        <w:r w:rsidRPr="004E3C53">
          <w:rPr>
            <w:rStyle w:val="Hyperlink"/>
            <w:rFonts w:ascii="Sylfaen" w:hAnsi="Sylfaen"/>
            <w:lang w:val="hy-AM"/>
          </w:rPr>
          <w:t>procurement</w:t>
        </w:r>
        <w:r w:rsidRPr="00A37D95">
          <w:rPr>
            <w:rStyle w:val="Hyperlink"/>
            <w:rFonts w:ascii="Sylfaen" w:hAnsi="Sylfaen"/>
            <w:lang w:val="hy-AM"/>
          </w:rPr>
          <w:t>@atdf</w:t>
        </w:r>
        <w:r w:rsidRPr="004E3C53">
          <w:rPr>
            <w:rStyle w:val="Hyperlink"/>
            <w:rFonts w:ascii="Sylfaen" w:hAnsi="Sylfaen"/>
            <w:lang w:val="hy-AM"/>
          </w:rPr>
          <w:t>.am</w:t>
        </w:r>
      </w:hyperlink>
      <w:r w:rsidR="00E000EE" w:rsidRPr="005C2AC2">
        <w:rPr>
          <w:rFonts w:ascii="Sylfaen" w:hAnsi="Sylfaen"/>
          <w:lang w:val="hy-AM"/>
        </w:rPr>
        <w:t xml:space="preserve">, </w:t>
      </w:r>
    </w:p>
    <w:p w14:paraId="3490C74C" w14:textId="656E7CAB" w:rsidR="00E000EE" w:rsidRPr="005C2AC2" w:rsidRDefault="00A37D95" w:rsidP="00BC6F01">
      <w:pPr>
        <w:tabs>
          <w:tab w:val="left" w:pos="90"/>
        </w:tabs>
        <w:suppressAutoHyphens/>
        <w:spacing w:before="120" w:after="120"/>
        <w:ind w:left="630" w:firstLine="90"/>
        <w:jc w:val="both"/>
        <w:rPr>
          <w:rStyle w:val="Hyperlink"/>
          <w:rFonts w:ascii="Sylfaen" w:hAnsi="Sylfaen"/>
          <w:iCs/>
          <w:color w:val="auto"/>
          <w:u w:val="none"/>
          <w:lang w:val="hy-AM"/>
        </w:rPr>
      </w:pPr>
      <w:hyperlink r:id="rId19" w:history="1">
        <w:r w:rsidRPr="004E3C53">
          <w:rPr>
            <w:rStyle w:val="Hyperlink"/>
            <w:rFonts w:ascii="Sylfaen" w:hAnsi="Sylfaen"/>
            <w:lang w:val="hy-AM"/>
          </w:rPr>
          <w:t>atdf</w:t>
        </w:r>
        <w:r w:rsidRPr="00A37D95">
          <w:rPr>
            <w:rStyle w:val="Hyperlink"/>
            <w:rFonts w:ascii="Sylfaen" w:hAnsi="Sylfaen"/>
            <w:lang w:val="hy-AM"/>
          </w:rPr>
          <w:t>@atdf.</w:t>
        </w:r>
        <w:r w:rsidRPr="004E3C53">
          <w:rPr>
            <w:rStyle w:val="Hyperlink"/>
            <w:rFonts w:ascii="Sylfaen" w:hAnsi="Sylfaen"/>
            <w:lang w:val="hy-AM"/>
          </w:rPr>
          <w:t>am</w:t>
        </w:r>
      </w:hyperlink>
    </w:p>
    <w:p w14:paraId="4570C552" w14:textId="2D0CD74B" w:rsidR="00BC6F01" w:rsidRPr="005C2AC2" w:rsidRDefault="00BC6F01"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Գնորդը կհրապարակի պարզաբանումը՝ ներառյալ հարցման բովանդակությունը, առանց նշելու հարցում ներկայացնողի տվյալները։</w:t>
      </w:r>
    </w:p>
    <w:p w14:paraId="621E63F0" w14:textId="3850A263" w:rsidR="0004651B" w:rsidRPr="005C2AC2" w:rsidRDefault="00ED466E" w:rsidP="005C3C78">
      <w:pPr>
        <w:suppressAutoHyphens/>
        <w:spacing w:before="120" w:after="120"/>
        <w:jc w:val="both"/>
        <w:rPr>
          <w:rFonts w:ascii="Sylfaen" w:hAnsi="Sylfaen"/>
          <w:b/>
        </w:rPr>
      </w:pPr>
      <w:r w:rsidRPr="005C2AC2">
        <w:rPr>
          <w:rFonts w:ascii="Sylfaen" w:hAnsi="Sylfaen"/>
          <w:b/>
          <w:lang w:val="hy-AM"/>
        </w:rPr>
        <w:t xml:space="preserve">Գնառաջարկների ներկայացում </w:t>
      </w:r>
    </w:p>
    <w:p w14:paraId="195D2569" w14:textId="372FAA07" w:rsidR="002B0B04" w:rsidRPr="005C2AC2" w:rsidRDefault="00E000EE"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cs="Arial"/>
        </w:rPr>
        <w:t xml:space="preserve">Մրցույթի մասնակիցները </w:t>
      </w:r>
      <w:r w:rsidRPr="005C2AC2">
        <w:rPr>
          <w:rFonts w:ascii="Sylfaen" w:hAnsi="Sylfaen" w:cs="Arial"/>
          <w:b/>
          <w:iCs/>
          <w:lang w:val="hy-AM"/>
        </w:rPr>
        <w:t xml:space="preserve">պետք է </w:t>
      </w:r>
      <w:r w:rsidRPr="005C2AC2">
        <w:rPr>
          <w:rFonts w:ascii="Sylfaen" w:hAnsi="Sylfaen" w:cs="Arial"/>
        </w:rPr>
        <w:t>ներկայացնե</w:t>
      </w:r>
      <w:r w:rsidRPr="005C2AC2">
        <w:rPr>
          <w:rFonts w:ascii="Sylfaen" w:hAnsi="Sylfaen" w:cs="Arial"/>
          <w:lang w:val="hy-AM"/>
        </w:rPr>
        <w:t xml:space="preserve">ն </w:t>
      </w:r>
      <w:r w:rsidRPr="005C2AC2">
        <w:rPr>
          <w:rFonts w:ascii="Sylfaen" w:hAnsi="Sylfaen" w:cs="Arial"/>
        </w:rPr>
        <w:t>իրենց առաջարկներ</w:t>
      </w:r>
      <w:r w:rsidR="002B0B04" w:rsidRPr="005C2AC2">
        <w:rPr>
          <w:rFonts w:ascii="Sylfaen" w:hAnsi="Sylfaen" w:cs="Arial"/>
          <w:lang w:val="hy-AM"/>
        </w:rPr>
        <w:t xml:space="preserve">ը՝ </w:t>
      </w:r>
      <w:r w:rsidR="002B0B04" w:rsidRPr="00A44DBB">
        <w:rPr>
          <w:rFonts w:ascii="Sylfaen" w:hAnsi="Sylfaen" w:cs="Arial"/>
          <w:lang w:val="hy-AM"/>
        </w:rPr>
        <w:t xml:space="preserve">համաձայն Հավելված </w:t>
      </w:r>
      <w:r w:rsidR="00071F2F" w:rsidRPr="00A44DBB">
        <w:rPr>
          <w:rFonts w:ascii="Sylfaen" w:hAnsi="Sylfaen" w:cs="Arial"/>
          <w:lang w:val="hy-AM"/>
        </w:rPr>
        <w:t>2</w:t>
      </w:r>
      <w:r w:rsidR="002B0B04" w:rsidRPr="00A44DBB">
        <w:rPr>
          <w:rFonts w:ascii="Sylfaen" w:hAnsi="Sylfaen" w:cs="Arial"/>
          <w:lang w:val="hy-AM"/>
        </w:rPr>
        <w:t>-ի ձևի,</w:t>
      </w:r>
      <w:r w:rsidRPr="00A44DBB">
        <w:rPr>
          <w:rFonts w:ascii="Sylfaen" w:hAnsi="Sylfaen" w:cs="Arial"/>
          <w:lang w:val="hy-AM"/>
        </w:rPr>
        <w:t xml:space="preserve"> </w:t>
      </w:r>
      <w:r w:rsidRPr="00A44DBB">
        <w:rPr>
          <w:rFonts w:ascii="Sylfaen" w:hAnsi="Sylfaen"/>
          <w:spacing w:val="-2"/>
          <w:lang w:val="hy-AM"/>
        </w:rPr>
        <w:t>էլեկտրոնա</w:t>
      </w:r>
      <w:r w:rsidRPr="005C2AC2">
        <w:rPr>
          <w:rFonts w:ascii="Sylfaen" w:hAnsi="Sylfaen"/>
          <w:spacing w:val="-2"/>
          <w:lang w:val="hy-AM"/>
        </w:rPr>
        <w:t>յին</w:t>
      </w:r>
      <w:r w:rsidRPr="005C2AC2">
        <w:rPr>
          <w:rFonts w:ascii="Sylfaen" w:hAnsi="Sylfaen" w:cs="Arial"/>
          <w:lang w:val="hy-AM"/>
        </w:rPr>
        <w:t xml:space="preserve"> եղանակով՝ </w:t>
      </w:r>
      <w:r w:rsidRPr="005C2AC2">
        <w:rPr>
          <w:rFonts w:ascii="Sylfaen" w:hAnsi="Sylfaen"/>
          <w:lang w:val="af-ZA"/>
        </w:rPr>
        <w:t>էլեկտրոնային գնումների Armeps (</w:t>
      </w:r>
      <w:hyperlink r:id="rId20"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002B0B04" w:rsidRPr="005C2AC2">
        <w:rPr>
          <w:rFonts w:ascii="Sylfaen" w:hAnsi="Sylfaen"/>
          <w:lang w:val="hy-AM"/>
        </w:rPr>
        <w:t>։ Ներկայացված փաստաթղթերը պետք է լինեն սկանավորված չխմբագրվող փաստաթղթի տեսքով։</w:t>
      </w:r>
    </w:p>
    <w:p w14:paraId="5433530F" w14:textId="2978C228" w:rsidR="002B0B04" w:rsidRPr="005C2AC2" w:rsidRDefault="002B0B04"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lang w:val="hy-AM"/>
        </w:rPr>
        <w:t>Գնառաջարկի ներկայացման վերջնաժամկետը՝</w:t>
      </w:r>
      <w:r w:rsidR="00E000EE" w:rsidRPr="005C2AC2">
        <w:rPr>
          <w:rFonts w:ascii="Sylfaen" w:hAnsi="Sylfaen"/>
          <w:lang w:val="af-ZA"/>
        </w:rPr>
        <w:t xml:space="preserve"> մինչև</w:t>
      </w:r>
      <w:r w:rsidR="00E000EE" w:rsidRPr="005C2AC2">
        <w:rPr>
          <w:rFonts w:ascii="Sylfaen" w:hAnsi="Sylfaen"/>
          <w:lang w:val="hy-AM"/>
        </w:rPr>
        <w:t xml:space="preserve"> </w:t>
      </w:r>
      <w:r w:rsidR="00E000EE" w:rsidRPr="005C2AC2">
        <w:rPr>
          <w:rFonts w:ascii="Sylfaen" w:hAnsi="Sylfaen"/>
          <w:b/>
          <w:spacing w:val="-2"/>
          <w:lang w:val="hy-AM"/>
        </w:rPr>
        <w:t xml:space="preserve">2023թ-ի </w:t>
      </w:r>
      <w:r w:rsidR="00664F1B">
        <w:rPr>
          <w:rFonts w:ascii="Sylfaen" w:hAnsi="Sylfaen"/>
          <w:b/>
          <w:spacing w:val="-2"/>
          <w:lang w:val="hy-AM"/>
        </w:rPr>
        <w:t>սեպտեմբերի 6</w:t>
      </w:r>
      <w:r w:rsidR="00E000EE" w:rsidRPr="005C2AC2">
        <w:rPr>
          <w:rFonts w:ascii="Sylfaen" w:hAnsi="Sylfaen"/>
          <w:b/>
          <w:spacing w:val="-2"/>
          <w:lang w:val="hy-AM"/>
        </w:rPr>
        <w:t>-ը, ժամը 12:00-ն</w:t>
      </w:r>
      <w:r w:rsidR="00E000EE" w:rsidRPr="005C2AC2">
        <w:rPr>
          <w:rStyle w:val="FootnoteReference"/>
          <w:rFonts w:ascii="Sylfaen" w:hAnsi="Sylfaen" w:cs="Sylfaen"/>
          <w:lang w:val="ru-RU"/>
        </w:rPr>
        <w:footnoteReference w:id="1"/>
      </w:r>
      <w:r w:rsidR="00E000EE" w:rsidRPr="005C2AC2">
        <w:rPr>
          <w:rFonts w:ascii="Sylfaen" w:hAnsi="Sylfaen" w:cs="Arial"/>
          <w:lang w:val="hy-AM"/>
        </w:rPr>
        <w:t xml:space="preserve">: </w:t>
      </w:r>
    </w:p>
    <w:p w14:paraId="1FDA0189" w14:textId="32A4AF03" w:rsidR="00E000EE" w:rsidRPr="005C2AC2" w:rsidRDefault="002B0B04"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cs="Sylfaen"/>
          <w:lang w:val="hy-AM"/>
        </w:rPr>
        <w:t xml:space="preserve">Հայտերի ներկայացման ձև՝ </w:t>
      </w:r>
      <w:r w:rsidRPr="005C2AC2">
        <w:rPr>
          <w:rFonts w:ascii="Sylfaen" w:hAnsi="Sylfaen"/>
          <w:lang w:val="af-ZA"/>
        </w:rPr>
        <w:t>էլեկտրոնային գնումների Armeps (</w:t>
      </w:r>
      <w:hyperlink r:id="rId21"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Pr="005C2AC2">
        <w:rPr>
          <w:rFonts w:ascii="Sylfaen" w:hAnsi="Sylfaen"/>
          <w:lang w:val="hy-AM"/>
        </w:rPr>
        <w:t xml:space="preserve">։ </w:t>
      </w:r>
      <w:r w:rsidR="00E000EE" w:rsidRPr="005C2AC2">
        <w:rPr>
          <w:rFonts w:ascii="Sylfaen" w:hAnsi="Sylfaen" w:cs="Sylfaen"/>
          <w:lang w:val="hy-AM"/>
        </w:rPr>
        <w:t>Հայտերը ներկայացնելու վերջնաժամկետը լրանալուց հետո ներկայացված հայտերը չեն ընդունվում Համակարգի կողմից։</w:t>
      </w:r>
    </w:p>
    <w:p w14:paraId="3B4551DC" w14:textId="1FE342BC" w:rsidR="0004651B" w:rsidRPr="005C2AC2" w:rsidRDefault="0052568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Գնառաջարկի բացումը </w:t>
      </w:r>
    </w:p>
    <w:p w14:paraId="44C69E25" w14:textId="322D76C3" w:rsidR="002B0B04" w:rsidRPr="005C2AC2" w:rsidRDefault="003C3E54" w:rsidP="00033F92">
      <w:pPr>
        <w:pStyle w:val="ListParagraph"/>
        <w:numPr>
          <w:ilvl w:val="0"/>
          <w:numId w:val="37"/>
        </w:numPr>
        <w:suppressAutoHyphens/>
        <w:spacing w:before="120" w:after="120"/>
        <w:ind w:hanging="540"/>
        <w:contextualSpacing w:val="0"/>
        <w:jc w:val="both"/>
        <w:rPr>
          <w:rFonts w:ascii="Sylfaen" w:hAnsi="Sylfaen"/>
          <w:b/>
        </w:rPr>
      </w:pPr>
      <w:r w:rsidRPr="005C2AC2">
        <w:rPr>
          <w:rFonts w:ascii="Sylfaen" w:hAnsi="Sylfaen"/>
          <w:b/>
          <w:i/>
          <w:iCs/>
        </w:rPr>
        <w:t>Առաջարկների բացումը տեղի կունենա 202</w:t>
      </w:r>
      <w:r w:rsidRPr="005C2AC2">
        <w:rPr>
          <w:rFonts w:ascii="Sylfaen" w:hAnsi="Sylfaen"/>
          <w:b/>
          <w:i/>
          <w:iCs/>
          <w:lang w:val="hy-AM"/>
        </w:rPr>
        <w:t>3</w:t>
      </w:r>
      <w:r w:rsidRPr="005C2AC2">
        <w:rPr>
          <w:rFonts w:ascii="Sylfaen" w:hAnsi="Sylfaen"/>
          <w:b/>
          <w:i/>
          <w:iCs/>
        </w:rPr>
        <w:t xml:space="preserve">թ-ի </w:t>
      </w:r>
      <w:r w:rsidR="00664F1B">
        <w:rPr>
          <w:rFonts w:ascii="Sylfaen" w:hAnsi="Sylfaen"/>
          <w:b/>
          <w:i/>
          <w:iCs/>
          <w:lang w:val="hy-AM"/>
        </w:rPr>
        <w:t>սեպտեմբերի 6</w:t>
      </w:r>
      <w:r w:rsidRPr="005C2AC2">
        <w:rPr>
          <w:rFonts w:ascii="Sylfaen" w:hAnsi="Sylfaen"/>
          <w:b/>
          <w:i/>
          <w:iCs/>
        </w:rPr>
        <w:t>-ին, ժամը 12:00-ին Armeps համակարգի միջոցով։</w:t>
      </w:r>
    </w:p>
    <w:p w14:paraId="23C92953" w14:textId="77777777" w:rsidR="00F84638" w:rsidRDefault="00F84638" w:rsidP="002B0B04">
      <w:pPr>
        <w:suppressAutoHyphens/>
        <w:spacing w:before="120" w:after="120"/>
        <w:ind w:left="90"/>
        <w:jc w:val="both"/>
        <w:rPr>
          <w:rFonts w:ascii="Sylfaen" w:hAnsi="Sylfaen"/>
          <w:b/>
          <w:lang w:val="hy-AM"/>
        </w:rPr>
      </w:pPr>
    </w:p>
    <w:p w14:paraId="6C313A78" w14:textId="12ADBF98" w:rsidR="0004651B" w:rsidRPr="005C2AC2" w:rsidRDefault="00525688" w:rsidP="002B0B04">
      <w:pPr>
        <w:suppressAutoHyphens/>
        <w:spacing w:before="120" w:after="120"/>
        <w:ind w:left="90"/>
        <w:jc w:val="both"/>
        <w:rPr>
          <w:rFonts w:ascii="Sylfaen" w:hAnsi="Sylfaen"/>
          <w:b/>
          <w:lang w:val="hy-AM"/>
        </w:rPr>
      </w:pPr>
      <w:r w:rsidRPr="005C2AC2">
        <w:rPr>
          <w:rFonts w:ascii="Sylfaen" w:hAnsi="Sylfaen"/>
          <w:b/>
          <w:lang w:val="hy-AM"/>
        </w:rPr>
        <w:t xml:space="preserve">Գնառաջարկի գնահատումը </w:t>
      </w:r>
    </w:p>
    <w:p w14:paraId="4559A648" w14:textId="1050F88D" w:rsidR="002B0B04" w:rsidRPr="005C2AC2" w:rsidRDefault="003C3E54"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iCs/>
          <w:lang w:val="hy-AM"/>
        </w:rPr>
        <w:lastRenderedPageBreak/>
        <w:t>Գնորդը պետք է համեմատի էապես համապատասխանող բոլոր հայտերի գնահատված</w:t>
      </w:r>
      <w:r w:rsidR="004C6153" w:rsidRPr="005C2AC2">
        <w:rPr>
          <w:rFonts w:ascii="Sylfaen" w:hAnsi="Sylfaen"/>
          <w:iCs/>
          <w:lang w:val="hy-AM"/>
        </w:rPr>
        <w:t xml:space="preserve"> և թվաբանական սխալները ճշգրտած </w:t>
      </w:r>
      <w:r w:rsidRPr="005C2AC2">
        <w:rPr>
          <w:rFonts w:ascii="Sylfaen" w:hAnsi="Sylfaen"/>
          <w:iCs/>
          <w:lang w:val="hy-AM"/>
        </w:rPr>
        <w:t xml:space="preserve">գները՝ որոշելու համար գնահատված ամենացածր գին առաջարկող հայտը: Համեմատությունը պետք է իրականացվի՝ հաշվի առնելով ոչ խորհրդատվական ծառայության </w:t>
      </w:r>
      <w:r w:rsidR="002B0B04" w:rsidRPr="005C2AC2">
        <w:rPr>
          <w:rFonts w:ascii="Sylfaen" w:hAnsi="Sylfaen"/>
          <w:iCs/>
          <w:lang w:val="hy-AM"/>
        </w:rPr>
        <w:t>արժ</w:t>
      </w:r>
      <w:r w:rsidRPr="005C2AC2">
        <w:rPr>
          <w:rFonts w:ascii="Sylfaen" w:hAnsi="Sylfaen"/>
          <w:iCs/>
          <w:lang w:val="hy-AM"/>
        </w:rPr>
        <w:t>եքը, ԱԱՀ-ն և այլ հարկերը, ուսուցման, շահագործման և այլ ծառայությունների գները:</w:t>
      </w:r>
      <w:r w:rsidRPr="005C2AC2" w:rsidDel="003C3E54">
        <w:rPr>
          <w:rFonts w:ascii="Sylfaen" w:hAnsi="Sylfaen"/>
          <w:lang w:val="hy-AM"/>
        </w:rPr>
        <w:t xml:space="preserve"> </w:t>
      </w:r>
    </w:p>
    <w:p w14:paraId="1DC1DDD5" w14:textId="1B4CE928" w:rsidR="0004651B" w:rsidRPr="005C2AC2" w:rsidRDefault="00173E08" w:rsidP="004D3798">
      <w:pPr>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Պայմանագրի շնորհում</w:t>
      </w:r>
    </w:p>
    <w:p w14:paraId="2BF5EA4D" w14:textId="01EBBF8E" w:rsidR="006F7F40" w:rsidRPr="005C2AC2" w:rsidRDefault="00173E08"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Պայմանագիրը կշնրոհվի այն </w:t>
      </w:r>
      <w:r w:rsidR="003C3E54" w:rsidRPr="005C2AC2">
        <w:rPr>
          <w:rFonts w:ascii="Sylfaen" w:hAnsi="Sylfaen"/>
          <w:lang w:val="hy-AM"/>
        </w:rPr>
        <w:t>մասնակցին/ներին</w:t>
      </w:r>
      <w:r w:rsidRPr="005C2AC2">
        <w:rPr>
          <w:rFonts w:ascii="Sylfaen" w:hAnsi="Sylfaen"/>
          <w:lang w:val="hy-AM"/>
        </w:rPr>
        <w:t xml:space="preserve">, ով/ովքեր </w:t>
      </w:r>
    </w:p>
    <w:p w14:paraId="55966FB8" w14:textId="4C2068A0" w:rsidR="002C78D1"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 xml:space="preserve">Իրավասու է առաջարկելու համապատասխան </w:t>
      </w:r>
      <w:r w:rsidR="003C3E54" w:rsidRPr="005C2AC2">
        <w:rPr>
          <w:rFonts w:ascii="Sylfaen" w:hAnsi="Sylfaen"/>
          <w:lang w:val="hy-AM"/>
        </w:rPr>
        <w:t>ոչ խորհրդատվական ծառայություն</w:t>
      </w:r>
    </w:p>
    <w:p w14:paraId="008B0B27" w14:textId="7B015448" w:rsidR="00A37D95" w:rsidRPr="00A37D95" w:rsidRDefault="00A37D95" w:rsidP="00A37D95">
      <w:pPr>
        <w:pBdr>
          <w:bottom w:val="single" w:sz="4" w:space="1" w:color="auto"/>
        </w:pBdr>
        <w:tabs>
          <w:tab w:val="left" w:pos="0"/>
          <w:tab w:val="left" w:pos="990"/>
          <w:tab w:val="right" w:pos="9000"/>
        </w:tabs>
        <w:ind w:right="73" w:firstLine="720"/>
        <w:jc w:val="both"/>
        <w:rPr>
          <w:rFonts w:ascii="Sylfaen" w:eastAsia="Times New Roman" w:hAnsi="Sylfaen" w:cs="Times New Roman"/>
          <w:sz w:val="24"/>
          <w:szCs w:val="24"/>
          <w:lang w:val="hy-AM"/>
        </w:rPr>
      </w:pPr>
      <w:r w:rsidRPr="00A37D95">
        <w:rPr>
          <w:rFonts w:ascii="Sylfaen" w:eastAsia="Times New Roman" w:hAnsi="Sylfaen" w:cs="Times New Roman"/>
          <w:sz w:val="24"/>
          <w:szCs w:val="24"/>
          <w:lang w:val="hy-AM"/>
        </w:rPr>
        <w:t>Հայտատուն պ</w:t>
      </w:r>
      <w:r w:rsidRPr="00A37D95">
        <w:rPr>
          <w:rFonts w:ascii="Sylfaen" w:eastAsia="Times New Roman" w:hAnsi="Sylfaen" w:cs="Times New Roman"/>
          <w:sz w:val="24"/>
          <w:szCs w:val="24"/>
          <w:lang w:val="hy-AM"/>
        </w:rPr>
        <w:t>ետք է ներկայացնի հետևյալ տեղեկությունները`</w:t>
      </w:r>
    </w:p>
    <w:p w14:paraId="713774C3"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որակավորումը հաստատող փաստաթուղթ(լիցենզիա, արտոնագիր):</w:t>
      </w:r>
    </w:p>
    <w:p w14:paraId="77875360"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համապատասխան սարքեր, սարքավորումների առկայության վերաբերյալ հավաստում։</w:t>
      </w:r>
    </w:p>
    <w:p w14:paraId="1D967CE4"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Մատակարարը իր հայտում պետք է ներկայացնի 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p>
    <w:p w14:paraId="314209C6" w14:textId="7743135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3</w:t>
      </w:r>
      <w:r w:rsidR="00F84638">
        <w:rPr>
          <w:rFonts w:ascii="Sylfaen" w:hAnsi="Sylfaen"/>
          <w:b/>
          <w:lang w:val="hy-AM"/>
        </w:rPr>
        <w:t>/երեք/</w:t>
      </w:r>
      <w:bookmarkStart w:id="9" w:name="_GoBack"/>
      <w:bookmarkEnd w:id="9"/>
      <w:r w:rsidRPr="00A37D95">
        <w:rPr>
          <w:rFonts w:ascii="Sylfaen" w:hAnsi="Sylfaen"/>
          <w:b/>
          <w:lang w:val="hy-AM"/>
        </w:rPr>
        <w:t xml:space="preserve"> տարվա աշխատանքային փորձ, որը կհիմնավորվի կատարված նմանատիպ (շենք-շինություն) չափագրական աշխատանքներով:</w:t>
      </w:r>
    </w:p>
    <w:p w14:paraId="0EA9168E" w14:textId="58849C82" w:rsidR="006F7F40" w:rsidRPr="005C2AC2"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Առաջարկում է ամենացածր գին/երը</w:t>
      </w:r>
      <w:r w:rsidR="00F2086F" w:rsidRPr="005C2AC2">
        <w:rPr>
          <w:rFonts w:ascii="Sylfaen" w:hAnsi="Sylfaen"/>
          <w:lang w:val="hy-AM"/>
        </w:rPr>
        <w:t>,</w:t>
      </w:r>
    </w:p>
    <w:p w14:paraId="30F1D5BA" w14:textId="03442028" w:rsidR="006F7F40" w:rsidRPr="005C2AC2"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Տեխնիկապես համապատասխան գնառաջարկ</w:t>
      </w:r>
      <w:r w:rsidR="00E1639E" w:rsidRPr="005C2AC2">
        <w:rPr>
          <w:rFonts w:ascii="Sylfaen" w:hAnsi="Sylfaen"/>
          <w:lang w:val="hy-AM"/>
        </w:rPr>
        <w:t xml:space="preserve"> է ներկայացրել և </w:t>
      </w:r>
    </w:p>
    <w:p w14:paraId="318B4C0F" w14:textId="3B68A106" w:rsidR="00E6706C" w:rsidRPr="005C2AC2" w:rsidRDefault="00E1639E"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 xml:space="preserve">Երաշխավորում է </w:t>
      </w:r>
      <w:r w:rsidR="003C3E54" w:rsidRPr="005C2AC2">
        <w:rPr>
          <w:rFonts w:ascii="Sylfaen" w:hAnsi="Sylfaen"/>
          <w:lang w:val="hy-AM"/>
        </w:rPr>
        <w:t>ոչ խորհրդատվական ծառայությունների մատուցումը</w:t>
      </w:r>
      <w:r w:rsidRPr="005C2AC2">
        <w:rPr>
          <w:rFonts w:ascii="Sylfaen" w:hAnsi="Sylfaen"/>
          <w:lang w:val="hy-AM"/>
        </w:rPr>
        <w:t xml:space="preserve">՝ </w:t>
      </w:r>
      <w:r w:rsidR="003C3E54" w:rsidRPr="005C2AC2">
        <w:rPr>
          <w:rFonts w:ascii="Sylfaen" w:hAnsi="Sylfaen"/>
          <w:lang w:val="hy-AM"/>
        </w:rPr>
        <w:t xml:space="preserve">նշված </w:t>
      </w:r>
      <w:r w:rsidRPr="005C2AC2">
        <w:rPr>
          <w:rFonts w:ascii="Sylfaen" w:hAnsi="Sylfaen"/>
          <w:lang w:val="hy-AM"/>
        </w:rPr>
        <w:t xml:space="preserve">ժամանակահատվածների համաձայն </w:t>
      </w:r>
    </w:p>
    <w:p w14:paraId="60B9DA90" w14:textId="244CC631" w:rsidR="00A85864" w:rsidRPr="005C2AC2" w:rsidRDefault="00E1639E" w:rsidP="00033F92">
      <w:pPr>
        <w:pStyle w:val="ListParagraph"/>
        <w:numPr>
          <w:ilvl w:val="0"/>
          <w:numId w:val="37"/>
        </w:numPr>
        <w:suppressAutoHyphens/>
        <w:spacing w:before="120" w:after="120"/>
        <w:jc w:val="both"/>
        <w:rPr>
          <w:rFonts w:ascii="Sylfaen" w:hAnsi="Sylfaen"/>
          <w:lang w:val="hy-AM"/>
        </w:rPr>
      </w:pPr>
      <w:r w:rsidRPr="005C2AC2">
        <w:rPr>
          <w:rFonts w:ascii="Sylfaen" w:hAnsi="Sylfaen"/>
          <w:spacing w:val="-2"/>
          <w:lang w:val="hy-AM"/>
        </w:rPr>
        <w:t>Ցանկացած քննարկաման և բանակցություն</w:t>
      </w:r>
      <w:r w:rsidR="004C6153" w:rsidRPr="005C2AC2">
        <w:rPr>
          <w:rFonts w:ascii="Sylfaen" w:hAnsi="Sylfaen"/>
          <w:spacing w:val="-2"/>
          <w:lang w:val="hy-AM"/>
        </w:rPr>
        <w:t>ների համար, ամենահրատապ կարգով Գ</w:t>
      </w:r>
      <w:r w:rsidRPr="005C2AC2">
        <w:rPr>
          <w:rFonts w:ascii="Sylfaen" w:hAnsi="Sylfaen"/>
          <w:spacing w:val="-2"/>
          <w:lang w:val="hy-AM"/>
        </w:rPr>
        <w:t xml:space="preserve">նորդը </w:t>
      </w:r>
      <w:r w:rsidR="004C6153" w:rsidRPr="005C2AC2">
        <w:rPr>
          <w:rFonts w:ascii="Sylfaen" w:hAnsi="Sylfaen"/>
          <w:spacing w:val="-2"/>
          <w:lang w:val="hy-AM"/>
        </w:rPr>
        <w:t>էլ</w:t>
      </w:r>
      <w:r w:rsidR="004C6153" w:rsidRPr="005C2AC2">
        <w:rPr>
          <w:spacing w:val="-2"/>
          <w:lang w:val="hy-AM"/>
        </w:rPr>
        <w:t>․</w:t>
      </w:r>
      <w:r w:rsidR="004C6153" w:rsidRPr="005C2AC2">
        <w:rPr>
          <w:rFonts w:ascii="Sylfaen" w:hAnsi="Sylfaen"/>
          <w:spacing w:val="-2"/>
          <w:lang w:val="hy-AM"/>
        </w:rPr>
        <w:t xml:space="preserve"> </w:t>
      </w:r>
      <w:r w:rsidR="004C6153" w:rsidRPr="005C2AC2">
        <w:rPr>
          <w:rFonts w:ascii="Sylfaen" w:hAnsi="Sylfaen" w:cs="Sylfaen"/>
          <w:spacing w:val="-2"/>
          <w:lang w:val="hy-AM"/>
        </w:rPr>
        <w:t>նամակով</w:t>
      </w:r>
      <w:r w:rsidR="004C6153" w:rsidRPr="005C2AC2">
        <w:rPr>
          <w:rFonts w:ascii="Sylfaen" w:hAnsi="Sylfaen"/>
          <w:spacing w:val="-2"/>
          <w:lang w:val="hy-AM"/>
        </w:rPr>
        <w:t xml:space="preserve"> </w:t>
      </w:r>
      <w:r w:rsidRPr="005C2AC2">
        <w:rPr>
          <w:rFonts w:ascii="Sylfaen" w:hAnsi="Sylfaen"/>
          <w:spacing w:val="-2"/>
          <w:lang w:val="hy-AM"/>
        </w:rPr>
        <w:t>հրավիրում է</w:t>
      </w:r>
      <w:r w:rsidR="004C6153" w:rsidRPr="005C2AC2">
        <w:rPr>
          <w:rFonts w:ascii="Sylfaen" w:hAnsi="Sylfaen"/>
          <w:spacing w:val="-2"/>
          <w:lang w:val="hy-AM"/>
        </w:rPr>
        <w:t xml:space="preserve"> Հայտատուին</w:t>
      </w:r>
      <w:r w:rsidRPr="005C2AC2">
        <w:rPr>
          <w:rFonts w:ascii="Sylfaen" w:hAnsi="Sylfaen"/>
          <w:spacing w:val="-2"/>
          <w:lang w:val="hy-AM"/>
        </w:rPr>
        <w:t xml:space="preserve"> </w:t>
      </w:r>
      <w:r w:rsidRPr="005C2AC2">
        <w:rPr>
          <w:rFonts w:ascii="Sylfaen" w:hAnsi="Sylfaen"/>
          <w:lang w:val="hy-AM"/>
        </w:rPr>
        <w:t xml:space="preserve">պայմանագիր ստորագրելու կամ կնքելու </w:t>
      </w:r>
      <w:r w:rsidR="004C6153" w:rsidRPr="005C2AC2">
        <w:rPr>
          <w:rFonts w:ascii="Sylfaen" w:hAnsi="Sylfaen"/>
          <w:lang w:val="hy-AM"/>
        </w:rPr>
        <w:t>համար</w:t>
      </w:r>
      <w:r w:rsidRPr="005C2AC2">
        <w:rPr>
          <w:rFonts w:ascii="Sylfaen" w:hAnsi="Sylfaen"/>
          <w:lang w:val="hy-AM"/>
        </w:rPr>
        <w:t xml:space="preserve">։ </w:t>
      </w:r>
    </w:p>
    <w:p w14:paraId="22B521B1" w14:textId="77C9FEA6" w:rsidR="00E1639E" w:rsidRPr="005C2AC2" w:rsidRDefault="00E1639E" w:rsidP="00033F92">
      <w:pPr>
        <w:pStyle w:val="ListParagraph"/>
        <w:numPr>
          <w:ilvl w:val="0"/>
          <w:numId w:val="37"/>
        </w:numPr>
        <w:suppressAutoHyphens/>
        <w:spacing w:before="120" w:after="120"/>
        <w:contextualSpacing w:val="0"/>
        <w:jc w:val="both"/>
        <w:rPr>
          <w:rFonts w:ascii="Sylfaen" w:hAnsi="Sylfaen"/>
        </w:rPr>
      </w:pPr>
      <w:r w:rsidRPr="005C2AC2">
        <w:rPr>
          <w:rFonts w:ascii="Sylfaen" w:hAnsi="Sylfaen"/>
          <w:lang w:val="hy-AM"/>
        </w:rPr>
        <w:t xml:space="preserve">Գնորդը պարտավոր է ամենաարագ միջոցներով հաղորդակցվել մյուս </w:t>
      </w:r>
      <w:r w:rsidR="004C6153" w:rsidRPr="005C2AC2">
        <w:rPr>
          <w:rFonts w:ascii="Sylfaen" w:hAnsi="Sylfaen"/>
          <w:lang w:val="hy-AM"/>
        </w:rPr>
        <w:t>Հայտատուների</w:t>
      </w:r>
      <w:r w:rsidRPr="005C2AC2">
        <w:rPr>
          <w:rFonts w:ascii="Sylfaen" w:hAnsi="Sylfaen"/>
          <w:lang w:val="hy-AM"/>
        </w:rPr>
        <w:t xml:space="preserve"> հետ պայմանագրի շնորհման իր որոշման վերաբերյալ: Չընտրված </w:t>
      </w:r>
      <w:r w:rsidR="004C6153" w:rsidRPr="005C2AC2">
        <w:rPr>
          <w:rFonts w:ascii="Sylfaen" w:hAnsi="Sylfaen"/>
          <w:lang w:val="hy-AM"/>
        </w:rPr>
        <w:t>Հայտատուն</w:t>
      </w:r>
      <w:r w:rsidRPr="005C2AC2">
        <w:rPr>
          <w:rFonts w:ascii="Sylfaen" w:hAnsi="Sylfaen"/>
          <w:lang w:val="hy-AM"/>
        </w:rPr>
        <w:t xml:space="preserve"> կարող է պարզաբանումներ պահանջել, թե ինչու իր գնառաջարկը չի ընտրվել։</w:t>
      </w:r>
      <w:r w:rsidR="004C6153" w:rsidRPr="005C2AC2">
        <w:rPr>
          <w:rFonts w:ascii="Sylfaen" w:hAnsi="Sylfaen"/>
          <w:lang w:val="hy-AM"/>
        </w:rPr>
        <w:t xml:space="preserve"> </w:t>
      </w:r>
      <w:r w:rsidRPr="005C2AC2">
        <w:rPr>
          <w:rFonts w:ascii="Sylfaen" w:hAnsi="Sylfaen"/>
        </w:rPr>
        <w:t xml:space="preserve">Գնորդը </w:t>
      </w:r>
      <w:r w:rsidRPr="005C2AC2">
        <w:rPr>
          <w:rFonts w:ascii="Sylfaen" w:hAnsi="Sylfaen"/>
          <w:lang w:val="hy-AM"/>
        </w:rPr>
        <w:t xml:space="preserve">պետք է </w:t>
      </w:r>
      <w:r w:rsidRPr="005C2AC2">
        <w:rPr>
          <w:rFonts w:ascii="Sylfaen" w:hAnsi="Sylfaen"/>
        </w:rPr>
        <w:t>անդրադառնա այս խնդրանքին ողջամիտ ժամկետում:</w:t>
      </w:r>
    </w:p>
    <w:p w14:paraId="4800F0C0" w14:textId="77F0A823" w:rsidR="00BC4DBB" w:rsidRPr="005C2AC2" w:rsidRDefault="005C1AE3" w:rsidP="00033F92">
      <w:pPr>
        <w:pStyle w:val="ListParagraph"/>
        <w:numPr>
          <w:ilvl w:val="0"/>
          <w:numId w:val="37"/>
        </w:numPr>
        <w:suppressAutoHyphens/>
        <w:spacing w:before="120" w:after="120"/>
        <w:contextualSpacing w:val="0"/>
        <w:jc w:val="both"/>
        <w:rPr>
          <w:rFonts w:ascii="Sylfaen" w:hAnsi="Sylfaen"/>
        </w:rPr>
      </w:pPr>
      <w:r w:rsidRPr="005C2AC2">
        <w:rPr>
          <w:rFonts w:ascii="Sylfaen" w:hAnsi="Sylfaen"/>
          <w:lang w:val="hy-AM"/>
        </w:rPr>
        <w:t>Պ</w:t>
      </w:r>
      <w:r w:rsidRPr="005C2AC2">
        <w:rPr>
          <w:rFonts w:ascii="Sylfaen" w:hAnsi="Sylfaen"/>
        </w:rPr>
        <w:t>այմանագիրը կնքելուց հետո 15 օրվա ընթացքում</w:t>
      </w:r>
      <w:r w:rsidRPr="005C2AC2">
        <w:rPr>
          <w:rFonts w:ascii="Sylfaen" w:hAnsi="Sylfaen"/>
          <w:lang w:val="hy-AM"/>
        </w:rPr>
        <w:t>, գ</w:t>
      </w:r>
      <w:r w:rsidR="00E1639E" w:rsidRPr="005C2AC2">
        <w:rPr>
          <w:rFonts w:ascii="Sylfaen" w:hAnsi="Sylfaen"/>
        </w:rPr>
        <w:t xml:space="preserve">նորդը պարտավոր է պայմանագրի շնորհման </w:t>
      </w:r>
      <w:r w:rsidRPr="005C2AC2">
        <w:rPr>
          <w:rFonts w:ascii="Sylfaen" w:hAnsi="Sylfaen"/>
          <w:lang w:val="hy-AM"/>
        </w:rPr>
        <w:t xml:space="preserve">վերաբերյալ </w:t>
      </w:r>
      <w:r w:rsidR="00E1639E" w:rsidRPr="005C2AC2">
        <w:rPr>
          <w:rFonts w:ascii="Sylfaen" w:hAnsi="Sylfaen"/>
        </w:rPr>
        <w:t>ծանուցում</w:t>
      </w:r>
      <w:r w:rsidR="00E1639E" w:rsidRPr="005C2AC2">
        <w:rPr>
          <w:rFonts w:ascii="Sylfaen" w:hAnsi="Sylfaen"/>
          <w:lang w:val="hy-AM"/>
        </w:rPr>
        <w:t>ը</w:t>
      </w:r>
      <w:r w:rsidR="00E1639E" w:rsidRPr="005C2AC2">
        <w:rPr>
          <w:rFonts w:ascii="Sylfaen" w:hAnsi="Sylfaen"/>
        </w:rPr>
        <w:t xml:space="preserve"> անվճար հասանելիությամբ </w:t>
      </w:r>
      <w:r w:rsidR="00E1639E" w:rsidRPr="005C2AC2">
        <w:rPr>
          <w:rFonts w:ascii="Sylfaen" w:hAnsi="Sylfaen"/>
          <w:lang w:val="hy-AM"/>
        </w:rPr>
        <w:t>տեղադրել</w:t>
      </w:r>
      <w:r w:rsidR="00E1639E" w:rsidRPr="005C2AC2">
        <w:rPr>
          <w:rFonts w:ascii="Sylfaen" w:hAnsi="Sylfaen"/>
        </w:rPr>
        <w:t xml:space="preserve"> իր կայքում, կամ ազգային շրջանառությ</w:t>
      </w:r>
      <w:r w:rsidR="00E1639E" w:rsidRPr="005C2AC2">
        <w:rPr>
          <w:rFonts w:ascii="Sylfaen" w:hAnsi="Sylfaen"/>
          <w:lang w:val="hy-AM"/>
        </w:rPr>
        <w:t>ու</w:t>
      </w:r>
      <w:r w:rsidR="00E1639E" w:rsidRPr="005C2AC2">
        <w:rPr>
          <w:rFonts w:ascii="Sylfaen" w:hAnsi="Sylfaen"/>
        </w:rPr>
        <w:t>ն</w:t>
      </w:r>
      <w:r w:rsidR="00E1639E" w:rsidRPr="005C2AC2">
        <w:rPr>
          <w:rFonts w:ascii="Sylfaen" w:hAnsi="Sylfaen"/>
          <w:lang w:val="hy-AM"/>
        </w:rPr>
        <w:t xml:space="preserve"> ունեցող</w:t>
      </w:r>
      <w:r w:rsidR="00E1639E" w:rsidRPr="005C2AC2">
        <w:rPr>
          <w:rFonts w:ascii="Sylfaen" w:hAnsi="Sylfaen"/>
        </w:rPr>
        <w:t xml:space="preserve"> թերթում կամ </w:t>
      </w:r>
      <w:r w:rsidRPr="005C2AC2">
        <w:rPr>
          <w:rFonts w:ascii="Sylfaen" w:hAnsi="Sylfaen"/>
        </w:rPr>
        <w:t>առցանց՝</w:t>
      </w:r>
      <w:r w:rsidRPr="005C2AC2">
        <w:rPr>
          <w:rFonts w:ascii="Sylfaen" w:hAnsi="Sylfaen"/>
          <w:lang w:val="hy-AM"/>
        </w:rPr>
        <w:t xml:space="preserve"> </w:t>
      </w:r>
      <w:r w:rsidR="00E1639E" w:rsidRPr="005C2AC2">
        <w:rPr>
          <w:rFonts w:ascii="Sylfaen" w:hAnsi="Sylfaen"/>
        </w:rPr>
        <w:t>UNDB</w:t>
      </w:r>
      <w:r w:rsidRPr="005C2AC2">
        <w:rPr>
          <w:rFonts w:ascii="Sylfaen" w:hAnsi="Sylfaen"/>
          <w:lang w:val="hy-AM"/>
        </w:rPr>
        <w:t xml:space="preserve">-ում։ </w:t>
      </w:r>
      <w:r w:rsidR="00E1639E" w:rsidRPr="005C2AC2">
        <w:rPr>
          <w:rFonts w:ascii="Sylfaen" w:hAnsi="Sylfaen"/>
        </w:rPr>
        <w:t xml:space="preserve"> Տեղեկատվությունը պետք է ներառի </w:t>
      </w:r>
      <w:r w:rsidRPr="005C2AC2">
        <w:rPr>
          <w:rFonts w:ascii="Sylfaen" w:hAnsi="Sylfaen"/>
          <w:lang w:val="hy-AM"/>
        </w:rPr>
        <w:t>ընտրված</w:t>
      </w:r>
      <w:r w:rsidR="00E1639E" w:rsidRPr="005C2AC2">
        <w:rPr>
          <w:rFonts w:ascii="Sylfaen" w:hAnsi="Sylfaen"/>
        </w:rPr>
        <w:t xml:space="preserve"> </w:t>
      </w:r>
      <w:r w:rsidR="003C3E54" w:rsidRPr="005C2AC2">
        <w:rPr>
          <w:rFonts w:ascii="Sylfaen" w:hAnsi="Sylfaen"/>
          <w:lang w:val="hy-AM"/>
        </w:rPr>
        <w:t>կազմակերպության</w:t>
      </w:r>
      <w:r w:rsidR="003C3E54" w:rsidRPr="005C2AC2">
        <w:rPr>
          <w:rFonts w:ascii="Sylfaen" w:hAnsi="Sylfaen"/>
        </w:rPr>
        <w:t xml:space="preserve"> </w:t>
      </w:r>
      <w:r w:rsidR="00E1639E" w:rsidRPr="005C2AC2">
        <w:rPr>
          <w:rFonts w:ascii="Sylfaen" w:hAnsi="Sylfaen"/>
        </w:rPr>
        <w:t xml:space="preserve">անունը, պայմանագրի գինը, պայմանագրի տևողությունը, դրա շրջանակի </w:t>
      </w:r>
      <w:r w:rsidRPr="005C2AC2">
        <w:rPr>
          <w:rFonts w:ascii="Sylfaen" w:hAnsi="Sylfaen"/>
          <w:lang w:val="hy-AM"/>
        </w:rPr>
        <w:t>նկարագրությունը, ինչպես նաև մ</w:t>
      </w:r>
      <w:r w:rsidRPr="005C2AC2">
        <w:rPr>
          <w:rFonts w:ascii="Sylfaen" w:hAnsi="Sylfaen"/>
        </w:rPr>
        <w:t xml:space="preserve">ատակարարների անունները </w:t>
      </w:r>
      <w:r w:rsidRPr="005C2AC2">
        <w:rPr>
          <w:rFonts w:ascii="Sylfaen" w:hAnsi="Sylfaen"/>
          <w:lang w:val="hy-AM"/>
        </w:rPr>
        <w:t>ն</w:t>
      </w:r>
      <w:r w:rsidR="00E1639E" w:rsidRPr="005C2AC2">
        <w:rPr>
          <w:rFonts w:ascii="Sylfaen" w:hAnsi="Sylfaen"/>
        </w:rPr>
        <w:t>րանց գնանշ</w:t>
      </w:r>
      <w:r w:rsidRPr="005C2AC2">
        <w:rPr>
          <w:rFonts w:ascii="Sylfaen" w:hAnsi="Sylfaen"/>
          <w:lang w:val="hy-AM"/>
        </w:rPr>
        <w:t xml:space="preserve">ումներն ու </w:t>
      </w:r>
      <w:r w:rsidR="00E1639E" w:rsidRPr="005C2AC2">
        <w:rPr>
          <w:rFonts w:ascii="Sylfaen" w:hAnsi="Sylfaen"/>
        </w:rPr>
        <w:t>գնահատված գները:</w:t>
      </w:r>
    </w:p>
    <w:p w14:paraId="1903AE5D" w14:textId="1B3B1C2B" w:rsidR="0004651B" w:rsidRPr="005C2AC2" w:rsidRDefault="005C1AE3" w:rsidP="0035593C">
      <w:pPr>
        <w:spacing w:before="360" w:after="120" w:line="240" w:lineRule="auto"/>
        <w:rPr>
          <w:rFonts w:ascii="Sylfaen" w:eastAsia="Times New Roman" w:hAnsi="Sylfaen" w:cs="Times New Roman"/>
          <w:iCs/>
          <w:sz w:val="24"/>
          <w:szCs w:val="24"/>
        </w:rPr>
      </w:pPr>
      <w:r w:rsidRPr="005C2AC2">
        <w:rPr>
          <w:rFonts w:ascii="Sylfaen" w:eastAsia="Times New Roman" w:hAnsi="Sylfaen" w:cs="Times New Roman"/>
          <w:iCs/>
          <w:sz w:val="24"/>
          <w:szCs w:val="24"/>
          <w:lang w:val="hy-AM"/>
        </w:rPr>
        <w:t>Գնորդի անունից</w:t>
      </w:r>
      <w:r w:rsidR="0004651B" w:rsidRPr="005C2AC2">
        <w:rPr>
          <w:rFonts w:ascii="Sylfaen" w:eastAsia="Times New Roman" w:hAnsi="Sylfaen" w:cs="Times New Roman"/>
          <w:iCs/>
          <w:sz w:val="24"/>
          <w:szCs w:val="24"/>
        </w:rPr>
        <w:t>:</w:t>
      </w:r>
    </w:p>
    <w:p w14:paraId="759A725D"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Հայաստանի տարածքային զարգացման հիմնադրամ</w:t>
      </w:r>
    </w:p>
    <w:p w14:paraId="412253FE" w14:textId="54BEDE64" w:rsidR="00BE4EAD" w:rsidRPr="005C2AC2" w:rsidRDefault="00BE4EAD" w:rsidP="00BE4EAD">
      <w:pPr>
        <w:jc w:val="center"/>
        <w:rPr>
          <w:rFonts w:ascii="Sylfaen" w:hAnsi="Sylfaen"/>
          <w:spacing w:val="-2"/>
          <w:lang w:val="hy-AM"/>
        </w:rPr>
      </w:pPr>
      <w:r w:rsidRPr="005C2AC2">
        <w:rPr>
          <w:rFonts w:ascii="Sylfaen" w:hAnsi="Sylfaen"/>
          <w:spacing w:val="-2"/>
          <w:lang w:val="hy-AM"/>
        </w:rPr>
        <w:t>ՀՀ, ք. Երևան, 0037, Կ.Ուլնեցու 31, 40</w:t>
      </w:r>
      <w:r w:rsidR="00DF0B89">
        <w:rPr>
          <w:rFonts w:ascii="Sylfaen" w:hAnsi="Sylfaen"/>
          <w:spacing w:val="-2"/>
          <w:lang w:val="hy-AM"/>
        </w:rPr>
        <w:t>7</w:t>
      </w:r>
      <w:r w:rsidRPr="005C2AC2">
        <w:rPr>
          <w:rFonts w:ascii="Sylfaen" w:hAnsi="Sylfaen"/>
          <w:spacing w:val="-2"/>
          <w:lang w:val="hy-AM"/>
        </w:rPr>
        <w:t xml:space="preserve"> սենյակ, 4-րդ հարկ</w:t>
      </w:r>
    </w:p>
    <w:p w14:paraId="5CFD1B00"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Հեռ.՝ +37460 501 560 (+501)</w:t>
      </w:r>
    </w:p>
    <w:p w14:paraId="7501C622"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 xml:space="preserve">Էլ.-փոստ՝ </w:t>
      </w:r>
      <w:hyperlink r:id="rId22" w:history="1">
        <w:r w:rsidRPr="005C2AC2">
          <w:rPr>
            <w:rStyle w:val="Hyperlink"/>
            <w:rFonts w:ascii="Sylfaen" w:hAnsi="Sylfaen"/>
            <w:color w:val="auto"/>
            <w:spacing w:val="-2"/>
            <w:lang w:val="hy-AM"/>
          </w:rPr>
          <w:t>procurement@atdf.am</w:t>
        </w:r>
      </w:hyperlink>
      <w:r w:rsidRPr="005C2AC2">
        <w:rPr>
          <w:rFonts w:ascii="Sylfaen" w:hAnsi="Sylfaen"/>
          <w:spacing w:val="-2"/>
          <w:lang w:val="hy-AM"/>
        </w:rPr>
        <w:t xml:space="preserve"> </w:t>
      </w:r>
    </w:p>
    <w:p w14:paraId="1A08AA31" w14:textId="77777777" w:rsidR="0004651B" w:rsidRPr="005C2AC2" w:rsidRDefault="0004651B" w:rsidP="0004651B">
      <w:pPr>
        <w:spacing w:after="0" w:line="240" w:lineRule="auto"/>
        <w:ind w:left="360"/>
        <w:jc w:val="both"/>
        <w:rPr>
          <w:rFonts w:ascii="Sylfaen" w:eastAsia="Times New Roman" w:hAnsi="Sylfaen" w:cs="Times New Roman"/>
          <w:sz w:val="24"/>
          <w:szCs w:val="24"/>
          <w:lang w:val="hy-AM"/>
        </w:rPr>
      </w:pPr>
    </w:p>
    <w:p w14:paraId="6146595D" w14:textId="77777777" w:rsidR="00036597" w:rsidRPr="005C2AC2" w:rsidRDefault="0004651B" w:rsidP="0004651B">
      <w:pPr>
        <w:spacing w:after="0" w:line="240" w:lineRule="auto"/>
        <w:ind w:left="360"/>
        <w:jc w:val="both"/>
        <w:rPr>
          <w:rFonts w:ascii="Sylfaen" w:eastAsia="Times New Roman" w:hAnsi="Sylfaen" w:cs="Times New Roman"/>
          <w:sz w:val="24"/>
          <w:szCs w:val="24"/>
          <w:lang w:val="hy-AM"/>
        </w:rPr>
        <w:sectPr w:rsidR="00036597" w:rsidRPr="005C2AC2" w:rsidSect="00304E4E">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5C2AC2">
        <w:rPr>
          <w:rFonts w:ascii="Sylfaen" w:eastAsia="Times New Roman" w:hAnsi="Sylfaen" w:cs="Times New Roman"/>
          <w:sz w:val="24"/>
          <w:szCs w:val="24"/>
          <w:lang w:val="hy-AM"/>
        </w:rPr>
        <w:br w:type="page"/>
      </w:r>
    </w:p>
    <w:p w14:paraId="3626690A" w14:textId="22723FB7" w:rsidR="004A1C15" w:rsidRPr="005C2AC2" w:rsidRDefault="00D05C5A" w:rsidP="00F2086F">
      <w:pPr>
        <w:pStyle w:val="RFQHeading01"/>
        <w:rPr>
          <w:rFonts w:ascii="Sylfaen" w:hAnsi="Sylfaen"/>
          <w:b/>
          <w:lang w:val="hy-AM"/>
        </w:rPr>
      </w:pPr>
      <w:bookmarkStart w:id="10" w:name="_Toc503364207"/>
      <w:bookmarkStart w:id="11" w:name="_Toc39757313"/>
      <w:r w:rsidRPr="005C2AC2">
        <w:rPr>
          <w:rFonts w:ascii="Sylfaen" w:hAnsi="Sylfaen"/>
          <w:lang w:val="hy-AM"/>
        </w:rPr>
        <w:lastRenderedPageBreak/>
        <w:t>ՀԱՎԵԼՎԱԾ</w:t>
      </w:r>
      <w:r w:rsidR="004A1C15" w:rsidRPr="005C2AC2">
        <w:rPr>
          <w:rFonts w:ascii="Sylfaen" w:hAnsi="Sylfaen"/>
          <w:lang w:val="hy-AM"/>
        </w:rPr>
        <w:t xml:space="preserve"> 1: </w:t>
      </w:r>
      <w:r w:rsidR="00CA5C39" w:rsidRPr="005C2AC2">
        <w:rPr>
          <w:rFonts w:ascii="Sylfaen" w:hAnsi="Sylfaen"/>
          <w:lang w:val="hy-AM"/>
        </w:rPr>
        <w:t xml:space="preserve">Գնորդի պահանջները </w:t>
      </w:r>
      <w:bookmarkEnd w:id="10"/>
      <w:bookmarkEnd w:id="11"/>
    </w:p>
    <w:p w14:paraId="1A2B0D9E" w14:textId="77777777" w:rsidR="0004651B" w:rsidRPr="005C2AC2" w:rsidRDefault="0004651B" w:rsidP="004A1C15">
      <w:pPr>
        <w:spacing w:after="0" w:line="240" w:lineRule="auto"/>
        <w:jc w:val="both"/>
        <w:rPr>
          <w:rFonts w:ascii="Sylfaen" w:eastAsia="Times New Roman" w:hAnsi="Sylfaen" w:cs="Times New Roman"/>
          <w:sz w:val="24"/>
          <w:szCs w:val="24"/>
          <w:lang w:val="hy-AM"/>
        </w:rPr>
      </w:pPr>
    </w:p>
    <w:p w14:paraId="00B634DA" w14:textId="2631F4C6" w:rsidR="0004651B" w:rsidRPr="005C2AC2" w:rsidRDefault="004A1C15" w:rsidP="00F2086F">
      <w:pPr>
        <w:spacing w:before="60" w:after="60" w:line="240" w:lineRule="auto"/>
        <w:jc w:val="center"/>
        <w:rPr>
          <w:rFonts w:ascii="Sylfaen" w:eastAsia="Times New Roman" w:hAnsi="Sylfaen" w:cs="Times New Roman"/>
          <w:b/>
          <w:sz w:val="32"/>
          <w:szCs w:val="32"/>
          <w:lang w:val="hy-AM"/>
        </w:rPr>
      </w:pPr>
      <w:r w:rsidRPr="005C2AC2">
        <w:rPr>
          <w:rFonts w:ascii="Sylfaen" w:eastAsia="Times New Roman" w:hAnsi="Sylfaen" w:cs="Times New Roman"/>
          <w:b/>
          <w:sz w:val="32"/>
          <w:szCs w:val="32"/>
          <w:lang w:val="hy-AM"/>
        </w:rPr>
        <w:t xml:space="preserve">1.1 </w:t>
      </w:r>
      <w:r w:rsidR="00C2256D" w:rsidRPr="005C2AC2">
        <w:rPr>
          <w:rFonts w:ascii="Sylfaen" w:eastAsia="Times New Roman" w:hAnsi="Sylfaen" w:cs="Times New Roman"/>
          <w:b/>
          <w:sz w:val="32"/>
          <w:szCs w:val="32"/>
          <w:lang w:val="hy-AM"/>
        </w:rPr>
        <w:t xml:space="preserve">Ոչ խորհրդատվական ծառայությունների </w:t>
      </w:r>
      <w:r w:rsidR="00CA5C39" w:rsidRPr="005C2AC2">
        <w:rPr>
          <w:rFonts w:ascii="Sylfaen" w:eastAsia="Times New Roman" w:hAnsi="Sylfaen" w:cs="Times New Roman"/>
          <w:b/>
          <w:sz w:val="32"/>
          <w:szCs w:val="32"/>
          <w:lang w:val="hy-AM"/>
        </w:rPr>
        <w:t xml:space="preserve">ցուցակն ու </w:t>
      </w:r>
      <w:r w:rsidR="00C2256D" w:rsidRPr="005C2AC2">
        <w:rPr>
          <w:rFonts w:ascii="Sylfaen" w:eastAsia="Times New Roman" w:hAnsi="Sylfaen" w:cs="Times New Roman"/>
          <w:b/>
          <w:sz w:val="32"/>
          <w:szCs w:val="32"/>
          <w:lang w:val="hy-AM"/>
        </w:rPr>
        <w:t xml:space="preserve">կատարման </w:t>
      </w:r>
      <w:r w:rsidR="00CA5C39" w:rsidRPr="005C2AC2">
        <w:rPr>
          <w:rFonts w:ascii="Sylfaen" w:eastAsia="Times New Roman" w:hAnsi="Sylfaen" w:cs="Times New Roman"/>
          <w:b/>
          <w:sz w:val="32"/>
          <w:szCs w:val="32"/>
          <w:lang w:val="hy-AM"/>
        </w:rPr>
        <w:t xml:space="preserve">ժամկետը </w:t>
      </w:r>
    </w:p>
    <w:p w14:paraId="4C2BB28E" w14:textId="77777777" w:rsidR="00201566" w:rsidRPr="005C2AC2" w:rsidRDefault="00201566" w:rsidP="00F2086F">
      <w:pPr>
        <w:spacing w:before="60" w:after="60" w:line="240" w:lineRule="auto"/>
        <w:jc w:val="center"/>
        <w:rPr>
          <w:rFonts w:ascii="Sylfaen" w:eastAsia="Times New Roman" w:hAnsi="Sylfaen" w:cs="Times New Roman"/>
          <w:sz w:val="24"/>
          <w:szCs w:val="24"/>
          <w:lang w:val="hy-AM"/>
        </w:rPr>
      </w:pPr>
    </w:p>
    <w:tbl>
      <w:tblPr>
        <w:tblW w:w="134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90"/>
        <w:gridCol w:w="990"/>
        <w:gridCol w:w="918"/>
        <w:gridCol w:w="3240"/>
        <w:gridCol w:w="2070"/>
        <w:gridCol w:w="1890"/>
        <w:gridCol w:w="522"/>
      </w:tblGrid>
      <w:tr w:rsidR="005C2AC2" w:rsidRPr="002B7127" w14:paraId="2426F08D" w14:textId="77777777" w:rsidTr="00A85864">
        <w:trPr>
          <w:cantSplit/>
          <w:trHeight w:val="240"/>
        </w:trPr>
        <w:tc>
          <w:tcPr>
            <w:tcW w:w="13415" w:type="dxa"/>
            <w:gridSpan w:val="8"/>
            <w:tcBorders>
              <w:top w:val="nil"/>
              <w:left w:val="nil"/>
              <w:bottom w:val="single" w:sz="4" w:space="0" w:color="auto"/>
              <w:right w:val="nil"/>
            </w:tcBorders>
          </w:tcPr>
          <w:p w14:paraId="3D6343A5" w14:textId="1E004CD3" w:rsidR="00EB78BA" w:rsidRPr="005C2AC2" w:rsidRDefault="00EB78BA" w:rsidP="00CA5C39">
            <w:pPr>
              <w:spacing w:before="60" w:after="60" w:line="240" w:lineRule="auto"/>
              <w:jc w:val="center"/>
              <w:rPr>
                <w:rFonts w:ascii="Sylfaen" w:eastAsia="Times New Roman" w:hAnsi="Sylfaen" w:cs="Times New Roman"/>
                <w:b/>
                <w:bCs/>
                <w:lang w:val="hy-AM"/>
              </w:rPr>
            </w:pPr>
          </w:p>
        </w:tc>
      </w:tr>
      <w:tr w:rsidR="00941039" w:rsidRPr="005C2AC2" w14:paraId="1349B3FA" w14:textId="77777777" w:rsidTr="00BA3D3F">
        <w:trPr>
          <w:gridAfter w:val="1"/>
          <w:wAfter w:w="522" w:type="dxa"/>
          <w:cantSplit/>
          <w:trHeight w:val="1934"/>
        </w:trPr>
        <w:tc>
          <w:tcPr>
            <w:tcW w:w="695" w:type="dxa"/>
            <w:tcBorders>
              <w:top w:val="single" w:sz="4" w:space="0" w:color="auto"/>
              <w:left w:val="single" w:sz="4" w:space="0" w:color="auto"/>
              <w:right w:val="single" w:sz="4" w:space="0" w:color="auto"/>
            </w:tcBorders>
          </w:tcPr>
          <w:p w14:paraId="6F0B307F" w14:textId="0B72F9C3" w:rsidR="00941039" w:rsidRPr="005C2AC2" w:rsidRDefault="00941039" w:rsidP="007F23BA">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vAlign w:val="center"/>
          </w:tcPr>
          <w:p w14:paraId="1B5077F8" w14:textId="5D2BC927" w:rsidR="00941039" w:rsidRPr="005C2AC2" w:rsidRDefault="00941039" w:rsidP="00033F9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Ոչ խորհրդատվական ծառայությունների նկարագրությունը</w:t>
            </w:r>
          </w:p>
        </w:tc>
        <w:tc>
          <w:tcPr>
            <w:tcW w:w="990" w:type="dxa"/>
            <w:tcBorders>
              <w:top w:val="single" w:sz="4" w:space="0" w:color="auto"/>
              <w:left w:val="single" w:sz="4" w:space="0" w:color="auto"/>
              <w:right w:val="single" w:sz="4" w:space="0" w:color="auto"/>
            </w:tcBorders>
            <w:vAlign w:val="center"/>
          </w:tcPr>
          <w:p w14:paraId="5B6B5B95" w14:textId="73D0BE59" w:rsidR="00941039" w:rsidRPr="005C2AC2" w:rsidRDefault="00941039" w:rsidP="00033F9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p>
        </w:tc>
        <w:tc>
          <w:tcPr>
            <w:tcW w:w="918" w:type="dxa"/>
            <w:tcBorders>
              <w:top w:val="single" w:sz="4" w:space="0" w:color="auto"/>
              <w:left w:val="single" w:sz="4" w:space="0" w:color="auto"/>
              <w:right w:val="single" w:sz="4" w:space="0" w:color="auto"/>
            </w:tcBorders>
            <w:vAlign w:val="center"/>
          </w:tcPr>
          <w:p w14:paraId="0569F279" w14:textId="2A234CBA" w:rsidR="00941039" w:rsidRPr="005C2AC2" w:rsidRDefault="00941039" w:rsidP="00033F92">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Չափման միավոր</w:t>
            </w:r>
          </w:p>
        </w:tc>
        <w:tc>
          <w:tcPr>
            <w:tcW w:w="3240" w:type="dxa"/>
            <w:tcBorders>
              <w:top w:val="single" w:sz="4" w:space="0" w:color="auto"/>
              <w:left w:val="single" w:sz="4" w:space="0" w:color="auto"/>
              <w:right w:val="single" w:sz="4" w:space="0" w:color="auto"/>
            </w:tcBorders>
            <w:vAlign w:val="center"/>
          </w:tcPr>
          <w:p w14:paraId="6C2077CF" w14:textId="77777777" w:rsidR="00941039" w:rsidRPr="005C2AC2" w:rsidRDefault="00941039" w:rsidP="00033F92">
            <w:pPr>
              <w:jc w:val="center"/>
              <w:rPr>
                <w:rFonts w:ascii="Sylfaen" w:hAnsi="Sylfaen"/>
                <w:b/>
                <w:bCs/>
                <w:sz w:val="20"/>
                <w:szCs w:val="20"/>
                <w:lang w:val="hy-AM"/>
              </w:rPr>
            </w:pPr>
            <w:r w:rsidRPr="005C2AC2">
              <w:rPr>
                <w:rFonts w:ascii="Sylfaen" w:hAnsi="Sylfaen"/>
                <w:b/>
                <w:bCs/>
                <w:sz w:val="20"/>
                <w:szCs w:val="20"/>
                <w:lang w:val="hy-AM"/>
              </w:rPr>
              <w:t>Միավորի գինը</w:t>
            </w:r>
          </w:p>
          <w:p w14:paraId="212C7589" w14:textId="02638B70" w:rsidR="00941039" w:rsidRPr="005C2AC2" w:rsidRDefault="00941039" w:rsidP="00941039">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w:t>
            </w:r>
            <w:r>
              <w:rPr>
                <w:rFonts w:ascii="Sylfaen" w:hAnsi="Sylfaen"/>
                <w:b/>
                <w:bCs/>
                <w:sz w:val="20"/>
                <w:szCs w:val="20"/>
                <w:lang w:val="hy-AM"/>
              </w:rPr>
              <w:t xml:space="preserve"> չափագրումը,</w:t>
            </w:r>
            <w:r w:rsidRPr="005C2AC2">
              <w:rPr>
                <w:rFonts w:ascii="Sylfaen" w:hAnsi="Sylfaen"/>
                <w:b/>
                <w:bCs/>
                <w:sz w:val="20"/>
                <w:szCs w:val="20"/>
                <w:lang w:val="hy-AM"/>
              </w:rPr>
              <w:t xml:space="preserve"> </w:t>
            </w:r>
            <w:r>
              <w:rPr>
                <w:rFonts w:ascii="Sylfaen" w:hAnsi="Sylfaen"/>
                <w:b/>
                <w:bCs/>
                <w:sz w:val="20"/>
                <w:szCs w:val="20"/>
                <w:lang w:val="hy-AM"/>
              </w:rPr>
              <w:t xml:space="preserve">բոլոր հարկերը, </w:t>
            </w:r>
            <w:r w:rsidRPr="00033F92">
              <w:rPr>
                <w:rFonts w:ascii="Sylfaen" w:hAnsi="Sylfaen"/>
                <w:b/>
                <w:bCs/>
                <w:sz w:val="20"/>
                <w:szCs w:val="20"/>
                <w:lang w:val="hy-AM"/>
              </w:rPr>
              <w:t>լրացուցիչ ծախսերը, կապված գործուղումների, սեփականության իրավունքի պետական գրանցման, այլ հարակից աշխատանքները</w:t>
            </w:r>
            <w:r w:rsidRPr="00033F92">
              <w:rPr>
                <w:rFonts w:ascii="Sylfaen" w:hAnsi="Sylfaen"/>
                <w:b/>
                <w:bCs/>
                <w:sz w:val="20"/>
                <w:szCs w:val="20"/>
                <w:lang w:val="hy-AM"/>
              </w:rPr>
              <w:t>)</w:t>
            </w:r>
          </w:p>
        </w:tc>
        <w:tc>
          <w:tcPr>
            <w:tcW w:w="2070" w:type="dxa"/>
            <w:tcBorders>
              <w:top w:val="single" w:sz="4" w:space="0" w:color="auto"/>
              <w:left w:val="single" w:sz="4" w:space="0" w:color="auto"/>
              <w:right w:val="single" w:sz="4" w:space="0" w:color="auto"/>
            </w:tcBorders>
            <w:vAlign w:val="center"/>
          </w:tcPr>
          <w:p w14:paraId="4F55EC6B" w14:textId="77777777" w:rsidR="00941039" w:rsidRPr="005C2AC2" w:rsidRDefault="00941039" w:rsidP="00033F92">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26CCC1ED" w14:textId="475AD328" w:rsidR="00941039" w:rsidRPr="005C2AC2" w:rsidRDefault="00941039" w:rsidP="00033F92">
            <w:pPr>
              <w:spacing w:before="60" w:after="60" w:line="240" w:lineRule="auto"/>
              <w:jc w:val="center"/>
              <w:rPr>
                <w:rFonts w:ascii="Sylfaen" w:eastAsia="Times New Roman" w:hAnsi="Sylfaen" w:cs="Times New Roman"/>
                <w:b/>
                <w:bCs/>
                <w:sz w:val="20"/>
                <w:szCs w:val="20"/>
                <w:lang w:val="hy-AM"/>
              </w:rPr>
            </w:pPr>
          </w:p>
        </w:tc>
        <w:tc>
          <w:tcPr>
            <w:tcW w:w="1890" w:type="dxa"/>
            <w:tcBorders>
              <w:top w:val="single" w:sz="4" w:space="0" w:color="auto"/>
              <w:left w:val="single" w:sz="4" w:space="0" w:color="auto"/>
              <w:right w:val="single" w:sz="4" w:space="0" w:color="auto"/>
            </w:tcBorders>
            <w:vAlign w:val="center"/>
          </w:tcPr>
          <w:p w14:paraId="41A5DE30" w14:textId="4259D28C" w:rsidR="00941039" w:rsidRPr="005C2AC2" w:rsidRDefault="00941039" w:rsidP="00033F92">
            <w:pPr>
              <w:spacing w:before="60" w:after="6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lang w:val="hy-AM"/>
              </w:rPr>
              <w:t>Կատարման</w:t>
            </w:r>
            <w:r w:rsidRPr="005C2AC2">
              <w:rPr>
                <w:rFonts w:ascii="Sylfaen" w:eastAsia="Times New Roman" w:hAnsi="Sylfaen" w:cs="Times New Roman"/>
                <w:b/>
                <w:bCs/>
                <w:sz w:val="20"/>
                <w:szCs w:val="20"/>
                <w:lang w:val="hy-AM"/>
              </w:rPr>
              <w:t xml:space="preserve"> ժամկետը</w:t>
            </w:r>
          </w:p>
        </w:tc>
      </w:tr>
      <w:tr w:rsidR="00941039" w:rsidRPr="002B7127" w14:paraId="4791CD75" w14:textId="77777777" w:rsidTr="00733047">
        <w:trPr>
          <w:gridAfter w:val="1"/>
          <w:wAfter w:w="522"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0D8A3DD0" w14:textId="62A91082" w:rsidR="00941039" w:rsidRPr="005C2AC2" w:rsidRDefault="00941039" w:rsidP="0004651B">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0B720CB0" w14:textId="4966204B" w:rsidR="00941039" w:rsidRPr="00554775" w:rsidRDefault="00941039" w:rsidP="00EA6D8B">
            <w:pPr>
              <w:suppressAutoHyphens/>
              <w:spacing w:before="60" w:after="0" w:line="240" w:lineRule="auto"/>
              <w:jc w:val="center"/>
              <w:rPr>
                <w:rFonts w:ascii="Sylfaen" w:hAnsi="Sylfaen" w:cs="Arial"/>
                <w:b/>
                <w:bCs/>
                <w:sz w:val="20"/>
                <w:szCs w:val="20"/>
                <w:lang w:val="hy-AM"/>
              </w:rPr>
            </w:pPr>
            <w:r w:rsidRPr="00554775">
              <w:rPr>
                <w:rFonts w:ascii="Sylfaen" w:hAnsi="Sylfaen" w:cs="Arial"/>
                <w:b/>
                <w:bCs/>
                <w:sz w:val="20"/>
                <w:szCs w:val="20"/>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Pr="005C2AC2">
              <w:rPr>
                <w:rFonts w:ascii="Sylfaen" w:hAnsi="Sylfaen" w:cs="Arial"/>
                <w:b/>
                <w:bCs/>
                <w:sz w:val="20"/>
                <w:szCs w:val="20"/>
                <w:lang w:val="hy-AM"/>
              </w:rPr>
              <w:t>։ Մանրամասն տես՝ Հավելված 1.</w:t>
            </w:r>
            <w:r>
              <w:rPr>
                <w:rFonts w:ascii="Sylfaen" w:hAnsi="Sylfaen" w:cs="Arial"/>
                <w:b/>
                <w:bCs/>
                <w:sz w:val="20"/>
                <w:szCs w:val="20"/>
                <w:lang w:val="hy-AM"/>
              </w:rPr>
              <w:t>2</w:t>
            </w:r>
          </w:p>
        </w:tc>
        <w:tc>
          <w:tcPr>
            <w:tcW w:w="990" w:type="dxa"/>
            <w:tcBorders>
              <w:top w:val="single" w:sz="4" w:space="0" w:color="auto"/>
              <w:left w:val="single" w:sz="4" w:space="0" w:color="auto"/>
              <w:bottom w:val="single" w:sz="4" w:space="0" w:color="auto"/>
              <w:right w:val="single" w:sz="4" w:space="0" w:color="auto"/>
            </w:tcBorders>
          </w:tcPr>
          <w:p w14:paraId="22C1127C" w14:textId="49F3E371" w:rsidR="00941039" w:rsidRPr="005C2AC2" w:rsidRDefault="00941039" w:rsidP="0004651B">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350 000</w:t>
            </w:r>
          </w:p>
        </w:tc>
        <w:tc>
          <w:tcPr>
            <w:tcW w:w="918" w:type="dxa"/>
            <w:tcBorders>
              <w:top w:val="single" w:sz="4" w:space="0" w:color="auto"/>
              <w:left w:val="single" w:sz="4" w:space="0" w:color="auto"/>
              <w:bottom w:val="single" w:sz="4" w:space="0" w:color="auto"/>
              <w:right w:val="single" w:sz="4" w:space="0" w:color="auto"/>
            </w:tcBorders>
          </w:tcPr>
          <w:p w14:paraId="68CFE3F2" w14:textId="5D9995EE" w:rsidR="00941039" w:rsidRPr="005C2AC2" w:rsidRDefault="00941039" w:rsidP="0004651B">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ք/մ</w:t>
            </w:r>
          </w:p>
        </w:tc>
        <w:tc>
          <w:tcPr>
            <w:tcW w:w="3240" w:type="dxa"/>
            <w:tcBorders>
              <w:top w:val="single" w:sz="4" w:space="0" w:color="auto"/>
              <w:left w:val="single" w:sz="4" w:space="0" w:color="auto"/>
              <w:bottom w:val="single" w:sz="4" w:space="0" w:color="auto"/>
              <w:right w:val="single" w:sz="4" w:space="0" w:color="auto"/>
            </w:tcBorders>
          </w:tcPr>
          <w:p w14:paraId="3D64F276" w14:textId="77777777" w:rsidR="00941039" w:rsidRPr="005C2AC2" w:rsidRDefault="00941039" w:rsidP="0004651B">
            <w:pPr>
              <w:spacing w:before="60" w:after="60" w:line="240" w:lineRule="auto"/>
              <w:jc w:val="center"/>
              <w:rPr>
                <w:rFonts w:ascii="Sylfaen" w:eastAsia="Times New Roman" w:hAnsi="Sylfaen" w:cs="Times New Roman"/>
                <w:b/>
                <w:bCs/>
                <w:lang w:val="hy-AM"/>
              </w:rPr>
            </w:pPr>
          </w:p>
        </w:tc>
        <w:tc>
          <w:tcPr>
            <w:tcW w:w="2070" w:type="dxa"/>
            <w:tcBorders>
              <w:top w:val="single" w:sz="4" w:space="0" w:color="auto"/>
              <w:left w:val="single" w:sz="4" w:space="0" w:color="auto"/>
              <w:bottom w:val="single" w:sz="4" w:space="0" w:color="auto"/>
              <w:right w:val="single" w:sz="4" w:space="0" w:color="auto"/>
            </w:tcBorders>
          </w:tcPr>
          <w:p w14:paraId="2BDD50E1" w14:textId="77777777" w:rsidR="00941039" w:rsidRPr="005C2AC2" w:rsidRDefault="00941039" w:rsidP="0004651B">
            <w:pPr>
              <w:spacing w:before="60" w:after="60" w:line="240" w:lineRule="auto"/>
              <w:jc w:val="center"/>
              <w:rPr>
                <w:rFonts w:ascii="Sylfaen" w:eastAsia="Times New Roman" w:hAnsi="Sylfaen" w:cs="Times New Roman"/>
                <w:b/>
                <w:bCs/>
                <w:lang w:val="hy-AM"/>
              </w:rPr>
            </w:pPr>
          </w:p>
        </w:tc>
        <w:tc>
          <w:tcPr>
            <w:tcW w:w="1890" w:type="dxa"/>
            <w:tcBorders>
              <w:top w:val="single" w:sz="4" w:space="0" w:color="auto"/>
              <w:left w:val="single" w:sz="4" w:space="0" w:color="auto"/>
              <w:bottom w:val="single" w:sz="4" w:space="0" w:color="auto"/>
              <w:right w:val="single" w:sz="4" w:space="0" w:color="auto"/>
            </w:tcBorders>
          </w:tcPr>
          <w:p w14:paraId="64B67ACC" w14:textId="17058B5D" w:rsidR="00941039" w:rsidRPr="005C2AC2" w:rsidRDefault="00941039" w:rsidP="00554775">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 xml:space="preserve">Պայմանագիրը ուժի մեջ մտնելուց հետո </w:t>
            </w:r>
            <w:r>
              <w:rPr>
                <w:rFonts w:ascii="Sylfaen" w:eastAsia="Times New Roman" w:hAnsi="Sylfaen" w:cs="Times New Roman"/>
                <w:b/>
                <w:bCs/>
                <w:lang w:val="hy-AM"/>
              </w:rPr>
              <w:t>24</w:t>
            </w:r>
            <w:r w:rsidRPr="005C2AC2">
              <w:rPr>
                <w:rFonts w:ascii="Sylfaen" w:eastAsia="Times New Roman" w:hAnsi="Sylfaen" w:cs="Times New Roman"/>
                <w:b/>
                <w:bCs/>
                <w:lang w:val="hy-AM"/>
              </w:rPr>
              <w:t xml:space="preserve"> ամ</w:t>
            </w:r>
            <w:r>
              <w:rPr>
                <w:rFonts w:ascii="Sylfaen" w:eastAsia="Times New Roman" w:hAnsi="Sylfaen" w:cs="Times New Roman"/>
                <w:b/>
                <w:bCs/>
                <w:lang w:val="hy-AM"/>
              </w:rPr>
              <w:t>սվա ընթացքում՝ ըստ պատվիրատուի գրավոր պահանջի</w:t>
            </w:r>
          </w:p>
        </w:tc>
      </w:tr>
    </w:tbl>
    <w:p w14:paraId="71D8D60A" w14:textId="77777777" w:rsidR="00C03BD0" w:rsidRPr="005C2AC2" w:rsidRDefault="00C03BD0" w:rsidP="0004651B">
      <w:pPr>
        <w:spacing w:after="0" w:line="240" w:lineRule="auto"/>
        <w:rPr>
          <w:rFonts w:ascii="Sylfaen" w:eastAsia="Times New Roman" w:hAnsi="Sylfaen" w:cs="Times New Roman"/>
          <w:sz w:val="24"/>
          <w:szCs w:val="24"/>
        </w:rPr>
      </w:pPr>
    </w:p>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0"/>
      </w:tblGrid>
      <w:tr w:rsidR="005C2AC2" w:rsidRPr="005C2AC2" w14:paraId="12B1030B" w14:textId="77777777" w:rsidTr="0004651B">
        <w:trPr>
          <w:cantSplit/>
          <w:trHeight w:val="520"/>
        </w:trPr>
        <w:tc>
          <w:tcPr>
            <w:tcW w:w="12600" w:type="dxa"/>
            <w:tcBorders>
              <w:top w:val="nil"/>
              <w:left w:val="nil"/>
              <w:bottom w:val="double" w:sz="4" w:space="0" w:color="auto"/>
              <w:right w:val="nil"/>
            </w:tcBorders>
          </w:tcPr>
          <w:p w14:paraId="643CFC89" w14:textId="6F3812B5" w:rsidR="0004651B" w:rsidRPr="005C2AC2" w:rsidRDefault="0004651B" w:rsidP="00E27B91">
            <w:pPr>
              <w:spacing w:after="0" w:line="240" w:lineRule="auto"/>
              <w:ind w:left="360"/>
              <w:contextualSpacing/>
              <w:jc w:val="center"/>
              <w:rPr>
                <w:rFonts w:ascii="Sylfaen" w:eastAsia="Times New Roman" w:hAnsi="Sylfaen" w:cs="Times New Roman"/>
                <w:b/>
                <w:sz w:val="24"/>
                <w:szCs w:val="24"/>
              </w:rPr>
            </w:pPr>
          </w:p>
        </w:tc>
      </w:tr>
    </w:tbl>
    <w:p w14:paraId="00696B7E" w14:textId="77777777" w:rsidR="0004651B" w:rsidRPr="005C2AC2" w:rsidRDefault="0004651B" w:rsidP="00B21B06">
      <w:pPr>
        <w:spacing w:after="0" w:line="240" w:lineRule="auto"/>
        <w:contextualSpacing/>
        <w:rPr>
          <w:rFonts w:ascii="Sylfaen" w:eastAsia="Times New Roman" w:hAnsi="Sylfaen" w:cs="Times New Roman"/>
          <w:sz w:val="32"/>
          <w:szCs w:val="32"/>
        </w:rPr>
        <w:sectPr w:rsidR="0004651B" w:rsidRPr="005C2AC2"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3308A917" w14:textId="12A149D6" w:rsidR="00A56F32" w:rsidRPr="00EA6D8B" w:rsidRDefault="003942DE" w:rsidP="00A56F32">
      <w:pPr>
        <w:jc w:val="center"/>
        <w:rPr>
          <w:rFonts w:ascii="Sylfaen" w:hAnsi="Sylfaen" w:cs="Arial"/>
          <w:b/>
          <w:bCs/>
          <w:sz w:val="24"/>
          <w:szCs w:val="24"/>
        </w:rPr>
      </w:pPr>
      <w:bookmarkStart w:id="12" w:name="_Toc503364208"/>
      <w:r w:rsidRPr="00DF0B89">
        <w:rPr>
          <w:rFonts w:ascii="Sylfaen" w:hAnsi="Sylfaen" w:cs="Arial"/>
          <w:b/>
          <w:bCs/>
          <w:sz w:val="24"/>
          <w:szCs w:val="24"/>
        </w:rPr>
        <w:lastRenderedPageBreak/>
        <w:t xml:space="preserve">Հավելված </w:t>
      </w:r>
      <w:r w:rsidR="004A1C15" w:rsidRPr="00DF0B89">
        <w:rPr>
          <w:rFonts w:ascii="Sylfaen" w:hAnsi="Sylfaen" w:cs="Arial"/>
          <w:b/>
          <w:bCs/>
          <w:sz w:val="24"/>
          <w:szCs w:val="24"/>
        </w:rPr>
        <w:t>1.</w:t>
      </w:r>
      <w:r w:rsidR="00EA6D8B" w:rsidRPr="00DF0B89">
        <w:rPr>
          <w:rFonts w:ascii="Sylfaen" w:hAnsi="Sylfaen" w:cs="Arial"/>
          <w:b/>
          <w:bCs/>
          <w:sz w:val="24"/>
          <w:szCs w:val="24"/>
        </w:rPr>
        <w:t>2</w:t>
      </w:r>
      <w:r w:rsidR="004A1C15" w:rsidRPr="00DF0B89">
        <w:rPr>
          <w:rFonts w:ascii="Sylfaen" w:hAnsi="Sylfaen" w:cs="Arial"/>
          <w:b/>
          <w:bCs/>
          <w:sz w:val="24"/>
          <w:szCs w:val="24"/>
        </w:rPr>
        <w:t xml:space="preserve">   </w:t>
      </w:r>
    </w:p>
    <w:p w14:paraId="079DD435" w14:textId="77777777" w:rsidR="00A56F32" w:rsidRPr="00EA6D8B" w:rsidRDefault="00A56F32" w:rsidP="00A56F32">
      <w:pPr>
        <w:jc w:val="center"/>
        <w:rPr>
          <w:rFonts w:ascii="Sylfaen" w:hAnsi="Sylfaen" w:cs="Arial"/>
          <w:b/>
          <w:bCs/>
          <w:sz w:val="24"/>
          <w:szCs w:val="24"/>
        </w:rPr>
      </w:pPr>
      <w:r w:rsidRPr="00EA6D8B">
        <w:rPr>
          <w:rFonts w:ascii="Sylfaen" w:hAnsi="Sylfaen" w:cs="Arial"/>
          <w:b/>
          <w:bCs/>
          <w:sz w:val="24"/>
          <w:szCs w:val="24"/>
        </w:rPr>
        <w:t>ՏԵԽՆԻԿԱԿԱՆ ՆԿԱՐԱԳԻՐ</w:t>
      </w:r>
    </w:p>
    <w:p w14:paraId="4CE2B997" w14:textId="77777777" w:rsidR="00A56F32" w:rsidRPr="00EA6D8B" w:rsidRDefault="00A56F32" w:rsidP="00A56F32">
      <w:pPr>
        <w:rPr>
          <w:rFonts w:ascii="Sylfaen" w:hAnsi="Sylfaen" w:cs="Arial"/>
          <w:b/>
          <w:bCs/>
          <w:sz w:val="24"/>
          <w:szCs w:val="24"/>
        </w:rPr>
      </w:pPr>
    </w:p>
    <w:p w14:paraId="35F3EE52" w14:textId="77777777" w:rsidR="00033F92" w:rsidRPr="00EA6D8B" w:rsidRDefault="00033F92" w:rsidP="00033F92">
      <w:pPr>
        <w:keepNext/>
        <w:keepLines/>
        <w:tabs>
          <w:tab w:val="left" w:pos="-540"/>
          <w:tab w:val="left" w:pos="540"/>
          <w:tab w:val="left" w:pos="810"/>
        </w:tabs>
        <w:spacing w:after="0"/>
        <w:ind w:firstLine="720"/>
        <w:jc w:val="center"/>
        <w:outlineLvl w:val="0"/>
        <w:rPr>
          <w:rFonts w:ascii="Sylfaen" w:hAnsi="Sylfaen"/>
          <w:b/>
          <w:bCs/>
          <w:sz w:val="24"/>
          <w:szCs w:val="24"/>
          <w:lang w:val="hy-AM"/>
        </w:rPr>
      </w:pPr>
      <w:r w:rsidRPr="00EA6D8B">
        <w:rPr>
          <w:rFonts w:ascii="Sylfaen" w:hAnsi="Sylfaen"/>
          <w:b/>
          <w:bCs/>
          <w:sz w:val="24"/>
          <w:szCs w:val="24"/>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6A0AA1F1" w14:textId="77777777" w:rsidR="00033F92" w:rsidRPr="00EA6D8B" w:rsidRDefault="00033F92" w:rsidP="00033F92">
      <w:pPr>
        <w:keepNext/>
        <w:keepLines/>
        <w:tabs>
          <w:tab w:val="left" w:pos="-540"/>
          <w:tab w:val="left" w:pos="540"/>
          <w:tab w:val="left" w:pos="810"/>
        </w:tabs>
        <w:spacing w:after="0"/>
        <w:ind w:firstLine="720"/>
        <w:jc w:val="both"/>
        <w:outlineLvl w:val="0"/>
        <w:rPr>
          <w:rFonts w:ascii="Sylfaen" w:hAnsi="Sylfaen"/>
          <w:b/>
          <w:bCs/>
          <w:sz w:val="24"/>
          <w:szCs w:val="24"/>
          <w:lang w:val="hy-AM"/>
        </w:rPr>
      </w:pPr>
    </w:p>
    <w:p w14:paraId="34F398CE" w14:textId="77777777" w:rsidR="00033F92" w:rsidRPr="00EA6D8B" w:rsidRDefault="00033F92" w:rsidP="00033F92">
      <w:pPr>
        <w:keepNext/>
        <w:keepLines/>
        <w:tabs>
          <w:tab w:val="left" w:pos="-540"/>
          <w:tab w:val="left" w:pos="540"/>
          <w:tab w:val="left" w:pos="810"/>
        </w:tabs>
        <w:spacing w:after="0"/>
        <w:ind w:firstLine="720"/>
        <w:jc w:val="both"/>
        <w:outlineLvl w:val="0"/>
        <w:rPr>
          <w:rFonts w:ascii="Sylfaen" w:eastAsia="Times New Roman" w:hAnsi="Sylfaen" w:cs="Times New Roman"/>
          <w:b/>
          <w:sz w:val="24"/>
          <w:szCs w:val="24"/>
          <w:lang w:val="hy-AM"/>
        </w:rPr>
      </w:pPr>
    </w:p>
    <w:p w14:paraId="0039F327" w14:textId="77777777" w:rsidR="00033F92" w:rsidRPr="00EA6D8B" w:rsidRDefault="00033F92" w:rsidP="00033F92">
      <w:pPr>
        <w:tabs>
          <w:tab w:val="left" w:pos="720"/>
          <w:tab w:val="left" w:pos="1080"/>
        </w:tabs>
        <w:spacing w:after="0"/>
        <w:ind w:firstLine="720"/>
        <w:jc w:val="both"/>
        <w:rPr>
          <w:rFonts w:ascii="Sylfaen" w:eastAsia="Times New Roman" w:hAnsi="Sylfaen" w:cs="Times New Roman"/>
          <w:b/>
          <w:sz w:val="24"/>
          <w:szCs w:val="24"/>
          <w:lang w:val="hy-AM"/>
        </w:rPr>
      </w:pPr>
      <w:r w:rsidRPr="00EA6D8B">
        <w:rPr>
          <w:rFonts w:ascii="Sylfaen" w:eastAsia="Times New Roman" w:hAnsi="Sylfaen" w:cs="Times New Roman"/>
          <w:b/>
          <w:sz w:val="24"/>
          <w:szCs w:val="24"/>
          <w:lang w:val="hy-AM"/>
        </w:rPr>
        <w:t>Ծրագրի  նկարագությունը</w:t>
      </w:r>
    </w:p>
    <w:p w14:paraId="4A31CA40" w14:textId="77777777" w:rsidR="00033F92" w:rsidRPr="00EA6D8B" w:rsidRDefault="00033F92" w:rsidP="00033F92">
      <w:pPr>
        <w:tabs>
          <w:tab w:val="left" w:pos="720"/>
          <w:tab w:val="left" w:pos="1080"/>
        </w:tabs>
        <w:spacing w:after="0"/>
        <w:ind w:firstLine="720"/>
        <w:jc w:val="both"/>
        <w:rPr>
          <w:rFonts w:ascii="Sylfaen" w:eastAsia="Times New Roman" w:hAnsi="Sylfaen" w:cs="Times New Roman"/>
          <w:b/>
          <w:sz w:val="24"/>
          <w:szCs w:val="24"/>
          <w:lang w:val="hy-AM"/>
        </w:rPr>
      </w:pPr>
    </w:p>
    <w:p w14:paraId="7328E419" w14:textId="77777777" w:rsidR="00033F92" w:rsidRPr="00EA6D8B" w:rsidRDefault="00033F92" w:rsidP="00033F92">
      <w:pPr>
        <w:tabs>
          <w:tab w:val="left" w:pos="-540"/>
          <w:tab w:val="left" w:pos="540"/>
          <w:tab w:val="left" w:pos="810"/>
        </w:tabs>
        <w:spacing w:after="0"/>
        <w:ind w:firstLine="720"/>
        <w:jc w:val="both"/>
        <w:rPr>
          <w:rFonts w:ascii="Sylfaen" w:hAnsi="Sylfaen" w:cs="Sylfaen"/>
          <w:sz w:val="24"/>
          <w:szCs w:val="24"/>
          <w:lang w:val="hy-AM"/>
        </w:rPr>
      </w:pPr>
      <w:r w:rsidRPr="00EA6D8B">
        <w:rPr>
          <w:rFonts w:ascii="Sylfaen" w:hAnsi="Sylfaen" w:cs="Sylfaen"/>
          <w:sz w:val="24"/>
          <w:szCs w:val="24"/>
          <w:lang w:val="hy-AM"/>
        </w:rPr>
        <w:t xml:space="preserve">Համաձայն ՀՀ Կառավարության # 1521Ն որոշմանը` թվագրված դեկտեմբերի 25, 2014, Հայաստանի սոցիալական ներդրումների հիմնադրամը վերակազմավորվել է Հայաստանի տարածքային զարգացման հիմնադրամի (ՀՏԶՀ): ՀՏԶՀ գործում է որպես ինքնավար հաստատություն, որը ղեկավարվում է իր Խորհրդի կողմից` ՀՀ փոխվարչապետի նախագահությամբ, և կառավարվում է ղեկավար ձեռնարկներում սահմանված գործընթացների և ուղեցույցների համաձայն: ՀՏԶՀ-ի գործունեությունը հանդիսանում է ՀՀ կառավարության՝ երկրի սոցիալ-տնտեսական ենթակառուցվածքի վերականգնման ռազմավարության, և Կառավարության որոշմամբ հաստատված Տարածքային համաչափ զարգացման հայեցակարգի իրականացման անբաժան մասը: </w:t>
      </w:r>
    </w:p>
    <w:p w14:paraId="02C37C10" w14:textId="77777777" w:rsidR="00033F92" w:rsidRPr="00EA6D8B" w:rsidRDefault="00033F92" w:rsidP="00033F92">
      <w:pPr>
        <w:tabs>
          <w:tab w:val="left" w:pos="-540"/>
          <w:tab w:val="left" w:pos="540"/>
          <w:tab w:val="left" w:pos="810"/>
        </w:tabs>
        <w:spacing w:after="0"/>
        <w:ind w:firstLine="720"/>
        <w:jc w:val="both"/>
        <w:rPr>
          <w:rFonts w:ascii="Sylfaen" w:hAnsi="Sylfaen" w:cs="Sylfaen"/>
          <w:sz w:val="24"/>
          <w:szCs w:val="24"/>
          <w:lang w:val="hy-AM"/>
        </w:rPr>
      </w:pPr>
      <w:r w:rsidRPr="00EA6D8B">
        <w:rPr>
          <w:rFonts w:ascii="Sylfaen" w:hAnsi="Sylfaen" w:cs="Sylfaen"/>
          <w:sz w:val="24"/>
          <w:szCs w:val="24"/>
          <w:lang w:val="hy-AM"/>
        </w:rPr>
        <w:t>Հայաստանի տարածքային զարգացման հիմնադրամը (ՀՏԶՀ) նպատակ ունի ոչ խորհրդատվական ծառայությունների ձեռք բերման՝ իր կողմից կառուցված և ավարտված շենք, շինությունների ՀՀ օրենսդրությամբ սահմանված պահանջներին համապատասխան չափագրման աշխատանքների իրականացման համար:</w:t>
      </w:r>
    </w:p>
    <w:p w14:paraId="207B115C" w14:textId="77777777" w:rsidR="00033F92" w:rsidRPr="00EA6D8B" w:rsidRDefault="00033F92" w:rsidP="00033F92">
      <w:pPr>
        <w:tabs>
          <w:tab w:val="left" w:pos="-540"/>
          <w:tab w:val="left" w:pos="540"/>
          <w:tab w:val="left" w:pos="810"/>
        </w:tabs>
        <w:spacing w:after="0"/>
        <w:ind w:firstLine="720"/>
        <w:jc w:val="both"/>
        <w:rPr>
          <w:rFonts w:ascii="Sylfaen" w:hAnsi="Sylfaen" w:cs="Sylfaen"/>
          <w:sz w:val="24"/>
          <w:szCs w:val="24"/>
          <w:lang w:val="hy-AM"/>
        </w:rPr>
      </w:pPr>
    </w:p>
    <w:p w14:paraId="2C55BBF6" w14:textId="77777777" w:rsidR="00033F92" w:rsidRPr="00EA6D8B" w:rsidRDefault="00033F92" w:rsidP="00033F92">
      <w:pPr>
        <w:tabs>
          <w:tab w:val="left" w:pos="-540"/>
          <w:tab w:val="left" w:pos="540"/>
          <w:tab w:val="left" w:pos="810"/>
        </w:tabs>
        <w:spacing w:after="0"/>
        <w:ind w:firstLine="720"/>
        <w:jc w:val="both"/>
        <w:rPr>
          <w:rFonts w:ascii="Sylfaen" w:hAnsi="Sylfaen"/>
          <w:sz w:val="24"/>
          <w:szCs w:val="24"/>
          <w:lang w:val="hy-AM"/>
        </w:rPr>
      </w:pPr>
    </w:p>
    <w:p w14:paraId="7018860F" w14:textId="77777777" w:rsidR="00033F92" w:rsidRPr="00EA6D8B" w:rsidRDefault="00033F92" w:rsidP="00033F92">
      <w:pPr>
        <w:pStyle w:val="ListParagraph"/>
        <w:numPr>
          <w:ilvl w:val="0"/>
          <w:numId w:val="45"/>
        </w:numPr>
        <w:tabs>
          <w:tab w:val="left" w:pos="-540"/>
          <w:tab w:val="left" w:pos="540"/>
          <w:tab w:val="left" w:pos="810"/>
        </w:tabs>
        <w:spacing w:line="276" w:lineRule="auto"/>
        <w:ind w:left="0" w:firstLine="720"/>
        <w:jc w:val="both"/>
        <w:rPr>
          <w:rFonts w:ascii="Sylfaen" w:hAnsi="Sylfaen"/>
          <w:b/>
          <w:lang w:val="en-AU"/>
        </w:rPr>
      </w:pPr>
      <w:r w:rsidRPr="00EA6D8B">
        <w:rPr>
          <w:rFonts w:ascii="Sylfaen" w:hAnsi="Sylfaen" w:cs="Sylfaen"/>
          <w:b/>
          <w:bCs/>
          <w:lang w:val="en-AU"/>
        </w:rPr>
        <w:t>Նպա</w:t>
      </w:r>
      <w:r w:rsidRPr="00EA6D8B">
        <w:rPr>
          <w:rFonts w:ascii="Sylfaen" w:hAnsi="Sylfaen"/>
          <w:b/>
          <w:bCs/>
          <w:lang w:val="en-AU"/>
        </w:rPr>
        <w:t>տակը</w:t>
      </w:r>
    </w:p>
    <w:p w14:paraId="77DBE867" w14:textId="77777777" w:rsidR="00033F92" w:rsidRPr="00EA6D8B" w:rsidRDefault="00033F92" w:rsidP="00033F92">
      <w:pPr>
        <w:tabs>
          <w:tab w:val="left" w:pos="993"/>
        </w:tabs>
        <w:ind w:firstLine="720"/>
        <w:jc w:val="both"/>
        <w:rPr>
          <w:rFonts w:ascii="Sylfaen" w:hAnsi="Sylfaen"/>
          <w:snapToGrid w:val="0"/>
          <w:color w:val="000000"/>
          <w:sz w:val="24"/>
          <w:szCs w:val="24"/>
          <w:shd w:val="clear" w:color="auto" w:fill="FFFFFF"/>
          <w:lang w:val="hy-AM" w:eastAsia="ru-RU"/>
        </w:rPr>
      </w:pPr>
      <w:r w:rsidRPr="00EA6D8B">
        <w:rPr>
          <w:rFonts w:ascii="Sylfaen" w:hAnsi="Sylfaen" w:cs="Sylfaen"/>
          <w:sz w:val="24"/>
          <w:szCs w:val="24"/>
          <w:lang w:val="hy-AM"/>
        </w:rPr>
        <w:t>Ոչ խորհրդատվական ծառայությունների ձեռք բերման</w:t>
      </w:r>
      <w:r w:rsidRPr="00EA6D8B">
        <w:rPr>
          <w:rFonts w:ascii="Sylfaen" w:hAnsi="Sylfaen"/>
          <w:snapToGrid w:val="0"/>
          <w:color w:val="000000"/>
          <w:sz w:val="24"/>
          <w:szCs w:val="24"/>
          <w:shd w:val="clear" w:color="auto" w:fill="FFFFFF"/>
          <w:lang w:val="hy-AM" w:eastAsia="ru-RU"/>
        </w:rPr>
        <w:t xml:space="preserve">  նպատակը ՀՀ կառավարության 2023 թվականի մարտի 23-ի N 395-Ն որոշման 1-ին կետի 4)-րդ ենթակետի պահանջի ապահովումն է, այն է «171. Կառուցված օբյեկտի և դրա կազմում ստորաբաժանված միավորների նկատմամբ գույքային իրավունքների գրանցման համար հիմք է հանդիսանում ավարտված շինարարական օբյեկտը հաստատված նախագծին և նորմատիվատեխնիկական փաստաթղթերի պահանջներին ու ստանդարտներին համապատասխան կառուցված լինելու վերաբերյալ շինարարությունն ընդունող հանձնաժողովի կողմից տրամադրված ակտի (որում նշվում է որակավորված ֆիզիկական անձի (տվյալ կառույցի </w:t>
      </w:r>
      <w:r w:rsidRPr="00EA6D8B">
        <w:rPr>
          <w:rFonts w:ascii="Sylfaen" w:hAnsi="Sylfaen"/>
          <w:snapToGrid w:val="0"/>
          <w:color w:val="000000"/>
          <w:sz w:val="24"/>
          <w:szCs w:val="24"/>
          <w:shd w:val="clear" w:color="auto" w:fill="FFFFFF"/>
          <w:lang w:val="hy-AM" w:eastAsia="ru-RU"/>
        </w:rPr>
        <w:lastRenderedPageBreak/>
        <w:t xml:space="preserve">չափագրությունը կազմած մասնագետի) կողմից իրականացված չափագրության (հաշվառման) e-cadastre.am կայքում գեներացված չափագրման փաթեթի ծածկագիրը) հիման վրա համայնքի ղեկավարի կողմից տրամադրված ավարտական ակտը (շահագործման թույլտվությունը):» </w:t>
      </w:r>
    </w:p>
    <w:tbl>
      <w:tblPr>
        <w:tblStyle w:val="TableGrid"/>
        <w:tblW w:w="0" w:type="auto"/>
        <w:tblLook w:val="04A0" w:firstRow="1" w:lastRow="0" w:firstColumn="1" w:lastColumn="0" w:noHBand="0" w:noVBand="1"/>
      </w:tblPr>
      <w:tblGrid>
        <w:gridCol w:w="992"/>
        <w:gridCol w:w="3503"/>
        <w:gridCol w:w="5081"/>
      </w:tblGrid>
      <w:tr w:rsidR="00033F92" w:rsidRPr="00EA6D8B" w14:paraId="49775B4D" w14:textId="77777777" w:rsidTr="00E2027F">
        <w:tc>
          <w:tcPr>
            <w:tcW w:w="1075" w:type="dxa"/>
          </w:tcPr>
          <w:p w14:paraId="4A6FBA78"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Հ/Հ</w:t>
            </w:r>
          </w:p>
        </w:tc>
        <w:tc>
          <w:tcPr>
            <w:tcW w:w="3780" w:type="dxa"/>
          </w:tcPr>
          <w:p w14:paraId="3B515B98"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Դպրոցների անվանումը</w:t>
            </w:r>
          </w:p>
        </w:tc>
        <w:tc>
          <w:tcPr>
            <w:tcW w:w="5665" w:type="dxa"/>
          </w:tcPr>
          <w:p w14:paraId="3B33B36E"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Հասցեն</w:t>
            </w:r>
          </w:p>
        </w:tc>
      </w:tr>
      <w:tr w:rsidR="00033F92" w:rsidRPr="00EA6D8B" w14:paraId="54ACD0AF" w14:textId="77777777" w:rsidTr="00E2027F">
        <w:tc>
          <w:tcPr>
            <w:tcW w:w="1075" w:type="dxa"/>
          </w:tcPr>
          <w:p w14:paraId="02F678BC"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w:t>
            </w:r>
            <w:r w:rsidRPr="00EA6D8B">
              <w:rPr>
                <w:snapToGrid w:val="0"/>
                <w:color w:val="000000"/>
                <w:shd w:val="clear" w:color="auto" w:fill="FFFFFF"/>
                <w:lang w:val="hy-AM" w:eastAsia="ru-RU"/>
              </w:rPr>
              <w:t>․</w:t>
            </w:r>
          </w:p>
        </w:tc>
        <w:tc>
          <w:tcPr>
            <w:tcW w:w="3780" w:type="dxa"/>
          </w:tcPr>
          <w:p w14:paraId="44827D05"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rPr>
              <w:t>Երևանի թիվ 95 հիմնական դպրոց</w:t>
            </w:r>
          </w:p>
        </w:tc>
        <w:tc>
          <w:tcPr>
            <w:tcW w:w="5665" w:type="dxa"/>
          </w:tcPr>
          <w:p w14:paraId="5D02EF8D"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lang w:val="hy-AM"/>
              </w:rPr>
              <w:t>Երևան, Նուբարաշեն վարչական շրջան, 13-րդ փողոց 1</w:t>
            </w:r>
          </w:p>
        </w:tc>
      </w:tr>
      <w:tr w:rsidR="00033F92" w:rsidRPr="00EA6D8B" w14:paraId="7A4E6BAC" w14:textId="77777777" w:rsidTr="00E2027F">
        <w:tc>
          <w:tcPr>
            <w:tcW w:w="1075" w:type="dxa"/>
          </w:tcPr>
          <w:p w14:paraId="04CEA8F6"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2</w:t>
            </w:r>
            <w:r w:rsidRPr="00EA6D8B">
              <w:rPr>
                <w:snapToGrid w:val="0"/>
                <w:color w:val="000000"/>
                <w:shd w:val="clear" w:color="auto" w:fill="FFFFFF"/>
                <w:lang w:val="hy-AM" w:eastAsia="ru-RU"/>
              </w:rPr>
              <w:t>․</w:t>
            </w:r>
          </w:p>
        </w:tc>
        <w:tc>
          <w:tcPr>
            <w:tcW w:w="3780" w:type="dxa"/>
          </w:tcPr>
          <w:p w14:paraId="0734A19D"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rPr>
              <w:t>Եղեգնաձորի թիվ 1 հիմնական դպրոց</w:t>
            </w:r>
          </w:p>
        </w:tc>
        <w:tc>
          <w:tcPr>
            <w:tcW w:w="5665" w:type="dxa"/>
          </w:tcPr>
          <w:p w14:paraId="0928B903" w14:textId="77777777" w:rsidR="00033F92" w:rsidRPr="00EA6D8B" w:rsidRDefault="00033F92"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lang w:val="hy-AM"/>
              </w:rPr>
              <w:t>ՀՀ Վայոց ձորի մարզ, Եղեգնաձոր համայնք, Եղեգնաձոր քաղաք, Վայքի 4</w:t>
            </w:r>
          </w:p>
        </w:tc>
      </w:tr>
      <w:tr w:rsidR="00033F92" w:rsidRPr="00EA6D8B" w14:paraId="531FB14D" w14:textId="77777777" w:rsidTr="00E2027F">
        <w:tc>
          <w:tcPr>
            <w:tcW w:w="1075" w:type="dxa"/>
          </w:tcPr>
          <w:p w14:paraId="2D859F8B"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3</w:t>
            </w:r>
            <w:r w:rsidRPr="00EA6D8B">
              <w:rPr>
                <w:snapToGrid w:val="0"/>
                <w:color w:val="000000"/>
                <w:shd w:val="clear" w:color="auto" w:fill="FFFFFF"/>
                <w:lang w:val="hy-AM" w:eastAsia="ru-RU"/>
              </w:rPr>
              <w:t>․</w:t>
            </w:r>
          </w:p>
        </w:tc>
        <w:tc>
          <w:tcPr>
            <w:tcW w:w="3780" w:type="dxa"/>
          </w:tcPr>
          <w:p w14:paraId="7A466D49"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18 հիմնական դպրոց</w:t>
            </w:r>
          </w:p>
        </w:tc>
        <w:tc>
          <w:tcPr>
            <w:tcW w:w="5665" w:type="dxa"/>
          </w:tcPr>
          <w:p w14:paraId="7ADB88E5" w14:textId="77777777" w:rsidR="00033F92" w:rsidRPr="00EA6D8B" w:rsidRDefault="00033F92" w:rsidP="00E2027F">
            <w:pPr>
              <w:tabs>
                <w:tab w:val="left" w:pos="993"/>
              </w:tabs>
              <w:jc w:val="both"/>
              <w:rPr>
                <w:rFonts w:ascii="Sylfaen" w:hAnsi="Sylfaen" w:cs="Arial"/>
                <w:b/>
                <w:bCs/>
                <w:color w:val="000000"/>
                <w:shd w:val="clear" w:color="auto" w:fill="FFFFFF"/>
                <w:lang w:val="hy-AM"/>
              </w:rPr>
            </w:pPr>
            <w:r w:rsidRPr="00EA6D8B">
              <w:rPr>
                <w:rFonts w:ascii="Sylfaen" w:hAnsi="Sylfaen" w:cs="Arial"/>
                <w:b/>
                <w:bCs/>
                <w:color w:val="000000"/>
                <w:shd w:val="clear" w:color="auto" w:fill="FFFFFF"/>
              </w:rPr>
              <w:t>Երևան, Շենգավիթ վարչական շրջան Բագրատունյաց փողոց 32</w:t>
            </w:r>
          </w:p>
        </w:tc>
      </w:tr>
      <w:tr w:rsidR="00033F92" w:rsidRPr="00EA6D8B" w14:paraId="4F63D882" w14:textId="77777777" w:rsidTr="00E2027F">
        <w:tc>
          <w:tcPr>
            <w:tcW w:w="1075" w:type="dxa"/>
          </w:tcPr>
          <w:p w14:paraId="01E1B769"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4</w:t>
            </w:r>
            <w:r w:rsidRPr="00EA6D8B">
              <w:rPr>
                <w:snapToGrid w:val="0"/>
                <w:color w:val="000000"/>
                <w:shd w:val="clear" w:color="auto" w:fill="FFFFFF"/>
                <w:lang w:val="hy-AM" w:eastAsia="ru-RU"/>
              </w:rPr>
              <w:t>․</w:t>
            </w:r>
          </w:p>
        </w:tc>
        <w:tc>
          <w:tcPr>
            <w:tcW w:w="3780" w:type="dxa"/>
          </w:tcPr>
          <w:p w14:paraId="4B45E1DA"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6 հիմնական դպրոց</w:t>
            </w:r>
          </w:p>
        </w:tc>
        <w:tc>
          <w:tcPr>
            <w:tcW w:w="5665" w:type="dxa"/>
          </w:tcPr>
          <w:p w14:paraId="52F65691"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Էրեբունի վարչական շրջան, Նոր Արեշ, 5-րդ փողոց 2/3</w:t>
            </w:r>
          </w:p>
        </w:tc>
      </w:tr>
      <w:tr w:rsidR="00033F92" w:rsidRPr="00EA6D8B" w14:paraId="1F4995FC" w14:textId="77777777" w:rsidTr="00E2027F">
        <w:tc>
          <w:tcPr>
            <w:tcW w:w="1075" w:type="dxa"/>
          </w:tcPr>
          <w:p w14:paraId="4475D947"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5</w:t>
            </w:r>
            <w:r w:rsidRPr="00EA6D8B">
              <w:rPr>
                <w:snapToGrid w:val="0"/>
                <w:color w:val="000000"/>
                <w:shd w:val="clear" w:color="auto" w:fill="FFFFFF"/>
                <w:lang w:val="hy-AM" w:eastAsia="ru-RU"/>
              </w:rPr>
              <w:t>․</w:t>
            </w:r>
          </w:p>
        </w:tc>
        <w:tc>
          <w:tcPr>
            <w:tcW w:w="3780" w:type="dxa"/>
          </w:tcPr>
          <w:p w14:paraId="781D61C4"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116 հիմնական դպրոց</w:t>
            </w:r>
          </w:p>
        </w:tc>
        <w:tc>
          <w:tcPr>
            <w:tcW w:w="5665" w:type="dxa"/>
          </w:tcPr>
          <w:p w14:paraId="1A3C8867"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Մալաթիա-Սեբաստիա վարչական շրջան, Արարատյան 2-րդ զանգված</w:t>
            </w:r>
          </w:p>
        </w:tc>
      </w:tr>
      <w:tr w:rsidR="00033F92" w:rsidRPr="00EA6D8B" w14:paraId="5E5D5944" w14:textId="77777777" w:rsidTr="00E2027F">
        <w:tc>
          <w:tcPr>
            <w:tcW w:w="1075" w:type="dxa"/>
          </w:tcPr>
          <w:p w14:paraId="650BB1B9"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6</w:t>
            </w:r>
            <w:r w:rsidRPr="00EA6D8B">
              <w:rPr>
                <w:snapToGrid w:val="0"/>
                <w:color w:val="000000"/>
                <w:shd w:val="clear" w:color="auto" w:fill="FFFFFF"/>
                <w:lang w:val="hy-AM" w:eastAsia="ru-RU"/>
              </w:rPr>
              <w:t>․</w:t>
            </w:r>
          </w:p>
        </w:tc>
        <w:tc>
          <w:tcPr>
            <w:tcW w:w="3780" w:type="dxa"/>
          </w:tcPr>
          <w:p w14:paraId="0CADE37F"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111 հիմնական դպրոց</w:t>
            </w:r>
          </w:p>
        </w:tc>
        <w:tc>
          <w:tcPr>
            <w:tcW w:w="5665" w:type="dxa"/>
          </w:tcPr>
          <w:p w14:paraId="05FD3816"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Աջափնյակ վարչական շրջան, Լուկաշինի 1-ին փողոց 5</w:t>
            </w:r>
          </w:p>
        </w:tc>
      </w:tr>
      <w:tr w:rsidR="00033F92" w:rsidRPr="00EA6D8B" w14:paraId="42CE3086" w14:textId="77777777" w:rsidTr="00E2027F">
        <w:tc>
          <w:tcPr>
            <w:tcW w:w="1075" w:type="dxa"/>
          </w:tcPr>
          <w:p w14:paraId="3E36652A"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7</w:t>
            </w:r>
            <w:r w:rsidRPr="00EA6D8B">
              <w:rPr>
                <w:snapToGrid w:val="0"/>
                <w:color w:val="000000"/>
                <w:shd w:val="clear" w:color="auto" w:fill="FFFFFF"/>
                <w:lang w:val="hy-AM" w:eastAsia="ru-RU"/>
              </w:rPr>
              <w:t>․</w:t>
            </w:r>
          </w:p>
        </w:tc>
        <w:tc>
          <w:tcPr>
            <w:tcW w:w="3780" w:type="dxa"/>
          </w:tcPr>
          <w:p w14:paraId="47D3BF78"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122 հիմնական դպրոց</w:t>
            </w:r>
          </w:p>
        </w:tc>
        <w:tc>
          <w:tcPr>
            <w:tcW w:w="5665" w:type="dxa"/>
          </w:tcPr>
          <w:p w14:paraId="216535D0"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Աջափնյակ վարչական շրջան, Արզումանյան փողոց 5</w:t>
            </w:r>
          </w:p>
        </w:tc>
      </w:tr>
      <w:tr w:rsidR="00033F92" w:rsidRPr="00EA6D8B" w14:paraId="41FC71E9" w14:textId="77777777" w:rsidTr="00E2027F">
        <w:tc>
          <w:tcPr>
            <w:tcW w:w="1075" w:type="dxa"/>
          </w:tcPr>
          <w:p w14:paraId="7B2854DA"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8</w:t>
            </w:r>
            <w:r w:rsidRPr="00EA6D8B">
              <w:rPr>
                <w:snapToGrid w:val="0"/>
                <w:color w:val="000000"/>
                <w:shd w:val="clear" w:color="auto" w:fill="FFFFFF"/>
                <w:lang w:val="hy-AM" w:eastAsia="ru-RU"/>
              </w:rPr>
              <w:t>․</w:t>
            </w:r>
          </w:p>
        </w:tc>
        <w:tc>
          <w:tcPr>
            <w:tcW w:w="3780" w:type="dxa"/>
          </w:tcPr>
          <w:p w14:paraId="554C16AC"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Օհանավանի միջնակարգ դպրոց</w:t>
            </w:r>
          </w:p>
        </w:tc>
        <w:tc>
          <w:tcPr>
            <w:tcW w:w="5665" w:type="dxa"/>
          </w:tcPr>
          <w:p w14:paraId="630E987A"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Արագածոտնի մարզ, Աշտարակ համայնք, Օհանավան գյուղ</w:t>
            </w:r>
          </w:p>
        </w:tc>
      </w:tr>
      <w:tr w:rsidR="00033F92" w:rsidRPr="00EA6D8B" w14:paraId="6E6B1924" w14:textId="77777777" w:rsidTr="00E2027F">
        <w:tc>
          <w:tcPr>
            <w:tcW w:w="1075" w:type="dxa"/>
          </w:tcPr>
          <w:p w14:paraId="0CAADF93"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9</w:t>
            </w:r>
            <w:r w:rsidRPr="00EA6D8B">
              <w:rPr>
                <w:snapToGrid w:val="0"/>
                <w:color w:val="000000"/>
                <w:shd w:val="clear" w:color="auto" w:fill="FFFFFF"/>
                <w:lang w:val="hy-AM" w:eastAsia="ru-RU"/>
              </w:rPr>
              <w:t>․</w:t>
            </w:r>
          </w:p>
        </w:tc>
        <w:tc>
          <w:tcPr>
            <w:tcW w:w="3780" w:type="dxa"/>
          </w:tcPr>
          <w:p w14:paraId="124FBB69"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Հերացի ավագ դպրոց</w:t>
            </w:r>
          </w:p>
        </w:tc>
        <w:tc>
          <w:tcPr>
            <w:tcW w:w="5665" w:type="dxa"/>
          </w:tcPr>
          <w:p w14:paraId="17D556AE"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Քանաքեռ-Զեյթուն վարչական շրջան, Հ. Ներսիսյան 3</w:t>
            </w:r>
          </w:p>
        </w:tc>
      </w:tr>
      <w:tr w:rsidR="00033F92" w:rsidRPr="00EA6D8B" w14:paraId="42620803" w14:textId="77777777" w:rsidTr="00E2027F">
        <w:tc>
          <w:tcPr>
            <w:tcW w:w="1075" w:type="dxa"/>
          </w:tcPr>
          <w:p w14:paraId="1DB0624E"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10</w:t>
            </w:r>
            <w:r w:rsidRPr="00EA6D8B">
              <w:rPr>
                <w:snapToGrid w:val="0"/>
                <w:color w:val="000000"/>
                <w:shd w:val="clear" w:color="auto" w:fill="FFFFFF"/>
                <w:lang w:val="hy-AM" w:eastAsia="ru-RU"/>
              </w:rPr>
              <w:t>․</w:t>
            </w:r>
          </w:p>
        </w:tc>
        <w:tc>
          <w:tcPr>
            <w:tcW w:w="3780" w:type="dxa"/>
          </w:tcPr>
          <w:p w14:paraId="12B8174A"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Ազատանի միջնակարգ դպրոց</w:t>
            </w:r>
          </w:p>
        </w:tc>
        <w:tc>
          <w:tcPr>
            <w:tcW w:w="5665" w:type="dxa"/>
          </w:tcPr>
          <w:p w14:paraId="3B623A44"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Շիրակի մարզ, Ախուրյան համայնք, Ազատան գյուղ, 19 փողոց 17</w:t>
            </w:r>
          </w:p>
        </w:tc>
      </w:tr>
      <w:tr w:rsidR="00033F92" w:rsidRPr="00EA6D8B" w14:paraId="12A30614" w14:textId="77777777" w:rsidTr="00E2027F">
        <w:tc>
          <w:tcPr>
            <w:tcW w:w="1075" w:type="dxa"/>
          </w:tcPr>
          <w:p w14:paraId="45DA359A"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11</w:t>
            </w:r>
            <w:r w:rsidRPr="00EA6D8B">
              <w:rPr>
                <w:snapToGrid w:val="0"/>
                <w:color w:val="000000"/>
                <w:shd w:val="clear" w:color="auto" w:fill="FFFFFF"/>
                <w:lang w:val="hy-AM" w:eastAsia="ru-RU"/>
              </w:rPr>
              <w:t>․</w:t>
            </w:r>
          </w:p>
        </w:tc>
        <w:tc>
          <w:tcPr>
            <w:tcW w:w="3780" w:type="dxa"/>
          </w:tcPr>
          <w:p w14:paraId="5F473EF8"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Պտղունքի միջնակարգ դպրոց</w:t>
            </w:r>
          </w:p>
        </w:tc>
        <w:tc>
          <w:tcPr>
            <w:tcW w:w="5665" w:type="dxa"/>
          </w:tcPr>
          <w:p w14:paraId="4B478AC2"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Արմավիրի մարզ, Փարաքար համայնք, Պտղունք գյուղ, Հ. Շիրազի փողոց 46</w:t>
            </w:r>
          </w:p>
        </w:tc>
      </w:tr>
      <w:tr w:rsidR="00033F92" w:rsidRPr="00EA6D8B" w14:paraId="23B90B3D" w14:textId="77777777" w:rsidTr="00E2027F">
        <w:tc>
          <w:tcPr>
            <w:tcW w:w="1075" w:type="dxa"/>
          </w:tcPr>
          <w:p w14:paraId="132CD954"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12</w:t>
            </w:r>
            <w:r w:rsidRPr="00EA6D8B">
              <w:rPr>
                <w:snapToGrid w:val="0"/>
                <w:color w:val="000000"/>
                <w:shd w:val="clear" w:color="auto" w:fill="FFFFFF"/>
                <w:lang w:val="hy-AM" w:eastAsia="ru-RU"/>
              </w:rPr>
              <w:t>․</w:t>
            </w:r>
          </w:p>
        </w:tc>
        <w:tc>
          <w:tcPr>
            <w:tcW w:w="3780" w:type="dxa"/>
          </w:tcPr>
          <w:p w14:paraId="3A9A1780"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Ստեփանավանի թիվ 3 հիմնական դպրոց</w:t>
            </w:r>
          </w:p>
        </w:tc>
        <w:tc>
          <w:tcPr>
            <w:tcW w:w="5665" w:type="dxa"/>
          </w:tcPr>
          <w:p w14:paraId="448454E1"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Լոռու մարզ, Ստեփանավան համայնք, Ստեփանավան քաղաք, Աշոտաբերդ թաղամաս 13</w:t>
            </w:r>
          </w:p>
        </w:tc>
      </w:tr>
      <w:tr w:rsidR="00033F92" w:rsidRPr="00EA6D8B" w14:paraId="0BE95F9C" w14:textId="77777777" w:rsidTr="00E2027F">
        <w:tc>
          <w:tcPr>
            <w:tcW w:w="1075" w:type="dxa"/>
          </w:tcPr>
          <w:p w14:paraId="0CF0F24A"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13</w:t>
            </w:r>
            <w:r w:rsidRPr="00EA6D8B">
              <w:rPr>
                <w:snapToGrid w:val="0"/>
                <w:color w:val="000000"/>
                <w:shd w:val="clear" w:color="auto" w:fill="FFFFFF"/>
                <w:lang w:val="hy-AM" w:eastAsia="ru-RU"/>
              </w:rPr>
              <w:t>․</w:t>
            </w:r>
          </w:p>
        </w:tc>
        <w:tc>
          <w:tcPr>
            <w:tcW w:w="3780" w:type="dxa"/>
          </w:tcPr>
          <w:p w14:paraId="128BAD2B"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Փարաքարի միջնակարգ դպրոց</w:t>
            </w:r>
          </w:p>
        </w:tc>
        <w:tc>
          <w:tcPr>
            <w:tcW w:w="5665" w:type="dxa"/>
          </w:tcPr>
          <w:p w14:paraId="137F0B83"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Արմավիրի մարզ, Փարաքար համայնք, Փարաքար գյուղ, Երևանյան փողոց 37</w:t>
            </w:r>
          </w:p>
        </w:tc>
      </w:tr>
      <w:tr w:rsidR="00033F92" w:rsidRPr="00EA6D8B" w14:paraId="5A065667" w14:textId="77777777" w:rsidTr="00E2027F">
        <w:tc>
          <w:tcPr>
            <w:tcW w:w="1075" w:type="dxa"/>
          </w:tcPr>
          <w:p w14:paraId="13058DEF"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14</w:t>
            </w:r>
            <w:r w:rsidRPr="00EA6D8B">
              <w:rPr>
                <w:snapToGrid w:val="0"/>
                <w:color w:val="000000"/>
                <w:shd w:val="clear" w:color="auto" w:fill="FFFFFF"/>
                <w:lang w:val="hy-AM" w:eastAsia="ru-RU"/>
              </w:rPr>
              <w:t>․</w:t>
            </w:r>
          </w:p>
        </w:tc>
        <w:tc>
          <w:tcPr>
            <w:tcW w:w="3780" w:type="dxa"/>
          </w:tcPr>
          <w:p w14:paraId="5722CE62"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Վանաձորի թիվ 19 հիմնական դպրոց</w:t>
            </w:r>
          </w:p>
        </w:tc>
        <w:tc>
          <w:tcPr>
            <w:tcW w:w="5665" w:type="dxa"/>
          </w:tcPr>
          <w:p w14:paraId="6D546728"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Լոռու մարզ, Վանաձոր համայնք, Վանաձոր քաղաք, Չուխաջյան փողոց 24/1</w:t>
            </w:r>
          </w:p>
        </w:tc>
      </w:tr>
      <w:tr w:rsidR="00033F92" w:rsidRPr="00EA6D8B" w14:paraId="3ECE882F" w14:textId="77777777" w:rsidTr="00E2027F">
        <w:tc>
          <w:tcPr>
            <w:tcW w:w="1075" w:type="dxa"/>
          </w:tcPr>
          <w:p w14:paraId="402D8469" w14:textId="77777777" w:rsidR="00033F92" w:rsidRPr="00EA6D8B" w:rsidRDefault="00033F92"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15</w:t>
            </w:r>
            <w:r w:rsidRPr="00EA6D8B">
              <w:rPr>
                <w:snapToGrid w:val="0"/>
                <w:color w:val="000000"/>
                <w:shd w:val="clear" w:color="auto" w:fill="FFFFFF"/>
                <w:lang w:val="hy-AM" w:eastAsia="ru-RU"/>
              </w:rPr>
              <w:t>․</w:t>
            </w:r>
          </w:p>
        </w:tc>
        <w:tc>
          <w:tcPr>
            <w:tcW w:w="3780" w:type="dxa"/>
          </w:tcPr>
          <w:p w14:paraId="2D3D8590"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Հրազդանի թիվ 2 հիմնական դպրոց</w:t>
            </w:r>
          </w:p>
        </w:tc>
        <w:tc>
          <w:tcPr>
            <w:tcW w:w="5665" w:type="dxa"/>
          </w:tcPr>
          <w:p w14:paraId="2C39C1DA" w14:textId="77777777" w:rsidR="00033F92" w:rsidRPr="00EA6D8B" w:rsidRDefault="00033F92"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Կոտայքի մարզ, Հրազդան համայնք, Հրազդան քաղաք, Սպանդարյան 72</w:t>
            </w:r>
          </w:p>
        </w:tc>
      </w:tr>
    </w:tbl>
    <w:p w14:paraId="144B5190" w14:textId="77777777" w:rsidR="00033F92" w:rsidRPr="00EA6D8B" w:rsidRDefault="00033F92" w:rsidP="00033F92">
      <w:pPr>
        <w:tabs>
          <w:tab w:val="left" w:pos="993"/>
        </w:tabs>
        <w:ind w:firstLine="720"/>
        <w:jc w:val="both"/>
        <w:rPr>
          <w:rFonts w:ascii="Sylfaen" w:hAnsi="Sylfaen"/>
          <w:snapToGrid w:val="0"/>
          <w:color w:val="000000"/>
          <w:sz w:val="24"/>
          <w:szCs w:val="24"/>
          <w:shd w:val="clear" w:color="auto" w:fill="FFFFFF"/>
          <w:lang w:val="hy-AM" w:eastAsia="ru-RU"/>
        </w:rPr>
      </w:pPr>
    </w:p>
    <w:p w14:paraId="2884B6AA" w14:textId="77777777" w:rsidR="00033F92" w:rsidRPr="00EA6D8B" w:rsidRDefault="00033F92" w:rsidP="00033F92">
      <w:pPr>
        <w:ind w:firstLine="720"/>
        <w:jc w:val="both"/>
        <w:rPr>
          <w:rFonts w:ascii="Sylfaen" w:hAnsi="Sylfaen"/>
          <w:snapToGrid w:val="0"/>
          <w:color w:val="000000"/>
          <w:sz w:val="24"/>
          <w:szCs w:val="24"/>
          <w:shd w:val="clear" w:color="auto" w:fill="FFFFFF"/>
          <w:lang w:val="hy-AM" w:eastAsia="ru-RU"/>
        </w:rPr>
      </w:pPr>
      <w:r w:rsidRPr="00EA6D8B">
        <w:rPr>
          <w:rFonts w:ascii="Sylfaen" w:hAnsi="Sylfaen"/>
          <w:snapToGrid w:val="0"/>
          <w:color w:val="000000"/>
          <w:sz w:val="24"/>
          <w:szCs w:val="24"/>
          <w:shd w:val="clear" w:color="auto" w:fill="FFFFFF"/>
          <w:lang w:val="hy-AM" w:eastAsia="ru-RU"/>
        </w:rPr>
        <w:lastRenderedPageBreak/>
        <w:t xml:space="preserve">Այս նպատակի իրականացման համար նախատեսվում է ընտրել որակավորված անհատ կամ կազմակերպություն (այսուհետ կատարող), որին կհանձնարարվեն Ասիական զարգածման բանկի վարկային միջոցներով կառուցված դպրոցների շենքերի և վերոնշյալ տարածքների չափագրման, ինչպես նաև </w:t>
      </w:r>
      <w:r w:rsidRPr="00EA6D8B">
        <w:rPr>
          <w:rFonts w:ascii="Sylfaen" w:hAnsi="Sylfaen"/>
          <w:sz w:val="24"/>
          <w:szCs w:val="24"/>
          <w:lang w:val="hy-AM"/>
        </w:rPr>
        <w:t>սեփականության իրավունքի պետական գրանցման գործընթացի</w:t>
      </w:r>
      <w:r w:rsidRPr="00EA6D8B">
        <w:rPr>
          <w:rFonts w:ascii="Sylfaen" w:hAnsi="Sylfaen"/>
          <w:snapToGrid w:val="0"/>
          <w:color w:val="000000"/>
          <w:sz w:val="24"/>
          <w:szCs w:val="24"/>
          <w:shd w:val="clear" w:color="auto" w:fill="FFFFFF"/>
          <w:lang w:val="hy-AM" w:eastAsia="ru-RU"/>
        </w:rPr>
        <w:t xml:space="preserve"> աշխատանքները:  </w:t>
      </w:r>
    </w:p>
    <w:p w14:paraId="066057D3" w14:textId="77777777" w:rsidR="00033F92" w:rsidRPr="00EA6D8B" w:rsidRDefault="00033F92" w:rsidP="00033F92">
      <w:pPr>
        <w:ind w:firstLine="720"/>
        <w:jc w:val="both"/>
        <w:rPr>
          <w:rFonts w:ascii="Sylfaen" w:hAnsi="Sylfaen"/>
          <w:sz w:val="24"/>
          <w:szCs w:val="24"/>
          <w:lang w:val="hy-AM"/>
        </w:rPr>
      </w:pPr>
      <w:r w:rsidRPr="00EA6D8B">
        <w:rPr>
          <w:rFonts w:ascii="Sylfaen" w:hAnsi="Sylfaen"/>
          <w:snapToGrid w:val="0"/>
          <w:color w:val="000000"/>
          <w:sz w:val="24"/>
          <w:szCs w:val="24"/>
          <w:shd w:val="clear" w:color="auto" w:fill="FFFFFF"/>
          <w:lang w:val="hy-AM" w:eastAsia="ru-RU"/>
        </w:rPr>
        <w:t xml:space="preserve">  </w:t>
      </w:r>
      <w:r w:rsidRPr="00EA6D8B">
        <w:rPr>
          <w:rFonts w:ascii="Sylfaen" w:hAnsi="Sylfaen" w:cs="Sylfaen"/>
          <w:sz w:val="24"/>
          <w:szCs w:val="24"/>
          <w:lang w:val="hy-AM"/>
        </w:rPr>
        <w:t>Առաջադրանքի կատարման ընդհանուր  տևողությունը սահմանվում է 2 տարի։</w:t>
      </w:r>
      <w:r w:rsidRPr="00EA6D8B">
        <w:rPr>
          <w:rFonts w:ascii="Sylfaen" w:eastAsia="Times New Roman" w:hAnsi="Sylfaen" w:cs="Times New Roman"/>
          <w:sz w:val="24"/>
          <w:szCs w:val="24"/>
          <w:lang w:val="hy-AM"/>
        </w:rPr>
        <w:t xml:space="preserve"> Այդ ժամանակահատվածում, տ</w:t>
      </w:r>
      <w:r w:rsidRPr="00EA6D8B">
        <w:rPr>
          <w:rFonts w:ascii="Sylfaen" w:hAnsi="Sylfaen"/>
          <w:snapToGrid w:val="0"/>
          <w:color w:val="000000"/>
          <w:sz w:val="24"/>
          <w:szCs w:val="24"/>
          <w:shd w:val="clear" w:color="auto" w:fill="FFFFFF"/>
          <w:lang w:val="hy-AM" w:eastAsia="ru-RU"/>
        </w:rPr>
        <w:t xml:space="preserve">վյալ առաջադրանքի շրջանակներում Խորհրդատուին նախատեսվում է հանձնարարել 15 նորակառույց դպրոցի չափագրման և ձևակերպման աշխատանքներ: Յուրաքանչյուր հանձնարարականի արժեքը կձևավորվի որպես չափագրվող շենք-շինությունների նախագծով նախատեսված ընդհանուր մակերեսների, ինչպես նաև տարածքի գումարային մակերեսների և պայմանագրով ամրագրված չափագրվող 1քմ արժեքի արտադրյալ: Ընդ որում շենք-շինությունների ընդհանուր մակերեսը կհաշվարկվի համաձայն ՀՀՇՆ 31-03-ի &lt;Ցանկ 2&gt;- ում նշված </w:t>
      </w:r>
      <w:r w:rsidRPr="00EA6D8B">
        <w:rPr>
          <w:rFonts w:ascii="Sylfaen" w:hAnsi="Sylfaen"/>
          <w:bCs/>
          <w:color w:val="000000"/>
          <w:sz w:val="24"/>
          <w:szCs w:val="24"/>
          <w:shd w:val="clear" w:color="auto" w:fill="FFFFFF"/>
          <w:lang w:val="hy-AM"/>
        </w:rPr>
        <w:t xml:space="preserve">հասարակական շենքերի ընդհանուր, օգտակար և հաշվարկային մակերեսների, շինարարական ծավալի, կառուցապատման մակերեսի և հարկայնության հաշվարկի կանոնների: 1 քմ-ի արժեքը պետք է ներառի բացի բուն չափագրական աշխատանքների համար անհրաժեշտ գումարից նաև բոլոր լրացուցիչ ծախսերը, կապված գործուղումների, </w:t>
      </w:r>
      <w:r w:rsidRPr="00EA6D8B">
        <w:rPr>
          <w:rFonts w:ascii="Sylfaen" w:hAnsi="Sylfaen"/>
          <w:sz w:val="24"/>
          <w:szCs w:val="24"/>
          <w:lang w:val="hy-AM"/>
        </w:rPr>
        <w:t>սեփականության իրավունքի պետական գրանցման, այլ հարակից աշխատանքները, ինչպես նաև պետական հարկերը և տուրքերը: Յուրաքանչյուր մեկ, կամ մի քանի դպրոցների համար Խորհրդատուին կտրվի գրավոր հանձնարարական, որտեղ կնշվեն դպրոցի անվանումը և հասցեն, մակերեսները՝ ըստ նախագծի և չափագրական աշխատանքների կատարման ժամկետները:</w:t>
      </w:r>
    </w:p>
    <w:p w14:paraId="3915F8BE" w14:textId="77777777" w:rsidR="00033F92" w:rsidRPr="00EA6D8B" w:rsidRDefault="00033F92" w:rsidP="00033F92">
      <w:pPr>
        <w:ind w:firstLine="720"/>
        <w:jc w:val="both"/>
        <w:rPr>
          <w:rFonts w:ascii="Sylfaen" w:eastAsia="Times New Roman" w:hAnsi="Sylfaen" w:cs="Times New Roman"/>
          <w:b/>
          <w:sz w:val="24"/>
          <w:szCs w:val="24"/>
          <w:lang w:val="hy-AM"/>
        </w:rPr>
      </w:pPr>
      <w:r w:rsidRPr="00EA6D8B">
        <w:rPr>
          <w:rFonts w:ascii="Sylfaen" w:hAnsi="Sylfaen"/>
          <w:sz w:val="24"/>
          <w:szCs w:val="24"/>
          <w:lang w:val="hy-AM"/>
        </w:rPr>
        <w:t>Առաջադրանքով չափագրման համար նախատեսված շենք շինությունների և հողամասի ընդհանուր մակերեսը կազմում է շուրջ 350</w:t>
      </w:r>
      <w:r w:rsidRPr="00EA6D8B">
        <w:rPr>
          <w:rFonts w:ascii="Times New Roman" w:hAnsi="Times New Roman" w:cs="Times New Roman"/>
          <w:sz w:val="24"/>
          <w:szCs w:val="24"/>
          <w:lang w:val="hy-AM"/>
        </w:rPr>
        <w:t>․</w:t>
      </w:r>
      <w:r w:rsidRPr="00EA6D8B">
        <w:rPr>
          <w:rFonts w:ascii="Sylfaen" w:hAnsi="Sylfaen"/>
          <w:sz w:val="24"/>
          <w:szCs w:val="24"/>
          <w:lang w:val="hy-AM"/>
        </w:rPr>
        <w:t>000,0 ք/մ։</w:t>
      </w:r>
    </w:p>
    <w:p w14:paraId="1AF4689E" w14:textId="77777777" w:rsidR="00033F92" w:rsidRPr="00EA6D8B" w:rsidRDefault="00033F92" w:rsidP="00033F92">
      <w:pPr>
        <w:pStyle w:val="ListParagraph"/>
        <w:numPr>
          <w:ilvl w:val="0"/>
          <w:numId w:val="45"/>
        </w:numPr>
        <w:tabs>
          <w:tab w:val="left" w:pos="0"/>
          <w:tab w:val="left" w:pos="990"/>
        </w:tabs>
        <w:spacing w:line="276" w:lineRule="auto"/>
        <w:ind w:left="0" w:firstLine="720"/>
        <w:jc w:val="both"/>
        <w:rPr>
          <w:rFonts w:ascii="Sylfaen" w:hAnsi="Sylfaen"/>
          <w:b/>
          <w:lang w:val="hy-AM"/>
        </w:rPr>
      </w:pPr>
      <w:r w:rsidRPr="00EA6D8B">
        <w:rPr>
          <w:rFonts w:ascii="Sylfaen" w:hAnsi="Sylfaen" w:cs="Times Armenian"/>
          <w:b/>
          <w:lang w:val="hy-AM"/>
        </w:rPr>
        <w:t>գ</w:t>
      </w:r>
      <w:r w:rsidRPr="00EA6D8B">
        <w:rPr>
          <w:rFonts w:ascii="Sylfaen" w:hAnsi="Sylfaen" w:cs="Sylfaen"/>
          <w:b/>
          <w:lang w:val="hy-AM"/>
        </w:rPr>
        <w:t>ործունեության</w:t>
      </w:r>
      <w:r w:rsidRPr="00EA6D8B">
        <w:rPr>
          <w:rFonts w:ascii="Sylfaen" w:hAnsi="Sylfaen"/>
          <w:b/>
          <w:lang w:val="hy-AM"/>
        </w:rPr>
        <w:t xml:space="preserve"> </w:t>
      </w:r>
      <w:r w:rsidRPr="00EA6D8B">
        <w:rPr>
          <w:rFonts w:ascii="Sylfaen" w:hAnsi="Sylfaen" w:cs="Sylfaen"/>
          <w:b/>
          <w:lang w:val="hy-AM"/>
        </w:rPr>
        <w:t>շրջանակները</w:t>
      </w:r>
    </w:p>
    <w:p w14:paraId="2D5E35D7" w14:textId="77777777" w:rsidR="00033F92" w:rsidRPr="00EA6D8B" w:rsidRDefault="00033F92" w:rsidP="00033F92">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Իրականացնել հանձնարարվող ավարտված օբյեկտի չափագրման աշխատանքները՝ ՀՀ օրենսդրության պահաջներին համահունչ։</w:t>
      </w:r>
    </w:p>
    <w:p w14:paraId="124434AD" w14:textId="77777777" w:rsidR="00033F92" w:rsidRPr="00EA6D8B" w:rsidRDefault="00033F92" w:rsidP="00033F92">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Շենք-շինությունների սեփականության իրավունքի պետական գրացման նպատակով իրականացնել անհրաժեշտ փաստաթղթերի մուտքագրում ՀՀ կադաստրի կոմիտե։</w:t>
      </w:r>
    </w:p>
    <w:p w14:paraId="5DA593D5" w14:textId="77777777" w:rsidR="00033F92" w:rsidRPr="00EA6D8B" w:rsidRDefault="00033F92" w:rsidP="00033F92">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Պատվիրատուի օժանդակությամբ ապահովել շենք-շինությունների սեփականության իրավունքի պետական գրանցման գործընթացի իրականացումը, անհրաժեշտության դեպքում ՀՀ կադաստրի կոմիտե ներկայացնելով անհրաժեշտ պարզաբանումներ։</w:t>
      </w:r>
    </w:p>
    <w:p w14:paraId="34253B0E" w14:textId="77777777" w:rsidR="00033F92" w:rsidRPr="00EA6D8B" w:rsidRDefault="00033F92" w:rsidP="00033F92">
      <w:pPr>
        <w:pStyle w:val="ListParagraph"/>
        <w:tabs>
          <w:tab w:val="left" w:pos="0"/>
          <w:tab w:val="left" w:pos="990"/>
        </w:tabs>
        <w:spacing w:line="276" w:lineRule="auto"/>
        <w:ind w:left="0" w:firstLine="720"/>
        <w:jc w:val="both"/>
        <w:rPr>
          <w:rFonts w:ascii="Sylfaen" w:hAnsi="Sylfaen"/>
          <w:lang w:val="hy-AM"/>
        </w:rPr>
      </w:pPr>
    </w:p>
    <w:p w14:paraId="1357586A" w14:textId="77777777" w:rsidR="00033F92" w:rsidRPr="00EA6D8B" w:rsidRDefault="00033F92" w:rsidP="00033F92">
      <w:pPr>
        <w:pStyle w:val="ListParagraph"/>
        <w:numPr>
          <w:ilvl w:val="0"/>
          <w:numId w:val="45"/>
        </w:numPr>
        <w:tabs>
          <w:tab w:val="left" w:pos="0"/>
          <w:tab w:val="left" w:pos="990"/>
        </w:tabs>
        <w:spacing w:line="276" w:lineRule="auto"/>
        <w:ind w:left="0" w:firstLine="720"/>
        <w:jc w:val="both"/>
        <w:rPr>
          <w:rFonts w:ascii="Sylfaen" w:hAnsi="Sylfaen" w:cs="Times Armenian"/>
          <w:b/>
          <w:lang w:val="hy-AM"/>
        </w:rPr>
      </w:pPr>
      <w:r w:rsidRPr="00EA6D8B">
        <w:rPr>
          <w:rFonts w:ascii="Sylfaen" w:hAnsi="Sylfaen" w:cs="Sylfaen"/>
          <w:b/>
          <w:lang w:val="hy-AM"/>
        </w:rPr>
        <w:lastRenderedPageBreak/>
        <w:t>Կատարողը</w:t>
      </w:r>
      <w:r w:rsidRPr="00EA6D8B">
        <w:rPr>
          <w:rFonts w:ascii="Sylfaen" w:hAnsi="Sylfaen"/>
          <w:b/>
          <w:lang w:val="hy-AM"/>
        </w:rPr>
        <w:t xml:space="preserve"> </w:t>
      </w:r>
      <w:r w:rsidRPr="00EA6D8B">
        <w:rPr>
          <w:rFonts w:ascii="Sylfaen" w:hAnsi="Sylfaen" w:cs="Sylfaen"/>
          <w:b/>
          <w:lang w:val="hy-AM"/>
        </w:rPr>
        <w:t>պարտավոր</w:t>
      </w:r>
      <w:r w:rsidRPr="00EA6D8B">
        <w:rPr>
          <w:rFonts w:ascii="Sylfaen" w:hAnsi="Sylfaen"/>
          <w:b/>
          <w:lang w:val="hy-AM"/>
        </w:rPr>
        <w:t xml:space="preserve"> </w:t>
      </w:r>
      <w:r w:rsidRPr="00EA6D8B">
        <w:rPr>
          <w:rFonts w:ascii="Sylfaen" w:hAnsi="Sylfaen" w:cs="Sylfaen"/>
          <w:b/>
          <w:lang w:val="hy-AM"/>
        </w:rPr>
        <w:t>է</w:t>
      </w:r>
      <w:r w:rsidRPr="00EA6D8B">
        <w:rPr>
          <w:rFonts w:ascii="Sylfaen" w:hAnsi="Sylfaen" w:cs="Times Armenian"/>
          <w:b/>
          <w:lang w:val="hy-AM"/>
        </w:rPr>
        <w:t>`</w:t>
      </w:r>
    </w:p>
    <w:p w14:paraId="18E78332" w14:textId="77777777" w:rsidR="00033F92" w:rsidRPr="00EA6D8B" w:rsidRDefault="00033F92" w:rsidP="00033F92">
      <w:pPr>
        <w:tabs>
          <w:tab w:val="left" w:pos="0"/>
          <w:tab w:val="left" w:pos="990"/>
        </w:tabs>
        <w:spacing w:after="0"/>
        <w:ind w:firstLine="720"/>
        <w:jc w:val="both"/>
        <w:rPr>
          <w:rFonts w:ascii="Sylfaen" w:hAnsi="Sylfaen"/>
          <w:sz w:val="24"/>
          <w:szCs w:val="24"/>
          <w:lang w:val="hy-AM"/>
        </w:rPr>
      </w:pPr>
      <w:r w:rsidRPr="00EA6D8B">
        <w:rPr>
          <w:rFonts w:ascii="Sylfaen" w:hAnsi="Sylfaen" w:cs="Sylfaen"/>
          <w:sz w:val="24"/>
          <w:szCs w:val="24"/>
          <w:lang w:val="hy-AM"/>
        </w:rPr>
        <w:t>Կատարել</w:t>
      </w:r>
      <w:r w:rsidRPr="00EA6D8B">
        <w:rPr>
          <w:rFonts w:ascii="Sylfaen" w:hAnsi="Sylfaen"/>
          <w:sz w:val="24"/>
          <w:szCs w:val="24"/>
          <w:lang w:val="hy-AM"/>
        </w:rPr>
        <w:t xml:space="preserve"> </w:t>
      </w:r>
      <w:r w:rsidRPr="00EA6D8B">
        <w:rPr>
          <w:rFonts w:ascii="Sylfaen" w:hAnsi="Sylfaen" w:cs="Sylfaen"/>
          <w:sz w:val="24"/>
          <w:szCs w:val="24"/>
          <w:lang w:val="hy-AM"/>
        </w:rPr>
        <w:t>Պատվիրատուի</w:t>
      </w:r>
      <w:r w:rsidRPr="00EA6D8B">
        <w:rPr>
          <w:rFonts w:ascii="Sylfaen" w:hAnsi="Sylfaen"/>
          <w:sz w:val="24"/>
          <w:szCs w:val="24"/>
          <w:lang w:val="hy-AM"/>
        </w:rPr>
        <w:t xml:space="preserve"> </w:t>
      </w:r>
      <w:r w:rsidRPr="00EA6D8B">
        <w:rPr>
          <w:rFonts w:ascii="Sylfaen" w:hAnsi="Sylfaen" w:cs="Sylfaen"/>
          <w:sz w:val="24"/>
          <w:szCs w:val="24"/>
          <w:lang w:val="hy-AM"/>
        </w:rPr>
        <w:t>կողմից</w:t>
      </w:r>
      <w:r w:rsidRPr="00EA6D8B">
        <w:rPr>
          <w:rFonts w:ascii="Sylfaen" w:hAnsi="Sylfaen"/>
          <w:sz w:val="24"/>
          <w:szCs w:val="24"/>
          <w:lang w:val="hy-AM"/>
        </w:rPr>
        <w:t xml:space="preserve"> </w:t>
      </w:r>
      <w:r w:rsidRPr="00EA6D8B">
        <w:rPr>
          <w:rFonts w:ascii="Sylfaen" w:hAnsi="Sylfaen" w:cs="Sylfaen"/>
          <w:sz w:val="24"/>
          <w:szCs w:val="24"/>
          <w:lang w:val="hy-AM"/>
        </w:rPr>
        <w:t>հանձնարարվող</w:t>
      </w:r>
      <w:r w:rsidRPr="00EA6D8B">
        <w:rPr>
          <w:rFonts w:ascii="Sylfaen" w:hAnsi="Sylfaen"/>
          <w:sz w:val="24"/>
          <w:szCs w:val="24"/>
          <w:lang w:val="hy-AM"/>
        </w:rPr>
        <w:t xml:space="preserve"> </w:t>
      </w:r>
      <w:r w:rsidRPr="00EA6D8B">
        <w:rPr>
          <w:rFonts w:ascii="Sylfaen" w:hAnsi="Sylfaen" w:cs="Sylfaen"/>
          <w:sz w:val="24"/>
          <w:szCs w:val="24"/>
          <w:lang w:val="hy-AM"/>
        </w:rPr>
        <w:t>բոլոր</w:t>
      </w:r>
      <w:r w:rsidRPr="00EA6D8B">
        <w:rPr>
          <w:rFonts w:ascii="Sylfaen" w:hAnsi="Sylfaen"/>
          <w:sz w:val="24"/>
          <w:szCs w:val="24"/>
          <w:lang w:val="hy-AM"/>
        </w:rPr>
        <w:t xml:space="preserve"> </w:t>
      </w:r>
      <w:r w:rsidRPr="00EA6D8B">
        <w:rPr>
          <w:rFonts w:ascii="Sylfaen" w:hAnsi="Sylfaen" w:cs="Sylfaen"/>
          <w:sz w:val="24"/>
          <w:szCs w:val="24"/>
          <w:lang w:val="hy-AM"/>
        </w:rPr>
        <w:t>ծրա</w:t>
      </w:r>
      <w:r w:rsidRPr="00EA6D8B">
        <w:rPr>
          <w:rFonts w:ascii="Sylfaen" w:hAnsi="Sylfaen" w:cs="Times Armenian"/>
          <w:sz w:val="24"/>
          <w:szCs w:val="24"/>
          <w:lang w:val="hy-AM"/>
        </w:rPr>
        <w:t>գ</w:t>
      </w:r>
      <w:r w:rsidRPr="00EA6D8B">
        <w:rPr>
          <w:rFonts w:ascii="Sylfaen" w:hAnsi="Sylfaen" w:cs="Sylfaen"/>
          <w:sz w:val="24"/>
          <w:szCs w:val="24"/>
          <w:lang w:val="hy-AM"/>
        </w:rPr>
        <w:t>րերի</w:t>
      </w:r>
      <w:r w:rsidRPr="00EA6D8B">
        <w:rPr>
          <w:rFonts w:ascii="Sylfaen" w:hAnsi="Sylfaen"/>
          <w:sz w:val="24"/>
          <w:szCs w:val="24"/>
          <w:lang w:val="hy-AM"/>
        </w:rPr>
        <w:t xml:space="preserve"> </w:t>
      </w:r>
      <w:r w:rsidRPr="00EA6D8B">
        <w:rPr>
          <w:rFonts w:ascii="Sylfaen" w:hAnsi="Sylfaen" w:cs="Sylfaen"/>
          <w:sz w:val="24"/>
          <w:szCs w:val="24"/>
          <w:lang w:val="hy-AM"/>
        </w:rPr>
        <w:t>տվյալ առաջադրանքով նախատեսված</w:t>
      </w:r>
      <w:r w:rsidRPr="00EA6D8B">
        <w:rPr>
          <w:rFonts w:ascii="Sylfaen" w:hAnsi="Sylfaen"/>
          <w:sz w:val="24"/>
          <w:szCs w:val="24"/>
          <w:lang w:val="hy-AM"/>
        </w:rPr>
        <w:t xml:space="preserve"> </w:t>
      </w:r>
      <w:r w:rsidRPr="00EA6D8B">
        <w:rPr>
          <w:rFonts w:ascii="Sylfaen" w:hAnsi="Sylfaen" w:cs="Sylfaen"/>
          <w:sz w:val="24"/>
          <w:szCs w:val="24"/>
          <w:lang w:val="hy-AM"/>
        </w:rPr>
        <w:t>աշխատանքները</w:t>
      </w:r>
      <w:r w:rsidRPr="00EA6D8B">
        <w:rPr>
          <w:rFonts w:ascii="Sylfaen" w:hAnsi="Sylfaen"/>
          <w:sz w:val="24"/>
          <w:szCs w:val="24"/>
          <w:lang w:val="hy-AM"/>
        </w:rPr>
        <w:t xml:space="preserve">, </w:t>
      </w:r>
      <w:r w:rsidRPr="00EA6D8B">
        <w:rPr>
          <w:rFonts w:ascii="Sylfaen" w:hAnsi="Sylfaen" w:cs="Sylfaen"/>
          <w:sz w:val="24"/>
          <w:szCs w:val="24"/>
          <w:lang w:val="hy-AM"/>
        </w:rPr>
        <w:t>այդ</w:t>
      </w:r>
      <w:r w:rsidRPr="00EA6D8B">
        <w:rPr>
          <w:rFonts w:ascii="Sylfaen" w:hAnsi="Sylfaen"/>
          <w:sz w:val="24"/>
          <w:szCs w:val="24"/>
          <w:lang w:val="hy-AM"/>
        </w:rPr>
        <w:t xml:space="preserve"> </w:t>
      </w:r>
      <w:r w:rsidRPr="00EA6D8B">
        <w:rPr>
          <w:rFonts w:ascii="Sylfaen" w:hAnsi="Sylfaen" w:cs="Sylfaen"/>
          <w:sz w:val="24"/>
          <w:szCs w:val="24"/>
          <w:lang w:val="hy-AM"/>
        </w:rPr>
        <w:t>թվում</w:t>
      </w:r>
      <w:r w:rsidRPr="00EA6D8B">
        <w:rPr>
          <w:rFonts w:ascii="Sylfaen" w:hAnsi="Sylfaen"/>
          <w:sz w:val="24"/>
          <w:szCs w:val="24"/>
          <w:lang w:val="hy-AM"/>
        </w:rPr>
        <w:t>`</w:t>
      </w:r>
    </w:p>
    <w:p w14:paraId="04A0E0D8" w14:textId="77777777" w:rsidR="00033F92" w:rsidRPr="00EA6D8B" w:rsidRDefault="00033F92" w:rsidP="00033F92">
      <w:pPr>
        <w:numPr>
          <w:ilvl w:val="0"/>
          <w:numId w:val="46"/>
        </w:numPr>
        <w:tabs>
          <w:tab w:val="left" w:pos="0"/>
          <w:tab w:val="left" w:pos="990"/>
        </w:tabs>
        <w:spacing w:after="0" w:line="276" w:lineRule="auto"/>
        <w:ind w:left="0" w:firstLine="720"/>
        <w:contextualSpacing/>
        <w:jc w:val="both"/>
        <w:rPr>
          <w:rFonts w:ascii="Sylfaen" w:eastAsia="Times New Roman" w:hAnsi="Sylfaen" w:cs="Times New Roman"/>
          <w:sz w:val="24"/>
          <w:szCs w:val="24"/>
          <w:lang w:val="hy-AM"/>
        </w:rPr>
      </w:pPr>
      <w:r w:rsidRPr="00EA6D8B">
        <w:rPr>
          <w:rFonts w:ascii="Sylfaen" w:eastAsia="Times New Roman" w:hAnsi="Sylfaen" w:cs="Sylfaen"/>
          <w:sz w:val="24"/>
          <w:szCs w:val="24"/>
          <w:lang w:val="hy-AM"/>
        </w:rPr>
        <w:t>Ապահովել</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աշխատանքների</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իրականացումը</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Պատվիրատուի</w:t>
      </w:r>
      <w:r w:rsidRPr="00EA6D8B">
        <w:rPr>
          <w:rFonts w:ascii="Sylfaen" w:eastAsia="Times New Roman" w:hAnsi="Sylfaen" w:cs="Times New Roman"/>
          <w:sz w:val="24"/>
          <w:szCs w:val="24"/>
          <w:lang w:val="hy-AM"/>
        </w:rPr>
        <w:t xml:space="preserve"> պահանջներին համապատասխան:</w:t>
      </w:r>
    </w:p>
    <w:p w14:paraId="2ADE837B" w14:textId="77777777" w:rsidR="00033F92" w:rsidRPr="00EA6D8B" w:rsidRDefault="00033F92" w:rsidP="00033F92">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Իրականացնել առաջադրանքը համաձայն հանձնարարականի և առկա նորմերի, հանձնարարականում նշված ժամկետներում:</w:t>
      </w:r>
    </w:p>
    <w:p w14:paraId="3566C453" w14:textId="77777777" w:rsidR="00033F92" w:rsidRPr="00EA6D8B" w:rsidRDefault="00033F92" w:rsidP="00033F92">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Չափագրման աշխատանքների իրականացման ընթացքում անհամապատասխանությունների կամ այլ խնդիրների ի հայտ գալու դեպքում անհապախ անհապաղ տեղեկացնել Պատվիրատուին և ներկայացնել առաջարկներ նրանց լուծման վերաբերյալ:</w:t>
      </w:r>
    </w:p>
    <w:p w14:paraId="4286784C" w14:textId="77777777" w:rsidR="00033F92" w:rsidRPr="00EA6D8B" w:rsidRDefault="00033F92" w:rsidP="00033F92">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 xml:space="preserve">Շահագործման թույլտվություններ ձեռք բերման կամ </w:t>
      </w:r>
      <w:r w:rsidRPr="00EA6D8B">
        <w:rPr>
          <w:rFonts w:ascii="Sylfaen" w:hAnsi="Sylfaen"/>
          <w:sz w:val="24"/>
          <w:szCs w:val="24"/>
          <w:lang w:val="hy-AM"/>
        </w:rPr>
        <w:t>սեփականության իրավունքի պետական գրանցման գործընթացի իրականացման ընթացքում կատարողի կողմից կատարված աշխատանքներում թերությունների կամ բացթողումների ի հայտ գալու դեպքում անհապաղ կատարել բոլոր անհրաժեշտ ճշտումները և լրացումները, ընդհուպ մինչև նոր չափագրությունը, առանց լրացուցիչ վարձատրման:</w:t>
      </w:r>
    </w:p>
    <w:p w14:paraId="3BC1D4C6" w14:textId="77777777" w:rsidR="00033F92" w:rsidRPr="00EA6D8B" w:rsidRDefault="00033F92" w:rsidP="00033F92">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Անհրաժեշտության դեպքում մասնակցել ընդունող հանձնաժողովի աշխատանքներին:</w:t>
      </w:r>
    </w:p>
    <w:p w14:paraId="160C8F9E" w14:textId="77777777" w:rsidR="00033F92" w:rsidRPr="00EA6D8B" w:rsidRDefault="00033F92" w:rsidP="00033F92">
      <w:pPr>
        <w:tabs>
          <w:tab w:val="left" w:pos="0"/>
          <w:tab w:val="left" w:pos="450"/>
          <w:tab w:val="left" w:pos="990"/>
        </w:tabs>
        <w:spacing w:after="0"/>
        <w:ind w:firstLine="720"/>
        <w:contextualSpacing/>
        <w:jc w:val="both"/>
        <w:rPr>
          <w:rFonts w:ascii="Sylfaen" w:hAnsi="Sylfaen" w:cs="Sylfaen"/>
          <w:sz w:val="24"/>
          <w:szCs w:val="24"/>
          <w:lang w:val="hy-AM"/>
        </w:rPr>
      </w:pPr>
      <w:r w:rsidRPr="00EA6D8B">
        <w:rPr>
          <w:rFonts w:ascii="Sylfaen" w:hAnsi="Sylfaen" w:cs="Sylfaen"/>
          <w:sz w:val="24"/>
          <w:szCs w:val="24"/>
          <w:lang w:val="hy-AM"/>
        </w:rPr>
        <w:t>6</w:t>
      </w:r>
      <w:r w:rsidRPr="00EA6D8B">
        <w:rPr>
          <w:rFonts w:ascii="Times New Roman" w:hAnsi="Times New Roman" w:cs="Times New Roman"/>
          <w:sz w:val="24"/>
          <w:szCs w:val="24"/>
          <w:lang w:val="hy-AM"/>
        </w:rPr>
        <w:t>․</w:t>
      </w:r>
      <w:r w:rsidRPr="00EA6D8B">
        <w:rPr>
          <w:rFonts w:ascii="Sylfaen" w:hAnsi="Sylfaen" w:cs="Sylfaen"/>
          <w:sz w:val="24"/>
          <w:szCs w:val="24"/>
          <w:lang w:val="hy-AM"/>
        </w:rPr>
        <w:t xml:space="preserve"> Անհրաժեշտության դեպքում մասնակցել շենք շինությունների շահագործման թույլտվությունների ձեռք բերմանն առնչվող աշխատանքներին։</w:t>
      </w:r>
    </w:p>
    <w:p w14:paraId="7AEE5226" w14:textId="77777777" w:rsidR="00033F92" w:rsidRPr="00EA6D8B" w:rsidRDefault="00033F92" w:rsidP="00033F92">
      <w:pPr>
        <w:tabs>
          <w:tab w:val="left" w:pos="0"/>
          <w:tab w:val="left" w:pos="450"/>
          <w:tab w:val="left" w:pos="990"/>
        </w:tabs>
        <w:spacing w:after="0"/>
        <w:ind w:firstLine="720"/>
        <w:contextualSpacing/>
        <w:jc w:val="both"/>
        <w:rPr>
          <w:rFonts w:ascii="Sylfaen" w:eastAsia="Times New Roman" w:hAnsi="Sylfaen" w:cs="Times New Roman"/>
          <w:sz w:val="24"/>
          <w:szCs w:val="24"/>
          <w:lang w:val="hy-AM"/>
        </w:rPr>
      </w:pPr>
    </w:p>
    <w:p w14:paraId="23D26D06" w14:textId="77777777" w:rsidR="00033F92" w:rsidRPr="00EA6D8B" w:rsidRDefault="00033F92" w:rsidP="00033F92">
      <w:pPr>
        <w:pStyle w:val="ListParagraph"/>
        <w:numPr>
          <w:ilvl w:val="0"/>
          <w:numId w:val="45"/>
        </w:numPr>
        <w:tabs>
          <w:tab w:val="left" w:pos="0"/>
          <w:tab w:val="left" w:pos="990"/>
        </w:tabs>
        <w:spacing w:line="276" w:lineRule="auto"/>
        <w:ind w:left="0" w:firstLine="720"/>
        <w:jc w:val="both"/>
        <w:rPr>
          <w:rFonts w:ascii="Sylfaen" w:hAnsi="Sylfaen"/>
          <w:b/>
          <w:lang w:val="hy-AM"/>
        </w:rPr>
      </w:pPr>
      <w:r w:rsidRPr="00EA6D8B">
        <w:rPr>
          <w:rFonts w:ascii="Sylfaen" w:hAnsi="Sylfaen" w:cs="Sylfaen"/>
          <w:b/>
          <w:lang w:val="hy-AM"/>
        </w:rPr>
        <w:t>Ոչ խորհրդատվական ծառայությունների</w:t>
      </w:r>
      <w:r w:rsidRPr="00EA6D8B">
        <w:rPr>
          <w:rFonts w:ascii="Sylfaen" w:hAnsi="Sylfaen"/>
          <w:b/>
          <w:lang w:val="hy-AM"/>
        </w:rPr>
        <w:t xml:space="preserve"> </w:t>
      </w:r>
      <w:r w:rsidRPr="00EA6D8B">
        <w:rPr>
          <w:rFonts w:ascii="Sylfaen" w:hAnsi="Sylfaen" w:cs="Sylfaen"/>
          <w:b/>
          <w:lang w:val="hy-AM"/>
        </w:rPr>
        <w:t>ընդունման</w:t>
      </w:r>
      <w:r w:rsidRPr="00EA6D8B">
        <w:rPr>
          <w:rFonts w:ascii="Sylfaen" w:hAnsi="Sylfaen"/>
          <w:b/>
          <w:lang w:val="hy-AM"/>
        </w:rPr>
        <w:t xml:space="preserve"> </w:t>
      </w:r>
      <w:r w:rsidRPr="00EA6D8B">
        <w:rPr>
          <w:rFonts w:ascii="Sylfaen" w:hAnsi="Sylfaen" w:cs="Sylfaen"/>
          <w:b/>
          <w:lang w:val="hy-AM"/>
        </w:rPr>
        <w:t>կար</w:t>
      </w:r>
      <w:r w:rsidRPr="00EA6D8B">
        <w:rPr>
          <w:rFonts w:ascii="Sylfaen" w:hAnsi="Sylfaen" w:cs="Times Armenian"/>
          <w:b/>
          <w:lang w:val="hy-AM"/>
        </w:rPr>
        <w:t>գ</w:t>
      </w:r>
      <w:r w:rsidRPr="00EA6D8B">
        <w:rPr>
          <w:rFonts w:ascii="Sylfaen" w:hAnsi="Sylfaen" w:cs="Sylfaen"/>
          <w:b/>
          <w:lang w:val="hy-AM"/>
        </w:rPr>
        <w:t>ը</w:t>
      </w:r>
    </w:p>
    <w:p w14:paraId="5AAD4456" w14:textId="77777777" w:rsidR="00033F92" w:rsidRPr="00EA6D8B" w:rsidRDefault="00033F92" w:rsidP="00033F92">
      <w:pPr>
        <w:spacing w:after="0"/>
        <w:ind w:firstLine="720"/>
        <w:jc w:val="both"/>
        <w:rPr>
          <w:rFonts w:ascii="Sylfaen" w:eastAsia="Times New Roman" w:hAnsi="Sylfaen" w:cs="Times New Roman"/>
          <w:color w:val="000000"/>
          <w:sz w:val="24"/>
          <w:szCs w:val="24"/>
          <w:lang w:val="hy-AM"/>
        </w:rPr>
      </w:pPr>
      <w:r w:rsidRPr="00EA6D8B">
        <w:rPr>
          <w:rFonts w:ascii="Sylfaen" w:eastAsia="Times New Roman" w:hAnsi="Sylfaen" w:cs="Times New Roman"/>
          <w:color w:val="000000"/>
          <w:sz w:val="24"/>
          <w:szCs w:val="24"/>
          <w:lang w:val="hy-AM"/>
        </w:rPr>
        <w:t>Որպես նախնական հաշվետվություն կատարողը Պատվիրատուին է ներկայացնում յուրաքանչյուր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EA6D8B">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w:t>
      </w:r>
      <w:r w:rsidRPr="00EA6D8B">
        <w:rPr>
          <w:rFonts w:ascii="Sylfaen" w:eastAsia="Times New Roman" w:hAnsi="Sylfaen" w:cs="Times New Roman"/>
          <w:color w:val="000000"/>
          <w:sz w:val="24"/>
          <w:szCs w:val="24"/>
          <w:lang w:val="hy-AM"/>
        </w:rPr>
        <w:t>։</w:t>
      </w:r>
    </w:p>
    <w:p w14:paraId="7F93A206" w14:textId="44238A2F" w:rsidR="00A56F32" w:rsidRPr="00EA6D8B" w:rsidRDefault="00033F92" w:rsidP="00033F92">
      <w:pPr>
        <w:jc w:val="both"/>
        <w:rPr>
          <w:rFonts w:ascii="Sylfaen" w:hAnsi="Sylfaen"/>
          <w:sz w:val="24"/>
          <w:szCs w:val="24"/>
          <w:lang w:val="hy-AM"/>
        </w:rPr>
      </w:pPr>
      <w:r w:rsidRPr="00EA6D8B">
        <w:rPr>
          <w:rFonts w:ascii="Sylfaen" w:eastAsia="Times New Roman" w:hAnsi="Sylfaen" w:cs="Sylfaen"/>
          <w:color w:val="000000"/>
          <w:sz w:val="24"/>
          <w:szCs w:val="24"/>
          <w:lang w:val="hy-AM"/>
        </w:rPr>
        <w:t>Խ</w:t>
      </w:r>
      <w:r w:rsidRPr="00EA6D8B">
        <w:rPr>
          <w:rFonts w:ascii="Sylfaen" w:eastAsia="Times New Roman" w:hAnsi="Sylfaen" w:cs="Times New Roman"/>
          <w:color w:val="000000"/>
          <w:sz w:val="24"/>
          <w:szCs w:val="24"/>
          <w:lang w:val="hy-AM"/>
        </w:rPr>
        <w:t>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p>
    <w:bookmarkEnd w:id="12"/>
    <w:p w14:paraId="4C224CD1" w14:textId="77777777" w:rsidR="00357221" w:rsidRPr="00EA6D8B"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2A4DA372"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5C5C7AD4"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04A0C276" w14:textId="2F1F3C63"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sectPr w:rsidR="00357221" w:rsidRPr="005C2AC2" w:rsidSect="0004651B">
          <w:endnotePr>
            <w:numFmt w:val="decimal"/>
          </w:endnotePr>
          <w:pgSz w:w="12240" w:h="15840" w:code="1"/>
          <w:pgMar w:top="1440" w:right="1440" w:bottom="1440" w:left="1440" w:header="720" w:footer="720" w:gutter="0"/>
          <w:paperSrc w:first="262" w:other="262"/>
          <w:cols w:space="720"/>
          <w:noEndnote/>
          <w:titlePg/>
          <w:docGrid w:linePitch="326"/>
        </w:sectPr>
      </w:pPr>
    </w:p>
    <w:p w14:paraId="1404D250" w14:textId="4618D42B" w:rsidR="00C3525D" w:rsidRPr="005C2AC2" w:rsidRDefault="00690D5C" w:rsidP="00F2086F">
      <w:pPr>
        <w:pStyle w:val="RFQHeading01"/>
        <w:rPr>
          <w:rFonts w:ascii="Sylfaen" w:hAnsi="Sylfaen"/>
          <w:lang w:val="hy-AM"/>
        </w:rPr>
      </w:pPr>
      <w:bookmarkStart w:id="13" w:name="_Toc39757314"/>
      <w:bookmarkStart w:id="14" w:name="_Toc503364209"/>
      <w:r w:rsidRPr="005C2AC2">
        <w:rPr>
          <w:rFonts w:ascii="Sylfaen" w:hAnsi="Sylfaen"/>
          <w:lang w:val="hy-AM"/>
        </w:rPr>
        <w:lastRenderedPageBreak/>
        <w:t>ՀԱՎԵԼՎԱԾ</w:t>
      </w:r>
      <w:r w:rsidR="0004651B" w:rsidRPr="005C2AC2">
        <w:rPr>
          <w:rFonts w:ascii="Sylfaen" w:hAnsi="Sylfaen"/>
          <w:lang w:val="hy-AM"/>
        </w:rPr>
        <w:t xml:space="preserve"> 2: </w:t>
      </w:r>
      <w:bookmarkEnd w:id="13"/>
      <w:r w:rsidRPr="005C2AC2">
        <w:rPr>
          <w:rFonts w:ascii="Sylfaen" w:hAnsi="Sylfaen"/>
          <w:lang w:val="hy-AM"/>
        </w:rPr>
        <w:t>Գնառաջարկի ձևաթղթեր</w:t>
      </w:r>
    </w:p>
    <w:bookmarkEnd w:id="14"/>
    <w:p w14:paraId="2FFEF35F" w14:textId="77777777"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017E1886" w14:textId="77777777" w:rsidTr="0004651B">
        <w:tc>
          <w:tcPr>
            <w:tcW w:w="3150" w:type="dxa"/>
          </w:tcPr>
          <w:p w14:paraId="62CB57E1" w14:textId="2E56E370"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Ումից </w:t>
            </w:r>
          </w:p>
        </w:tc>
        <w:tc>
          <w:tcPr>
            <w:tcW w:w="6210" w:type="dxa"/>
          </w:tcPr>
          <w:p w14:paraId="2DF740CF" w14:textId="7E97F30B" w:rsidR="0004651B" w:rsidRPr="005C2AC2" w:rsidRDefault="0004651B" w:rsidP="00C06378">
            <w:pPr>
              <w:spacing w:before="40" w:after="40"/>
              <w:rPr>
                <w:rFonts w:ascii="Sylfaen" w:hAnsi="Sylfaen"/>
              </w:rPr>
            </w:pPr>
            <w:r w:rsidRPr="005C2AC2">
              <w:rPr>
                <w:rFonts w:ascii="Sylfaen" w:hAnsi="Sylfaen"/>
                <w:b/>
              </w:rPr>
              <w:t>[</w:t>
            </w:r>
            <w:r w:rsidR="00690D5C" w:rsidRPr="005C2AC2">
              <w:rPr>
                <w:rFonts w:ascii="Sylfaen" w:hAnsi="Sylfaen"/>
                <w:b/>
                <w:i/>
                <w:lang w:val="hy-AM"/>
              </w:rPr>
              <w:t xml:space="preserve">նշեք </w:t>
            </w:r>
            <w:r w:rsidR="00C06378" w:rsidRPr="005C2AC2">
              <w:rPr>
                <w:rFonts w:ascii="Sylfaen" w:hAnsi="Sylfaen"/>
                <w:b/>
                <w:i/>
                <w:lang w:val="hy-AM"/>
              </w:rPr>
              <w:t>հայտատուի</w:t>
            </w:r>
            <w:r w:rsidR="00690D5C" w:rsidRPr="005C2AC2">
              <w:rPr>
                <w:rFonts w:ascii="Sylfaen" w:hAnsi="Sylfaen"/>
                <w:b/>
                <w:i/>
                <w:lang w:val="hy-AM"/>
              </w:rPr>
              <w:t xml:space="preserve"> անունը</w:t>
            </w:r>
            <w:r w:rsidRPr="005C2AC2">
              <w:rPr>
                <w:rFonts w:ascii="Sylfaen" w:hAnsi="Sylfaen"/>
                <w:b/>
              </w:rPr>
              <w:t>]</w:t>
            </w:r>
          </w:p>
        </w:tc>
      </w:tr>
      <w:tr w:rsidR="005C2AC2" w:rsidRPr="005C2AC2" w14:paraId="5432709E" w14:textId="77777777" w:rsidTr="0004651B">
        <w:tc>
          <w:tcPr>
            <w:tcW w:w="3150" w:type="dxa"/>
          </w:tcPr>
          <w:p w14:paraId="5D7F7F8E" w14:textId="2653E183" w:rsidR="0004651B" w:rsidRPr="005C2AC2" w:rsidRDefault="00690D5C" w:rsidP="0004651B">
            <w:pPr>
              <w:spacing w:before="40" w:after="40"/>
              <w:rPr>
                <w:rFonts w:ascii="Sylfaen" w:hAnsi="Sylfaen"/>
                <w:b/>
                <w:lang w:val="hy-AM"/>
              </w:rPr>
            </w:pPr>
            <w:r w:rsidRPr="005C2AC2">
              <w:rPr>
                <w:rFonts w:ascii="Sylfaen" w:hAnsi="Sylfaen"/>
                <w:b/>
                <w:lang w:val="hy-AM"/>
              </w:rPr>
              <w:t>ներկայաց</w:t>
            </w:r>
            <w:r w:rsidRPr="005C2AC2">
              <w:rPr>
                <w:b/>
                <w:lang w:val="hy-AM"/>
              </w:rPr>
              <w:t>․</w:t>
            </w:r>
          </w:p>
        </w:tc>
        <w:tc>
          <w:tcPr>
            <w:tcW w:w="6210" w:type="dxa"/>
          </w:tcPr>
          <w:p w14:paraId="7F4D513C" w14:textId="7AFF2372" w:rsidR="0004651B" w:rsidRPr="005C2AC2" w:rsidRDefault="0004651B" w:rsidP="00C06378">
            <w:pPr>
              <w:spacing w:before="40" w:after="40"/>
              <w:rPr>
                <w:rFonts w:ascii="Sylfaen" w:hAnsi="Sylfaen"/>
              </w:rPr>
            </w:pPr>
            <w:r w:rsidRPr="005C2AC2">
              <w:rPr>
                <w:rFonts w:ascii="Sylfaen" w:hAnsi="Sylfaen"/>
              </w:rPr>
              <w:t>[</w:t>
            </w:r>
            <w:r w:rsidR="00690D5C" w:rsidRPr="005C2AC2">
              <w:rPr>
                <w:rFonts w:ascii="Sylfaen" w:hAnsi="Sylfaen"/>
                <w:lang w:val="hy-AM"/>
              </w:rPr>
              <w:t xml:space="preserve">նշեք </w:t>
            </w:r>
            <w:r w:rsidR="00C06378" w:rsidRPr="005C2AC2">
              <w:rPr>
                <w:rFonts w:ascii="Sylfaen" w:hAnsi="Sylfaen"/>
                <w:lang w:val="hy-AM"/>
              </w:rPr>
              <w:t xml:space="preserve">հայտատուի </w:t>
            </w:r>
            <w:r w:rsidR="00690D5C" w:rsidRPr="005C2AC2">
              <w:rPr>
                <w:rFonts w:ascii="Sylfaen" w:hAnsi="Sylfaen"/>
                <w:lang w:val="hy-AM"/>
              </w:rPr>
              <w:t>ներկայացուտցչի անունը</w:t>
            </w:r>
            <w:r w:rsidRPr="005C2AC2">
              <w:rPr>
                <w:rFonts w:ascii="Sylfaen" w:hAnsi="Sylfaen"/>
              </w:rPr>
              <w:t>]</w:t>
            </w:r>
          </w:p>
        </w:tc>
      </w:tr>
      <w:tr w:rsidR="005C2AC2" w:rsidRPr="002B7127" w14:paraId="63A9A596" w14:textId="77777777" w:rsidTr="0004651B">
        <w:tc>
          <w:tcPr>
            <w:tcW w:w="3150" w:type="dxa"/>
          </w:tcPr>
          <w:p w14:paraId="2E174720" w14:textId="70D894A2" w:rsidR="0004651B" w:rsidRPr="005C2AC2" w:rsidRDefault="00690D5C" w:rsidP="0004651B">
            <w:pPr>
              <w:spacing w:before="40" w:after="40"/>
              <w:rPr>
                <w:rFonts w:ascii="Sylfaen" w:hAnsi="Sylfaen"/>
                <w:b/>
                <w:lang w:val="hy-AM"/>
              </w:rPr>
            </w:pPr>
            <w:r w:rsidRPr="005C2AC2">
              <w:rPr>
                <w:rFonts w:ascii="Sylfaen" w:hAnsi="Sylfaen"/>
                <w:b/>
                <w:lang w:val="hy-AM"/>
              </w:rPr>
              <w:t xml:space="preserve">Կոչումը/պաշտոնը </w:t>
            </w:r>
          </w:p>
        </w:tc>
        <w:tc>
          <w:tcPr>
            <w:tcW w:w="6210" w:type="dxa"/>
          </w:tcPr>
          <w:p w14:paraId="4E10556A" w14:textId="28FFC9D9" w:rsidR="0004651B" w:rsidRPr="005C2AC2" w:rsidRDefault="0004651B" w:rsidP="00690D5C">
            <w:pPr>
              <w:spacing w:before="40" w:after="40"/>
              <w:rPr>
                <w:rFonts w:ascii="Sylfaen" w:hAnsi="Sylfaen"/>
                <w:b/>
                <w:lang w:val="hy-AM"/>
              </w:rPr>
            </w:pPr>
            <w:r w:rsidRPr="005C2AC2">
              <w:rPr>
                <w:rFonts w:ascii="Sylfaen" w:hAnsi="Sylfaen"/>
                <w:lang w:val="hy-AM"/>
              </w:rPr>
              <w:t>[</w:t>
            </w:r>
            <w:r w:rsidR="00690D5C" w:rsidRPr="005C2AC2">
              <w:rPr>
                <w:rFonts w:ascii="Sylfaen" w:hAnsi="Sylfaen"/>
                <w:i/>
                <w:lang w:val="hy-AM"/>
              </w:rPr>
              <w:t>նշեք</w:t>
            </w:r>
            <w:r w:rsidRPr="005C2AC2">
              <w:rPr>
                <w:rFonts w:ascii="Sylfaen" w:hAnsi="Sylfaen"/>
                <w:i/>
                <w:lang w:val="hy-AM"/>
              </w:rPr>
              <w:t xml:space="preserve"> </w:t>
            </w:r>
            <w:r w:rsidR="00690D5C" w:rsidRPr="005C2AC2">
              <w:rPr>
                <w:rFonts w:ascii="Sylfaen" w:hAnsi="Sylfaen"/>
                <w:i/>
                <w:lang w:val="hy-AM"/>
              </w:rPr>
              <w:t>ներկայացուցչի կոչումը կամ պաշտոնը</w:t>
            </w:r>
            <w:r w:rsidRPr="005C2AC2">
              <w:rPr>
                <w:rFonts w:ascii="Sylfaen" w:hAnsi="Sylfaen"/>
                <w:lang w:val="hy-AM"/>
              </w:rPr>
              <w:t>]</w:t>
            </w:r>
          </w:p>
        </w:tc>
      </w:tr>
      <w:tr w:rsidR="005C2AC2" w:rsidRPr="005C2AC2" w14:paraId="12904CB9" w14:textId="77777777" w:rsidTr="0004651B">
        <w:tc>
          <w:tcPr>
            <w:tcW w:w="3150" w:type="dxa"/>
          </w:tcPr>
          <w:p w14:paraId="7E4262C6" w14:textId="66CDDF5F" w:rsidR="0004651B" w:rsidRPr="005C2AC2" w:rsidRDefault="00690D5C" w:rsidP="0004651B">
            <w:pPr>
              <w:spacing w:before="40" w:after="40"/>
              <w:rPr>
                <w:rFonts w:ascii="Sylfaen" w:hAnsi="Sylfaen"/>
                <w:b/>
                <w:lang w:val="hy-AM"/>
              </w:rPr>
            </w:pPr>
            <w:r w:rsidRPr="005C2AC2">
              <w:rPr>
                <w:rFonts w:ascii="Sylfaen" w:hAnsi="Sylfaen"/>
                <w:b/>
                <w:lang w:val="hy-AM"/>
              </w:rPr>
              <w:t>հասցեն</w:t>
            </w:r>
          </w:p>
        </w:tc>
        <w:tc>
          <w:tcPr>
            <w:tcW w:w="6210" w:type="dxa"/>
          </w:tcPr>
          <w:p w14:paraId="53D44CBA" w14:textId="77EF4001"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i/>
                <w:lang w:val="hy-AM"/>
              </w:rPr>
              <w:t xml:space="preserve">նշեք </w:t>
            </w:r>
            <w:r w:rsidR="00C06378" w:rsidRPr="005C2AC2">
              <w:rPr>
                <w:rFonts w:ascii="Sylfaen" w:hAnsi="Sylfaen"/>
                <w:i/>
                <w:lang w:val="hy-AM"/>
              </w:rPr>
              <w:t xml:space="preserve">հայտատուի </w:t>
            </w:r>
            <w:r w:rsidR="00AB5791" w:rsidRPr="005C2AC2">
              <w:rPr>
                <w:rFonts w:ascii="Sylfaen" w:hAnsi="Sylfaen"/>
                <w:i/>
                <w:lang w:val="hy-AM"/>
              </w:rPr>
              <w:t>հասցեն</w:t>
            </w:r>
            <w:r w:rsidRPr="005C2AC2">
              <w:rPr>
                <w:rFonts w:ascii="Sylfaen" w:hAnsi="Sylfaen"/>
              </w:rPr>
              <w:t>]</w:t>
            </w:r>
          </w:p>
        </w:tc>
      </w:tr>
      <w:tr w:rsidR="005C2AC2" w:rsidRPr="005C2AC2" w14:paraId="48AF9721" w14:textId="77777777" w:rsidTr="0004651B">
        <w:tc>
          <w:tcPr>
            <w:tcW w:w="3150" w:type="dxa"/>
          </w:tcPr>
          <w:p w14:paraId="44DBFDD1" w14:textId="592D7DFA" w:rsidR="0004651B" w:rsidRPr="005C2AC2" w:rsidRDefault="00690D5C" w:rsidP="0004651B">
            <w:pPr>
              <w:spacing w:before="40" w:after="40"/>
              <w:rPr>
                <w:rFonts w:ascii="Sylfaen" w:hAnsi="Sylfaen"/>
                <w:b/>
                <w:lang w:val="hy-AM"/>
              </w:rPr>
            </w:pPr>
            <w:r w:rsidRPr="005C2AC2">
              <w:rPr>
                <w:rFonts w:ascii="Sylfaen" w:hAnsi="Sylfaen"/>
                <w:b/>
                <w:lang w:val="hy-AM"/>
              </w:rPr>
              <w:t>Էլ</w:t>
            </w:r>
            <w:r w:rsidRPr="005C2AC2">
              <w:rPr>
                <w:b/>
                <w:lang w:val="hy-AM"/>
              </w:rPr>
              <w:t>․</w:t>
            </w:r>
            <w:r w:rsidRPr="005C2AC2">
              <w:rPr>
                <w:rFonts w:ascii="Sylfaen" w:hAnsi="Sylfaen"/>
                <w:b/>
                <w:lang w:val="hy-AM"/>
              </w:rPr>
              <w:t xml:space="preserve"> </w:t>
            </w:r>
            <w:r w:rsidRPr="005C2AC2">
              <w:rPr>
                <w:rFonts w:ascii="Sylfaen" w:hAnsi="Sylfaen" w:cs="Sylfaen"/>
                <w:b/>
                <w:lang w:val="hy-AM"/>
              </w:rPr>
              <w:t>հասցեն</w:t>
            </w:r>
            <w:r w:rsidRPr="005C2AC2">
              <w:rPr>
                <w:rFonts w:ascii="Sylfaen" w:hAnsi="Sylfaen"/>
                <w:b/>
                <w:lang w:val="hy-AM"/>
              </w:rPr>
              <w:t xml:space="preserve"> </w:t>
            </w:r>
          </w:p>
        </w:tc>
        <w:tc>
          <w:tcPr>
            <w:tcW w:w="6210" w:type="dxa"/>
          </w:tcPr>
          <w:p w14:paraId="46A52600" w14:textId="30774CB7"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lang w:val="hy-AM"/>
              </w:rPr>
              <w:t xml:space="preserve">նշեք </w:t>
            </w:r>
            <w:r w:rsidR="00C06378" w:rsidRPr="005C2AC2">
              <w:rPr>
                <w:rFonts w:ascii="Sylfaen" w:hAnsi="Sylfaen"/>
                <w:lang w:val="hy-AM"/>
              </w:rPr>
              <w:t xml:space="preserve">հայտատուի </w:t>
            </w:r>
            <w:r w:rsidR="00AB5791" w:rsidRPr="005C2AC2">
              <w:rPr>
                <w:rFonts w:ascii="Sylfaen" w:hAnsi="Sylfaen"/>
                <w:lang w:val="hy-AM"/>
              </w:rPr>
              <w:t>էլ</w:t>
            </w:r>
            <w:r w:rsidR="00AB5791" w:rsidRPr="005C2AC2">
              <w:rPr>
                <w:lang w:val="hy-AM"/>
              </w:rPr>
              <w:t>․</w:t>
            </w:r>
            <w:r w:rsidR="00AB5791" w:rsidRPr="005C2AC2">
              <w:rPr>
                <w:rFonts w:ascii="Sylfaen" w:hAnsi="Sylfaen"/>
                <w:lang w:val="hy-AM"/>
              </w:rPr>
              <w:t xml:space="preserve"> </w:t>
            </w:r>
            <w:r w:rsidR="00AB5791" w:rsidRPr="005C2AC2">
              <w:rPr>
                <w:rFonts w:ascii="Sylfaen" w:hAnsi="Sylfaen" w:cs="Sylfaen"/>
                <w:lang w:val="hy-AM"/>
              </w:rPr>
              <w:t>հասցեն</w:t>
            </w:r>
            <w:r w:rsidRPr="005C2AC2">
              <w:rPr>
                <w:rFonts w:ascii="Sylfaen" w:hAnsi="Sylfaen"/>
              </w:rPr>
              <w:t>]</w:t>
            </w:r>
          </w:p>
        </w:tc>
      </w:tr>
    </w:tbl>
    <w:p w14:paraId="1345B19F" w14:textId="77777777" w:rsidR="0004651B" w:rsidRPr="005C2AC2" w:rsidRDefault="0004651B" w:rsidP="0004651B">
      <w:pPr>
        <w:spacing w:after="0" w:line="240" w:lineRule="auto"/>
        <w:jc w:val="center"/>
        <w:rPr>
          <w:rFonts w:ascii="Sylfaen" w:eastAsia="Times New Roman" w:hAnsi="Sylfae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6C883B03" w14:textId="77777777" w:rsidTr="0004651B">
        <w:tc>
          <w:tcPr>
            <w:tcW w:w="3150" w:type="dxa"/>
          </w:tcPr>
          <w:p w14:paraId="73BBD210" w14:textId="6F755D72"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 </w:t>
            </w:r>
          </w:p>
        </w:tc>
        <w:tc>
          <w:tcPr>
            <w:tcW w:w="6210" w:type="dxa"/>
          </w:tcPr>
          <w:p w14:paraId="07769D96" w14:textId="068F83ED" w:rsidR="0004651B" w:rsidRPr="005C2AC2" w:rsidRDefault="00A56F32" w:rsidP="00A56F32">
            <w:pPr>
              <w:tabs>
                <w:tab w:val="right" w:pos="5040"/>
                <w:tab w:val="left" w:pos="5220"/>
                <w:tab w:val="left" w:pos="8280"/>
              </w:tabs>
              <w:rPr>
                <w:rFonts w:ascii="Sylfaen" w:hAnsi="Sylfaen"/>
              </w:rPr>
            </w:pPr>
            <w:r w:rsidRPr="005C2AC2">
              <w:rPr>
                <w:rFonts w:ascii="Sylfaen" w:hAnsi="Sylfaen"/>
                <w:b/>
                <w:lang w:val="hy-AM"/>
              </w:rPr>
              <w:t>Հայաստանի տարածքային զարգացման հիմնադրամ</w:t>
            </w:r>
          </w:p>
        </w:tc>
      </w:tr>
      <w:tr w:rsidR="005C2AC2" w:rsidRPr="005C2AC2" w14:paraId="0048F966" w14:textId="77777777" w:rsidTr="0004651B">
        <w:tc>
          <w:tcPr>
            <w:tcW w:w="3150" w:type="dxa"/>
          </w:tcPr>
          <w:p w14:paraId="414CD2C8" w14:textId="2BF28A71" w:rsidR="0004651B" w:rsidRPr="005C2AC2" w:rsidRDefault="00690D5C" w:rsidP="0004651B">
            <w:pPr>
              <w:spacing w:before="40" w:after="40"/>
              <w:rPr>
                <w:rFonts w:ascii="Sylfaen" w:hAnsi="Sylfaen"/>
                <w:b/>
                <w:lang w:val="hy-AM"/>
              </w:rPr>
            </w:pPr>
            <w:r w:rsidRPr="005C2AC2">
              <w:rPr>
                <w:rFonts w:ascii="Sylfaen" w:hAnsi="Sylfaen"/>
                <w:b/>
                <w:lang w:val="hy-AM"/>
              </w:rPr>
              <w:t>Գնորդի ներկայացուցիչ</w:t>
            </w:r>
          </w:p>
        </w:tc>
        <w:tc>
          <w:tcPr>
            <w:tcW w:w="6210" w:type="dxa"/>
          </w:tcPr>
          <w:p w14:paraId="3B3F23B0" w14:textId="092D7AE1" w:rsidR="0004651B" w:rsidRPr="005C2AC2" w:rsidRDefault="00A56F32" w:rsidP="00AB5791">
            <w:pPr>
              <w:spacing w:before="40" w:after="40"/>
              <w:rPr>
                <w:rFonts w:ascii="Sylfaen" w:hAnsi="Sylfaen"/>
                <w:lang w:val="hy-AM"/>
              </w:rPr>
            </w:pPr>
            <w:r w:rsidRPr="005C2AC2">
              <w:rPr>
                <w:rFonts w:ascii="Sylfaen" w:hAnsi="Sylfaen"/>
                <w:lang w:val="hy-AM"/>
              </w:rPr>
              <w:t>Սարգիս Բաղինյան</w:t>
            </w:r>
          </w:p>
        </w:tc>
      </w:tr>
      <w:tr w:rsidR="005C2AC2" w:rsidRPr="005C2AC2" w14:paraId="17027D2F" w14:textId="77777777" w:rsidTr="0004651B">
        <w:tc>
          <w:tcPr>
            <w:tcW w:w="3150" w:type="dxa"/>
          </w:tcPr>
          <w:p w14:paraId="0A946519" w14:textId="4CE6E5C9" w:rsidR="0004651B" w:rsidRPr="005C2AC2" w:rsidRDefault="00690D5C" w:rsidP="0004651B">
            <w:pPr>
              <w:spacing w:before="40" w:after="40"/>
              <w:rPr>
                <w:rFonts w:ascii="Sylfaen" w:hAnsi="Sylfaen"/>
                <w:b/>
              </w:rPr>
            </w:pPr>
            <w:r w:rsidRPr="005C2AC2">
              <w:rPr>
                <w:rFonts w:ascii="Sylfaen" w:hAnsi="Sylfaen"/>
                <w:b/>
                <w:lang w:val="hy-AM"/>
              </w:rPr>
              <w:t>Կոչումը/պաշտոնը</w:t>
            </w:r>
          </w:p>
        </w:tc>
        <w:tc>
          <w:tcPr>
            <w:tcW w:w="6210" w:type="dxa"/>
          </w:tcPr>
          <w:p w14:paraId="79F7158B" w14:textId="18FA68E1" w:rsidR="0004651B" w:rsidRPr="005C2AC2" w:rsidRDefault="00A56F32" w:rsidP="00AB5791">
            <w:pPr>
              <w:spacing w:before="40" w:after="40"/>
              <w:rPr>
                <w:rFonts w:ascii="Sylfaen" w:hAnsi="Sylfaen"/>
                <w:b/>
                <w:lang w:val="hy-AM"/>
              </w:rPr>
            </w:pPr>
            <w:r w:rsidRPr="005C2AC2">
              <w:rPr>
                <w:rFonts w:ascii="Sylfaen" w:hAnsi="Sylfaen"/>
                <w:lang w:val="hy-AM"/>
              </w:rPr>
              <w:t>Գործադիր տնօրեն</w:t>
            </w:r>
          </w:p>
        </w:tc>
      </w:tr>
      <w:tr w:rsidR="005C2AC2" w:rsidRPr="002B7127" w14:paraId="5A082C87" w14:textId="77777777" w:rsidTr="0004651B">
        <w:tc>
          <w:tcPr>
            <w:tcW w:w="3150" w:type="dxa"/>
          </w:tcPr>
          <w:p w14:paraId="55893CD4" w14:textId="211753D0" w:rsidR="0004651B" w:rsidRPr="005C2AC2" w:rsidRDefault="00690D5C" w:rsidP="0004651B">
            <w:pPr>
              <w:spacing w:before="40" w:after="40"/>
              <w:rPr>
                <w:rFonts w:ascii="Sylfaen" w:hAnsi="Sylfaen"/>
                <w:b/>
                <w:lang w:val="hy-AM"/>
              </w:rPr>
            </w:pPr>
            <w:r w:rsidRPr="005C2AC2">
              <w:rPr>
                <w:rFonts w:ascii="Sylfaen" w:hAnsi="Sylfaen"/>
                <w:b/>
                <w:lang w:val="hy-AM"/>
              </w:rPr>
              <w:t xml:space="preserve">Հասցեն </w:t>
            </w:r>
          </w:p>
        </w:tc>
        <w:tc>
          <w:tcPr>
            <w:tcW w:w="6210" w:type="dxa"/>
          </w:tcPr>
          <w:p w14:paraId="5357D9F7" w14:textId="3FE27F6F" w:rsidR="0004651B" w:rsidRPr="005C2AC2" w:rsidRDefault="00A56F32" w:rsidP="00AB5791">
            <w:pPr>
              <w:spacing w:before="40" w:after="40"/>
              <w:rPr>
                <w:rFonts w:ascii="Sylfaen" w:hAnsi="Sylfaen"/>
                <w:b/>
                <w:i/>
                <w:lang w:val="hy-AM"/>
              </w:rPr>
            </w:pPr>
            <w:r w:rsidRPr="005C2AC2">
              <w:rPr>
                <w:rFonts w:ascii="Sylfaen" w:hAnsi="Sylfaen"/>
                <w:lang w:val="hy-AM"/>
              </w:rPr>
              <w:t xml:space="preserve">ՀՀ, 0037, Երևան </w:t>
            </w:r>
            <w:r w:rsidRPr="005C2AC2">
              <w:rPr>
                <w:rFonts w:ascii="Sylfaen" w:hAnsi="Sylfaen"/>
                <w:b/>
                <w:i/>
                <w:lang w:val="hy-AM"/>
              </w:rPr>
              <w:t xml:space="preserve">Կ. Ուլնեցու 31 </w:t>
            </w:r>
          </w:p>
          <w:p w14:paraId="0CEF792B" w14:textId="5C3076A1" w:rsidR="00A56F32" w:rsidRPr="005C2AC2" w:rsidRDefault="002B511E" w:rsidP="00AB5791">
            <w:pPr>
              <w:spacing w:before="40" w:after="40"/>
              <w:rPr>
                <w:rFonts w:ascii="Sylfaen" w:hAnsi="Sylfaen"/>
                <w:lang w:val="hy-AM"/>
              </w:rPr>
            </w:pPr>
            <w:hyperlink r:id="rId23" w:history="1">
              <w:r w:rsidR="00A56F32" w:rsidRPr="005C2AC2">
                <w:rPr>
                  <w:rStyle w:val="Hyperlink"/>
                  <w:rFonts w:ascii="Sylfaen" w:hAnsi="Sylfaen"/>
                  <w:b/>
                  <w:i/>
                  <w:color w:val="auto"/>
                  <w:lang w:val="hy-AM"/>
                </w:rPr>
                <w:t>Director@atdf.am</w:t>
              </w:r>
            </w:hyperlink>
            <w:r w:rsidR="00A56F32" w:rsidRPr="005C2AC2">
              <w:rPr>
                <w:rFonts w:ascii="Sylfaen" w:hAnsi="Sylfaen"/>
                <w:b/>
                <w:i/>
                <w:lang w:val="hy-AM"/>
              </w:rPr>
              <w:t xml:space="preserve"> </w:t>
            </w:r>
          </w:p>
        </w:tc>
      </w:tr>
      <w:tr w:rsidR="005C2AC2" w:rsidRPr="005C2AC2" w14:paraId="46A957F8" w14:textId="77777777" w:rsidTr="0004651B">
        <w:tc>
          <w:tcPr>
            <w:tcW w:w="3150" w:type="dxa"/>
          </w:tcPr>
          <w:p w14:paraId="06A122F2" w14:textId="6B3E26F0" w:rsidR="0004651B" w:rsidRPr="005C2AC2" w:rsidRDefault="00690D5C" w:rsidP="00690D5C">
            <w:pPr>
              <w:spacing w:before="40" w:after="40"/>
              <w:rPr>
                <w:rFonts w:ascii="Sylfaen" w:hAnsi="Sylfaen"/>
                <w:b/>
              </w:rPr>
            </w:pPr>
            <w:r w:rsidRPr="005C2AC2">
              <w:rPr>
                <w:rFonts w:ascii="Sylfaen" w:hAnsi="Sylfaen"/>
                <w:b/>
                <w:lang w:val="hy-AM"/>
              </w:rPr>
              <w:t xml:space="preserve">Գնառաջարկի </w:t>
            </w:r>
            <w:r w:rsidR="0004651B" w:rsidRPr="005C2AC2">
              <w:rPr>
                <w:rFonts w:ascii="Sylfaen" w:hAnsi="Sylfaen"/>
                <w:b/>
              </w:rPr>
              <w:t>No.:</w:t>
            </w:r>
          </w:p>
        </w:tc>
        <w:tc>
          <w:tcPr>
            <w:tcW w:w="6210" w:type="dxa"/>
          </w:tcPr>
          <w:p w14:paraId="6EC6409A" w14:textId="3C22A65D" w:rsidR="0004651B" w:rsidRPr="005C2AC2" w:rsidRDefault="00EA6D8B" w:rsidP="0004651B">
            <w:pPr>
              <w:spacing w:before="40" w:after="40"/>
              <w:rPr>
                <w:rFonts w:ascii="Sylfaen" w:hAnsi="Sylfaen"/>
              </w:rPr>
            </w:pPr>
            <w:r w:rsidRPr="00A7083A">
              <w:rPr>
                <w:rFonts w:ascii="Sylfaen" w:eastAsiaTheme="minorHAnsi" w:hAnsi="Sylfaen" w:cstheme="minorBidi"/>
                <w:bCs/>
                <w:sz w:val="22"/>
                <w:szCs w:val="22"/>
                <w:lang w:val="hy-AM"/>
              </w:rPr>
              <w:t>A</w:t>
            </w:r>
            <w:r w:rsidRPr="0035049D">
              <w:rPr>
                <w:rFonts w:ascii="Sylfaen" w:eastAsiaTheme="minorHAnsi" w:hAnsi="Sylfaen" w:cstheme="minorBidi"/>
                <w:bCs/>
                <w:sz w:val="22"/>
                <w:szCs w:val="22"/>
                <w:lang w:val="hy-AM"/>
              </w:rPr>
              <w:t>NCS-</w:t>
            </w:r>
            <w:r w:rsidRPr="00A7083A">
              <w:rPr>
                <w:rFonts w:ascii="Sylfaen" w:eastAsiaTheme="minorHAnsi" w:hAnsi="Sylfaen" w:cstheme="minorBidi"/>
                <w:bCs/>
                <w:sz w:val="22"/>
                <w:szCs w:val="22"/>
                <w:lang w:val="hy-AM"/>
              </w:rPr>
              <w:t>M</w:t>
            </w:r>
            <w:r w:rsidRPr="0035049D">
              <w:rPr>
                <w:rFonts w:ascii="Sylfaen" w:eastAsiaTheme="minorHAnsi" w:hAnsi="Sylfaen" w:cstheme="minorBidi"/>
                <w:bCs/>
                <w:sz w:val="22"/>
                <w:szCs w:val="22"/>
                <w:lang w:val="hy-AM"/>
              </w:rPr>
              <w:t>-01</w:t>
            </w:r>
          </w:p>
        </w:tc>
      </w:tr>
      <w:tr w:rsidR="005C2AC2" w:rsidRPr="005C2AC2" w14:paraId="294C5E77" w14:textId="77777777" w:rsidTr="0004651B">
        <w:tc>
          <w:tcPr>
            <w:tcW w:w="3150" w:type="dxa"/>
          </w:tcPr>
          <w:p w14:paraId="69A0A107" w14:textId="38BDC2FE" w:rsidR="0004651B" w:rsidRPr="005C2AC2" w:rsidRDefault="00690D5C" w:rsidP="0004651B">
            <w:pPr>
              <w:spacing w:before="40" w:after="40"/>
              <w:rPr>
                <w:rFonts w:ascii="Sylfaen" w:hAnsi="Sylfaen"/>
                <w:b/>
                <w:lang w:val="hy-AM"/>
              </w:rPr>
            </w:pPr>
            <w:r w:rsidRPr="005C2AC2">
              <w:rPr>
                <w:rFonts w:ascii="Sylfaen" w:hAnsi="Sylfaen"/>
                <w:b/>
                <w:lang w:val="hy-AM"/>
              </w:rPr>
              <w:t xml:space="preserve">Գնառաջարկի ամսաթիվը </w:t>
            </w:r>
          </w:p>
        </w:tc>
        <w:tc>
          <w:tcPr>
            <w:tcW w:w="6210" w:type="dxa"/>
          </w:tcPr>
          <w:p w14:paraId="524E84E0" w14:textId="77777777" w:rsidR="0004651B" w:rsidRPr="005C2AC2" w:rsidRDefault="0004651B" w:rsidP="0004651B">
            <w:pPr>
              <w:spacing w:before="40" w:after="40"/>
              <w:rPr>
                <w:rFonts w:ascii="Sylfaen" w:hAnsi="Sylfaen"/>
              </w:rPr>
            </w:pPr>
          </w:p>
        </w:tc>
      </w:tr>
    </w:tbl>
    <w:p w14:paraId="735FC726" w14:textId="69BEBE16"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rPr>
      </w:pPr>
    </w:p>
    <w:p w14:paraId="3C67EDB9" w14:textId="6148222D" w:rsidR="0004651B" w:rsidRPr="005C2AC2" w:rsidRDefault="00AB5791" w:rsidP="0004651B">
      <w:pPr>
        <w:spacing w:after="0" w:line="240" w:lineRule="auto"/>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Հարգելի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i/>
          <w:sz w:val="24"/>
          <w:szCs w:val="24"/>
          <w:lang w:val="hy-AM"/>
        </w:rPr>
        <w:t>նշեք գնորդի ներկայացուտցչի անունը</w:t>
      </w:r>
      <w:r w:rsidR="0004651B" w:rsidRPr="005C2AC2">
        <w:rPr>
          <w:rFonts w:ascii="Sylfaen" w:eastAsia="Times New Roman" w:hAnsi="Sylfaen" w:cs="Times New Roman"/>
          <w:sz w:val="24"/>
          <w:szCs w:val="24"/>
        </w:rPr>
        <w:t>]:</w:t>
      </w:r>
    </w:p>
    <w:p w14:paraId="07B8B88F" w14:textId="77777777" w:rsidR="007A7546" w:rsidRPr="005C2AC2" w:rsidRDefault="007A7546" w:rsidP="0004651B">
      <w:pPr>
        <w:spacing w:after="0" w:line="240" w:lineRule="auto"/>
        <w:rPr>
          <w:rFonts w:ascii="Sylfaen" w:eastAsia="Times New Roman" w:hAnsi="Sylfaen" w:cs="Times New Roman"/>
          <w:sz w:val="24"/>
          <w:szCs w:val="24"/>
        </w:rPr>
      </w:pPr>
    </w:p>
    <w:p w14:paraId="7A17A1DA" w14:textId="0D7ACD4C" w:rsidR="0004651B" w:rsidRPr="005C2AC2" w:rsidRDefault="00AB5791" w:rsidP="007A7546">
      <w:pPr>
        <w:spacing w:before="120" w:after="120" w:line="240" w:lineRule="auto"/>
        <w:jc w:val="both"/>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ԳՆԱՌԱՋԱՐԿԻ ՆԵՐԿԱՅԱՑՈՒՄ </w:t>
      </w:r>
    </w:p>
    <w:p w14:paraId="77A92B9E" w14:textId="44ACC5DE" w:rsidR="0004651B" w:rsidRPr="005C2AC2" w:rsidRDefault="00021949"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Համապատասխանություն և ոչ մի վերապահում </w:t>
      </w:r>
    </w:p>
    <w:p w14:paraId="2FFB3D51" w14:textId="475AEEFD" w:rsidR="0004651B" w:rsidRPr="005C2AC2" w:rsidRDefault="00021949" w:rsidP="007A7546">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վերոհիշյալ գնառաջարկի, մենք առաջարկում ենք </w:t>
      </w:r>
      <w:r w:rsidR="00D66B39" w:rsidRPr="005C2AC2">
        <w:rPr>
          <w:rFonts w:ascii="Sylfaen" w:eastAsia="Times New Roman" w:hAnsi="Sylfaen" w:cs="Times New Roman"/>
          <w:sz w:val="24"/>
          <w:szCs w:val="24"/>
        </w:rPr>
        <w:t xml:space="preserve"> </w:t>
      </w:r>
      <w:r w:rsidR="00D66B39" w:rsidRPr="005C2AC2">
        <w:rPr>
          <w:rFonts w:ascii="Sylfaen" w:eastAsia="Times New Roman" w:hAnsi="Sylfaen" w:cs="Times New Roman"/>
          <w:sz w:val="24"/>
          <w:szCs w:val="24"/>
          <w:lang w:val="hy-AM"/>
        </w:rPr>
        <w:t>մատուցել ոչ խորհրդատվական ծառայություններ</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համաձայն սույն գնառաջարկի</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 xml:space="preserve">առաքման և ավարտման վերաբերյալ աղուսյակների, ինչպես նաև տեխնիկական մասնագրերի։ Սույնով մենք հաստատում ենք, որ ուսումնասիրել ենք գնառաջարկն ու պայմանագիրը, որոնք վերաբերյալ որևէ վերապահումներ չունենք։ </w:t>
      </w:r>
    </w:p>
    <w:p w14:paraId="546C1C13" w14:textId="4F03DBA1" w:rsidR="0004651B" w:rsidRPr="005C2AC2" w:rsidRDefault="00DA062C"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Մասնակցության իրավունք</w:t>
      </w:r>
      <w:r w:rsidR="0004651B" w:rsidRPr="005C2AC2">
        <w:rPr>
          <w:rFonts w:ascii="Sylfaen" w:eastAsia="Times New Roman" w:hAnsi="Sylfaen" w:cs="Times New Roman"/>
          <w:b/>
          <w:sz w:val="24"/>
          <w:szCs w:val="24"/>
        </w:rPr>
        <w:t xml:space="preserve"> </w:t>
      </w:r>
    </w:p>
    <w:p w14:paraId="2FE65C64" w14:textId="77777777" w:rsidR="00DA062C" w:rsidRPr="005C2AC2" w:rsidRDefault="00DA062C" w:rsidP="00DA062C">
      <w:p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sz w:val="24"/>
          <w:szCs w:val="24"/>
          <w:lang w:val="hy-AM"/>
        </w:rPr>
        <w:t xml:space="preserve">Մենք համապատասխանում ենք մասնակցության պայմաններին և գնառաջարկ ներկայացնելու հայտի համաձայն, չունենք որևէ շահերի բախում։ </w:t>
      </w:r>
    </w:p>
    <w:p w14:paraId="779F0ACE" w14:textId="152E0200" w:rsidR="002C78D1" w:rsidRPr="005C2AC2" w:rsidRDefault="00DA062C" w:rsidP="00033F92">
      <w:pPr>
        <w:numPr>
          <w:ilvl w:val="0"/>
          <w:numId w:val="14"/>
        </w:num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Դիմակայում և իրավունքից զրկում </w:t>
      </w:r>
    </w:p>
    <w:p w14:paraId="73B07F59" w14:textId="4A3C74D4" w:rsidR="0004651B" w:rsidRPr="005C2AC2" w:rsidRDefault="00D42B3E" w:rsidP="00686B01">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Մենք չենք հանդիսանում պայմանագրի որևէ մաս կազմող ենթակապալառուների, մակատարարների կամ ծառայություն մատուցողների ենթական, ըստ Համաշխարհային </w:t>
      </w:r>
      <w:r w:rsidR="00686B01" w:rsidRPr="005C2AC2">
        <w:rPr>
          <w:rFonts w:ascii="Sylfaen" w:eastAsia="Times New Roman" w:hAnsi="Sylfaen" w:cs="Times New Roman"/>
          <w:sz w:val="24"/>
          <w:szCs w:val="24"/>
          <w:lang w:val="hy-AM"/>
        </w:rPr>
        <w:t>և զանգացման այլ բ</w:t>
      </w:r>
      <w:r w:rsidRPr="005C2AC2">
        <w:rPr>
          <w:rFonts w:ascii="Sylfaen" w:eastAsia="Times New Roman" w:hAnsi="Sylfaen" w:cs="Times New Roman"/>
          <w:sz w:val="24"/>
          <w:szCs w:val="24"/>
          <w:lang w:val="hy-AM"/>
        </w:rPr>
        <w:t>ա</w:t>
      </w:r>
      <w:r w:rsidR="00686B01" w:rsidRPr="005C2AC2">
        <w:rPr>
          <w:rFonts w:ascii="Sylfaen" w:eastAsia="Times New Roman" w:hAnsi="Sylfaen" w:cs="Times New Roman"/>
          <w:sz w:val="24"/>
          <w:szCs w:val="24"/>
          <w:lang w:val="hy-AM"/>
        </w:rPr>
        <w:t>ն</w:t>
      </w:r>
      <w:r w:rsidRPr="005C2AC2">
        <w:rPr>
          <w:rFonts w:ascii="Sylfaen" w:eastAsia="Times New Roman" w:hAnsi="Sylfaen" w:cs="Times New Roman"/>
          <w:sz w:val="24"/>
          <w:szCs w:val="24"/>
          <w:lang w:val="hy-AM"/>
        </w:rPr>
        <w:t>կ</w:t>
      </w:r>
      <w:r w:rsidR="00686B01" w:rsidRPr="005C2AC2">
        <w:rPr>
          <w:rFonts w:ascii="Sylfaen" w:eastAsia="Times New Roman" w:hAnsi="Sylfaen" w:cs="Times New Roman"/>
          <w:sz w:val="24"/>
          <w:szCs w:val="24"/>
          <w:lang w:val="hy-AM"/>
        </w:rPr>
        <w:t>երի միջև կնքված</w:t>
      </w:r>
      <w:r w:rsidRPr="005C2AC2">
        <w:rPr>
          <w:rFonts w:ascii="Sylfaen" w:eastAsia="Times New Roman" w:hAnsi="Sylfaen" w:cs="Times New Roman"/>
          <w:sz w:val="24"/>
          <w:szCs w:val="24"/>
          <w:lang w:val="hy-AM"/>
        </w:rPr>
        <w:t xml:space="preserve"> ,,Իրավունքից զրկելու </w:t>
      </w:r>
      <w:r w:rsidRPr="005C2AC2">
        <w:rPr>
          <w:rFonts w:ascii="Sylfaen" w:eastAsia="Times New Roman" w:hAnsi="Sylfaen" w:cs="Times New Roman"/>
          <w:sz w:val="24"/>
          <w:szCs w:val="24"/>
          <w:lang w:val="hy-AM"/>
        </w:rPr>
        <w:lastRenderedPageBreak/>
        <w:t>փո</w:t>
      </w:r>
      <w:r w:rsidR="00EA6D8B">
        <w:rPr>
          <w:rFonts w:ascii="Sylfaen" w:eastAsia="Times New Roman" w:hAnsi="Sylfaen" w:cs="Times New Roman"/>
          <w:sz w:val="24"/>
          <w:szCs w:val="24"/>
          <w:lang w:val="hy-AM"/>
        </w:rPr>
        <w:t>խադարձ իրականացման համաձայնագրի</w:t>
      </w:r>
      <w:r w:rsidRPr="005C2AC2">
        <w:rPr>
          <w:rFonts w:ascii="Sylfaen" w:eastAsia="Times New Roman" w:hAnsi="Sylfaen" w:cs="Times New Roman"/>
          <w:sz w:val="24"/>
          <w:szCs w:val="24"/>
          <w:lang w:val="hy-AM"/>
        </w:rPr>
        <w:t xml:space="preserve">, մեզ չի կառավարում ԲԱնկի Խմբի կողմից արգելքի կամ ժամանակավոր կասեցման տակ գտնվող որևէ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անհատ կամ իրավական անձ</w:t>
      </w:r>
      <w:r w:rsidR="00686B01" w:rsidRPr="005C2AC2">
        <w:rPr>
          <w:rFonts w:ascii="Sylfaen" w:eastAsia="Times New Roman" w:hAnsi="Sylfaen" w:cs="Times New Roman"/>
          <w:sz w:val="24"/>
          <w:szCs w:val="24"/>
          <w:lang w:val="hy-AM"/>
        </w:rPr>
        <w:t xml:space="preserve">։ Ավելին, Միացյալ Ազգերի Անվտանգության Խորհրդի որոշման համաձայն, գնորդի երկրում  այդ երկրի պաշտոնական օրենքների և կանոնակարգերի համաձայն, մենք ոչ իրավասու չենք հանդիսանում։  </w:t>
      </w:r>
    </w:p>
    <w:p w14:paraId="55127E07" w14:textId="4D08E3B7" w:rsidR="0004651B" w:rsidRPr="005C2AC2" w:rsidRDefault="00686B01" w:rsidP="00033F92">
      <w:pPr>
        <w:keepNext/>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ներկայացում </w:t>
      </w:r>
    </w:p>
    <w:p w14:paraId="4179C6C2" w14:textId="3C613941" w:rsidR="0004651B" w:rsidRPr="005C2AC2" w:rsidRDefault="00CC579F" w:rsidP="007A7546">
      <w:pPr>
        <w:keepNext/>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Մեր առաջարկի ընդհանուր գինը կազմում է </w:t>
      </w:r>
      <w:r w:rsidR="0004651B" w:rsidRPr="005C2AC2">
        <w:rPr>
          <w:rFonts w:ascii="Sylfaen" w:eastAsia="Times New Roman" w:hAnsi="Sylfaen" w:cs="Times New Roman"/>
          <w:sz w:val="24"/>
          <w:szCs w:val="24"/>
        </w:rPr>
        <w:t>[</w:t>
      </w:r>
      <w:r w:rsidRPr="005C2AC2">
        <w:rPr>
          <w:rFonts w:ascii="Sylfaen" w:eastAsia="Times New Roman" w:hAnsi="Sylfaen" w:cs="Times New Roman"/>
          <w:i/>
          <w:sz w:val="24"/>
          <w:szCs w:val="24"/>
          <w:lang w:val="hy-AM"/>
        </w:rPr>
        <w:t>նշեք առաջարկի ընդհանուր գումարը բառերով և թվերով</w:t>
      </w:r>
      <w:r w:rsidR="0004651B" w:rsidRPr="005C2AC2">
        <w:rPr>
          <w:rFonts w:ascii="Sylfaen" w:eastAsia="Times New Roman" w:hAnsi="Sylfaen" w:cs="Times New Roman"/>
          <w:i/>
          <w:sz w:val="24"/>
          <w:szCs w:val="24"/>
        </w:rPr>
        <w:t xml:space="preserve">, </w:t>
      </w:r>
      <w:r w:rsidRPr="005C2AC2">
        <w:rPr>
          <w:rFonts w:ascii="Sylfaen" w:eastAsia="Times New Roman" w:hAnsi="Sylfaen" w:cs="Times New Roman"/>
          <w:i/>
          <w:sz w:val="24"/>
          <w:szCs w:val="24"/>
          <w:lang w:val="hy-AM"/>
        </w:rPr>
        <w:t>համապատասխան արժույթներով</w:t>
      </w:r>
      <w:r w:rsidR="0004651B" w:rsidRPr="005C2AC2">
        <w:rPr>
          <w:rFonts w:ascii="Sylfaen" w:eastAsia="Times New Roman" w:hAnsi="Sylfaen" w:cs="Times New Roman"/>
          <w:sz w:val="24"/>
          <w:szCs w:val="24"/>
        </w:rPr>
        <w:t>].</w:t>
      </w:r>
    </w:p>
    <w:p w14:paraId="77CACFBF" w14:textId="350C33B4" w:rsidR="0004651B" w:rsidRPr="005C2AC2" w:rsidRDefault="00CC579F"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վավերականության ժամկետը </w:t>
      </w:r>
      <w:r w:rsidR="0004651B" w:rsidRPr="005C2AC2">
        <w:rPr>
          <w:rFonts w:ascii="Sylfaen" w:eastAsia="Times New Roman" w:hAnsi="Sylfaen" w:cs="Times New Roman"/>
          <w:b/>
          <w:sz w:val="24"/>
          <w:szCs w:val="24"/>
        </w:rPr>
        <w:t xml:space="preserve"> </w:t>
      </w:r>
    </w:p>
    <w:p w14:paraId="3A90D955" w14:textId="3D4E7947" w:rsidR="0004651B" w:rsidRPr="005C2AC2" w:rsidRDefault="00CC579F"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Մեր գնառաջարկը վավերական է մինչև գնառաջարկում նշված օրը</w:t>
      </w:r>
      <w:r w:rsidR="0004651B" w:rsidRPr="005C2AC2">
        <w:rPr>
          <w:rFonts w:ascii="Sylfaen" w:eastAsia="Times New Roman" w:hAnsi="Sylfaen" w:cs="Times New Roman"/>
          <w:sz w:val="24"/>
          <w:szCs w:val="24"/>
        </w:rPr>
        <w:t xml:space="preserve">, </w:t>
      </w:r>
      <w:r w:rsidR="00FD5C4D" w:rsidRPr="005C2AC2">
        <w:rPr>
          <w:rFonts w:ascii="Sylfaen" w:eastAsia="Times New Roman" w:hAnsi="Sylfaen" w:cs="Times New Roman"/>
          <w:sz w:val="24"/>
          <w:szCs w:val="24"/>
          <w:lang w:val="hy-AM"/>
        </w:rPr>
        <w:t xml:space="preserve">որը մեզ համար կմնա անփոփոխ </w:t>
      </w:r>
      <w:r w:rsidR="00F03198" w:rsidRPr="005C2AC2">
        <w:rPr>
          <w:rFonts w:ascii="Sylfaen" w:eastAsia="Times New Roman" w:hAnsi="Sylfaen" w:cs="Times New Roman"/>
          <w:sz w:val="24"/>
          <w:szCs w:val="24"/>
          <w:lang w:val="hy-AM"/>
        </w:rPr>
        <w:t>և կարող է ընդունվել ցանկացած պահ</w:t>
      </w:r>
      <w:r w:rsidR="00FD5C4D" w:rsidRPr="005C2AC2">
        <w:rPr>
          <w:rFonts w:ascii="Sylfaen" w:eastAsia="Times New Roman" w:hAnsi="Sylfaen" w:cs="Times New Roman"/>
          <w:sz w:val="24"/>
          <w:szCs w:val="24"/>
          <w:lang w:val="hy-AM"/>
        </w:rPr>
        <w:t>ի՝ մինչև վերջնաժամկետի լրանալը։</w:t>
      </w:r>
      <w:r w:rsidR="0004651B" w:rsidRPr="005C2AC2">
        <w:rPr>
          <w:rFonts w:ascii="Sylfaen" w:eastAsia="Times New Roman" w:hAnsi="Sylfaen" w:cs="Times New Roman"/>
          <w:sz w:val="24"/>
          <w:szCs w:val="24"/>
        </w:rPr>
        <w:t xml:space="preserve">  </w:t>
      </w:r>
    </w:p>
    <w:p w14:paraId="61EE70F6" w14:textId="61E49807" w:rsidR="0004651B" w:rsidRPr="005C2AC2" w:rsidRDefault="00F03198"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Կատարման երաշխիք</w:t>
      </w:r>
      <w:r w:rsidR="00FD5C4D" w:rsidRPr="005C2AC2">
        <w:rPr>
          <w:rFonts w:ascii="Sylfaen" w:eastAsia="Times New Roman" w:hAnsi="Sylfaen" w:cs="Times New Roman"/>
          <w:b/>
          <w:sz w:val="24"/>
          <w:szCs w:val="24"/>
          <w:lang w:val="hy-AM"/>
        </w:rPr>
        <w:t xml:space="preserve"> </w:t>
      </w:r>
      <w:r w:rsidR="0004651B" w:rsidRPr="005C2AC2">
        <w:rPr>
          <w:rFonts w:ascii="Sylfaen" w:eastAsia="Times New Roman" w:hAnsi="Sylfaen" w:cs="Times New Roman"/>
          <w:sz w:val="24"/>
          <w:szCs w:val="24"/>
        </w:rPr>
        <w:t xml:space="preserve"> </w:t>
      </w:r>
    </w:p>
    <w:p w14:paraId="3255DE54" w14:textId="38D6309F" w:rsidR="00B76A02" w:rsidRPr="005C2AC2" w:rsidRDefault="00FD5C4D" w:rsidP="00B76A02">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Պայմանագիրը մեզ շնորհելու դեպքում, մենք </w:t>
      </w:r>
      <w:r w:rsidR="00B76A02" w:rsidRPr="005C2AC2">
        <w:rPr>
          <w:rFonts w:ascii="Sylfaen" w:eastAsia="Times New Roman" w:hAnsi="Sylfaen" w:cs="Times New Roman"/>
          <w:sz w:val="24"/>
          <w:szCs w:val="24"/>
          <w:lang w:val="hy-AM"/>
        </w:rPr>
        <w:t xml:space="preserve">պարտավորվում ենք պահել </w:t>
      </w:r>
      <w:r w:rsidR="00F03198" w:rsidRPr="005C2AC2">
        <w:rPr>
          <w:rFonts w:ascii="Sylfaen" w:eastAsia="Times New Roman" w:hAnsi="Sylfaen" w:cs="Times New Roman"/>
          <w:sz w:val="24"/>
          <w:szCs w:val="24"/>
          <w:lang w:val="hy-AM"/>
        </w:rPr>
        <w:t xml:space="preserve">կատարման երաշխիքը </w:t>
      </w:r>
      <w:r w:rsidR="00B76A02" w:rsidRPr="005C2AC2">
        <w:rPr>
          <w:rFonts w:ascii="Sylfaen" w:eastAsia="Times New Roman" w:hAnsi="Sylfaen" w:cs="Times New Roman"/>
          <w:sz w:val="24"/>
          <w:szCs w:val="24"/>
          <w:lang w:val="hy-AM"/>
        </w:rPr>
        <w:t xml:space="preserve"> սույն գնառաջարկի համաձայն։ </w:t>
      </w:r>
    </w:p>
    <w:p w14:paraId="5D16ECB0" w14:textId="69FB7C07" w:rsidR="0004651B" w:rsidRPr="005C2AC2" w:rsidRDefault="00B76A02" w:rsidP="00033F92">
      <w:pPr>
        <w:pStyle w:val="ListParagraph"/>
        <w:numPr>
          <w:ilvl w:val="0"/>
          <w:numId w:val="14"/>
        </w:numPr>
        <w:spacing w:before="120" w:after="120"/>
        <w:jc w:val="both"/>
        <w:rPr>
          <w:rFonts w:ascii="Sylfaen" w:hAnsi="Sylfaen"/>
        </w:rPr>
      </w:pPr>
      <w:r w:rsidRPr="005C2AC2">
        <w:rPr>
          <w:rFonts w:ascii="Sylfaen" w:hAnsi="Sylfaen"/>
          <w:b/>
          <w:lang w:val="hy-AM"/>
        </w:rPr>
        <w:t>Միջնորդավճարներ</w:t>
      </w:r>
      <w:r w:rsidR="0004651B" w:rsidRPr="005C2AC2">
        <w:rPr>
          <w:rFonts w:ascii="Sylfaen" w:hAnsi="Sylfaen"/>
          <w:b/>
        </w:rPr>
        <w:t>,</w:t>
      </w:r>
      <w:r w:rsidRPr="005C2AC2">
        <w:rPr>
          <w:rFonts w:ascii="Sylfaen" w:hAnsi="Sylfaen"/>
          <w:b/>
          <w:lang w:val="hy-AM"/>
        </w:rPr>
        <w:t xml:space="preserve"> </w:t>
      </w:r>
      <w:r w:rsidR="0004651B" w:rsidRPr="005C2AC2">
        <w:rPr>
          <w:rFonts w:ascii="Sylfaen" w:hAnsi="Sylfaen"/>
          <w:b/>
        </w:rPr>
        <w:t xml:space="preserve"> </w:t>
      </w:r>
      <w:r w:rsidRPr="005C2AC2">
        <w:rPr>
          <w:rFonts w:ascii="Sylfaen" w:hAnsi="Sylfaen"/>
          <w:b/>
          <w:lang w:val="hy-AM"/>
        </w:rPr>
        <w:t>հավելավճարներ</w:t>
      </w:r>
      <w:r w:rsidR="0004651B" w:rsidRPr="005C2AC2">
        <w:rPr>
          <w:rFonts w:ascii="Sylfaen" w:hAnsi="Sylfaen"/>
          <w:b/>
        </w:rPr>
        <w:t xml:space="preserve">, </w:t>
      </w:r>
      <w:r w:rsidRPr="005C2AC2">
        <w:rPr>
          <w:rFonts w:ascii="Sylfaen" w:hAnsi="Sylfaen"/>
          <w:b/>
          <w:lang w:val="hy-AM"/>
        </w:rPr>
        <w:t xml:space="preserve">վճարներ </w:t>
      </w:r>
    </w:p>
    <w:p w14:paraId="53830463" w14:textId="68AF4D62" w:rsidR="0004651B" w:rsidRPr="005C2AC2" w:rsidRDefault="00B76A02"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վճարել ենք կամ կվճարենք սույն գնառաջարկից բխող միջնորդավճարները, հավելավճարներն ու վճարումները։ </w:t>
      </w:r>
    </w:p>
    <w:p w14:paraId="644C2BBF" w14:textId="516A6552" w:rsidR="0004651B" w:rsidRPr="005C2AC2" w:rsidRDefault="0004651B" w:rsidP="007A7546">
      <w:pPr>
        <w:spacing w:before="120" w:after="120" w:line="240" w:lineRule="auto"/>
        <w:ind w:left="360"/>
        <w:jc w:val="both"/>
        <w:rPr>
          <w:rFonts w:ascii="Sylfaen" w:eastAsia="Times New Roman" w:hAnsi="Sylfaen" w:cs="Times New Roman"/>
          <w:sz w:val="24"/>
          <w:szCs w:val="24"/>
        </w:rPr>
      </w:pP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5C2AC2" w:rsidRPr="005C2AC2" w14:paraId="408016CC" w14:textId="77777777" w:rsidTr="0004651B">
        <w:tc>
          <w:tcPr>
            <w:tcW w:w="2610" w:type="dxa"/>
          </w:tcPr>
          <w:p w14:paraId="593719CC" w14:textId="3F5EFD3B"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Ստաղոցի անունը </w:t>
            </w:r>
          </w:p>
        </w:tc>
        <w:tc>
          <w:tcPr>
            <w:tcW w:w="2520" w:type="dxa"/>
          </w:tcPr>
          <w:p w14:paraId="31E59807" w14:textId="11DC0C18"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Հասցեն </w:t>
            </w:r>
          </w:p>
        </w:tc>
        <w:tc>
          <w:tcPr>
            <w:tcW w:w="2070" w:type="dxa"/>
          </w:tcPr>
          <w:p w14:paraId="5006141E" w14:textId="24194060"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Պատճառը</w:t>
            </w:r>
          </w:p>
        </w:tc>
        <w:tc>
          <w:tcPr>
            <w:tcW w:w="1548" w:type="dxa"/>
          </w:tcPr>
          <w:p w14:paraId="143E98FE" w14:textId="1B8D0EA4"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Գումարը </w:t>
            </w:r>
          </w:p>
        </w:tc>
      </w:tr>
      <w:tr w:rsidR="005C2AC2" w:rsidRPr="005C2AC2" w14:paraId="056D5EFC" w14:textId="77777777" w:rsidTr="0004651B">
        <w:tc>
          <w:tcPr>
            <w:tcW w:w="2610" w:type="dxa"/>
          </w:tcPr>
          <w:p w14:paraId="0CF777B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0CB94928"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3B383F8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77EACAA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5522272C" w14:textId="77777777" w:rsidTr="0004651B">
        <w:tc>
          <w:tcPr>
            <w:tcW w:w="2610" w:type="dxa"/>
          </w:tcPr>
          <w:p w14:paraId="4FE195D4"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1C3DCD45"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09F88F1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1F95E94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0BD8E2F8" w14:textId="77777777" w:rsidTr="0004651B">
        <w:tc>
          <w:tcPr>
            <w:tcW w:w="2610" w:type="dxa"/>
          </w:tcPr>
          <w:p w14:paraId="1A45A48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7CC62F00"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5A06104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35AB689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04651B" w:rsidRPr="005C2AC2" w14:paraId="1AFC548B" w14:textId="77777777" w:rsidTr="0004651B">
        <w:tc>
          <w:tcPr>
            <w:tcW w:w="2610" w:type="dxa"/>
          </w:tcPr>
          <w:p w14:paraId="1A8803B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6F0318C2"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64D9BAC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0FDFE26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bl>
    <w:p w14:paraId="6C7DF223" w14:textId="77777777" w:rsidR="0035593C" w:rsidRPr="005C2AC2" w:rsidRDefault="0035593C" w:rsidP="0035593C">
      <w:pPr>
        <w:spacing w:before="120" w:after="120" w:line="240" w:lineRule="auto"/>
        <w:ind w:left="360"/>
        <w:jc w:val="both"/>
        <w:rPr>
          <w:rFonts w:ascii="Sylfaen" w:eastAsia="Times New Roman" w:hAnsi="Sylfaen" w:cs="Times New Roman"/>
          <w:sz w:val="24"/>
          <w:szCs w:val="24"/>
        </w:rPr>
      </w:pPr>
    </w:p>
    <w:p w14:paraId="5D441FE7" w14:textId="436C6101" w:rsidR="0004651B" w:rsidRPr="005C2AC2" w:rsidRDefault="00420BEB"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Պարտավոր չէ ընդունել</w:t>
      </w:r>
      <w:r w:rsidR="00B76A02" w:rsidRPr="005C2AC2">
        <w:rPr>
          <w:rFonts w:ascii="Sylfaen" w:eastAsia="Times New Roman" w:hAnsi="Sylfaen" w:cs="Times New Roman"/>
          <w:b/>
          <w:sz w:val="24"/>
          <w:szCs w:val="24"/>
          <w:lang w:val="hy-AM"/>
        </w:rPr>
        <w:t xml:space="preserve"> </w:t>
      </w:r>
    </w:p>
    <w:p w14:paraId="1988BEBB" w14:textId="041DFDCE" w:rsidR="0004651B" w:rsidRPr="005C2AC2" w:rsidRDefault="00420BEB"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ընկալում ենք, որ դուք ունեք վերապահված իրավունք՝ </w:t>
      </w:r>
    </w:p>
    <w:p w14:paraId="2E09CF4C" w14:textId="7F41AE91" w:rsidR="0004651B" w:rsidRPr="005C2AC2"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Ընդունել կամ մերժել ցանկացած գնառաջարկ, և որ պարտավոր չեք ընդունելու ձեր կողմից ստացված ամենացածր գնով գնառաջարկը, կամ որևէ այլ առաջարկ։ </w:t>
      </w:r>
    </w:p>
    <w:p w14:paraId="49625566" w14:textId="1A7F2F1E" w:rsidR="0004651B" w:rsidRPr="005C2AC2"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lastRenderedPageBreak/>
        <w:t xml:space="preserve">Ցանկացած պահի չեղարկել գնառաջարկի գործընթացը մինչև պայմանագիր շնորհելը մատակարարների հանդեպ առանց որևէ  </w:t>
      </w:r>
      <w:r w:rsidR="00ED7CBC" w:rsidRPr="005C2AC2">
        <w:rPr>
          <w:rFonts w:ascii="Sylfaen" w:eastAsia="Times New Roman" w:hAnsi="Sylfaen" w:cs="Times New Roman"/>
          <w:sz w:val="24"/>
          <w:szCs w:val="24"/>
          <w:lang w:val="hy-AM"/>
        </w:rPr>
        <w:t xml:space="preserve">պարտավորվածության։  </w:t>
      </w:r>
    </w:p>
    <w:p w14:paraId="5C730C22" w14:textId="78B73386" w:rsidR="0004651B" w:rsidRPr="005C2AC2" w:rsidRDefault="00ED7CBC"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Կեղծարարություն</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և</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 xml:space="preserve">կոռուպցիա </w:t>
      </w:r>
      <w:r w:rsidR="0004651B" w:rsidRPr="005C2AC2">
        <w:rPr>
          <w:rFonts w:ascii="Sylfaen" w:eastAsia="Times New Roman" w:hAnsi="Sylfaen" w:cs="Times New Roman"/>
          <w:sz w:val="24"/>
          <w:szCs w:val="24"/>
        </w:rPr>
        <w:t xml:space="preserve"> </w:t>
      </w:r>
    </w:p>
    <w:p w14:paraId="44A56BA3" w14:textId="79BDE0D7" w:rsidR="0004651B" w:rsidRPr="005C2AC2" w:rsidRDefault="00ED7CBC"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Սույնով մենք հաստատում ենք, որ մենք ձեռնարկել ենք բոլոր անհրաժեշտ քայլերը, որպեսզի համոզված լինենք, որ մեր անունից հանդես </w:t>
      </w:r>
      <w:r w:rsidR="00C9036D" w:rsidRPr="005C2AC2">
        <w:rPr>
          <w:rFonts w:ascii="Sylfaen" w:eastAsia="Times New Roman" w:hAnsi="Sylfaen" w:cs="Times New Roman"/>
          <w:sz w:val="24"/>
          <w:szCs w:val="24"/>
          <w:lang w:val="hy-AM"/>
        </w:rPr>
        <w:t xml:space="preserve">եկել </w:t>
      </w:r>
      <w:r w:rsidRPr="005C2AC2">
        <w:rPr>
          <w:rFonts w:ascii="Sylfaen" w:eastAsia="Times New Roman" w:hAnsi="Sylfaen" w:cs="Times New Roman"/>
          <w:sz w:val="24"/>
          <w:szCs w:val="24"/>
          <w:lang w:val="hy-AM"/>
        </w:rPr>
        <w:t xml:space="preserve">կամ մեզ հետ աշխատող և ոչ ոք ներգրավված չէ կեղծարարության և որևէ տեսակի կոռուպցիոն սխեմայի մեջ։ </w:t>
      </w:r>
    </w:p>
    <w:p w14:paraId="191F2CA6" w14:textId="04678115" w:rsidR="0004651B" w:rsidRPr="005C2AC2" w:rsidRDefault="00C9036D" w:rsidP="0004651B">
      <w:pPr>
        <w:spacing w:after="120" w:line="240" w:lineRule="auto"/>
        <w:rPr>
          <w:rFonts w:ascii="Sylfaen" w:eastAsia="Times New Roman" w:hAnsi="Sylfaen" w:cs="Times New Roman"/>
          <w:iCs/>
          <w:sz w:val="24"/>
          <w:szCs w:val="24"/>
          <w:lang w:val="hy-AM"/>
        </w:rPr>
      </w:pPr>
      <w:r w:rsidRPr="005C2AC2">
        <w:rPr>
          <w:rFonts w:ascii="Sylfaen" w:eastAsia="Times New Roman" w:hAnsi="Sylfaen" w:cs="Times New Roman"/>
          <w:iCs/>
          <w:sz w:val="24"/>
          <w:szCs w:val="24"/>
          <w:lang w:val="hy-AM"/>
        </w:rPr>
        <w:t xml:space="preserve">Հայտատուի </w:t>
      </w:r>
      <w:r w:rsidR="00ED7CBC" w:rsidRPr="005C2AC2">
        <w:rPr>
          <w:rFonts w:ascii="Sylfaen" w:eastAsia="Times New Roman" w:hAnsi="Sylfaen" w:cs="Times New Roman"/>
          <w:iCs/>
          <w:sz w:val="24"/>
          <w:szCs w:val="24"/>
          <w:lang w:val="hy-AM"/>
        </w:rPr>
        <w:t xml:space="preserve">անունից </w:t>
      </w:r>
    </w:p>
    <w:p w14:paraId="0786AA5F" w14:textId="11CFC88A" w:rsidR="00FA2E88" w:rsidRPr="005C2AC2" w:rsidRDefault="00C9036D" w:rsidP="00FA2E88">
      <w:pPr>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Հայտատուի </w:t>
      </w:r>
      <w:r w:rsidR="00F730A7" w:rsidRPr="005C2AC2">
        <w:rPr>
          <w:rFonts w:ascii="Sylfaen" w:eastAsia="Times New Roman" w:hAnsi="Sylfaen" w:cs="Times New Roman"/>
          <w:sz w:val="24"/>
          <w:szCs w:val="24"/>
          <w:lang w:val="hy-AM"/>
        </w:rPr>
        <w:t xml:space="preserve">կողմից գնառաջարկը ստորագրելու լիազորություն ունեցող անձի անունը </w:t>
      </w:r>
      <w:r w:rsidR="00FA2E88" w:rsidRPr="005C2AC2">
        <w:rPr>
          <w:rFonts w:ascii="Sylfaen" w:eastAsia="Times New Roman" w:hAnsi="Sylfaen" w:cs="Times New Roman"/>
          <w:sz w:val="24"/>
          <w:szCs w:val="24"/>
          <w:u w:val="single"/>
          <w:lang w:val="hy-AM"/>
        </w:rPr>
        <w:t>[</w:t>
      </w:r>
      <w:r w:rsidR="00F730A7" w:rsidRPr="005C2AC2">
        <w:rPr>
          <w:rFonts w:ascii="Sylfaen" w:eastAsia="Times New Roman" w:hAnsi="Sylfaen" w:cs="Times New Roman"/>
          <w:i/>
          <w:sz w:val="24"/>
          <w:szCs w:val="24"/>
          <w:u w:val="single"/>
          <w:lang w:val="hy-AM"/>
        </w:rPr>
        <w:t>նշեք այն անձի լրիվ անունն ու ազգանունը, ով իրավունք ունի ստորագրելու գնառաջարկը</w:t>
      </w:r>
      <w:r w:rsidR="00FA2E88" w:rsidRPr="005C2AC2">
        <w:rPr>
          <w:rFonts w:ascii="Sylfaen" w:eastAsia="Times New Roman" w:hAnsi="Sylfaen" w:cs="Times New Roman"/>
          <w:sz w:val="24"/>
          <w:szCs w:val="24"/>
          <w:u w:val="single"/>
          <w:lang w:val="hy-AM"/>
        </w:rPr>
        <w:t>]</w:t>
      </w:r>
    </w:p>
    <w:p w14:paraId="5442AA7E" w14:textId="402EC3B8" w:rsidR="00FA2E88" w:rsidRPr="005C2AC2" w:rsidRDefault="009C4AD3" w:rsidP="00FA2E88">
      <w:pPr>
        <w:rPr>
          <w:rFonts w:ascii="Sylfaen" w:eastAsia="Times New Roman" w:hAnsi="Sylfaen" w:cs="Times New Roman"/>
          <w:i/>
          <w:sz w:val="24"/>
          <w:szCs w:val="24"/>
          <w:lang w:val="hy-AM"/>
        </w:rPr>
      </w:pPr>
      <w:r w:rsidRPr="005C2AC2">
        <w:rPr>
          <w:rFonts w:ascii="Sylfaen" w:eastAsia="Times New Roman" w:hAnsi="Sylfaen" w:cs="Times New Roman"/>
          <w:sz w:val="24"/>
          <w:szCs w:val="24"/>
          <w:lang w:val="hy-AM"/>
        </w:rPr>
        <w:t xml:space="preserve">Գնառաջարկը ստորագրող անձի պաշտոնը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գնառաջարկը ստորագրող անձի ամբողջական պաշտոնը</w:t>
      </w:r>
      <w:r w:rsidR="00FA2E88" w:rsidRPr="005C2AC2">
        <w:rPr>
          <w:rFonts w:ascii="Sylfaen" w:eastAsia="Times New Roman" w:hAnsi="Sylfaen" w:cs="Times New Roman"/>
          <w:i/>
          <w:sz w:val="24"/>
          <w:szCs w:val="24"/>
          <w:u w:val="single"/>
          <w:lang w:val="hy-AM"/>
        </w:rPr>
        <w:t>]</w:t>
      </w:r>
    </w:p>
    <w:p w14:paraId="1C939584" w14:textId="77777777" w:rsidR="00FA2E88" w:rsidRPr="005C2AC2" w:rsidRDefault="00FA2E88" w:rsidP="00FA2E88">
      <w:pPr>
        <w:rPr>
          <w:rFonts w:ascii="Sylfaen" w:eastAsia="Times New Roman" w:hAnsi="Sylfaen" w:cs="Times New Roman"/>
          <w:sz w:val="24"/>
          <w:szCs w:val="24"/>
          <w:lang w:val="hy-AM"/>
        </w:rPr>
      </w:pPr>
    </w:p>
    <w:p w14:paraId="64DBB873" w14:textId="301C0AB4"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Վերոհիշյալ անձի ստորագրությունը </w:t>
      </w:r>
      <w:r w:rsidR="00FA2E88"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դրեք այն մարդու ստորագրությունը, ում անունն ու տվյալները վերևում նշվեցին</w:t>
      </w:r>
      <w:r w:rsidR="00FA2E88" w:rsidRPr="005C2AC2">
        <w:rPr>
          <w:rFonts w:ascii="Sylfaen" w:eastAsia="Times New Roman" w:hAnsi="Sylfaen" w:cs="Times New Roman"/>
          <w:i/>
          <w:sz w:val="24"/>
          <w:szCs w:val="24"/>
          <w:lang w:val="hy-AM"/>
        </w:rPr>
        <w:t>]</w:t>
      </w:r>
    </w:p>
    <w:p w14:paraId="1FB0485A" w14:textId="54CB77E1"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Ստորագրման ամսաթիվը</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ստորագրման ամսաթիվը</w:t>
      </w:r>
      <w:r w:rsidR="00FA2E88" w:rsidRPr="005C2AC2">
        <w:rPr>
          <w:rFonts w:ascii="Sylfaen" w:eastAsia="Times New Roman" w:hAnsi="Sylfaen" w:cs="Times New Roman"/>
          <w:i/>
          <w:sz w:val="24"/>
          <w:szCs w:val="24"/>
          <w:u w:val="single"/>
          <w:lang w:val="hy-AM"/>
        </w:rPr>
        <w:t>]</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ամիսը</w:t>
      </w:r>
      <w:r w:rsidR="00FA2E88" w:rsidRPr="005C2AC2">
        <w:rPr>
          <w:rFonts w:ascii="Sylfaen" w:eastAsia="Times New Roman" w:hAnsi="Sylfaen" w:cs="Times New Roman"/>
          <w:i/>
          <w:sz w:val="24"/>
          <w:szCs w:val="24"/>
          <w:u w:val="single"/>
          <w:lang w:val="hy-AM"/>
        </w:rPr>
        <w:t>], [</w:t>
      </w:r>
      <w:r w:rsidRPr="005C2AC2">
        <w:rPr>
          <w:rFonts w:ascii="Sylfaen" w:eastAsia="Times New Roman" w:hAnsi="Sylfaen" w:cs="Times New Roman"/>
          <w:i/>
          <w:sz w:val="24"/>
          <w:szCs w:val="24"/>
          <w:u w:val="single"/>
          <w:lang w:val="hy-AM"/>
        </w:rPr>
        <w:t>տարին</w:t>
      </w:r>
      <w:r w:rsidR="00FA2E88" w:rsidRPr="005C2AC2">
        <w:rPr>
          <w:rFonts w:ascii="Sylfaen" w:eastAsia="Times New Roman" w:hAnsi="Sylfaen" w:cs="Times New Roman"/>
          <w:i/>
          <w:sz w:val="24"/>
          <w:szCs w:val="24"/>
          <w:u w:val="single"/>
          <w:lang w:val="hy-AM"/>
        </w:rPr>
        <w:t>]</w:t>
      </w:r>
    </w:p>
    <w:p w14:paraId="4331CB32" w14:textId="77777777" w:rsidR="00C3525D" w:rsidRPr="005C2AC2" w:rsidRDefault="00C3525D" w:rsidP="006006CE">
      <w:pPr>
        <w:spacing w:after="120" w:line="240" w:lineRule="auto"/>
        <w:rPr>
          <w:rFonts w:ascii="Sylfaen" w:eastAsia="Times New Roman" w:hAnsi="Sylfaen" w:cs="Times New Roman"/>
          <w:b/>
          <w:iCs/>
          <w:sz w:val="24"/>
          <w:szCs w:val="24"/>
          <w:lang w:val="hy-AM"/>
        </w:rPr>
        <w:sectPr w:rsidR="00C3525D" w:rsidRPr="005C2AC2" w:rsidSect="00F2086F">
          <w:headerReference w:type="even" r:id="rId24"/>
          <w:headerReference w:type="default" r:id="rId25"/>
          <w:pgSz w:w="12240" w:h="15840"/>
          <w:pgMar w:top="1440" w:right="1440" w:bottom="1440" w:left="1440" w:header="720" w:footer="720" w:gutter="0"/>
          <w:cols w:space="720"/>
          <w:docGrid w:linePitch="360"/>
        </w:sectPr>
      </w:pPr>
    </w:p>
    <w:p w14:paraId="182E52CD" w14:textId="77777777" w:rsidR="006006CE" w:rsidRPr="005C2AC2" w:rsidRDefault="006006CE" w:rsidP="006006CE">
      <w:pPr>
        <w:spacing w:after="120" w:line="240" w:lineRule="auto"/>
        <w:rPr>
          <w:rFonts w:ascii="Sylfaen" w:eastAsia="Times New Roman" w:hAnsi="Sylfaen" w:cs="Times New Roman"/>
          <w:b/>
          <w:iCs/>
          <w:sz w:val="24"/>
          <w:szCs w:val="24"/>
          <w:lang w:val="hy-AM"/>
        </w:rPr>
      </w:pPr>
    </w:p>
    <w:p w14:paraId="656553F3" w14:textId="6B4D1BAA" w:rsidR="006006CE" w:rsidRPr="005C2AC2" w:rsidRDefault="00C9036D"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Ձևաթղթեր</w:t>
      </w:r>
      <w:r w:rsidR="00A001B7" w:rsidRPr="005C2AC2">
        <w:rPr>
          <w:rFonts w:ascii="Sylfaen" w:eastAsia="Times New Roman" w:hAnsi="Sylfaen" w:cs="Times New Roman"/>
          <w:kern w:val="28"/>
          <w:sz w:val="40"/>
          <w:szCs w:val="40"/>
          <w:lang w:val="hy-AM"/>
        </w:rPr>
        <w:t xml:space="preserve"> </w:t>
      </w:r>
    </w:p>
    <w:p w14:paraId="263734CD" w14:textId="5B99CAD6" w:rsidR="006006CE" w:rsidRDefault="004C33BD"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i/>
          <w:iCs/>
          <w:sz w:val="24"/>
          <w:szCs w:val="24"/>
          <w:lang w:val="hy-AM"/>
        </w:rPr>
        <w:t>[</w:t>
      </w:r>
      <w:r w:rsidR="00A001B7" w:rsidRPr="005C2AC2">
        <w:rPr>
          <w:rFonts w:ascii="Sylfaen" w:eastAsia="Times New Roman" w:hAnsi="Sylfaen" w:cs="Times New Roman"/>
          <w:b/>
          <w:i/>
          <w:iCs/>
          <w:sz w:val="24"/>
          <w:szCs w:val="24"/>
          <w:lang w:val="hy-AM"/>
        </w:rPr>
        <w:t>Հետևյալ ձևաթղթերը կարող են կիրառվել մատակարարի կողմից՝ գնառաջարկը ներկայացնելու համար։ որոշակի բանակցություններից հետո, ձևաթղթերը կարող են կիրառվել նաև պայմանագրի համար։</w:t>
      </w:r>
      <w:r w:rsidRPr="005C2AC2">
        <w:rPr>
          <w:rFonts w:ascii="Sylfaen" w:eastAsia="Times New Roman" w:hAnsi="Sylfaen" w:cs="Times New Roman"/>
          <w:b/>
          <w:i/>
          <w:iCs/>
          <w:sz w:val="24"/>
          <w:szCs w:val="24"/>
        </w:rPr>
        <w:t>]</w:t>
      </w:r>
    </w:p>
    <w:p w14:paraId="36075E97" w14:textId="677D1380" w:rsidR="005C2AC2" w:rsidRDefault="00B86A9F"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sz w:val="32"/>
          <w:szCs w:val="32"/>
          <w:lang w:val="hy-AM"/>
        </w:rPr>
        <w:t>1.1 Ոչ խորհրդատվական ծառայությունների ցուցակն ու կատարման ժամկետը</w:t>
      </w:r>
    </w:p>
    <w:tbl>
      <w:tblPr>
        <w:tblW w:w="1307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90"/>
        <w:gridCol w:w="1188"/>
        <w:gridCol w:w="1080"/>
        <w:gridCol w:w="3420"/>
        <w:gridCol w:w="1530"/>
        <w:gridCol w:w="2070"/>
      </w:tblGrid>
      <w:tr w:rsidR="00290263" w:rsidRPr="005C2AC2" w14:paraId="68D37839" w14:textId="77777777" w:rsidTr="00290263">
        <w:trPr>
          <w:cantSplit/>
          <w:trHeight w:val="1934"/>
        </w:trPr>
        <w:tc>
          <w:tcPr>
            <w:tcW w:w="695" w:type="dxa"/>
            <w:tcBorders>
              <w:top w:val="single" w:sz="4" w:space="0" w:color="auto"/>
              <w:left w:val="single" w:sz="4" w:space="0" w:color="auto"/>
              <w:right w:val="single" w:sz="4" w:space="0" w:color="auto"/>
            </w:tcBorders>
          </w:tcPr>
          <w:p w14:paraId="455C0EF9" w14:textId="57AD11A2" w:rsidR="00290263" w:rsidRPr="005C2AC2" w:rsidRDefault="00290263" w:rsidP="00E2027F">
            <w:pPr>
              <w:suppressAutoHyphens/>
              <w:spacing w:before="60" w:after="0" w:line="240" w:lineRule="auto"/>
              <w:jc w:val="center"/>
              <w:rPr>
                <w:rFonts w:ascii="Sylfaen" w:eastAsia="Times New Roman" w:hAnsi="Sylfaen" w:cs="Times New Roman"/>
                <w:b/>
                <w:bCs/>
                <w:sz w:val="20"/>
                <w:szCs w:val="20"/>
              </w:rPr>
            </w:pPr>
            <w:r>
              <w:rPr>
                <w:rFonts w:ascii="Sylfaen" w:eastAsia="Times New Roman" w:hAnsi="Sylfaen" w:cs="Times New Roman"/>
                <w:sz w:val="24"/>
                <w:szCs w:val="24"/>
                <w:lang w:val="hy-AM"/>
              </w:rPr>
              <w:tab/>
            </w: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vAlign w:val="center"/>
          </w:tcPr>
          <w:p w14:paraId="77B743E4" w14:textId="77777777" w:rsidR="00290263" w:rsidRPr="005C2AC2" w:rsidRDefault="00290263" w:rsidP="00E2027F">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Ոչ խորհրդատվական ծառայությունների նկարագրությունը</w:t>
            </w:r>
          </w:p>
        </w:tc>
        <w:tc>
          <w:tcPr>
            <w:tcW w:w="1188" w:type="dxa"/>
            <w:tcBorders>
              <w:top w:val="single" w:sz="4" w:space="0" w:color="auto"/>
              <w:left w:val="single" w:sz="4" w:space="0" w:color="auto"/>
              <w:right w:val="single" w:sz="4" w:space="0" w:color="auto"/>
            </w:tcBorders>
            <w:vAlign w:val="center"/>
          </w:tcPr>
          <w:p w14:paraId="4CB46F13" w14:textId="77777777" w:rsidR="00290263" w:rsidRPr="005C2AC2" w:rsidRDefault="00290263" w:rsidP="00E2027F">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p>
        </w:tc>
        <w:tc>
          <w:tcPr>
            <w:tcW w:w="1080" w:type="dxa"/>
            <w:tcBorders>
              <w:top w:val="single" w:sz="4" w:space="0" w:color="auto"/>
              <w:left w:val="single" w:sz="4" w:space="0" w:color="auto"/>
              <w:right w:val="single" w:sz="4" w:space="0" w:color="auto"/>
            </w:tcBorders>
            <w:vAlign w:val="center"/>
          </w:tcPr>
          <w:p w14:paraId="4115FF73" w14:textId="77777777" w:rsidR="00290263" w:rsidRPr="005C2AC2" w:rsidRDefault="00290263" w:rsidP="00E2027F">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Չափման միավոր</w:t>
            </w:r>
          </w:p>
        </w:tc>
        <w:tc>
          <w:tcPr>
            <w:tcW w:w="3420" w:type="dxa"/>
            <w:tcBorders>
              <w:top w:val="single" w:sz="4" w:space="0" w:color="auto"/>
              <w:left w:val="single" w:sz="4" w:space="0" w:color="auto"/>
              <w:right w:val="single" w:sz="4" w:space="0" w:color="auto"/>
            </w:tcBorders>
            <w:vAlign w:val="center"/>
          </w:tcPr>
          <w:p w14:paraId="73F9DF5F" w14:textId="77777777" w:rsidR="00290263" w:rsidRPr="005C2AC2" w:rsidRDefault="00290263" w:rsidP="00E2027F">
            <w:pPr>
              <w:jc w:val="center"/>
              <w:rPr>
                <w:rFonts w:ascii="Sylfaen" w:hAnsi="Sylfaen"/>
                <w:b/>
                <w:bCs/>
                <w:sz w:val="20"/>
                <w:szCs w:val="20"/>
                <w:lang w:val="hy-AM"/>
              </w:rPr>
            </w:pPr>
            <w:r w:rsidRPr="005C2AC2">
              <w:rPr>
                <w:rFonts w:ascii="Sylfaen" w:hAnsi="Sylfaen"/>
                <w:b/>
                <w:bCs/>
                <w:sz w:val="20"/>
                <w:szCs w:val="20"/>
                <w:lang w:val="hy-AM"/>
              </w:rPr>
              <w:t>Միավորի գինը</w:t>
            </w:r>
          </w:p>
          <w:p w14:paraId="5997C5D2" w14:textId="53FB26C3" w:rsidR="00290263" w:rsidRPr="005C2AC2" w:rsidRDefault="00290263" w:rsidP="00E2027F">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w:t>
            </w:r>
            <w:r>
              <w:rPr>
                <w:rFonts w:ascii="Sylfaen" w:hAnsi="Sylfaen"/>
                <w:b/>
                <w:bCs/>
                <w:sz w:val="20"/>
                <w:szCs w:val="20"/>
                <w:lang w:val="hy-AM"/>
              </w:rPr>
              <w:t xml:space="preserve"> չափագրումը,</w:t>
            </w:r>
            <w:r w:rsidRPr="005C2AC2">
              <w:rPr>
                <w:rFonts w:ascii="Sylfaen" w:hAnsi="Sylfaen"/>
                <w:b/>
                <w:bCs/>
                <w:sz w:val="20"/>
                <w:szCs w:val="20"/>
                <w:lang w:val="hy-AM"/>
              </w:rPr>
              <w:t xml:space="preserve"> </w:t>
            </w:r>
            <w:r>
              <w:rPr>
                <w:rFonts w:ascii="Sylfaen" w:hAnsi="Sylfaen"/>
                <w:b/>
                <w:bCs/>
                <w:sz w:val="20"/>
                <w:szCs w:val="20"/>
                <w:lang w:val="hy-AM"/>
              </w:rPr>
              <w:t>բոլոր</w:t>
            </w:r>
            <w:r>
              <w:rPr>
                <w:rFonts w:ascii="Sylfaen" w:hAnsi="Sylfaen"/>
                <w:b/>
                <w:bCs/>
                <w:sz w:val="20"/>
                <w:szCs w:val="20"/>
                <w:lang w:val="hy-AM"/>
              </w:rPr>
              <w:t xml:space="preserve"> հարկերը, </w:t>
            </w:r>
            <w:r w:rsidRPr="00033F92">
              <w:rPr>
                <w:rFonts w:ascii="Sylfaen" w:hAnsi="Sylfaen"/>
                <w:b/>
                <w:bCs/>
                <w:sz w:val="20"/>
                <w:szCs w:val="20"/>
                <w:lang w:val="hy-AM"/>
              </w:rPr>
              <w:t>լրացուցիչ ծախսերը, կապված գործուղումների, սեփականության իրավունքի պետական գրանցման, այլ հարակից աշխատանքները)</w:t>
            </w:r>
          </w:p>
        </w:tc>
        <w:tc>
          <w:tcPr>
            <w:tcW w:w="1530" w:type="dxa"/>
            <w:tcBorders>
              <w:top w:val="single" w:sz="4" w:space="0" w:color="auto"/>
              <w:left w:val="single" w:sz="4" w:space="0" w:color="auto"/>
              <w:right w:val="single" w:sz="4" w:space="0" w:color="auto"/>
            </w:tcBorders>
            <w:vAlign w:val="center"/>
          </w:tcPr>
          <w:p w14:paraId="2E8CF0C4" w14:textId="77777777" w:rsidR="00290263" w:rsidRPr="005C2AC2" w:rsidRDefault="00290263" w:rsidP="00E2027F">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6FFD631F" w14:textId="4561DC43" w:rsidR="00290263" w:rsidRPr="005C2AC2" w:rsidRDefault="00290263" w:rsidP="00E2027F">
            <w:pPr>
              <w:spacing w:before="60" w:after="60" w:line="240" w:lineRule="auto"/>
              <w:jc w:val="center"/>
              <w:rPr>
                <w:rFonts w:ascii="Sylfaen" w:eastAsia="Times New Roman" w:hAnsi="Sylfaen" w:cs="Times New Roman"/>
                <w:b/>
                <w:bCs/>
                <w:sz w:val="20"/>
                <w:szCs w:val="20"/>
                <w:lang w:val="hy-AM"/>
              </w:rPr>
            </w:pPr>
          </w:p>
        </w:tc>
        <w:tc>
          <w:tcPr>
            <w:tcW w:w="2070" w:type="dxa"/>
            <w:tcBorders>
              <w:top w:val="single" w:sz="4" w:space="0" w:color="auto"/>
              <w:left w:val="single" w:sz="4" w:space="0" w:color="auto"/>
              <w:right w:val="single" w:sz="4" w:space="0" w:color="auto"/>
            </w:tcBorders>
            <w:vAlign w:val="center"/>
          </w:tcPr>
          <w:p w14:paraId="66D086E2" w14:textId="77777777" w:rsidR="00290263" w:rsidRPr="005C2AC2" w:rsidRDefault="00290263" w:rsidP="00E2027F">
            <w:pPr>
              <w:spacing w:before="60" w:after="6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lang w:val="hy-AM"/>
              </w:rPr>
              <w:t>Կատարման</w:t>
            </w:r>
            <w:r w:rsidRPr="005C2AC2">
              <w:rPr>
                <w:rFonts w:ascii="Sylfaen" w:eastAsia="Times New Roman" w:hAnsi="Sylfaen" w:cs="Times New Roman"/>
                <w:b/>
                <w:bCs/>
                <w:sz w:val="20"/>
                <w:szCs w:val="20"/>
                <w:lang w:val="hy-AM"/>
              </w:rPr>
              <w:t xml:space="preserve"> ժամկետը</w:t>
            </w:r>
          </w:p>
        </w:tc>
      </w:tr>
      <w:tr w:rsidR="00290263" w:rsidRPr="002B7127" w14:paraId="07B43E49" w14:textId="77777777" w:rsidTr="00290263">
        <w:trPr>
          <w:cantSplit/>
          <w:trHeight w:val="359"/>
        </w:trPr>
        <w:tc>
          <w:tcPr>
            <w:tcW w:w="695" w:type="dxa"/>
            <w:tcBorders>
              <w:top w:val="single" w:sz="4" w:space="0" w:color="auto"/>
              <w:left w:val="single" w:sz="4" w:space="0" w:color="auto"/>
              <w:bottom w:val="single" w:sz="4" w:space="0" w:color="auto"/>
              <w:right w:val="single" w:sz="4" w:space="0" w:color="auto"/>
            </w:tcBorders>
          </w:tcPr>
          <w:p w14:paraId="13B800AC" w14:textId="77777777" w:rsidR="00290263" w:rsidRPr="005C2AC2" w:rsidRDefault="00290263" w:rsidP="00E2027F">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14FE716C" w14:textId="77777777" w:rsidR="00290263" w:rsidRPr="00554775" w:rsidRDefault="00290263" w:rsidP="00E2027F">
            <w:pPr>
              <w:suppressAutoHyphens/>
              <w:spacing w:before="60" w:after="0" w:line="240" w:lineRule="auto"/>
              <w:jc w:val="center"/>
              <w:rPr>
                <w:rFonts w:ascii="Sylfaen" w:hAnsi="Sylfaen" w:cs="Arial"/>
                <w:b/>
                <w:bCs/>
                <w:sz w:val="20"/>
                <w:szCs w:val="20"/>
                <w:lang w:val="hy-AM"/>
              </w:rPr>
            </w:pPr>
            <w:r w:rsidRPr="00554775">
              <w:rPr>
                <w:rFonts w:ascii="Sylfaen" w:hAnsi="Sylfaen" w:cs="Arial"/>
                <w:b/>
                <w:bCs/>
                <w:sz w:val="20"/>
                <w:szCs w:val="20"/>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Pr="005C2AC2">
              <w:rPr>
                <w:rFonts w:ascii="Sylfaen" w:hAnsi="Sylfaen" w:cs="Arial"/>
                <w:b/>
                <w:bCs/>
                <w:sz w:val="20"/>
                <w:szCs w:val="20"/>
                <w:lang w:val="hy-AM"/>
              </w:rPr>
              <w:t>։ Մանրամասն տես՝ Հավելված 1.</w:t>
            </w:r>
            <w:r>
              <w:rPr>
                <w:rFonts w:ascii="Sylfaen" w:hAnsi="Sylfaen" w:cs="Arial"/>
                <w:b/>
                <w:bCs/>
                <w:sz w:val="20"/>
                <w:szCs w:val="20"/>
                <w:lang w:val="hy-AM"/>
              </w:rPr>
              <w:t>2</w:t>
            </w:r>
          </w:p>
        </w:tc>
        <w:tc>
          <w:tcPr>
            <w:tcW w:w="1188" w:type="dxa"/>
            <w:tcBorders>
              <w:top w:val="single" w:sz="4" w:space="0" w:color="auto"/>
              <w:left w:val="single" w:sz="4" w:space="0" w:color="auto"/>
              <w:bottom w:val="single" w:sz="4" w:space="0" w:color="auto"/>
              <w:right w:val="single" w:sz="4" w:space="0" w:color="auto"/>
            </w:tcBorders>
          </w:tcPr>
          <w:p w14:paraId="0051F2C9" w14:textId="77777777" w:rsidR="00290263" w:rsidRPr="005C2AC2" w:rsidRDefault="00290263" w:rsidP="00E2027F">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350 000</w:t>
            </w:r>
          </w:p>
        </w:tc>
        <w:tc>
          <w:tcPr>
            <w:tcW w:w="1080" w:type="dxa"/>
            <w:tcBorders>
              <w:top w:val="single" w:sz="4" w:space="0" w:color="auto"/>
              <w:left w:val="single" w:sz="4" w:space="0" w:color="auto"/>
              <w:bottom w:val="single" w:sz="4" w:space="0" w:color="auto"/>
              <w:right w:val="single" w:sz="4" w:space="0" w:color="auto"/>
            </w:tcBorders>
          </w:tcPr>
          <w:p w14:paraId="62DBC57C" w14:textId="77777777" w:rsidR="00290263" w:rsidRPr="005C2AC2" w:rsidRDefault="00290263" w:rsidP="00E2027F">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ք/մ</w:t>
            </w:r>
          </w:p>
        </w:tc>
        <w:tc>
          <w:tcPr>
            <w:tcW w:w="3420" w:type="dxa"/>
            <w:tcBorders>
              <w:top w:val="single" w:sz="4" w:space="0" w:color="auto"/>
              <w:left w:val="single" w:sz="4" w:space="0" w:color="auto"/>
              <w:bottom w:val="single" w:sz="4" w:space="0" w:color="auto"/>
              <w:right w:val="single" w:sz="4" w:space="0" w:color="auto"/>
            </w:tcBorders>
          </w:tcPr>
          <w:p w14:paraId="7D4800DA" w14:textId="77777777" w:rsidR="00290263" w:rsidRPr="005C2AC2" w:rsidRDefault="00290263" w:rsidP="00E2027F">
            <w:pPr>
              <w:spacing w:before="60" w:after="60" w:line="240" w:lineRule="auto"/>
              <w:jc w:val="center"/>
              <w:rPr>
                <w:rFonts w:ascii="Sylfaen" w:eastAsia="Times New Roman" w:hAnsi="Sylfaen" w:cs="Times New Roman"/>
                <w:b/>
                <w:bCs/>
                <w:lang w:val="hy-AM"/>
              </w:rPr>
            </w:pPr>
          </w:p>
        </w:tc>
        <w:tc>
          <w:tcPr>
            <w:tcW w:w="1530" w:type="dxa"/>
            <w:tcBorders>
              <w:top w:val="single" w:sz="4" w:space="0" w:color="auto"/>
              <w:left w:val="single" w:sz="4" w:space="0" w:color="auto"/>
              <w:bottom w:val="single" w:sz="4" w:space="0" w:color="auto"/>
              <w:right w:val="single" w:sz="4" w:space="0" w:color="auto"/>
            </w:tcBorders>
          </w:tcPr>
          <w:p w14:paraId="4E55A195" w14:textId="77777777" w:rsidR="00290263" w:rsidRPr="005C2AC2" w:rsidRDefault="00290263" w:rsidP="00E2027F">
            <w:pPr>
              <w:spacing w:before="60" w:after="60" w:line="240" w:lineRule="auto"/>
              <w:jc w:val="center"/>
              <w:rPr>
                <w:rFonts w:ascii="Sylfaen" w:eastAsia="Times New Roman" w:hAnsi="Sylfaen" w:cs="Times New Roman"/>
                <w:b/>
                <w:bCs/>
                <w:lang w:val="hy-AM"/>
              </w:rPr>
            </w:pPr>
          </w:p>
        </w:tc>
        <w:tc>
          <w:tcPr>
            <w:tcW w:w="2070" w:type="dxa"/>
            <w:tcBorders>
              <w:top w:val="single" w:sz="4" w:space="0" w:color="auto"/>
              <w:left w:val="single" w:sz="4" w:space="0" w:color="auto"/>
              <w:bottom w:val="single" w:sz="4" w:space="0" w:color="auto"/>
              <w:right w:val="single" w:sz="4" w:space="0" w:color="auto"/>
            </w:tcBorders>
          </w:tcPr>
          <w:p w14:paraId="4624AAAB" w14:textId="77777777" w:rsidR="00290263" w:rsidRPr="005C2AC2" w:rsidRDefault="00290263" w:rsidP="00E2027F">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 xml:space="preserve">Պայմանագիրը ուժի մեջ մտնելուց հետո </w:t>
            </w:r>
            <w:r>
              <w:rPr>
                <w:rFonts w:ascii="Sylfaen" w:eastAsia="Times New Roman" w:hAnsi="Sylfaen" w:cs="Times New Roman"/>
                <w:b/>
                <w:bCs/>
                <w:lang w:val="hy-AM"/>
              </w:rPr>
              <w:t>24</w:t>
            </w:r>
            <w:r w:rsidRPr="005C2AC2">
              <w:rPr>
                <w:rFonts w:ascii="Sylfaen" w:eastAsia="Times New Roman" w:hAnsi="Sylfaen" w:cs="Times New Roman"/>
                <w:b/>
                <w:bCs/>
                <w:lang w:val="hy-AM"/>
              </w:rPr>
              <w:t xml:space="preserve"> ամ</w:t>
            </w:r>
            <w:r>
              <w:rPr>
                <w:rFonts w:ascii="Sylfaen" w:eastAsia="Times New Roman" w:hAnsi="Sylfaen" w:cs="Times New Roman"/>
                <w:b/>
                <w:bCs/>
                <w:lang w:val="hy-AM"/>
              </w:rPr>
              <w:t>սվա ընթացքում՝ ըստ պատվիրատուի գրավոր պահանջի</w:t>
            </w:r>
          </w:p>
        </w:tc>
      </w:tr>
    </w:tbl>
    <w:p w14:paraId="06B28682" w14:textId="5219F5D8" w:rsidR="001C766D" w:rsidRDefault="001C766D" w:rsidP="001C766D">
      <w:pPr>
        <w:tabs>
          <w:tab w:val="left" w:pos="1160"/>
        </w:tabs>
        <w:spacing w:after="0" w:line="240" w:lineRule="auto"/>
        <w:rPr>
          <w:rFonts w:ascii="Sylfaen" w:eastAsia="Times New Roman" w:hAnsi="Sylfaen" w:cs="Times New Roman"/>
          <w:sz w:val="24"/>
          <w:szCs w:val="24"/>
          <w:lang w:val="hy-AM"/>
        </w:rPr>
      </w:pPr>
    </w:p>
    <w:p w14:paraId="2B2CFB92" w14:textId="77777777" w:rsidR="00941039" w:rsidRPr="00941039" w:rsidRDefault="00941039" w:rsidP="00941039">
      <w:pPr>
        <w:jc w:val="center"/>
        <w:rPr>
          <w:rFonts w:ascii="Sylfaen" w:hAnsi="Sylfaen" w:cs="Arial"/>
          <w:b/>
          <w:bCs/>
          <w:sz w:val="24"/>
          <w:szCs w:val="24"/>
          <w:lang w:val="hy-AM"/>
        </w:rPr>
      </w:pPr>
      <w:r w:rsidRPr="00941039">
        <w:rPr>
          <w:rFonts w:ascii="Sylfaen" w:hAnsi="Sylfaen" w:cs="Arial"/>
          <w:b/>
          <w:bCs/>
          <w:sz w:val="24"/>
          <w:szCs w:val="24"/>
          <w:lang w:val="hy-AM"/>
        </w:rPr>
        <w:t xml:space="preserve">Հավելված 1.2   </w:t>
      </w:r>
    </w:p>
    <w:p w14:paraId="77BBE036" w14:textId="77777777" w:rsidR="00941039" w:rsidRPr="00941039" w:rsidRDefault="00941039" w:rsidP="00941039">
      <w:pPr>
        <w:jc w:val="center"/>
        <w:rPr>
          <w:rFonts w:ascii="Sylfaen" w:hAnsi="Sylfaen" w:cs="Arial"/>
          <w:b/>
          <w:bCs/>
          <w:sz w:val="24"/>
          <w:szCs w:val="24"/>
          <w:lang w:val="hy-AM"/>
        </w:rPr>
      </w:pPr>
      <w:r w:rsidRPr="00941039">
        <w:rPr>
          <w:rFonts w:ascii="Sylfaen" w:hAnsi="Sylfaen" w:cs="Arial"/>
          <w:b/>
          <w:bCs/>
          <w:sz w:val="24"/>
          <w:szCs w:val="24"/>
          <w:lang w:val="hy-AM"/>
        </w:rPr>
        <w:t>ՏԵԽՆԻԿԱԿԱՆ ՆԿԱՐԱԳԻՐ</w:t>
      </w:r>
    </w:p>
    <w:p w14:paraId="666DEFB6" w14:textId="77777777" w:rsidR="00941039" w:rsidRPr="00EA6D8B" w:rsidRDefault="00941039" w:rsidP="00941039">
      <w:pPr>
        <w:keepNext/>
        <w:keepLines/>
        <w:tabs>
          <w:tab w:val="left" w:pos="-540"/>
          <w:tab w:val="left" w:pos="540"/>
          <w:tab w:val="left" w:pos="810"/>
        </w:tabs>
        <w:spacing w:after="0"/>
        <w:ind w:firstLine="720"/>
        <w:jc w:val="center"/>
        <w:outlineLvl w:val="0"/>
        <w:rPr>
          <w:rFonts w:ascii="Sylfaen" w:hAnsi="Sylfaen"/>
          <w:b/>
          <w:bCs/>
          <w:sz w:val="24"/>
          <w:szCs w:val="24"/>
          <w:lang w:val="hy-AM"/>
        </w:rPr>
      </w:pPr>
      <w:r w:rsidRPr="00EA6D8B">
        <w:rPr>
          <w:rFonts w:ascii="Sylfaen" w:hAnsi="Sylfaen"/>
          <w:b/>
          <w:bCs/>
          <w:sz w:val="24"/>
          <w:szCs w:val="24"/>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22920AC9" w14:textId="77777777" w:rsidR="00941039" w:rsidRPr="00EA6D8B" w:rsidRDefault="00941039" w:rsidP="00941039">
      <w:pPr>
        <w:keepNext/>
        <w:keepLines/>
        <w:tabs>
          <w:tab w:val="left" w:pos="-540"/>
          <w:tab w:val="left" w:pos="540"/>
          <w:tab w:val="left" w:pos="810"/>
        </w:tabs>
        <w:spacing w:after="0"/>
        <w:ind w:firstLine="720"/>
        <w:jc w:val="both"/>
        <w:outlineLvl w:val="0"/>
        <w:rPr>
          <w:rFonts w:ascii="Sylfaen" w:hAnsi="Sylfaen"/>
          <w:b/>
          <w:bCs/>
          <w:sz w:val="24"/>
          <w:szCs w:val="24"/>
          <w:lang w:val="hy-AM"/>
        </w:rPr>
      </w:pPr>
    </w:p>
    <w:p w14:paraId="57B4898D" w14:textId="77777777" w:rsidR="00941039" w:rsidRPr="00EA6D8B" w:rsidRDefault="00941039" w:rsidP="00941039">
      <w:pPr>
        <w:keepNext/>
        <w:keepLines/>
        <w:tabs>
          <w:tab w:val="left" w:pos="-540"/>
          <w:tab w:val="left" w:pos="540"/>
          <w:tab w:val="left" w:pos="810"/>
        </w:tabs>
        <w:spacing w:after="0"/>
        <w:ind w:firstLine="720"/>
        <w:jc w:val="both"/>
        <w:outlineLvl w:val="0"/>
        <w:rPr>
          <w:rFonts w:ascii="Sylfaen" w:eastAsia="Times New Roman" w:hAnsi="Sylfaen" w:cs="Times New Roman"/>
          <w:b/>
          <w:sz w:val="24"/>
          <w:szCs w:val="24"/>
          <w:lang w:val="hy-AM"/>
        </w:rPr>
      </w:pPr>
    </w:p>
    <w:p w14:paraId="440DB978" w14:textId="77777777" w:rsidR="00941039" w:rsidRPr="00EA6D8B" w:rsidRDefault="00941039" w:rsidP="00941039">
      <w:pPr>
        <w:tabs>
          <w:tab w:val="left" w:pos="720"/>
          <w:tab w:val="left" w:pos="1080"/>
        </w:tabs>
        <w:spacing w:after="0"/>
        <w:ind w:firstLine="720"/>
        <w:jc w:val="both"/>
        <w:rPr>
          <w:rFonts w:ascii="Sylfaen" w:eastAsia="Times New Roman" w:hAnsi="Sylfaen" w:cs="Times New Roman"/>
          <w:b/>
          <w:sz w:val="24"/>
          <w:szCs w:val="24"/>
          <w:lang w:val="hy-AM"/>
        </w:rPr>
      </w:pPr>
      <w:r w:rsidRPr="00EA6D8B">
        <w:rPr>
          <w:rFonts w:ascii="Sylfaen" w:eastAsia="Times New Roman" w:hAnsi="Sylfaen" w:cs="Times New Roman"/>
          <w:b/>
          <w:sz w:val="24"/>
          <w:szCs w:val="24"/>
          <w:lang w:val="hy-AM"/>
        </w:rPr>
        <w:t>Ծրագրի  նկարագությունը</w:t>
      </w:r>
    </w:p>
    <w:p w14:paraId="5D9102DD" w14:textId="77777777" w:rsidR="00941039" w:rsidRPr="00EA6D8B" w:rsidRDefault="00941039" w:rsidP="00941039">
      <w:pPr>
        <w:tabs>
          <w:tab w:val="left" w:pos="720"/>
          <w:tab w:val="left" w:pos="1080"/>
        </w:tabs>
        <w:spacing w:after="0"/>
        <w:ind w:firstLine="720"/>
        <w:jc w:val="both"/>
        <w:rPr>
          <w:rFonts w:ascii="Sylfaen" w:eastAsia="Times New Roman" w:hAnsi="Sylfaen" w:cs="Times New Roman"/>
          <w:b/>
          <w:sz w:val="24"/>
          <w:szCs w:val="24"/>
          <w:lang w:val="hy-AM"/>
        </w:rPr>
      </w:pPr>
    </w:p>
    <w:p w14:paraId="1F27C30F" w14:textId="77777777" w:rsidR="00941039" w:rsidRPr="00EA6D8B" w:rsidRDefault="00941039" w:rsidP="00941039">
      <w:pPr>
        <w:tabs>
          <w:tab w:val="left" w:pos="-540"/>
          <w:tab w:val="left" w:pos="540"/>
          <w:tab w:val="left" w:pos="810"/>
        </w:tabs>
        <w:spacing w:after="0"/>
        <w:ind w:firstLine="720"/>
        <w:jc w:val="both"/>
        <w:rPr>
          <w:rFonts w:ascii="Sylfaen" w:hAnsi="Sylfaen" w:cs="Sylfaen"/>
          <w:sz w:val="24"/>
          <w:szCs w:val="24"/>
          <w:lang w:val="hy-AM"/>
        </w:rPr>
      </w:pPr>
      <w:r w:rsidRPr="00EA6D8B">
        <w:rPr>
          <w:rFonts w:ascii="Sylfaen" w:hAnsi="Sylfaen" w:cs="Sylfaen"/>
          <w:sz w:val="24"/>
          <w:szCs w:val="24"/>
          <w:lang w:val="hy-AM"/>
        </w:rPr>
        <w:t xml:space="preserve">Համաձայն ՀՀ Կառավարության # 1521Ն որոշմանը` թվագրված դեկտեմբերի 25, 2014, Հայաստանի սոցիալական ներդրումների հիմնադրամը վերակազմավորվել է Հայաստանի տարածքային զարգացման հիմնադրամի (ՀՏԶՀ): ՀՏԶՀ գործում է որպես ինքնավար հաստատություն, որը ղեկավարվում է իր Խորհրդի կողմից` ՀՀ փոխվարչապետի նախագահությամբ, և կառավարվում է ղեկավար ձեռնարկներում սահմանված գործընթացների և ուղեցույցների համաձայն: ՀՏԶՀ-ի գործունեությունը հանդիսանում է ՀՀ կառավարության՝ երկրի սոցիալ-տնտեսական ենթակառուցվածքի վերականգնման ռազմավարության, և Կառավարության որոշմամբ հաստատված Տարածքային համաչափ զարգացման հայեցակարգի իրականացման անբաժան մասը: </w:t>
      </w:r>
    </w:p>
    <w:p w14:paraId="5372EA11" w14:textId="77777777" w:rsidR="00941039" w:rsidRPr="00EA6D8B" w:rsidRDefault="00941039" w:rsidP="00941039">
      <w:pPr>
        <w:tabs>
          <w:tab w:val="left" w:pos="-540"/>
          <w:tab w:val="left" w:pos="540"/>
          <w:tab w:val="left" w:pos="810"/>
        </w:tabs>
        <w:spacing w:after="0"/>
        <w:ind w:firstLine="720"/>
        <w:jc w:val="both"/>
        <w:rPr>
          <w:rFonts w:ascii="Sylfaen" w:hAnsi="Sylfaen" w:cs="Sylfaen"/>
          <w:sz w:val="24"/>
          <w:szCs w:val="24"/>
          <w:lang w:val="hy-AM"/>
        </w:rPr>
      </w:pPr>
      <w:r w:rsidRPr="00EA6D8B">
        <w:rPr>
          <w:rFonts w:ascii="Sylfaen" w:hAnsi="Sylfaen" w:cs="Sylfaen"/>
          <w:sz w:val="24"/>
          <w:szCs w:val="24"/>
          <w:lang w:val="hy-AM"/>
        </w:rPr>
        <w:t>Հայաստանի տարածքային զարգացման հիմնադրամը (ՀՏԶՀ) նպատակ ունի ոչ խորհրդատվական ծառայությունների ձեռք բերման՝ իր կողմից կառուցված և ավարտված շենք, շինությունների ՀՀ օրենսդրությամբ սահմանված պահանջներին համապատասխան չափագրման աշխատանքների իրականացման համար:</w:t>
      </w:r>
    </w:p>
    <w:p w14:paraId="7A8A8349" w14:textId="77777777" w:rsidR="00941039" w:rsidRPr="00EA6D8B" w:rsidRDefault="00941039" w:rsidP="00941039">
      <w:pPr>
        <w:tabs>
          <w:tab w:val="left" w:pos="-540"/>
          <w:tab w:val="left" w:pos="540"/>
          <w:tab w:val="left" w:pos="810"/>
        </w:tabs>
        <w:spacing w:after="0"/>
        <w:ind w:firstLine="720"/>
        <w:jc w:val="both"/>
        <w:rPr>
          <w:rFonts w:ascii="Sylfaen" w:hAnsi="Sylfaen" w:cs="Sylfaen"/>
          <w:sz w:val="24"/>
          <w:szCs w:val="24"/>
          <w:lang w:val="hy-AM"/>
        </w:rPr>
      </w:pPr>
    </w:p>
    <w:p w14:paraId="2EDB840D" w14:textId="77777777" w:rsidR="00941039" w:rsidRPr="00EA6D8B" w:rsidRDefault="00941039" w:rsidP="00941039">
      <w:pPr>
        <w:tabs>
          <w:tab w:val="left" w:pos="-540"/>
          <w:tab w:val="left" w:pos="540"/>
          <w:tab w:val="left" w:pos="810"/>
        </w:tabs>
        <w:spacing w:after="0"/>
        <w:ind w:firstLine="720"/>
        <w:jc w:val="both"/>
        <w:rPr>
          <w:rFonts w:ascii="Sylfaen" w:hAnsi="Sylfaen"/>
          <w:sz w:val="24"/>
          <w:szCs w:val="24"/>
          <w:lang w:val="hy-AM"/>
        </w:rPr>
      </w:pPr>
    </w:p>
    <w:p w14:paraId="3665BC5E" w14:textId="77777777" w:rsidR="00941039" w:rsidRPr="00EA6D8B" w:rsidRDefault="00941039" w:rsidP="00941039">
      <w:pPr>
        <w:pStyle w:val="ListParagraph"/>
        <w:numPr>
          <w:ilvl w:val="0"/>
          <w:numId w:val="45"/>
        </w:numPr>
        <w:tabs>
          <w:tab w:val="left" w:pos="-540"/>
          <w:tab w:val="left" w:pos="540"/>
          <w:tab w:val="left" w:pos="810"/>
        </w:tabs>
        <w:spacing w:line="276" w:lineRule="auto"/>
        <w:ind w:left="0" w:firstLine="720"/>
        <w:jc w:val="both"/>
        <w:rPr>
          <w:rFonts w:ascii="Sylfaen" w:hAnsi="Sylfaen"/>
          <w:b/>
          <w:lang w:val="en-AU"/>
        </w:rPr>
      </w:pPr>
      <w:r w:rsidRPr="00EA6D8B">
        <w:rPr>
          <w:rFonts w:ascii="Sylfaen" w:hAnsi="Sylfaen" w:cs="Sylfaen"/>
          <w:b/>
          <w:bCs/>
          <w:lang w:val="en-AU"/>
        </w:rPr>
        <w:t>Նպա</w:t>
      </w:r>
      <w:r w:rsidRPr="00EA6D8B">
        <w:rPr>
          <w:rFonts w:ascii="Sylfaen" w:hAnsi="Sylfaen"/>
          <w:b/>
          <w:bCs/>
          <w:lang w:val="en-AU"/>
        </w:rPr>
        <w:t>տակը</w:t>
      </w:r>
    </w:p>
    <w:p w14:paraId="77F82D39" w14:textId="77777777" w:rsidR="00941039" w:rsidRPr="00EA6D8B" w:rsidRDefault="00941039" w:rsidP="00941039">
      <w:pPr>
        <w:tabs>
          <w:tab w:val="left" w:pos="993"/>
        </w:tabs>
        <w:ind w:firstLine="720"/>
        <w:jc w:val="both"/>
        <w:rPr>
          <w:rFonts w:ascii="Sylfaen" w:hAnsi="Sylfaen"/>
          <w:snapToGrid w:val="0"/>
          <w:color w:val="000000"/>
          <w:sz w:val="24"/>
          <w:szCs w:val="24"/>
          <w:shd w:val="clear" w:color="auto" w:fill="FFFFFF"/>
          <w:lang w:val="hy-AM" w:eastAsia="ru-RU"/>
        </w:rPr>
      </w:pPr>
      <w:r w:rsidRPr="00EA6D8B">
        <w:rPr>
          <w:rFonts w:ascii="Sylfaen" w:hAnsi="Sylfaen" w:cs="Sylfaen"/>
          <w:sz w:val="24"/>
          <w:szCs w:val="24"/>
          <w:lang w:val="hy-AM"/>
        </w:rPr>
        <w:t>Ոչ խորհրդատվական ծառայությունների ձեռք բերման</w:t>
      </w:r>
      <w:r w:rsidRPr="00EA6D8B">
        <w:rPr>
          <w:rFonts w:ascii="Sylfaen" w:hAnsi="Sylfaen"/>
          <w:snapToGrid w:val="0"/>
          <w:color w:val="000000"/>
          <w:sz w:val="24"/>
          <w:szCs w:val="24"/>
          <w:shd w:val="clear" w:color="auto" w:fill="FFFFFF"/>
          <w:lang w:val="hy-AM" w:eastAsia="ru-RU"/>
        </w:rPr>
        <w:t xml:space="preserve">  նպատակը ՀՀ կառավարության 2023 թվականի մարտի 23-ի N 395-Ն որոշման 1-ին կետի 4)-րդ ենթակետի պահանջի ապահովումն է, այն է «171. Կառուցված օբյեկտի և դրա կազմում ստորաբաժանված միավորների նկատմամբ գույքային իրավունքների գրանցման համար հիմք է հանդիսանում ավարտված շինարարական օբյեկտը հաստատված նախագծին և նորմատիվատեխնիկական փաստաթղթերի պահանջներին ու ստանդարտներին համապատասխան կառուցված լինելու վերաբերյալ շինարարությունն ընդունող հանձնաժողովի կողմից տրամադրված ակտի (որում նշվում է որակավորված ֆիզիկական անձի (տվյալ կառույցի չափագրությունը կազմած մասնագետի) կողմից իրականացված չափագրության (հաշվառման) e-cadastre.am կայքում գեներացված չափագրման փաթեթի ծածկագիրը) հիման վրա համայնքի ղեկավարի կողմից տրամադրված ավարտական ակտը (շահագործման թույլտվությունը):» </w:t>
      </w:r>
    </w:p>
    <w:tbl>
      <w:tblPr>
        <w:tblStyle w:val="TableGrid"/>
        <w:tblW w:w="0" w:type="auto"/>
        <w:tblLook w:val="04A0" w:firstRow="1" w:lastRow="0" w:firstColumn="1" w:lastColumn="0" w:noHBand="0" w:noVBand="1"/>
      </w:tblPr>
      <w:tblGrid>
        <w:gridCol w:w="1075"/>
        <w:gridCol w:w="3780"/>
        <w:gridCol w:w="5665"/>
      </w:tblGrid>
      <w:tr w:rsidR="00941039" w:rsidRPr="00EA6D8B" w14:paraId="7CC0C172" w14:textId="77777777" w:rsidTr="00E2027F">
        <w:tc>
          <w:tcPr>
            <w:tcW w:w="1075" w:type="dxa"/>
          </w:tcPr>
          <w:p w14:paraId="06EBE410"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Հ/Հ</w:t>
            </w:r>
          </w:p>
        </w:tc>
        <w:tc>
          <w:tcPr>
            <w:tcW w:w="3780" w:type="dxa"/>
          </w:tcPr>
          <w:p w14:paraId="2298F323"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Դպրոցների անվանումը</w:t>
            </w:r>
          </w:p>
        </w:tc>
        <w:tc>
          <w:tcPr>
            <w:tcW w:w="5665" w:type="dxa"/>
          </w:tcPr>
          <w:p w14:paraId="60B43777"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Հասցեն</w:t>
            </w:r>
          </w:p>
        </w:tc>
      </w:tr>
      <w:tr w:rsidR="00941039" w:rsidRPr="00EA6D8B" w14:paraId="69DFB44D" w14:textId="77777777" w:rsidTr="00E2027F">
        <w:tc>
          <w:tcPr>
            <w:tcW w:w="1075" w:type="dxa"/>
          </w:tcPr>
          <w:p w14:paraId="09CA1DDD"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w:t>
            </w:r>
            <w:r w:rsidRPr="00EA6D8B">
              <w:rPr>
                <w:snapToGrid w:val="0"/>
                <w:color w:val="000000"/>
                <w:shd w:val="clear" w:color="auto" w:fill="FFFFFF"/>
                <w:lang w:val="hy-AM" w:eastAsia="ru-RU"/>
              </w:rPr>
              <w:t>․</w:t>
            </w:r>
          </w:p>
        </w:tc>
        <w:tc>
          <w:tcPr>
            <w:tcW w:w="3780" w:type="dxa"/>
          </w:tcPr>
          <w:p w14:paraId="29E86D0C"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rPr>
              <w:t>Երևանի թիվ 95 հիմնական դպրոց</w:t>
            </w:r>
          </w:p>
        </w:tc>
        <w:tc>
          <w:tcPr>
            <w:tcW w:w="5665" w:type="dxa"/>
          </w:tcPr>
          <w:p w14:paraId="54AC1CF5"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lang w:val="hy-AM"/>
              </w:rPr>
              <w:t>Երևան, Նուբարաշեն վարչական շրջան, 13-րդ փողոց 1</w:t>
            </w:r>
          </w:p>
        </w:tc>
      </w:tr>
      <w:tr w:rsidR="00941039" w:rsidRPr="00EA6D8B" w14:paraId="68587AF9" w14:textId="77777777" w:rsidTr="00E2027F">
        <w:tc>
          <w:tcPr>
            <w:tcW w:w="1075" w:type="dxa"/>
          </w:tcPr>
          <w:p w14:paraId="4614CAE2"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2</w:t>
            </w:r>
            <w:r w:rsidRPr="00EA6D8B">
              <w:rPr>
                <w:snapToGrid w:val="0"/>
                <w:color w:val="000000"/>
                <w:shd w:val="clear" w:color="auto" w:fill="FFFFFF"/>
                <w:lang w:val="hy-AM" w:eastAsia="ru-RU"/>
              </w:rPr>
              <w:t>․</w:t>
            </w:r>
          </w:p>
        </w:tc>
        <w:tc>
          <w:tcPr>
            <w:tcW w:w="3780" w:type="dxa"/>
          </w:tcPr>
          <w:p w14:paraId="26B822EF"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rPr>
              <w:t>Եղեգնաձորի թիվ 1 հիմնական դպրոց</w:t>
            </w:r>
          </w:p>
        </w:tc>
        <w:tc>
          <w:tcPr>
            <w:tcW w:w="5665" w:type="dxa"/>
          </w:tcPr>
          <w:p w14:paraId="0120F4B5" w14:textId="77777777" w:rsidR="00941039" w:rsidRPr="00EA6D8B" w:rsidRDefault="00941039" w:rsidP="00E2027F">
            <w:pPr>
              <w:tabs>
                <w:tab w:val="left" w:pos="993"/>
              </w:tabs>
              <w:jc w:val="both"/>
              <w:rPr>
                <w:rFonts w:ascii="Sylfaen" w:hAnsi="Sylfaen"/>
                <w:snapToGrid w:val="0"/>
                <w:color w:val="000000"/>
                <w:shd w:val="clear" w:color="auto" w:fill="FFFFFF"/>
                <w:lang w:val="hy-AM" w:eastAsia="ru-RU"/>
              </w:rPr>
            </w:pPr>
            <w:r w:rsidRPr="00EA6D8B">
              <w:rPr>
                <w:rFonts w:ascii="Sylfaen" w:hAnsi="Sylfaen" w:cs="Arial"/>
                <w:b/>
                <w:bCs/>
                <w:color w:val="000000"/>
                <w:shd w:val="clear" w:color="auto" w:fill="FFFFFF"/>
                <w:lang w:val="hy-AM"/>
              </w:rPr>
              <w:t>ՀՀ Վայոց ձորի մարզ, Եղեգնաձոր համայնք, Եղեգնաձոր քաղաք, Վայքի 4</w:t>
            </w:r>
          </w:p>
        </w:tc>
      </w:tr>
      <w:tr w:rsidR="00941039" w:rsidRPr="00EA6D8B" w14:paraId="28E5BC97" w14:textId="77777777" w:rsidTr="00E2027F">
        <w:tc>
          <w:tcPr>
            <w:tcW w:w="1075" w:type="dxa"/>
          </w:tcPr>
          <w:p w14:paraId="25729DA4"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3</w:t>
            </w:r>
            <w:r w:rsidRPr="00EA6D8B">
              <w:rPr>
                <w:snapToGrid w:val="0"/>
                <w:color w:val="000000"/>
                <w:shd w:val="clear" w:color="auto" w:fill="FFFFFF"/>
                <w:lang w:val="hy-AM" w:eastAsia="ru-RU"/>
              </w:rPr>
              <w:t>․</w:t>
            </w:r>
          </w:p>
        </w:tc>
        <w:tc>
          <w:tcPr>
            <w:tcW w:w="3780" w:type="dxa"/>
          </w:tcPr>
          <w:p w14:paraId="39167332"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18 հիմնական դպրոց</w:t>
            </w:r>
          </w:p>
        </w:tc>
        <w:tc>
          <w:tcPr>
            <w:tcW w:w="5665" w:type="dxa"/>
          </w:tcPr>
          <w:p w14:paraId="2D4E1E1B" w14:textId="77777777" w:rsidR="00941039" w:rsidRPr="00EA6D8B" w:rsidRDefault="00941039" w:rsidP="00E2027F">
            <w:pPr>
              <w:tabs>
                <w:tab w:val="left" w:pos="993"/>
              </w:tabs>
              <w:jc w:val="both"/>
              <w:rPr>
                <w:rFonts w:ascii="Sylfaen" w:hAnsi="Sylfaen" w:cs="Arial"/>
                <w:b/>
                <w:bCs/>
                <w:color w:val="000000"/>
                <w:shd w:val="clear" w:color="auto" w:fill="FFFFFF"/>
                <w:lang w:val="hy-AM"/>
              </w:rPr>
            </w:pPr>
            <w:r w:rsidRPr="00EA6D8B">
              <w:rPr>
                <w:rFonts w:ascii="Sylfaen" w:hAnsi="Sylfaen" w:cs="Arial"/>
                <w:b/>
                <w:bCs/>
                <w:color w:val="000000"/>
                <w:shd w:val="clear" w:color="auto" w:fill="FFFFFF"/>
              </w:rPr>
              <w:t>Երևան, Շենգավիթ վարչական շրջան Բագրատունյաց փողոց 32</w:t>
            </w:r>
          </w:p>
        </w:tc>
      </w:tr>
      <w:tr w:rsidR="00941039" w:rsidRPr="00EA6D8B" w14:paraId="1C56420E" w14:textId="77777777" w:rsidTr="00E2027F">
        <w:tc>
          <w:tcPr>
            <w:tcW w:w="1075" w:type="dxa"/>
          </w:tcPr>
          <w:p w14:paraId="1080AAF9"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4</w:t>
            </w:r>
            <w:r w:rsidRPr="00EA6D8B">
              <w:rPr>
                <w:snapToGrid w:val="0"/>
                <w:color w:val="000000"/>
                <w:shd w:val="clear" w:color="auto" w:fill="FFFFFF"/>
                <w:lang w:val="hy-AM" w:eastAsia="ru-RU"/>
              </w:rPr>
              <w:t>․</w:t>
            </w:r>
          </w:p>
        </w:tc>
        <w:tc>
          <w:tcPr>
            <w:tcW w:w="3780" w:type="dxa"/>
          </w:tcPr>
          <w:p w14:paraId="332BDC30"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6 հիմնական դպրոց</w:t>
            </w:r>
          </w:p>
        </w:tc>
        <w:tc>
          <w:tcPr>
            <w:tcW w:w="5665" w:type="dxa"/>
          </w:tcPr>
          <w:p w14:paraId="34AAED16"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Էրեբունի վարչական շրջան, Նոր Արեշ, 5-րդ փողոց 2/3</w:t>
            </w:r>
          </w:p>
        </w:tc>
      </w:tr>
      <w:tr w:rsidR="00941039" w:rsidRPr="00EA6D8B" w14:paraId="50297A75" w14:textId="77777777" w:rsidTr="00E2027F">
        <w:tc>
          <w:tcPr>
            <w:tcW w:w="1075" w:type="dxa"/>
          </w:tcPr>
          <w:p w14:paraId="3430DD7E"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5</w:t>
            </w:r>
            <w:r w:rsidRPr="00EA6D8B">
              <w:rPr>
                <w:snapToGrid w:val="0"/>
                <w:color w:val="000000"/>
                <w:shd w:val="clear" w:color="auto" w:fill="FFFFFF"/>
                <w:lang w:val="hy-AM" w:eastAsia="ru-RU"/>
              </w:rPr>
              <w:t>․</w:t>
            </w:r>
          </w:p>
        </w:tc>
        <w:tc>
          <w:tcPr>
            <w:tcW w:w="3780" w:type="dxa"/>
          </w:tcPr>
          <w:p w14:paraId="51ADEC69"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116 հիմնական դպրոց</w:t>
            </w:r>
          </w:p>
        </w:tc>
        <w:tc>
          <w:tcPr>
            <w:tcW w:w="5665" w:type="dxa"/>
          </w:tcPr>
          <w:p w14:paraId="1853567B"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Մալաթիա-Սեբաստիա վարչական շրջան, Արարատյան 2-րդ զանգված</w:t>
            </w:r>
          </w:p>
        </w:tc>
      </w:tr>
      <w:tr w:rsidR="00941039" w:rsidRPr="00EA6D8B" w14:paraId="3FF399B0" w14:textId="77777777" w:rsidTr="00E2027F">
        <w:tc>
          <w:tcPr>
            <w:tcW w:w="1075" w:type="dxa"/>
          </w:tcPr>
          <w:p w14:paraId="624BC92C"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6</w:t>
            </w:r>
            <w:r w:rsidRPr="00EA6D8B">
              <w:rPr>
                <w:snapToGrid w:val="0"/>
                <w:color w:val="000000"/>
                <w:shd w:val="clear" w:color="auto" w:fill="FFFFFF"/>
                <w:lang w:val="hy-AM" w:eastAsia="ru-RU"/>
              </w:rPr>
              <w:t>․</w:t>
            </w:r>
          </w:p>
        </w:tc>
        <w:tc>
          <w:tcPr>
            <w:tcW w:w="3780" w:type="dxa"/>
          </w:tcPr>
          <w:p w14:paraId="107181B1"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111 հիմնական դպրոց</w:t>
            </w:r>
          </w:p>
        </w:tc>
        <w:tc>
          <w:tcPr>
            <w:tcW w:w="5665" w:type="dxa"/>
          </w:tcPr>
          <w:p w14:paraId="6D891B92"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Աջափնյակ վարչական շրջան, Լուկաշինի 1-ին փողոց 5</w:t>
            </w:r>
          </w:p>
        </w:tc>
      </w:tr>
      <w:tr w:rsidR="00941039" w:rsidRPr="00EA6D8B" w14:paraId="14714966" w14:textId="77777777" w:rsidTr="00E2027F">
        <w:tc>
          <w:tcPr>
            <w:tcW w:w="1075" w:type="dxa"/>
          </w:tcPr>
          <w:p w14:paraId="7F5BD345"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7</w:t>
            </w:r>
            <w:r w:rsidRPr="00EA6D8B">
              <w:rPr>
                <w:snapToGrid w:val="0"/>
                <w:color w:val="000000"/>
                <w:shd w:val="clear" w:color="auto" w:fill="FFFFFF"/>
                <w:lang w:val="hy-AM" w:eastAsia="ru-RU"/>
              </w:rPr>
              <w:t>․</w:t>
            </w:r>
          </w:p>
        </w:tc>
        <w:tc>
          <w:tcPr>
            <w:tcW w:w="3780" w:type="dxa"/>
          </w:tcPr>
          <w:p w14:paraId="00C4F236"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թիվ 122 հիմնական դպրոց</w:t>
            </w:r>
          </w:p>
        </w:tc>
        <w:tc>
          <w:tcPr>
            <w:tcW w:w="5665" w:type="dxa"/>
          </w:tcPr>
          <w:p w14:paraId="1E8CA3B6"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Աջափնյակ վարչական շրջան, Արզումանյան փողոց 5</w:t>
            </w:r>
          </w:p>
        </w:tc>
      </w:tr>
      <w:tr w:rsidR="00941039" w:rsidRPr="00EA6D8B" w14:paraId="4681411E" w14:textId="77777777" w:rsidTr="00E2027F">
        <w:tc>
          <w:tcPr>
            <w:tcW w:w="1075" w:type="dxa"/>
          </w:tcPr>
          <w:p w14:paraId="59198996"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8</w:t>
            </w:r>
            <w:r w:rsidRPr="00EA6D8B">
              <w:rPr>
                <w:snapToGrid w:val="0"/>
                <w:color w:val="000000"/>
                <w:shd w:val="clear" w:color="auto" w:fill="FFFFFF"/>
                <w:lang w:val="hy-AM" w:eastAsia="ru-RU"/>
              </w:rPr>
              <w:t>․</w:t>
            </w:r>
          </w:p>
        </w:tc>
        <w:tc>
          <w:tcPr>
            <w:tcW w:w="3780" w:type="dxa"/>
          </w:tcPr>
          <w:p w14:paraId="43C0122D"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Օհանավանի միջնակարգ դպրոց</w:t>
            </w:r>
          </w:p>
        </w:tc>
        <w:tc>
          <w:tcPr>
            <w:tcW w:w="5665" w:type="dxa"/>
          </w:tcPr>
          <w:p w14:paraId="3A861FDD"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Արագածոտնի մարզ, Աշտարակ համայնք, Օհանավան գյուղ</w:t>
            </w:r>
          </w:p>
        </w:tc>
      </w:tr>
      <w:tr w:rsidR="00941039" w:rsidRPr="00EA6D8B" w14:paraId="34E2C158" w14:textId="77777777" w:rsidTr="00E2027F">
        <w:tc>
          <w:tcPr>
            <w:tcW w:w="1075" w:type="dxa"/>
          </w:tcPr>
          <w:p w14:paraId="67AC01F3"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9</w:t>
            </w:r>
            <w:r w:rsidRPr="00EA6D8B">
              <w:rPr>
                <w:snapToGrid w:val="0"/>
                <w:color w:val="000000"/>
                <w:shd w:val="clear" w:color="auto" w:fill="FFFFFF"/>
                <w:lang w:val="hy-AM" w:eastAsia="ru-RU"/>
              </w:rPr>
              <w:t>․</w:t>
            </w:r>
          </w:p>
        </w:tc>
        <w:tc>
          <w:tcPr>
            <w:tcW w:w="3780" w:type="dxa"/>
          </w:tcPr>
          <w:p w14:paraId="4CD3B040"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Երևանի Հերացի ավագ դպրոց</w:t>
            </w:r>
          </w:p>
        </w:tc>
        <w:tc>
          <w:tcPr>
            <w:tcW w:w="5665" w:type="dxa"/>
          </w:tcPr>
          <w:p w14:paraId="701D7372"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Երևան, Քանաքեռ-Զեյթուն վարչական շրջան, Հ. Ներսիսյան 3</w:t>
            </w:r>
          </w:p>
        </w:tc>
      </w:tr>
      <w:tr w:rsidR="00941039" w:rsidRPr="00EA6D8B" w14:paraId="5DADD351" w14:textId="77777777" w:rsidTr="00E2027F">
        <w:tc>
          <w:tcPr>
            <w:tcW w:w="1075" w:type="dxa"/>
          </w:tcPr>
          <w:p w14:paraId="7A201A37"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10</w:t>
            </w:r>
            <w:r w:rsidRPr="00EA6D8B">
              <w:rPr>
                <w:snapToGrid w:val="0"/>
                <w:color w:val="000000"/>
                <w:shd w:val="clear" w:color="auto" w:fill="FFFFFF"/>
                <w:lang w:val="hy-AM" w:eastAsia="ru-RU"/>
              </w:rPr>
              <w:t>․</w:t>
            </w:r>
          </w:p>
        </w:tc>
        <w:tc>
          <w:tcPr>
            <w:tcW w:w="3780" w:type="dxa"/>
          </w:tcPr>
          <w:p w14:paraId="3C9ABA99"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Ազատանի միջնակարգ դպրոց</w:t>
            </w:r>
          </w:p>
        </w:tc>
        <w:tc>
          <w:tcPr>
            <w:tcW w:w="5665" w:type="dxa"/>
          </w:tcPr>
          <w:p w14:paraId="16F55AEC"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Շիրակի մարզ, Ախուրյան համայնք, Ազատան գյուղ, 19 փողոց 17</w:t>
            </w:r>
          </w:p>
        </w:tc>
      </w:tr>
      <w:tr w:rsidR="00941039" w:rsidRPr="00EA6D8B" w14:paraId="27904832" w14:textId="77777777" w:rsidTr="00E2027F">
        <w:tc>
          <w:tcPr>
            <w:tcW w:w="1075" w:type="dxa"/>
          </w:tcPr>
          <w:p w14:paraId="7090C47B"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11</w:t>
            </w:r>
            <w:r w:rsidRPr="00EA6D8B">
              <w:rPr>
                <w:snapToGrid w:val="0"/>
                <w:color w:val="000000"/>
                <w:shd w:val="clear" w:color="auto" w:fill="FFFFFF"/>
                <w:lang w:val="hy-AM" w:eastAsia="ru-RU"/>
              </w:rPr>
              <w:t>․</w:t>
            </w:r>
          </w:p>
        </w:tc>
        <w:tc>
          <w:tcPr>
            <w:tcW w:w="3780" w:type="dxa"/>
          </w:tcPr>
          <w:p w14:paraId="7CCE9EC3"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Պտղունքի միջնակարգ դպրոց</w:t>
            </w:r>
          </w:p>
        </w:tc>
        <w:tc>
          <w:tcPr>
            <w:tcW w:w="5665" w:type="dxa"/>
          </w:tcPr>
          <w:p w14:paraId="1DAD9741"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Արմավիրի մարզ, Փարաքար համայնք, Պտղունք գյուղ, Հ. Շիրազի փողոց 46</w:t>
            </w:r>
          </w:p>
        </w:tc>
      </w:tr>
      <w:tr w:rsidR="00941039" w:rsidRPr="00EA6D8B" w14:paraId="5973EF49" w14:textId="77777777" w:rsidTr="00E2027F">
        <w:tc>
          <w:tcPr>
            <w:tcW w:w="1075" w:type="dxa"/>
          </w:tcPr>
          <w:p w14:paraId="652E66C0"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12</w:t>
            </w:r>
            <w:r w:rsidRPr="00EA6D8B">
              <w:rPr>
                <w:snapToGrid w:val="0"/>
                <w:color w:val="000000"/>
                <w:shd w:val="clear" w:color="auto" w:fill="FFFFFF"/>
                <w:lang w:val="hy-AM" w:eastAsia="ru-RU"/>
              </w:rPr>
              <w:t>․</w:t>
            </w:r>
          </w:p>
        </w:tc>
        <w:tc>
          <w:tcPr>
            <w:tcW w:w="3780" w:type="dxa"/>
          </w:tcPr>
          <w:p w14:paraId="4028C39E"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Ստեփանավանի թիվ 3 հիմնական դպրոց</w:t>
            </w:r>
          </w:p>
        </w:tc>
        <w:tc>
          <w:tcPr>
            <w:tcW w:w="5665" w:type="dxa"/>
          </w:tcPr>
          <w:p w14:paraId="76E56581"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Լոռու մարզ, Ստեփանավան համայնք, Ստեփանավան քաղաք, Աշոտաբերդ թաղամաս 13</w:t>
            </w:r>
          </w:p>
        </w:tc>
      </w:tr>
      <w:tr w:rsidR="00941039" w:rsidRPr="00EA6D8B" w14:paraId="5D6AA99A" w14:textId="77777777" w:rsidTr="00E2027F">
        <w:tc>
          <w:tcPr>
            <w:tcW w:w="1075" w:type="dxa"/>
          </w:tcPr>
          <w:p w14:paraId="4FAFB33D"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13</w:t>
            </w:r>
            <w:r w:rsidRPr="00EA6D8B">
              <w:rPr>
                <w:snapToGrid w:val="0"/>
                <w:color w:val="000000"/>
                <w:shd w:val="clear" w:color="auto" w:fill="FFFFFF"/>
                <w:lang w:val="hy-AM" w:eastAsia="ru-RU"/>
              </w:rPr>
              <w:t>․</w:t>
            </w:r>
          </w:p>
        </w:tc>
        <w:tc>
          <w:tcPr>
            <w:tcW w:w="3780" w:type="dxa"/>
          </w:tcPr>
          <w:p w14:paraId="227BFE55"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Փարաքարի միջնակարգ դպրոց</w:t>
            </w:r>
          </w:p>
        </w:tc>
        <w:tc>
          <w:tcPr>
            <w:tcW w:w="5665" w:type="dxa"/>
          </w:tcPr>
          <w:p w14:paraId="09D8CE2F"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Արմավիրի մարզ, Փարաքար համայնք, Փարաքար գյուղ, Երևանյան փողոց 37</w:t>
            </w:r>
          </w:p>
        </w:tc>
      </w:tr>
      <w:tr w:rsidR="00941039" w:rsidRPr="00EA6D8B" w14:paraId="1CC8B794" w14:textId="77777777" w:rsidTr="00E2027F">
        <w:tc>
          <w:tcPr>
            <w:tcW w:w="1075" w:type="dxa"/>
          </w:tcPr>
          <w:p w14:paraId="5FF9728D"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14</w:t>
            </w:r>
            <w:r w:rsidRPr="00EA6D8B">
              <w:rPr>
                <w:snapToGrid w:val="0"/>
                <w:color w:val="000000"/>
                <w:shd w:val="clear" w:color="auto" w:fill="FFFFFF"/>
                <w:lang w:val="hy-AM" w:eastAsia="ru-RU"/>
              </w:rPr>
              <w:t>․</w:t>
            </w:r>
          </w:p>
        </w:tc>
        <w:tc>
          <w:tcPr>
            <w:tcW w:w="3780" w:type="dxa"/>
          </w:tcPr>
          <w:p w14:paraId="7FAC83DB"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Վանաձորի թիվ 19 հիմնական դպրոց</w:t>
            </w:r>
          </w:p>
        </w:tc>
        <w:tc>
          <w:tcPr>
            <w:tcW w:w="5665" w:type="dxa"/>
          </w:tcPr>
          <w:p w14:paraId="184B5356"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Լոռու մարզ, Վանաձոր համայնք, Վանաձոր քաղաք, Չուխաջյան փողոց 24/1</w:t>
            </w:r>
          </w:p>
        </w:tc>
      </w:tr>
      <w:tr w:rsidR="00941039" w:rsidRPr="00EA6D8B" w14:paraId="18073DD0" w14:textId="77777777" w:rsidTr="00E2027F">
        <w:tc>
          <w:tcPr>
            <w:tcW w:w="1075" w:type="dxa"/>
          </w:tcPr>
          <w:p w14:paraId="5B37581E" w14:textId="77777777" w:rsidR="00941039" w:rsidRPr="00EA6D8B" w:rsidRDefault="00941039" w:rsidP="00E2027F">
            <w:pPr>
              <w:tabs>
                <w:tab w:val="left" w:pos="993"/>
              </w:tabs>
              <w:jc w:val="center"/>
              <w:rPr>
                <w:rFonts w:ascii="Sylfaen" w:hAnsi="Sylfaen"/>
                <w:snapToGrid w:val="0"/>
                <w:color w:val="000000"/>
                <w:shd w:val="clear" w:color="auto" w:fill="FFFFFF"/>
                <w:lang w:val="hy-AM" w:eastAsia="ru-RU"/>
              </w:rPr>
            </w:pPr>
            <w:r w:rsidRPr="00EA6D8B">
              <w:rPr>
                <w:rFonts w:ascii="Sylfaen" w:hAnsi="Sylfaen"/>
                <w:snapToGrid w:val="0"/>
                <w:color w:val="000000"/>
                <w:shd w:val="clear" w:color="auto" w:fill="FFFFFF"/>
                <w:lang w:val="hy-AM" w:eastAsia="ru-RU"/>
              </w:rPr>
              <w:t>15</w:t>
            </w:r>
            <w:r w:rsidRPr="00EA6D8B">
              <w:rPr>
                <w:snapToGrid w:val="0"/>
                <w:color w:val="000000"/>
                <w:shd w:val="clear" w:color="auto" w:fill="FFFFFF"/>
                <w:lang w:val="hy-AM" w:eastAsia="ru-RU"/>
              </w:rPr>
              <w:t>․</w:t>
            </w:r>
          </w:p>
        </w:tc>
        <w:tc>
          <w:tcPr>
            <w:tcW w:w="3780" w:type="dxa"/>
          </w:tcPr>
          <w:p w14:paraId="753C6F4E"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Հրազդանի թիվ 2 հիմնական դպրոց</w:t>
            </w:r>
          </w:p>
        </w:tc>
        <w:tc>
          <w:tcPr>
            <w:tcW w:w="5665" w:type="dxa"/>
          </w:tcPr>
          <w:p w14:paraId="2A86FF92" w14:textId="77777777" w:rsidR="00941039" w:rsidRPr="00EA6D8B" w:rsidRDefault="00941039" w:rsidP="00E2027F">
            <w:pPr>
              <w:tabs>
                <w:tab w:val="left" w:pos="993"/>
              </w:tabs>
              <w:jc w:val="both"/>
              <w:rPr>
                <w:rFonts w:ascii="Sylfaen" w:hAnsi="Sylfaen" w:cs="Arial"/>
                <w:b/>
                <w:bCs/>
                <w:color w:val="000000"/>
                <w:shd w:val="clear" w:color="auto" w:fill="FFFFFF"/>
              </w:rPr>
            </w:pPr>
            <w:r w:rsidRPr="00EA6D8B">
              <w:rPr>
                <w:rFonts w:ascii="Sylfaen" w:hAnsi="Sylfaen" w:cs="Arial"/>
                <w:b/>
                <w:bCs/>
                <w:color w:val="000000"/>
                <w:shd w:val="clear" w:color="auto" w:fill="FFFFFF"/>
              </w:rPr>
              <w:t>ՀՀ Կոտայքի մարզ, Հրազդան համայնք, Հրազդան քաղաք, Սպանդարյան 72</w:t>
            </w:r>
          </w:p>
        </w:tc>
      </w:tr>
    </w:tbl>
    <w:p w14:paraId="68DB09C2" w14:textId="77777777" w:rsidR="00941039" w:rsidRPr="00EA6D8B" w:rsidRDefault="00941039" w:rsidP="00941039">
      <w:pPr>
        <w:tabs>
          <w:tab w:val="left" w:pos="993"/>
        </w:tabs>
        <w:ind w:firstLine="720"/>
        <w:jc w:val="both"/>
        <w:rPr>
          <w:rFonts w:ascii="Sylfaen" w:hAnsi="Sylfaen"/>
          <w:snapToGrid w:val="0"/>
          <w:color w:val="000000"/>
          <w:sz w:val="24"/>
          <w:szCs w:val="24"/>
          <w:shd w:val="clear" w:color="auto" w:fill="FFFFFF"/>
          <w:lang w:val="hy-AM" w:eastAsia="ru-RU"/>
        </w:rPr>
      </w:pPr>
    </w:p>
    <w:p w14:paraId="36125655" w14:textId="77777777" w:rsidR="00941039" w:rsidRPr="00EA6D8B" w:rsidRDefault="00941039" w:rsidP="00941039">
      <w:pPr>
        <w:ind w:firstLine="720"/>
        <w:jc w:val="both"/>
        <w:rPr>
          <w:rFonts w:ascii="Sylfaen" w:hAnsi="Sylfaen"/>
          <w:snapToGrid w:val="0"/>
          <w:color w:val="000000"/>
          <w:sz w:val="24"/>
          <w:szCs w:val="24"/>
          <w:shd w:val="clear" w:color="auto" w:fill="FFFFFF"/>
          <w:lang w:val="hy-AM" w:eastAsia="ru-RU"/>
        </w:rPr>
      </w:pPr>
      <w:r w:rsidRPr="00EA6D8B">
        <w:rPr>
          <w:rFonts w:ascii="Sylfaen" w:hAnsi="Sylfaen"/>
          <w:snapToGrid w:val="0"/>
          <w:color w:val="000000"/>
          <w:sz w:val="24"/>
          <w:szCs w:val="24"/>
          <w:shd w:val="clear" w:color="auto" w:fill="FFFFFF"/>
          <w:lang w:val="hy-AM" w:eastAsia="ru-RU"/>
        </w:rPr>
        <w:t xml:space="preserve">Այս նպատակի իրականացման համար նախատեսվում է ընտրել որակավորված անհատ կամ կազմակերպություն (այսուհետ կատարող), որին կհանձնարարվեն Ասիական զարգածման բանկի վարկային միջոցներով կառուցված դպրոցների շենքերի և վերոնշյալ տարածքների չափագրման, ինչպես նաև </w:t>
      </w:r>
      <w:r w:rsidRPr="00EA6D8B">
        <w:rPr>
          <w:rFonts w:ascii="Sylfaen" w:hAnsi="Sylfaen"/>
          <w:sz w:val="24"/>
          <w:szCs w:val="24"/>
          <w:lang w:val="hy-AM"/>
        </w:rPr>
        <w:t>սեփականության իրավունքի պետական գրանցման գործընթացի</w:t>
      </w:r>
      <w:r w:rsidRPr="00EA6D8B">
        <w:rPr>
          <w:rFonts w:ascii="Sylfaen" w:hAnsi="Sylfaen"/>
          <w:snapToGrid w:val="0"/>
          <w:color w:val="000000"/>
          <w:sz w:val="24"/>
          <w:szCs w:val="24"/>
          <w:shd w:val="clear" w:color="auto" w:fill="FFFFFF"/>
          <w:lang w:val="hy-AM" w:eastAsia="ru-RU"/>
        </w:rPr>
        <w:t xml:space="preserve"> աշխատանքները:  </w:t>
      </w:r>
    </w:p>
    <w:p w14:paraId="7886C235" w14:textId="77777777" w:rsidR="00941039" w:rsidRPr="00EA6D8B" w:rsidRDefault="00941039" w:rsidP="00941039">
      <w:pPr>
        <w:ind w:firstLine="720"/>
        <w:jc w:val="both"/>
        <w:rPr>
          <w:rFonts w:ascii="Sylfaen" w:hAnsi="Sylfaen"/>
          <w:sz w:val="24"/>
          <w:szCs w:val="24"/>
          <w:lang w:val="hy-AM"/>
        </w:rPr>
      </w:pPr>
      <w:r w:rsidRPr="00EA6D8B">
        <w:rPr>
          <w:rFonts w:ascii="Sylfaen" w:hAnsi="Sylfaen"/>
          <w:snapToGrid w:val="0"/>
          <w:color w:val="000000"/>
          <w:sz w:val="24"/>
          <w:szCs w:val="24"/>
          <w:shd w:val="clear" w:color="auto" w:fill="FFFFFF"/>
          <w:lang w:val="hy-AM" w:eastAsia="ru-RU"/>
        </w:rPr>
        <w:t xml:space="preserve">  </w:t>
      </w:r>
      <w:r w:rsidRPr="00EA6D8B">
        <w:rPr>
          <w:rFonts w:ascii="Sylfaen" w:hAnsi="Sylfaen" w:cs="Sylfaen"/>
          <w:sz w:val="24"/>
          <w:szCs w:val="24"/>
          <w:lang w:val="hy-AM"/>
        </w:rPr>
        <w:t>Առաջադրանքի կատարման ընդհանուր  տևողությունը սահմանվում է 2 տարի։</w:t>
      </w:r>
      <w:r w:rsidRPr="00EA6D8B">
        <w:rPr>
          <w:rFonts w:ascii="Sylfaen" w:eastAsia="Times New Roman" w:hAnsi="Sylfaen" w:cs="Times New Roman"/>
          <w:sz w:val="24"/>
          <w:szCs w:val="24"/>
          <w:lang w:val="hy-AM"/>
        </w:rPr>
        <w:t xml:space="preserve"> Այդ ժամանակահատվածում, տ</w:t>
      </w:r>
      <w:r w:rsidRPr="00EA6D8B">
        <w:rPr>
          <w:rFonts w:ascii="Sylfaen" w:hAnsi="Sylfaen"/>
          <w:snapToGrid w:val="0"/>
          <w:color w:val="000000"/>
          <w:sz w:val="24"/>
          <w:szCs w:val="24"/>
          <w:shd w:val="clear" w:color="auto" w:fill="FFFFFF"/>
          <w:lang w:val="hy-AM" w:eastAsia="ru-RU"/>
        </w:rPr>
        <w:t xml:space="preserve">վյալ առաջադրանքի շրջանակներում Խորհրդատուին նախատեսվում է հանձնարարել 15 նորակառույց դպրոցի չափագրման և ձևակերպման աշխատանքներ: Յուրաքանչյուր հանձնարարականի արժեքը կձևավորվի որպես չափագրվող շենք-շինությունների նախագծով նախատեսված ընդհանուր մակերեսների, ինչպես նաև տարածքի գումարային մակերեսների և պայմանագրով ամրագրված չափագրվող 1քմ արժեքի արտադրյալ: Ընդ որում շենք-շինությունների ընդհանուր մակերեսը կհաշվարկվի համաձայն ՀՀՇՆ 31-03-ի &lt;Ցանկ 2&gt;- ում նշված </w:t>
      </w:r>
      <w:r w:rsidRPr="00EA6D8B">
        <w:rPr>
          <w:rFonts w:ascii="Sylfaen" w:hAnsi="Sylfaen"/>
          <w:bCs/>
          <w:color w:val="000000"/>
          <w:sz w:val="24"/>
          <w:szCs w:val="24"/>
          <w:shd w:val="clear" w:color="auto" w:fill="FFFFFF"/>
          <w:lang w:val="hy-AM"/>
        </w:rPr>
        <w:t xml:space="preserve">հասարակական շենքերի ընդհանուր, օգտակար և հաշվարկային մակերեսների, շինարարական ծավալի, կառուցապատման մակերեսի և հարկայնության հաշվարկի կանոնների: 1 քմ-ի արժեքը պետք է ներառի բացի բուն չափագրական աշխատանքների համար անհրաժեշտ գումարից նաև բոլոր լրացուցիչ ծախսերը, կապված գործուղումների, </w:t>
      </w:r>
      <w:r w:rsidRPr="00EA6D8B">
        <w:rPr>
          <w:rFonts w:ascii="Sylfaen" w:hAnsi="Sylfaen"/>
          <w:sz w:val="24"/>
          <w:szCs w:val="24"/>
          <w:lang w:val="hy-AM"/>
        </w:rPr>
        <w:t>սեփականության իրավունքի պետական գրանցման, այլ հարակից աշխատանքները, ինչպես նաև պետական հարկերը և տուրքերը: Յուրաքանչյուր մեկ, կամ մի քանի դպրոցների համար Խորհրդատուին կտրվի գրավոր հանձնարարական, որտեղ կնշվեն դպրոցի անվանումը և հասցեն, մակերեսները՝ ըստ նախագծի և չափագրական աշխատանքների կատարման ժամկետները:</w:t>
      </w:r>
    </w:p>
    <w:p w14:paraId="64D56875" w14:textId="77777777" w:rsidR="00941039" w:rsidRPr="00EA6D8B" w:rsidRDefault="00941039" w:rsidP="00941039">
      <w:pPr>
        <w:ind w:firstLine="720"/>
        <w:jc w:val="both"/>
        <w:rPr>
          <w:rFonts w:ascii="Sylfaen" w:eastAsia="Times New Roman" w:hAnsi="Sylfaen" w:cs="Times New Roman"/>
          <w:b/>
          <w:sz w:val="24"/>
          <w:szCs w:val="24"/>
          <w:lang w:val="hy-AM"/>
        </w:rPr>
      </w:pPr>
      <w:r w:rsidRPr="00EA6D8B">
        <w:rPr>
          <w:rFonts w:ascii="Sylfaen" w:hAnsi="Sylfaen"/>
          <w:sz w:val="24"/>
          <w:szCs w:val="24"/>
          <w:lang w:val="hy-AM"/>
        </w:rPr>
        <w:t>Առաջադրանքով չափագրման համար նախատեսված շենք շինությունների և հողամասի ընդհանուր մակերեսը կազմում է շուրջ 350</w:t>
      </w:r>
      <w:r w:rsidRPr="00EA6D8B">
        <w:rPr>
          <w:rFonts w:ascii="Times New Roman" w:hAnsi="Times New Roman" w:cs="Times New Roman"/>
          <w:sz w:val="24"/>
          <w:szCs w:val="24"/>
          <w:lang w:val="hy-AM"/>
        </w:rPr>
        <w:t>․</w:t>
      </w:r>
      <w:r w:rsidRPr="00EA6D8B">
        <w:rPr>
          <w:rFonts w:ascii="Sylfaen" w:hAnsi="Sylfaen"/>
          <w:sz w:val="24"/>
          <w:szCs w:val="24"/>
          <w:lang w:val="hy-AM"/>
        </w:rPr>
        <w:t>000,0 ք/մ։</w:t>
      </w:r>
    </w:p>
    <w:p w14:paraId="6A153E6C" w14:textId="77777777" w:rsidR="00941039" w:rsidRPr="00EA6D8B" w:rsidRDefault="00941039" w:rsidP="00941039">
      <w:pPr>
        <w:pStyle w:val="ListParagraph"/>
        <w:numPr>
          <w:ilvl w:val="0"/>
          <w:numId w:val="45"/>
        </w:numPr>
        <w:tabs>
          <w:tab w:val="left" w:pos="0"/>
          <w:tab w:val="left" w:pos="990"/>
        </w:tabs>
        <w:spacing w:line="276" w:lineRule="auto"/>
        <w:ind w:left="0" w:firstLine="720"/>
        <w:jc w:val="both"/>
        <w:rPr>
          <w:rFonts w:ascii="Sylfaen" w:hAnsi="Sylfaen"/>
          <w:b/>
          <w:lang w:val="hy-AM"/>
        </w:rPr>
      </w:pPr>
      <w:r w:rsidRPr="00EA6D8B">
        <w:rPr>
          <w:rFonts w:ascii="Sylfaen" w:hAnsi="Sylfaen" w:cs="Times Armenian"/>
          <w:b/>
          <w:lang w:val="hy-AM"/>
        </w:rPr>
        <w:t>գ</w:t>
      </w:r>
      <w:r w:rsidRPr="00EA6D8B">
        <w:rPr>
          <w:rFonts w:ascii="Sylfaen" w:hAnsi="Sylfaen" w:cs="Sylfaen"/>
          <w:b/>
          <w:lang w:val="hy-AM"/>
        </w:rPr>
        <w:t>ործունեության</w:t>
      </w:r>
      <w:r w:rsidRPr="00EA6D8B">
        <w:rPr>
          <w:rFonts w:ascii="Sylfaen" w:hAnsi="Sylfaen"/>
          <w:b/>
          <w:lang w:val="hy-AM"/>
        </w:rPr>
        <w:t xml:space="preserve"> </w:t>
      </w:r>
      <w:r w:rsidRPr="00EA6D8B">
        <w:rPr>
          <w:rFonts w:ascii="Sylfaen" w:hAnsi="Sylfaen" w:cs="Sylfaen"/>
          <w:b/>
          <w:lang w:val="hy-AM"/>
        </w:rPr>
        <w:t>շրջանակները</w:t>
      </w:r>
    </w:p>
    <w:p w14:paraId="4C08A0FB" w14:textId="77777777" w:rsidR="00941039" w:rsidRPr="00EA6D8B" w:rsidRDefault="00941039" w:rsidP="00941039">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Իրականացնել հանձնարարվող ավարտված օբյեկտի չափագրման աշխատանքները՝ ՀՀ օրենսդրության պահաջներին համահունչ։</w:t>
      </w:r>
    </w:p>
    <w:p w14:paraId="02149EAB" w14:textId="77777777" w:rsidR="00941039" w:rsidRPr="00EA6D8B" w:rsidRDefault="00941039" w:rsidP="00941039">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Շենք-շինությունների սեփականության իրավունքի պետական գրացման նպատակով իրականացնել անհրաժեշտ փաստաթղթերի մուտքագրում ՀՀ կադաստրի կոմիտե։</w:t>
      </w:r>
    </w:p>
    <w:p w14:paraId="6C17C5A8" w14:textId="77777777" w:rsidR="00941039" w:rsidRPr="00EA6D8B" w:rsidRDefault="00941039" w:rsidP="00941039">
      <w:pPr>
        <w:pStyle w:val="ListParagraph"/>
        <w:numPr>
          <w:ilvl w:val="0"/>
          <w:numId w:val="47"/>
        </w:numPr>
        <w:tabs>
          <w:tab w:val="left" w:pos="0"/>
          <w:tab w:val="left" w:pos="990"/>
        </w:tabs>
        <w:spacing w:line="276" w:lineRule="auto"/>
        <w:ind w:left="0" w:firstLine="720"/>
        <w:jc w:val="both"/>
        <w:rPr>
          <w:rFonts w:ascii="Sylfaen" w:hAnsi="Sylfaen"/>
          <w:lang w:val="hy-AM"/>
        </w:rPr>
      </w:pPr>
      <w:r w:rsidRPr="00EA6D8B">
        <w:rPr>
          <w:rFonts w:ascii="Sylfaen" w:hAnsi="Sylfaen"/>
          <w:lang w:val="hy-AM"/>
        </w:rPr>
        <w:t>Պատվիրատուի օժանդակությամբ ապահովել շենք-շինությունների սեփականության իրավունքի պետական գրանցման գործընթացի իրականացումը, անհրաժեշտության դեպքում ՀՀ կադաստրի կոմիտե ներկայացնելով անհրաժեշտ պարզաբանումներ։</w:t>
      </w:r>
    </w:p>
    <w:p w14:paraId="6706BF6F" w14:textId="77777777" w:rsidR="00941039" w:rsidRPr="00EA6D8B" w:rsidRDefault="00941039" w:rsidP="00941039">
      <w:pPr>
        <w:pStyle w:val="ListParagraph"/>
        <w:tabs>
          <w:tab w:val="left" w:pos="0"/>
          <w:tab w:val="left" w:pos="990"/>
        </w:tabs>
        <w:spacing w:line="276" w:lineRule="auto"/>
        <w:ind w:left="0" w:firstLine="720"/>
        <w:jc w:val="both"/>
        <w:rPr>
          <w:rFonts w:ascii="Sylfaen" w:hAnsi="Sylfaen"/>
          <w:lang w:val="hy-AM"/>
        </w:rPr>
      </w:pPr>
    </w:p>
    <w:p w14:paraId="08EAEA68" w14:textId="77777777" w:rsidR="00941039" w:rsidRPr="00EA6D8B" w:rsidRDefault="00941039" w:rsidP="00941039">
      <w:pPr>
        <w:pStyle w:val="ListParagraph"/>
        <w:numPr>
          <w:ilvl w:val="0"/>
          <w:numId w:val="45"/>
        </w:numPr>
        <w:tabs>
          <w:tab w:val="left" w:pos="0"/>
          <w:tab w:val="left" w:pos="990"/>
        </w:tabs>
        <w:spacing w:line="276" w:lineRule="auto"/>
        <w:ind w:left="0" w:firstLine="720"/>
        <w:jc w:val="both"/>
        <w:rPr>
          <w:rFonts w:ascii="Sylfaen" w:hAnsi="Sylfaen" w:cs="Times Armenian"/>
          <w:b/>
          <w:lang w:val="hy-AM"/>
        </w:rPr>
      </w:pPr>
      <w:r w:rsidRPr="00EA6D8B">
        <w:rPr>
          <w:rFonts w:ascii="Sylfaen" w:hAnsi="Sylfaen" w:cs="Sylfaen"/>
          <w:b/>
          <w:lang w:val="hy-AM"/>
        </w:rPr>
        <w:t>Կատարողը</w:t>
      </w:r>
      <w:r w:rsidRPr="00EA6D8B">
        <w:rPr>
          <w:rFonts w:ascii="Sylfaen" w:hAnsi="Sylfaen"/>
          <w:b/>
          <w:lang w:val="hy-AM"/>
        </w:rPr>
        <w:t xml:space="preserve"> </w:t>
      </w:r>
      <w:r w:rsidRPr="00EA6D8B">
        <w:rPr>
          <w:rFonts w:ascii="Sylfaen" w:hAnsi="Sylfaen" w:cs="Sylfaen"/>
          <w:b/>
          <w:lang w:val="hy-AM"/>
        </w:rPr>
        <w:t>պարտավոր</w:t>
      </w:r>
      <w:r w:rsidRPr="00EA6D8B">
        <w:rPr>
          <w:rFonts w:ascii="Sylfaen" w:hAnsi="Sylfaen"/>
          <w:b/>
          <w:lang w:val="hy-AM"/>
        </w:rPr>
        <w:t xml:space="preserve"> </w:t>
      </w:r>
      <w:r w:rsidRPr="00EA6D8B">
        <w:rPr>
          <w:rFonts w:ascii="Sylfaen" w:hAnsi="Sylfaen" w:cs="Sylfaen"/>
          <w:b/>
          <w:lang w:val="hy-AM"/>
        </w:rPr>
        <w:t>է</w:t>
      </w:r>
      <w:r w:rsidRPr="00EA6D8B">
        <w:rPr>
          <w:rFonts w:ascii="Sylfaen" w:hAnsi="Sylfaen" w:cs="Times Armenian"/>
          <w:b/>
          <w:lang w:val="hy-AM"/>
        </w:rPr>
        <w:t>`</w:t>
      </w:r>
    </w:p>
    <w:p w14:paraId="372F4C88" w14:textId="77777777" w:rsidR="00941039" w:rsidRPr="00EA6D8B" w:rsidRDefault="00941039" w:rsidP="00941039">
      <w:pPr>
        <w:tabs>
          <w:tab w:val="left" w:pos="0"/>
          <w:tab w:val="left" w:pos="990"/>
        </w:tabs>
        <w:spacing w:after="0"/>
        <w:ind w:firstLine="720"/>
        <w:jc w:val="both"/>
        <w:rPr>
          <w:rFonts w:ascii="Sylfaen" w:hAnsi="Sylfaen"/>
          <w:sz w:val="24"/>
          <w:szCs w:val="24"/>
          <w:lang w:val="hy-AM"/>
        </w:rPr>
      </w:pPr>
      <w:r w:rsidRPr="00EA6D8B">
        <w:rPr>
          <w:rFonts w:ascii="Sylfaen" w:hAnsi="Sylfaen" w:cs="Sylfaen"/>
          <w:sz w:val="24"/>
          <w:szCs w:val="24"/>
          <w:lang w:val="hy-AM"/>
        </w:rPr>
        <w:t>Կատարել</w:t>
      </w:r>
      <w:r w:rsidRPr="00EA6D8B">
        <w:rPr>
          <w:rFonts w:ascii="Sylfaen" w:hAnsi="Sylfaen"/>
          <w:sz w:val="24"/>
          <w:szCs w:val="24"/>
          <w:lang w:val="hy-AM"/>
        </w:rPr>
        <w:t xml:space="preserve"> </w:t>
      </w:r>
      <w:r w:rsidRPr="00EA6D8B">
        <w:rPr>
          <w:rFonts w:ascii="Sylfaen" w:hAnsi="Sylfaen" w:cs="Sylfaen"/>
          <w:sz w:val="24"/>
          <w:szCs w:val="24"/>
          <w:lang w:val="hy-AM"/>
        </w:rPr>
        <w:t>Պատվիրատուի</w:t>
      </w:r>
      <w:r w:rsidRPr="00EA6D8B">
        <w:rPr>
          <w:rFonts w:ascii="Sylfaen" w:hAnsi="Sylfaen"/>
          <w:sz w:val="24"/>
          <w:szCs w:val="24"/>
          <w:lang w:val="hy-AM"/>
        </w:rPr>
        <w:t xml:space="preserve"> </w:t>
      </w:r>
      <w:r w:rsidRPr="00EA6D8B">
        <w:rPr>
          <w:rFonts w:ascii="Sylfaen" w:hAnsi="Sylfaen" w:cs="Sylfaen"/>
          <w:sz w:val="24"/>
          <w:szCs w:val="24"/>
          <w:lang w:val="hy-AM"/>
        </w:rPr>
        <w:t>կողմից</w:t>
      </w:r>
      <w:r w:rsidRPr="00EA6D8B">
        <w:rPr>
          <w:rFonts w:ascii="Sylfaen" w:hAnsi="Sylfaen"/>
          <w:sz w:val="24"/>
          <w:szCs w:val="24"/>
          <w:lang w:val="hy-AM"/>
        </w:rPr>
        <w:t xml:space="preserve"> </w:t>
      </w:r>
      <w:r w:rsidRPr="00EA6D8B">
        <w:rPr>
          <w:rFonts w:ascii="Sylfaen" w:hAnsi="Sylfaen" w:cs="Sylfaen"/>
          <w:sz w:val="24"/>
          <w:szCs w:val="24"/>
          <w:lang w:val="hy-AM"/>
        </w:rPr>
        <w:t>հանձնարարվող</w:t>
      </w:r>
      <w:r w:rsidRPr="00EA6D8B">
        <w:rPr>
          <w:rFonts w:ascii="Sylfaen" w:hAnsi="Sylfaen"/>
          <w:sz w:val="24"/>
          <w:szCs w:val="24"/>
          <w:lang w:val="hy-AM"/>
        </w:rPr>
        <w:t xml:space="preserve"> </w:t>
      </w:r>
      <w:r w:rsidRPr="00EA6D8B">
        <w:rPr>
          <w:rFonts w:ascii="Sylfaen" w:hAnsi="Sylfaen" w:cs="Sylfaen"/>
          <w:sz w:val="24"/>
          <w:szCs w:val="24"/>
          <w:lang w:val="hy-AM"/>
        </w:rPr>
        <w:t>բոլոր</w:t>
      </w:r>
      <w:r w:rsidRPr="00EA6D8B">
        <w:rPr>
          <w:rFonts w:ascii="Sylfaen" w:hAnsi="Sylfaen"/>
          <w:sz w:val="24"/>
          <w:szCs w:val="24"/>
          <w:lang w:val="hy-AM"/>
        </w:rPr>
        <w:t xml:space="preserve"> </w:t>
      </w:r>
      <w:r w:rsidRPr="00EA6D8B">
        <w:rPr>
          <w:rFonts w:ascii="Sylfaen" w:hAnsi="Sylfaen" w:cs="Sylfaen"/>
          <w:sz w:val="24"/>
          <w:szCs w:val="24"/>
          <w:lang w:val="hy-AM"/>
        </w:rPr>
        <w:t>ծրա</w:t>
      </w:r>
      <w:r w:rsidRPr="00EA6D8B">
        <w:rPr>
          <w:rFonts w:ascii="Sylfaen" w:hAnsi="Sylfaen" w:cs="Times Armenian"/>
          <w:sz w:val="24"/>
          <w:szCs w:val="24"/>
          <w:lang w:val="hy-AM"/>
        </w:rPr>
        <w:t>գ</w:t>
      </w:r>
      <w:r w:rsidRPr="00EA6D8B">
        <w:rPr>
          <w:rFonts w:ascii="Sylfaen" w:hAnsi="Sylfaen" w:cs="Sylfaen"/>
          <w:sz w:val="24"/>
          <w:szCs w:val="24"/>
          <w:lang w:val="hy-AM"/>
        </w:rPr>
        <w:t>րերի</w:t>
      </w:r>
      <w:r w:rsidRPr="00EA6D8B">
        <w:rPr>
          <w:rFonts w:ascii="Sylfaen" w:hAnsi="Sylfaen"/>
          <w:sz w:val="24"/>
          <w:szCs w:val="24"/>
          <w:lang w:val="hy-AM"/>
        </w:rPr>
        <w:t xml:space="preserve"> </w:t>
      </w:r>
      <w:r w:rsidRPr="00EA6D8B">
        <w:rPr>
          <w:rFonts w:ascii="Sylfaen" w:hAnsi="Sylfaen" w:cs="Sylfaen"/>
          <w:sz w:val="24"/>
          <w:szCs w:val="24"/>
          <w:lang w:val="hy-AM"/>
        </w:rPr>
        <w:t>տվյալ առաջադրանքով նախատեսված</w:t>
      </w:r>
      <w:r w:rsidRPr="00EA6D8B">
        <w:rPr>
          <w:rFonts w:ascii="Sylfaen" w:hAnsi="Sylfaen"/>
          <w:sz w:val="24"/>
          <w:szCs w:val="24"/>
          <w:lang w:val="hy-AM"/>
        </w:rPr>
        <w:t xml:space="preserve"> </w:t>
      </w:r>
      <w:r w:rsidRPr="00EA6D8B">
        <w:rPr>
          <w:rFonts w:ascii="Sylfaen" w:hAnsi="Sylfaen" w:cs="Sylfaen"/>
          <w:sz w:val="24"/>
          <w:szCs w:val="24"/>
          <w:lang w:val="hy-AM"/>
        </w:rPr>
        <w:t>աշխատանքները</w:t>
      </w:r>
      <w:r w:rsidRPr="00EA6D8B">
        <w:rPr>
          <w:rFonts w:ascii="Sylfaen" w:hAnsi="Sylfaen"/>
          <w:sz w:val="24"/>
          <w:szCs w:val="24"/>
          <w:lang w:val="hy-AM"/>
        </w:rPr>
        <w:t xml:space="preserve">, </w:t>
      </w:r>
      <w:r w:rsidRPr="00EA6D8B">
        <w:rPr>
          <w:rFonts w:ascii="Sylfaen" w:hAnsi="Sylfaen" w:cs="Sylfaen"/>
          <w:sz w:val="24"/>
          <w:szCs w:val="24"/>
          <w:lang w:val="hy-AM"/>
        </w:rPr>
        <w:t>այդ</w:t>
      </w:r>
      <w:r w:rsidRPr="00EA6D8B">
        <w:rPr>
          <w:rFonts w:ascii="Sylfaen" w:hAnsi="Sylfaen"/>
          <w:sz w:val="24"/>
          <w:szCs w:val="24"/>
          <w:lang w:val="hy-AM"/>
        </w:rPr>
        <w:t xml:space="preserve"> </w:t>
      </w:r>
      <w:r w:rsidRPr="00EA6D8B">
        <w:rPr>
          <w:rFonts w:ascii="Sylfaen" w:hAnsi="Sylfaen" w:cs="Sylfaen"/>
          <w:sz w:val="24"/>
          <w:szCs w:val="24"/>
          <w:lang w:val="hy-AM"/>
        </w:rPr>
        <w:t>թվում</w:t>
      </w:r>
      <w:r w:rsidRPr="00EA6D8B">
        <w:rPr>
          <w:rFonts w:ascii="Sylfaen" w:hAnsi="Sylfaen"/>
          <w:sz w:val="24"/>
          <w:szCs w:val="24"/>
          <w:lang w:val="hy-AM"/>
        </w:rPr>
        <w:t>`</w:t>
      </w:r>
    </w:p>
    <w:p w14:paraId="2C97D274" w14:textId="77777777" w:rsidR="00941039" w:rsidRPr="00EA6D8B" w:rsidRDefault="00941039" w:rsidP="00941039">
      <w:pPr>
        <w:numPr>
          <w:ilvl w:val="0"/>
          <w:numId w:val="46"/>
        </w:numPr>
        <w:tabs>
          <w:tab w:val="left" w:pos="0"/>
          <w:tab w:val="left" w:pos="990"/>
        </w:tabs>
        <w:spacing w:after="0" w:line="276" w:lineRule="auto"/>
        <w:ind w:left="0" w:firstLine="720"/>
        <w:contextualSpacing/>
        <w:jc w:val="both"/>
        <w:rPr>
          <w:rFonts w:ascii="Sylfaen" w:eastAsia="Times New Roman" w:hAnsi="Sylfaen" w:cs="Times New Roman"/>
          <w:sz w:val="24"/>
          <w:szCs w:val="24"/>
          <w:lang w:val="hy-AM"/>
        </w:rPr>
      </w:pPr>
      <w:r w:rsidRPr="00EA6D8B">
        <w:rPr>
          <w:rFonts w:ascii="Sylfaen" w:eastAsia="Times New Roman" w:hAnsi="Sylfaen" w:cs="Sylfaen"/>
          <w:sz w:val="24"/>
          <w:szCs w:val="24"/>
          <w:lang w:val="hy-AM"/>
        </w:rPr>
        <w:t>Ապահովել</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աշխատանքների</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իրականացումը</w:t>
      </w:r>
      <w:r w:rsidRPr="00EA6D8B">
        <w:rPr>
          <w:rFonts w:ascii="Sylfaen" w:eastAsia="Times New Roman" w:hAnsi="Sylfaen" w:cs="Times New Roman"/>
          <w:sz w:val="24"/>
          <w:szCs w:val="24"/>
          <w:lang w:val="hy-AM"/>
        </w:rPr>
        <w:t xml:space="preserve"> </w:t>
      </w:r>
      <w:r w:rsidRPr="00EA6D8B">
        <w:rPr>
          <w:rFonts w:ascii="Sylfaen" w:eastAsia="Times New Roman" w:hAnsi="Sylfaen" w:cs="Sylfaen"/>
          <w:sz w:val="24"/>
          <w:szCs w:val="24"/>
          <w:lang w:val="hy-AM"/>
        </w:rPr>
        <w:t>Պատվիրատուի</w:t>
      </w:r>
      <w:r w:rsidRPr="00EA6D8B">
        <w:rPr>
          <w:rFonts w:ascii="Sylfaen" w:eastAsia="Times New Roman" w:hAnsi="Sylfaen" w:cs="Times New Roman"/>
          <w:sz w:val="24"/>
          <w:szCs w:val="24"/>
          <w:lang w:val="hy-AM"/>
        </w:rPr>
        <w:t xml:space="preserve"> պահանջներին համապատասխան:</w:t>
      </w:r>
    </w:p>
    <w:p w14:paraId="577165D6" w14:textId="77777777" w:rsidR="00941039" w:rsidRPr="00EA6D8B" w:rsidRDefault="00941039" w:rsidP="00941039">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Իրականացնել առաջադրանքը համաձայն հանձնարարականի և առկա նորմերի, հանձնարարականում նշված ժամկետներում:</w:t>
      </w:r>
    </w:p>
    <w:p w14:paraId="345C9756" w14:textId="77777777" w:rsidR="00941039" w:rsidRPr="00EA6D8B" w:rsidRDefault="00941039" w:rsidP="00941039">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Չափագրման աշխատանքների իրականացման ընթացքում անհամապատասխանությունների կամ այլ խնդիրների ի հայտ գալու դեպքում անհապախ անհապաղ տեղեկացնել Պատվիրատուին և ներկայացնել առաջարկներ նրանց լուծման վերաբերյալ:</w:t>
      </w:r>
    </w:p>
    <w:p w14:paraId="5F269ADA" w14:textId="77777777" w:rsidR="00941039" w:rsidRPr="00EA6D8B" w:rsidRDefault="00941039" w:rsidP="00941039">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 xml:space="preserve">Շահագործման թույլտվություններ ձեռք բերման կամ </w:t>
      </w:r>
      <w:r w:rsidRPr="00EA6D8B">
        <w:rPr>
          <w:rFonts w:ascii="Sylfaen" w:hAnsi="Sylfaen"/>
          <w:sz w:val="24"/>
          <w:szCs w:val="24"/>
          <w:lang w:val="hy-AM"/>
        </w:rPr>
        <w:t>սեփականության իրավունքի պետական գրանցման գործընթացի իրականացման ընթացքում կատարողի կողմից կատարված աշխատանքներում թերությունների կամ բացթողումների ի հայտ գալու դեպքում անհապաղ կատարել բոլոր անհրաժեշտ ճշտումները և լրացումները, ընդհուպ մինչև նոր չափագրությունը, առանց լրացուցիչ վարձատրման:</w:t>
      </w:r>
    </w:p>
    <w:p w14:paraId="670F8A83" w14:textId="77777777" w:rsidR="00941039" w:rsidRPr="00EA6D8B" w:rsidRDefault="00941039" w:rsidP="00941039">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EA6D8B">
        <w:rPr>
          <w:rFonts w:ascii="Sylfaen" w:hAnsi="Sylfaen" w:cs="Sylfaen"/>
          <w:sz w:val="24"/>
          <w:szCs w:val="24"/>
          <w:lang w:val="hy-AM"/>
        </w:rPr>
        <w:t>Անհրաժեշտության դեպքում մասնակցել ընդունող հանձնաժողովի աշխատանքներին:</w:t>
      </w:r>
    </w:p>
    <w:p w14:paraId="5A41C451" w14:textId="77777777" w:rsidR="00941039" w:rsidRPr="00EA6D8B" w:rsidRDefault="00941039" w:rsidP="00941039">
      <w:pPr>
        <w:tabs>
          <w:tab w:val="left" w:pos="0"/>
          <w:tab w:val="left" w:pos="450"/>
          <w:tab w:val="left" w:pos="990"/>
        </w:tabs>
        <w:spacing w:after="0"/>
        <w:ind w:firstLine="720"/>
        <w:contextualSpacing/>
        <w:jc w:val="both"/>
        <w:rPr>
          <w:rFonts w:ascii="Sylfaen" w:hAnsi="Sylfaen" w:cs="Sylfaen"/>
          <w:sz w:val="24"/>
          <w:szCs w:val="24"/>
          <w:lang w:val="hy-AM"/>
        </w:rPr>
      </w:pPr>
      <w:r w:rsidRPr="00EA6D8B">
        <w:rPr>
          <w:rFonts w:ascii="Sylfaen" w:hAnsi="Sylfaen" w:cs="Sylfaen"/>
          <w:sz w:val="24"/>
          <w:szCs w:val="24"/>
          <w:lang w:val="hy-AM"/>
        </w:rPr>
        <w:t>6</w:t>
      </w:r>
      <w:r w:rsidRPr="00EA6D8B">
        <w:rPr>
          <w:rFonts w:ascii="Times New Roman" w:hAnsi="Times New Roman" w:cs="Times New Roman"/>
          <w:sz w:val="24"/>
          <w:szCs w:val="24"/>
          <w:lang w:val="hy-AM"/>
        </w:rPr>
        <w:t>․</w:t>
      </w:r>
      <w:r w:rsidRPr="00EA6D8B">
        <w:rPr>
          <w:rFonts w:ascii="Sylfaen" w:hAnsi="Sylfaen" w:cs="Sylfaen"/>
          <w:sz w:val="24"/>
          <w:szCs w:val="24"/>
          <w:lang w:val="hy-AM"/>
        </w:rPr>
        <w:t xml:space="preserve"> Անհրաժեշտության դեպքում մասնակցել շենք շինությունների շահագործման թույլտվությունների ձեռք բերմանն առնչվող աշխատանքներին։</w:t>
      </w:r>
    </w:p>
    <w:p w14:paraId="28153384" w14:textId="77777777" w:rsidR="00941039" w:rsidRPr="00EA6D8B" w:rsidRDefault="00941039" w:rsidP="00941039">
      <w:pPr>
        <w:tabs>
          <w:tab w:val="left" w:pos="0"/>
          <w:tab w:val="left" w:pos="450"/>
          <w:tab w:val="left" w:pos="990"/>
        </w:tabs>
        <w:spacing w:after="0"/>
        <w:ind w:firstLine="720"/>
        <w:contextualSpacing/>
        <w:jc w:val="both"/>
        <w:rPr>
          <w:rFonts w:ascii="Sylfaen" w:eastAsia="Times New Roman" w:hAnsi="Sylfaen" w:cs="Times New Roman"/>
          <w:sz w:val="24"/>
          <w:szCs w:val="24"/>
          <w:lang w:val="hy-AM"/>
        </w:rPr>
      </w:pPr>
    </w:p>
    <w:p w14:paraId="50660B7F" w14:textId="77777777" w:rsidR="00941039" w:rsidRPr="00EA6D8B" w:rsidRDefault="00941039" w:rsidP="00941039">
      <w:pPr>
        <w:pStyle w:val="ListParagraph"/>
        <w:numPr>
          <w:ilvl w:val="0"/>
          <w:numId w:val="45"/>
        </w:numPr>
        <w:tabs>
          <w:tab w:val="left" w:pos="0"/>
          <w:tab w:val="left" w:pos="990"/>
        </w:tabs>
        <w:spacing w:line="276" w:lineRule="auto"/>
        <w:ind w:left="0" w:firstLine="720"/>
        <w:jc w:val="both"/>
        <w:rPr>
          <w:rFonts w:ascii="Sylfaen" w:hAnsi="Sylfaen"/>
          <w:b/>
          <w:lang w:val="hy-AM"/>
        </w:rPr>
      </w:pPr>
      <w:r w:rsidRPr="00EA6D8B">
        <w:rPr>
          <w:rFonts w:ascii="Sylfaen" w:hAnsi="Sylfaen" w:cs="Sylfaen"/>
          <w:b/>
          <w:lang w:val="hy-AM"/>
        </w:rPr>
        <w:t>Ոչ խորհրդատվական ծառայությունների</w:t>
      </w:r>
      <w:r w:rsidRPr="00EA6D8B">
        <w:rPr>
          <w:rFonts w:ascii="Sylfaen" w:hAnsi="Sylfaen"/>
          <w:b/>
          <w:lang w:val="hy-AM"/>
        </w:rPr>
        <w:t xml:space="preserve"> </w:t>
      </w:r>
      <w:r w:rsidRPr="00EA6D8B">
        <w:rPr>
          <w:rFonts w:ascii="Sylfaen" w:hAnsi="Sylfaen" w:cs="Sylfaen"/>
          <w:b/>
          <w:lang w:val="hy-AM"/>
        </w:rPr>
        <w:t>ընդունման</w:t>
      </w:r>
      <w:r w:rsidRPr="00EA6D8B">
        <w:rPr>
          <w:rFonts w:ascii="Sylfaen" w:hAnsi="Sylfaen"/>
          <w:b/>
          <w:lang w:val="hy-AM"/>
        </w:rPr>
        <w:t xml:space="preserve"> </w:t>
      </w:r>
      <w:r w:rsidRPr="00EA6D8B">
        <w:rPr>
          <w:rFonts w:ascii="Sylfaen" w:hAnsi="Sylfaen" w:cs="Sylfaen"/>
          <w:b/>
          <w:lang w:val="hy-AM"/>
        </w:rPr>
        <w:t>կար</w:t>
      </w:r>
      <w:r w:rsidRPr="00EA6D8B">
        <w:rPr>
          <w:rFonts w:ascii="Sylfaen" w:hAnsi="Sylfaen" w:cs="Times Armenian"/>
          <w:b/>
          <w:lang w:val="hy-AM"/>
        </w:rPr>
        <w:t>գ</w:t>
      </w:r>
      <w:r w:rsidRPr="00EA6D8B">
        <w:rPr>
          <w:rFonts w:ascii="Sylfaen" w:hAnsi="Sylfaen" w:cs="Sylfaen"/>
          <w:b/>
          <w:lang w:val="hy-AM"/>
        </w:rPr>
        <w:t>ը</w:t>
      </w:r>
    </w:p>
    <w:p w14:paraId="75D3D7FB" w14:textId="77777777" w:rsidR="00941039" w:rsidRPr="00EA6D8B" w:rsidRDefault="00941039" w:rsidP="00941039">
      <w:pPr>
        <w:spacing w:after="0"/>
        <w:ind w:firstLine="720"/>
        <w:jc w:val="both"/>
        <w:rPr>
          <w:rFonts w:ascii="Sylfaen" w:eastAsia="Times New Roman" w:hAnsi="Sylfaen" w:cs="Times New Roman"/>
          <w:color w:val="000000"/>
          <w:sz w:val="24"/>
          <w:szCs w:val="24"/>
          <w:lang w:val="hy-AM"/>
        </w:rPr>
      </w:pPr>
      <w:r w:rsidRPr="00EA6D8B">
        <w:rPr>
          <w:rFonts w:ascii="Sylfaen" w:eastAsia="Times New Roman" w:hAnsi="Sylfaen" w:cs="Times New Roman"/>
          <w:color w:val="000000"/>
          <w:sz w:val="24"/>
          <w:szCs w:val="24"/>
          <w:lang w:val="hy-AM"/>
        </w:rPr>
        <w:t>Որպես նախնական հաշվետվություն կատարողը Պատվիրատուին է ներկայացնում յուրաքանչյուր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EA6D8B">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w:t>
      </w:r>
      <w:r w:rsidRPr="00EA6D8B">
        <w:rPr>
          <w:rFonts w:ascii="Sylfaen" w:eastAsia="Times New Roman" w:hAnsi="Sylfaen" w:cs="Times New Roman"/>
          <w:color w:val="000000"/>
          <w:sz w:val="24"/>
          <w:szCs w:val="24"/>
          <w:lang w:val="hy-AM"/>
        </w:rPr>
        <w:t>։</w:t>
      </w:r>
    </w:p>
    <w:p w14:paraId="5B11B803" w14:textId="77777777" w:rsidR="00941039" w:rsidRPr="00EA6D8B" w:rsidRDefault="00941039" w:rsidP="00941039">
      <w:pPr>
        <w:jc w:val="both"/>
        <w:rPr>
          <w:rFonts w:ascii="Sylfaen" w:hAnsi="Sylfaen"/>
          <w:sz w:val="24"/>
          <w:szCs w:val="24"/>
          <w:lang w:val="hy-AM"/>
        </w:rPr>
      </w:pPr>
      <w:r w:rsidRPr="00EA6D8B">
        <w:rPr>
          <w:rFonts w:ascii="Sylfaen" w:eastAsia="Times New Roman" w:hAnsi="Sylfaen" w:cs="Sylfaen"/>
          <w:color w:val="000000"/>
          <w:sz w:val="24"/>
          <w:szCs w:val="24"/>
          <w:lang w:val="hy-AM"/>
        </w:rPr>
        <w:t>Խ</w:t>
      </w:r>
      <w:r w:rsidRPr="00EA6D8B">
        <w:rPr>
          <w:rFonts w:ascii="Sylfaen" w:eastAsia="Times New Roman" w:hAnsi="Sylfaen" w:cs="Times New Roman"/>
          <w:color w:val="000000"/>
          <w:sz w:val="24"/>
          <w:szCs w:val="24"/>
          <w:lang w:val="hy-AM"/>
        </w:rPr>
        <w:t>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p>
    <w:p w14:paraId="51CD206F" w14:textId="77777777" w:rsidR="00941039" w:rsidRPr="00EA6D8B" w:rsidRDefault="00941039" w:rsidP="00941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456217E4" w14:textId="77777777" w:rsidR="00941039" w:rsidRPr="005C2AC2" w:rsidRDefault="00941039" w:rsidP="00941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32F2E44C" w14:textId="77777777" w:rsidR="00941039" w:rsidRPr="001C766D" w:rsidRDefault="00941039" w:rsidP="001C766D">
      <w:pPr>
        <w:rPr>
          <w:rFonts w:ascii="Sylfaen" w:eastAsia="Times New Roman" w:hAnsi="Sylfaen" w:cs="Times New Roman"/>
          <w:sz w:val="24"/>
          <w:szCs w:val="24"/>
          <w:lang w:val="hy-AM"/>
        </w:rPr>
        <w:sectPr w:rsidR="00941039" w:rsidRPr="001C766D" w:rsidSect="0004651B">
          <w:pgSz w:w="15840" w:h="12240" w:orient="landscape"/>
          <w:pgMar w:top="1440" w:right="1440" w:bottom="1440" w:left="1440" w:header="720" w:footer="720" w:gutter="0"/>
          <w:cols w:space="720"/>
          <w:docGrid w:linePitch="360"/>
        </w:sectPr>
      </w:pPr>
    </w:p>
    <w:p w14:paraId="76CDD37B" w14:textId="50369036" w:rsidR="005E1315" w:rsidRPr="005C2AC2" w:rsidRDefault="00CF2B36" w:rsidP="00F2086F">
      <w:pPr>
        <w:pStyle w:val="RFQHeading01"/>
        <w:rPr>
          <w:rFonts w:ascii="Sylfaen" w:hAnsi="Sylfaen"/>
          <w:lang w:val="hy-AM"/>
        </w:rPr>
      </w:pPr>
      <w:bookmarkStart w:id="15" w:name="_Toc36127464"/>
      <w:bookmarkStart w:id="16" w:name="_Toc39757315"/>
      <w:bookmarkStart w:id="17" w:name="_Toc438907197"/>
      <w:bookmarkStart w:id="18" w:name="_Toc438907297"/>
      <w:bookmarkStart w:id="19" w:name="_Toc471555884"/>
      <w:bookmarkStart w:id="20" w:name="_Toc73333192"/>
      <w:bookmarkStart w:id="21" w:name="_Toc35257384"/>
      <w:bookmarkStart w:id="22" w:name="_Toc503364215"/>
      <w:r w:rsidRPr="005C2AC2">
        <w:rPr>
          <w:rFonts w:ascii="Sylfaen" w:hAnsi="Sylfaen"/>
          <w:lang w:val="hy-AM"/>
        </w:rPr>
        <w:lastRenderedPageBreak/>
        <w:t>ՀԱՎԵԼՎԱԾ</w:t>
      </w:r>
      <w:r w:rsidR="005E1315" w:rsidRPr="005C2AC2">
        <w:rPr>
          <w:rFonts w:ascii="Sylfaen" w:hAnsi="Sylfaen"/>
          <w:lang w:val="hy-AM"/>
        </w:rPr>
        <w:t xml:space="preserve"> 3: </w:t>
      </w:r>
      <w:bookmarkEnd w:id="15"/>
      <w:bookmarkEnd w:id="16"/>
      <w:r w:rsidRPr="005C2AC2">
        <w:rPr>
          <w:rFonts w:ascii="Sylfaen" w:hAnsi="Sylfaen"/>
          <w:lang w:val="hy-AM"/>
        </w:rPr>
        <w:t>Պայմանագրի ձևաթուղթը</w:t>
      </w:r>
    </w:p>
    <w:bookmarkEnd w:id="17"/>
    <w:bookmarkEnd w:id="18"/>
    <w:bookmarkEnd w:id="19"/>
    <w:bookmarkEnd w:id="20"/>
    <w:bookmarkEnd w:id="21"/>
    <w:p w14:paraId="1E1E04B2" w14:textId="44FDC8B8" w:rsidR="0004651B" w:rsidRPr="005C2AC2" w:rsidRDefault="00B818A4" w:rsidP="0004651B">
      <w:pPr>
        <w:spacing w:after="0" w:line="240" w:lineRule="auto"/>
        <w:jc w:val="center"/>
        <w:rPr>
          <w:rFonts w:ascii="Sylfaen" w:eastAsia="Times New Roman" w:hAnsi="Sylfaen" w:cs="Times New Roman"/>
          <w:b/>
          <w:noProof/>
          <w:sz w:val="36"/>
          <w:szCs w:val="24"/>
          <w:lang w:val="hy-AM"/>
        </w:rPr>
      </w:pPr>
      <w:r w:rsidRPr="005C2AC2">
        <w:rPr>
          <w:rFonts w:ascii="Sylfaen" w:eastAsia="Times New Roman" w:hAnsi="Sylfaen" w:cs="Times New Roman"/>
          <w:b/>
          <w:noProof/>
          <w:sz w:val="36"/>
          <w:szCs w:val="24"/>
          <w:lang w:val="hy-AM"/>
        </w:rPr>
        <w:t>Պայմանագրի համաձայնագիրը</w:t>
      </w:r>
    </w:p>
    <w:p w14:paraId="00A6DEEF" w14:textId="77777777" w:rsidR="0004651B" w:rsidRPr="005C2AC2" w:rsidRDefault="0004651B" w:rsidP="0004651B">
      <w:pPr>
        <w:tabs>
          <w:tab w:val="left" w:pos="540"/>
        </w:tabs>
        <w:spacing w:after="0" w:line="240" w:lineRule="auto"/>
        <w:rPr>
          <w:rFonts w:ascii="Sylfaen" w:eastAsia="Times New Roman" w:hAnsi="Sylfaen" w:cs="Times New Roman"/>
          <w:i/>
          <w:iCs/>
          <w:sz w:val="24"/>
          <w:szCs w:val="24"/>
          <w:lang w:val="hy-AM"/>
        </w:rPr>
      </w:pPr>
    </w:p>
    <w:p w14:paraId="1CC32821" w14:textId="66EF531A" w:rsidR="0004651B" w:rsidRPr="005C2AC2" w:rsidRDefault="00B818A4" w:rsidP="0004651B">
      <w:pPr>
        <w:tabs>
          <w:tab w:val="left" w:pos="5400"/>
          <w:tab w:val="left" w:pos="8280"/>
        </w:tabs>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ՍՈՒՅՆ ՀԱՄԱՁԱՅՆԱԳԻՐԸ կազմվել է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թիվ-նշեք համարը</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ամսաթիվը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ամիս, օր տարի</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w:t>
      </w:r>
    </w:p>
    <w:p w14:paraId="05E74166" w14:textId="5AE02513" w:rsidR="0004651B" w:rsidRPr="005C2AC2" w:rsidRDefault="00B818A4" w:rsidP="0004651B">
      <w:pPr>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ԿՈՂՄԵՐԻ ՄԻՋԵՎ</w:t>
      </w:r>
    </w:p>
    <w:p w14:paraId="13C4A902" w14:textId="49C21FED"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B818A4" w:rsidRPr="005C2AC2">
        <w:rPr>
          <w:rFonts w:ascii="Sylfaen" w:eastAsia="Times New Roman" w:hAnsi="Sylfaen" w:cs="Times New Roman"/>
          <w:i/>
          <w:sz w:val="24"/>
          <w:szCs w:val="24"/>
          <w:lang w:val="hy-AM"/>
        </w:rPr>
        <w:t>[</w:t>
      </w:r>
      <w:r w:rsidR="0079107B" w:rsidRPr="005C2AC2">
        <w:rPr>
          <w:rFonts w:ascii="Sylfaen" w:eastAsia="Times New Roman" w:hAnsi="Sylfaen" w:cs="Times New Roman"/>
          <w:i/>
          <w:sz w:val="24"/>
          <w:szCs w:val="24"/>
          <w:lang w:val="hy-AM"/>
        </w:rPr>
        <w:t>նշեք գնորդի լրիվ անունը</w:t>
      </w:r>
      <w:r w:rsidRPr="005C2AC2">
        <w:rPr>
          <w:rFonts w:ascii="Sylfaen" w:eastAsia="Times New Roman" w:hAnsi="Sylfaen" w:cs="Times New Roman"/>
          <w:i/>
          <w:sz w:val="24"/>
          <w:szCs w:val="24"/>
          <w:lang w:val="hy-AM"/>
        </w:rPr>
        <w:t>]</w:t>
      </w:r>
      <w:r w:rsidR="0079107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 xml:space="preserve">[ </w:t>
      </w:r>
      <w:r w:rsidR="0079107B" w:rsidRPr="005C2AC2">
        <w:rPr>
          <w:rFonts w:ascii="Sylfaen" w:eastAsia="Times New Roman" w:hAnsi="Sylfaen" w:cs="Times New Roman"/>
          <w:i/>
          <w:sz w:val="24"/>
          <w:szCs w:val="24"/>
          <w:lang w:val="hy-AM"/>
        </w:rPr>
        <w:t xml:space="preserve">նշեք իրավական կառույցի տեսակը, օրինակ </w:t>
      </w:r>
      <w:r w:rsidR="001400BA" w:rsidRPr="005C2AC2">
        <w:rPr>
          <w:rFonts w:ascii="Sylfaen" w:eastAsia="Times New Roman" w:hAnsi="Sylfaen" w:cs="Times New Roman"/>
          <w:i/>
          <w:sz w:val="24"/>
          <w:szCs w:val="24"/>
          <w:lang w:val="hy-AM"/>
        </w:rPr>
        <w:t>ՀՀ Կառավարության .......նախարարության .... տեսչություն</w:t>
      </w:r>
      <w:r w:rsidRPr="005C2AC2">
        <w:rPr>
          <w:rFonts w:ascii="Sylfaen" w:eastAsia="Times New Roman" w:hAnsi="Sylfaen" w:cs="Times New Roman"/>
          <w:i/>
          <w:sz w:val="24"/>
          <w:szCs w:val="24"/>
          <w:lang w:val="hy-AM"/>
        </w:rPr>
        <w:t xml:space="preserve">, { </w:t>
      </w:r>
      <w:r w:rsidR="001400BA" w:rsidRPr="005C2AC2">
        <w:rPr>
          <w:rFonts w:ascii="Sylfaen" w:eastAsia="Times New Roman" w:hAnsi="Sylfaen" w:cs="Times New Roman"/>
          <w:i/>
          <w:sz w:val="24"/>
          <w:szCs w:val="24"/>
          <w:lang w:val="hy-AM"/>
        </w:rPr>
        <w:t>նշեք գնորդի երկիրը</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կամ</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 xml:space="preserve">ընկերություն, որը գործում է {նշեք գնորդի երկիրը}]օրենքների հիման վրա, </w:t>
      </w:r>
      <w:r w:rsidR="001400BA" w:rsidRPr="005C2AC2">
        <w:rPr>
          <w:rFonts w:ascii="Sylfaen" w:eastAsia="Times New Roman" w:hAnsi="Sylfaen" w:cs="Times New Roman"/>
          <w:sz w:val="24"/>
          <w:szCs w:val="24"/>
          <w:lang w:val="hy-AM"/>
        </w:rPr>
        <w:t xml:space="preserve">որի գործունեության հիմնական վայր է </w:t>
      </w:r>
      <w:r w:rsidR="00923656" w:rsidRPr="005C2AC2">
        <w:rPr>
          <w:rFonts w:ascii="Sylfaen" w:eastAsia="Times New Roman" w:hAnsi="Sylfaen" w:cs="Times New Roman"/>
          <w:sz w:val="24"/>
          <w:szCs w:val="24"/>
          <w:lang w:val="hy-AM"/>
        </w:rPr>
        <w:t xml:space="preserve">հանդիսանում </w:t>
      </w:r>
      <w:r w:rsidR="001400BA" w:rsidRPr="005C2AC2">
        <w:rPr>
          <w:rFonts w:ascii="Sylfaen" w:eastAsia="Times New Roman" w:hAnsi="Sylfaen" w:cs="Times New Roman"/>
          <w:i/>
          <w:sz w:val="24"/>
          <w:szCs w:val="24"/>
          <w:lang w:val="hy-AM"/>
        </w:rPr>
        <w:t>[նշեք գնորդի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 xml:space="preserve">այսուհետ </w:t>
      </w:r>
      <w:r w:rsidRPr="005C2AC2">
        <w:rPr>
          <w:rFonts w:ascii="Sylfaen" w:eastAsia="Times New Roman" w:hAnsi="Sylfaen" w:cs="Times New Roman"/>
          <w:sz w:val="24"/>
          <w:szCs w:val="24"/>
          <w:lang w:val="hy-AM"/>
        </w:rPr>
        <w:t>“</w:t>
      </w:r>
      <w:r w:rsidR="001400BA" w:rsidRPr="005C2AC2">
        <w:rPr>
          <w:rFonts w:ascii="Sylfaen" w:eastAsia="Times New Roman" w:hAnsi="Sylfaen" w:cs="Times New Roman"/>
          <w:sz w:val="24"/>
          <w:szCs w:val="24"/>
          <w:lang w:val="hy-AM"/>
        </w:rPr>
        <w:t>գնորդ</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մի կողմից և</w:t>
      </w:r>
      <w:r w:rsidRPr="005C2AC2">
        <w:rPr>
          <w:rFonts w:ascii="Sylfaen" w:eastAsia="Times New Roman" w:hAnsi="Sylfaen" w:cs="Times New Roman"/>
          <w:sz w:val="24"/>
          <w:szCs w:val="24"/>
          <w:lang w:val="hy-AM"/>
        </w:rPr>
        <w:t xml:space="preserve"> </w:t>
      </w:r>
    </w:p>
    <w:p w14:paraId="7A945D5E" w14:textId="6697B179"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Pr="005C2AC2">
        <w:rPr>
          <w:rFonts w:ascii="Sylfaen" w:eastAsia="Times New Roman" w:hAnsi="Sylfaen" w:cs="Times New Roman"/>
          <w:i/>
          <w:sz w:val="24"/>
          <w:szCs w:val="24"/>
          <w:lang w:val="hy-AM"/>
        </w:rPr>
        <w:t xml:space="preserve">[ </w:t>
      </w:r>
      <w:r w:rsidR="00923656" w:rsidRPr="005C2AC2">
        <w:rPr>
          <w:rFonts w:ascii="Sylfaen" w:eastAsia="Times New Roman" w:hAnsi="Sylfaen" w:cs="Times New Roman"/>
          <w:i/>
          <w:sz w:val="24"/>
          <w:szCs w:val="24"/>
          <w:lang w:val="hy-AM"/>
        </w:rPr>
        <w:t>նշեք մատակարարի անունը</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ընկերություն, որը գործում է </w:t>
      </w:r>
      <w:r w:rsidR="00923656" w:rsidRPr="005C2AC2">
        <w:rPr>
          <w:rFonts w:ascii="Sylfaen" w:eastAsia="Times New Roman" w:hAnsi="Sylfaen" w:cs="Times New Roman"/>
          <w:i/>
          <w:sz w:val="24"/>
          <w:szCs w:val="24"/>
          <w:lang w:val="hy-AM"/>
        </w:rPr>
        <w:t xml:space="preserve">{նշեք մատակարարի երկիրը}] օրենքների հիման վրա </w:t>
      </w:r>
      <w:r w:rsidR="00923656" w:rsidRPr="005C2AC2">
        <w:rPr>
          <w:rFonts w:ascii="Sylfaen" w:eastAsia="Times New Roman" w:hAnsi="Sylfaen" w:cs="Times New Roman"/>
          <w:sz w:val="24"/>
          <w:szCs w:val="24"/>
          <w:lang w:val="hy-AM"/>
        </w:rPr>
        <w:t>որի գործունեության հիմնական վայր է</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հանդիսանում </w:t>
      </w:r>
      <w:r w:rsidR="00923656" w:rsidRPr="005C2AC2">
        <w:rPr>
          <w:rFonts w:ascii="Sylfaen" w:eastAsia="Times New Roman" w:hAnsi="Sylfaen" w:cs="Times New Roman"/>
          <w:i/>
          <w:sz w:val="24"/>
          <w:szCs w:val="24"/>
          <w:lang w:val="hy-AM"/>
        </w:rPr>
        <w:t>[նշեք մատակարարի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այսուհետ</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մատակարար</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մյուս կողմից </w:t>
      </w:r>
    </w:p>
    <w:p w14:paraId="28CEEB14" w14:textId="3793B8C5" w:rsidR="0004651B" w:rsidRPr="005C2AC2" w:rsidRDefault="00C615C5"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ՄԻՆՉԴԵՌ գնորդը գնառաջարկ ներկայացնելու հրավեր է ներկայացնում կոնկրետ ապրանքների և օժանդակ ծառայությունների համար,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նշեք ապրանքների և ծառայությունների հակիրճ նկարագիրը</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մատակարարը ընդունել է հրավերը՝ այդ ապրանքներն ու ծառայությունները ապահովելու նպատակով։ </w:t>
      </w:r>
    </w:p>
    <w:p w14:paraId="251D2D2B" w14:textId="3C283D44" w:rsidR="0004651B" w:rsidRPr="005C2AC2" w:rsidRDefault="00186284"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Գնորդն ու մատակարարը միասին հանդես գալով որպես ,,կողմեր,, եկել են համաձայնության, որպեսզի՝</w:t>
      </w:r>
    </w:p>
    <w:p w14:paraId="6B5A885C" w14:textId="1DEEA75F"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սույն համաձայնագրում, բառերն ու արտահայտությունները ունենան այն նույն իմաստները, որոնք որ նրանք ունեն կողմերին ամիագրված պայմանագրում և դրան առընչվող փաստաթղթերում։ </w:t>
      </w:r>
    </w:p>
    <w:p w14:paraId="0B2E250A" w14:textId="70DF9559"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հետևյալ փաստաթղթերը համարվում են սույն համաձայնագրի բաղադրիչներ, որոնք այս համաձայնագրի անբաժանելի մասն են կազմում։ Սույն համաձայնագիրը </w:t>
      </w:r>
      <w:r w:rsidR="00B055FD" w:rsidRPr="005C2AC2">
        <w:rPr>
          <w:rFonts w:ascii="Sylfaen" w:eastAsia="Times New Roman" w:hAnsi="Sylfaen" w:cs="Times New Roman"/>
          <w:sz w:val="24"/>
          <w:szCs w:val="24"/>
          <w:lang w:val="hy-AM"/>
        </w:rPr>
        <w:t xml:space="preserve">գերակայում </w:t>
      </w:r>
      <w:r w:rsidR="00186284" w:rsidRPr="005C2AC2">
        <w:rPr>
          <w:rFonts w:ascii="Sylfaen" w:eastAsia="Times New Roman" w:hAnsi="Sylfaen" w:cs="Times New Roman"/>
          <w:sz w:val="24"/>
          <w:szCs w:val="24"/>
          <w:lang w:val="hy-AM"/>
        </w:rPr>
        <w:t>է պայմանագրային այլ փաստաթղթե</w:t>
      </w:r>
      <w:r w:rsidR="00B055FD" w:rsidRPr="005C2AC2">
        <w:rPr>
          <w:rFonts w:ascii="Sylfaen" w:eastAsia="Times New Roman" w:hAnsi="Sylfaen" w:cs="Times New Roman"/>
          <w:sz w:val="24"/>
          <w:szCs w:val="24"/>
          <w:lang w:val="hy-AM"/>
        </w:rPr>
        <w:t xml:space="preserve">րի նկատմամբ։ </w:t>
      </w:r>
    </w:p>
    <w:p w14:paraId="044FAE9A" w14:textId="2B5DB444"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Պայմանագրի շնորհման նամակ</w:t>
      </w:r>
    </w:p>
    <w:p w14:paraId="7FEA05BC" w14:textId="587BC379"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Մատակարարի գնառաջարկ </w:t>
      </w:r>
    </w:p>
    <w:p w14:paraId="4FEAFB8D" w14:textId="3FB04FDC"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Պայմանագրի պայմաններ </w:t>
      </w:r>
    </w:p>
    <w:p w14:paraId="04C12C9D" w14:textId="6FB8D81E" w:rsidR="0004651B" w:rsidRPr="005C2AC2" w:rsidRDefault="00B055FD" w:rsidP="00033F92">
      <w:pPr>
        <w:numPr>
          <w:ilvl w:val="0"/>
          <w:numId w:val="20"/>
        </w:numPr>
        <w:tabs>
          <w:tab w:val="num" w:pos="1260"/>
        </w:tabs>
        <w:suppressAutoHyphens/>
        <w:spacing w:after="120" w:line="240" w:lineRule="auto"/>
        <w:ind w:left="1267"/>
        <w:rPr>
          <w:rFonts w:ascii="Sylfaen" w:eastAsia="Times New Roman" w:hAnsi="Sylfaen" w:cs="Times New Roman"/>
          <w:sz w:val="24"/>
          <w:szCs w:val="24"/>
        </w:rPr>
      </w:pPr>
      <w:r w:rsidRPr="005C2AC2">
        <w:rPr>
          <w:rFonts w:ascii="Sylfaen" w:eastAsia="Times New Roman" w:hAnsi="Sylfaen" w:cs="Times New Roman"/>
          <w:sz w:val="24"/>
          <w:szCs w:val="24"/>
          <w:lang w:val="hy-AM"/>
        </w:rPr>
        <w:lastRenderedPageBreak/>
        <w:t xml:space="preserve">Գնորդի պահանջները </w:t>
      </w:r>
      <w:r w:rsidR="0004651B" w:rsidRPr="005C2AC2">
        <w:rPr>
          <w:rFonts w:ascii="Sylfaen" w:eastAsia="Times New Roman" w:hAnsi="Sylfaen" w:cs="Times New Roman"/>
          <w:sz w:val="24"/>
          <w:szCs w:val="24"/>
        </w:rPr>
        <w:t>(</w:t>
      </w:r>
      <w:r w:rsidRPr="005C2AC2">
        <w:rPr>
          <w:rFonts w:ascii="Sylfaen" w:eastAsia="Times New Roman" w:hAnsi="Sylfaen" w:cs="Times New Roman"/>
          <w:sz w:val="24"/>
          <w:szCs w:val="24"/>
          <w:lang w:val="hy-AM"/>
        </w:rPr>
        <w:t>ներառյալ պահանջացուցակն ու տեխնիկական մասնագրերը</w:t>
      </w:r>
      <w:r w:rsidR="0004651B" w:rsidRPr="005C2AC2">
        <w:rPr>
          <w:rFonts w:ascii="Sylfaen" w:eastAsia="Times New Roman" w:hAnsi="Sylfaen" w:cs="Times New Roman"/>
          <w:sz w:val="24"/>
          <w:szCs w:val="24"/>
        </w:rPr>
        <w:t>)</w:t>
      </w:r>
    </w:p>
    <w:p w14:paraId="01D93517" w14:textId="6AD9F895"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Լրացված աղուսյակներ</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ներառյալ գնային աղուսյակենրը</w:t>
      </w:r>
      <w:r w:rsidR="0004651B" w:rsidRPr="005C2AC2">
        <w:rPr>
          <w:rFonts w:ascii="Sylfaen" w:eastAsia="Times New Roman" w:hAnsi="Sylfaen" w:cs="Times New Roman"/>
          <w:sz w:val="24"/>
          <w:szCs w:val="24"/>
        </w:rPr>
        <w:t xml:space="preserve">) </w:t>
      </w:r>
    </w:p>
    <w:p w14:paraId="04D673B9" w14:textId="5D3B45ED"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Ցանկացած այլ փաստաթուղթ, որը հիշատակվում է որպես պայմանագրի բաղկացուցիչ մաս </w:t>
      </w:r>
    </w:p>
    <w:p w14:paraId="322234CF" w14:textId="5EC8B610"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rPr>
        <w:t>3</w:t>
      </w:r>
      <w:r w:rsidR="00BC4170" w:rsidRPr="005C2AC2">
        <w:rPr>
          <w:rFonts w:ascii="Sylfaen" w:eastAsia="Times New Roman" w:hAnsi="Sylfaen" w:cs="Times New Roman"/>
          <w:sz w:val="24"/>
          <w:szCs w:val="24"/>
        </w:rPr>
        <w:t xml:space="preserve">.     </w:t>
      </w:r>
      <w:r w:rsidR="00DD1442" w:rsidRPr="005C2AC2">
        <w:rPr>
          <w:rFonts w:ascii="Sylfaen" w:eastAsia="Times New Roman" w:hAnsi="Sylfaen" w:cs="Times New Roman"/>
          <w:sz w:val="24"/>
          <w:szCs w:val="24"/>
          <w:lang w:val="hy-AM"/>
        </w:rPr>
        <w:t xml:space="preserve">Հաշվի առնելով գնորդի կողմից մատակարարին արվելիք վճարումները, այնպես ինչպես որ ամրագրված է սույն համաձայնագրով, </w:t>
      </w:r>
      <w:r w:rsidR="00FC1A5B" w:rsidRPr="005C2AC2">
        <w:rPr>
          <w:rFonts w:ascii="Sylfaen" w:eastAsia="Times New Roman" w:hAnsi="Sylfaen" w:cs="Times New Roman"/>
          <w:sz w:val="24"/>
          <w:szCs w:val="24"/>
          <w:lang w:val="hy-AM"/>
        </w:rPr>
        <w:t xml:space="preserve">մատակարարը պարտավորվում է տրամադրել գնորդի կողմից հաստատված ապրանքներ և ծառայություններ և պայմանագրի պայմանների համաձայն շտկել նրանց </w:t>
      </w:r>
      <w:r w:rsidR="009B0E8F" w:rsidRPr="005C2AC2">
        <w:rPr>
          <w:rFonts w:ascii="Sylfaen" w:eastAsia="Times New Roman" w:hAnsi="Sylfaen" w:cs="Times New Roman"/>
          <w:sz w:val="24"/>
          <w:szCs w:val="24"/>
          <w:lang w:val="hy-AM"/>
        </w:rPr>
        <w:t>թերությունները։</w:t>
      </w:r>
    </w:p>
    <w:p w14:paraId="6550C74C" w14:textId="4A8563E3"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4</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sz w:val="24"/>
          <w:szCs w:val="24"/>
          <w:lang w:val="hy-AM"/>
        </w:rPr>
        <w:tab/>
      </w:r>
      <w:r w:rsidR="009B0E8F" w:rsidRPr="005C2AC2">
        <w:rPr>
          <w:rFonts w:ascii="Sylfaen" w:eastAsia="Times New Roman" w:hAnsi="Sylfaen" w:cs="Times New Roman"/>
          <w:sz w:val="24"/>
          <w:szCs w:val="24"/>
          <w:lang w:val="hy-AM"/>
        </w:rPr>
        <w:t>Գնորդը սույնով պարտավորվում է վճարել մատակարարին՝ հաշվի առնելով ապրանքների և հարակ</w:t>
      </w:r>
      <w:r w:rsidR="00CF0C5C" w:rsidRPr="005C2AC2">
        <w:rPr>
          <w:rFonts w:ascii="Sylfaen" w:eastAsia="Times New Roman" w:hAnsi="Sylfaen" w:cs="Times New Roman"/>
          <w:sz w:val="24"/>
          <w:szCs w:val="24"/>
          <w:lang w:val="hy-AM"/>
        </w:rPr>
        <w:t xml:space="preserve">ից ծառայությունների մատուցումը, </w:t>
      </w:r>
      <w:r w:rsidR="009B0E8F" w:rsidRPr="005C2AC2">
        <w:rPr>
          <w:rFonts w:ascii="Sylfaen" w:eastAsia="Times New Roman" w:hAnsi="Sylfaen" w:cs="Times New Roman"/>
          <w:sz w:val="24"/>
          <w:szCs w:val="24"/>
          <w:lang w:val="hy-AM"/>
        </w:rPr>
        <w:t>դրանցու</w:t>
      </w:r>
      <w:r w:rsidR="00CF0C5C" w:rsidRPr="005C2AC2">
        <w:rPr>
          <w:rFonts w:ascii="Sylfaen" w:eastAsia="Times New Roman" w:hAnsi="Sylfaen" w:cs="Times New Roman"/>
          <w:sz w:val="24"/>
          <w:szCs w:val="24"/>
          <w:lang w:val="hy-AM"/>
        </w:rPr>
        <w:t>մ առկա թերությունները վերացնելը, պ</w:t>
      </w:r>
      <w:r w:rsidR="009B0E8F" w:rsidRPr="005C2AC2">
        <w:rPr>
          <w:rFonts w:ascii="Sylfaen" w:eastAsia="Times New Roman" w:hAnsi="Sylfaen" w:cs="Times New Roman"/>
          <w:sz w:val="24"/>
          <w:szCs w:val="24"/>
          <w:lang w:val="hy-AM"/>
        </w:rPr>
        <w:t xml:space="preserve">այմանագրի գինը կամ այլ գումար, որը կարող է վճարվել Պայմանագրի դրույթների համաձայն տվյալ պահին: </w:t>
      </w:r>
    </w:p>
    <w:p w14:paraId="66FAA4F5" w14:textId="6673EB48" w:rsidR="0004651B" w:rsidRPr="005C2AC2" w:rsidRDefault="00CF0C5C" w:rsidP="0004651B">
      <w:pPr>
        <w:spacing w:after="20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Ի ՀԱՍՏԱՏՈՒՄՆ</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վերոհիշյալի, կողմերը նպաստել են, որպեսզի սույն համաձայնագիրը իրականացվի համաձայն </w:t>
      </w:r>
      <w:r w:rsidR="00C82D0E"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գնորդի երկիրը, եթե այլ բան նախատեսված չէ</w:t>
      </w:r>
      <w:r w:rsidR="00C82D0E" w:rsidRPr="005C2AC2">
        <w:rPr>
          <w:rFonts w:ascii="Sylfaen" w:eastAsia="Times New Roman" w:hAnsi="Sylfaen" w:cs="Times New Roman"/>
          <w:i/>
          <w:iCs/>
          <w:sz w:val="24"/>
          <w:szCs w:val="24"/>
          <w:lang w:val="hy-AM"/>
        </w:rPr>
        <w:t>]</w:t>
      </w:r>
      <w:r w:rsidR="005E1315" w:rsidRPr="005C2AC2">
        <w:rPr>
          <w:rFonts w:ascii="Sylfaen" w:eastAsia="Times New Roman" w:hAnsi="Sylfaen" w:cs="Times New Roman"/>
          <w:i/>
          <w:iCs/>
          <w:sz w:val="24"/>
          <w:szCs w:val="24"/>
          <w:lang w:val="hy-AM"/>
        </w:rPr>
        <w:t xml:space="preserve"> </w:t>
      </w:r>
      <w:r w:rsidRPr="005C2AC2">
        <w:rPr>
          <w:rFonts w:ascii="Sylfaen" w:eastAsia="Times New Roman" w:hAnsi="Sylfaen" w:cs="Times New Roman"/>
          <w:iCs/>
          <w:sz w:val="24"/>
          <w:szCs w:val="24"/>
          <w:lang w:val="hy-AM"/>
        </w:rPr>
        <w:t>վերոհիշյալ օրը, ամսին և տարուն։</w:t>
      </w:r>
      <w:r w:rsidR="005E1315" w:rsidRPr="005C2AC2">
        <w:rPr>
          <w:rFonts w:ascii="Sylfaen" w:eastAsia="Times New Roman" w:hAnsi="Sylfaen" w:cs="Times New Roman"/>
          <w:sz w:val="24"/>
          <w:szCs w:val="24"/>
          <w:lang w:val="hy-AM"/>
        </w:rPr>
        <w:t xml:space="preserve">        </w:t>
      </w:r>
    </w:p>
    <w:p w14:paraId="38973434" w14:textId="5417E2B0" w:rsidR="0004651B" w:rsidRPr="005C2AC2" w:rsidRDefault="0016667E"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CF0C5C" w:rsidRPr="005C2AC2">
        <w:rPr>
          <w:rFonts w:ascii="Sylfaen" w:eastAsia="Times New Roman" w:hAnsi="Sylfaen" w:cs="Times New Roman"/>
          <w:i/>
          <w:sz w:val="24"/>
          <w:szCs w:val="24"/>
          <w:lang w:val="hy-AM"/>
        </w:rPr>
        <w:t>արտակարգ ռեժիմով գնումների գործընթացը դյուրին դարձնելու համար, գնոր</w:t>
      </w:r>
      <w:r w:rsidR="00F0478D" w:rsidRPr="005C2AC2">
        <w:rPr>
          <w:rFonts w:ascii="Sylfaen" w:eastAsia="Times New Roman" w:hAnsi="Sylfaen" w:cs="Times New Roman"/>
          <w:i/>
          <w:sz w:val="24"/>
          <w:szCs w:val="24"/>
          <w:lang w:val="hy-AM"/>
        </w:rPr>
        <w:t xml:space="preserve">դի և մատակարարի համաձայնությամբ, խորհուրդ ենք տալիս կիրառել էլեկտրոնային ստորագրությունը, այնպիսին ինչպիսին </w:t>
      </w:r>
      <w:r w:rsidRPr="005C2AC2">
        <w:rPr>
          <w:rFonts w:ascii="Sylfaen" w:eastAsia="Times New Roman" w:hAnsi="Sylfaen" w:cs="Times New Roman"/>
          <w:i/>
          <w:sz w:val="24"/>
          <w:szCs w:val="24"/>
          <w:lang w:val="hy-AM"/>
        </w:rPr>
        <w:t>DocuSign</w:t>
      </w:r>
      <w:r w:rsidR="00F0478D" w:rsidRPr="005C2AC2">
        <w:rPr>
          <w:rFonts w:ascii="Sylfaen" w:eastAsia="Times New Roman" w:hAnsi="Sylfaen" w:cs="Times New Roman"/>
          <w:i/>
          <w:sz w:val="24"/>
          <w:szCs w:val="24"/>
          <w:lang w:val="hy-AM"/>
        </w:rPr>
        <w:t>-ն։</w:t>
      </w:r>
      <w:r w:rsidRPr="005C2AC2">
        <w:rPr>
          <w:rFonts w:ascii="Sylfaen" w:eastAsia="Times New Roman" w:hAnsi="Sylfaen" w:cs="Times New Roman"/>
          <w:i/>
          <w:sz w:val="24"/>
          <w:szCs w:val="24"/>
          <w:lang w:val="hy-AM"/>
        </w:rPr>
        <w:t>]</w:t>
      </w:r>
    </w:p>
    <w:p w14:paraId="719A086E" w14:textId="77777777" w:rsidR="0016667E" w:rsidRPr="005C2AC2" w:rsidRDefault="0016667E" w:rsidP="0004651B">
      <w:pPr>
        <w:spacing w:after="0" w:line="240" w:lineRule="auto"/>
        <w:rPr>
          <w:rFonts w:ascii="Sylfaen" w:eastAsia="Times New Roman" w:hAnsi="Sylfaen" w:cs="Times New Roman"/>
          <w:sz w:val="24"/>
          <w:szCs w:val="24"/>
          <w:lang w:val="hy-AM"/>
        </w:rPr>
      </w:pPr>
    </w:p>
    <w:p w14:paraId="1BBA89A2" w14:textId="2EF7EBF7"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Գնորդի համար և նրա անունից </w:t>
      </w:r>
    </w:p>
    <w:p w14:paraId="5E3EBE0D"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280DED63" w14:textId="7A9EADC4"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ստորագրված</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դրեք ստորագրությունը</w:t>
      </w:r>
      <w:r w:rsidR="0004651B" w:rsidRPr="005C2AC2">
        <w:rPr>
          <w:rFonts w:ascii="Sylfaen" w:eastAsia="Times New Roman" w:hAnsi="Sylfaen" w:cs="Times New Roman"/>
          <w:i/>
          <w:iCs/>
          <w:sz w:val="24"/>
          <w:szCs w:val="24"/>
          <w:lang w:val="hy-AM"/>
        </w:rPr>
        <w:t xml:space="preserve">] </w:t>
      </w:r>
      <w:r w:rsidR="0004651B" w:rsidRPr="005C2AC2">
        <w:rPr>
          <w:rFonts w:ascii="Sylfaen" w:eastAsia="Times New Roman" w:hAnsi="Sylfaen" w:cs="Times New Roman"/>
          <w:sz w:val="24"/>
          <w:szCs w:val="24"/>
          <w:lang w:val="hy-AM"/>
        </w:rPr>
        <w:tab/>
      </w:r>
    </w:p>
    <w:p w14:paraId="3958C1B0" w14:textId="693E5F2A"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գրեք պաշտոնը կամ այլ համապատասխան այլ նշում</w:t>
      </w:r>
      <w:r w:rsidR="0004651B" w:rsidRPr="005C2AC2">
        <w:rPr>
          <w:rFonts w:ascii="Sylfaen" w:eastAsia="Times New Roman" w:hAnsi="Sylfaen" w:cs="Times New Roman"/>
          <w:i/>
          <w:sz w:val="24"/>
          <w:szCs w:val="24"/>
          <w:lang w:val="hy-AM"/>
        </w:rPr>
        <w:t>]</w:t>
      </w:r>
    </w:p>
    <w:p w14:paraId="1D0B44CC" w14:textId="61128264" w:rsidR="0004651B" w:rsidRPr="005C2AC2" w:rsidRDefault="00F0478D" w:rsidP="0004651B">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ներկայությամբ</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նշեք պաշտոնապես ներկա գտնվող վկայի ինքնությունը</w:t>
      </w:r>
      <w:r w:rsidR="0004651B" w:rsidRPr="005C2AC2">
        <w:rPr>
          <w:rFonts w:ascii="Sylfaen" w:eastAsia="Times New Roman" w:hAnsi="Sylfaen" w:cs="Times New Roman"/>
          <w:i/>
          <w:iCs/>
          <w:sz w:val="24"/>
          <w:szCs w:val="24"/>
          <w:lang w:val="hy-AM"/>
        </w:rPr>
        <w:t>]</w:t>
      </w:r>
    </w:p>
    <w:p w14:paraId="545B010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242545C" w14:textId="2092FC13"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Մատակարարի համար և նրա անունից </w:t>
      </w:r>
    </w:p>
    <w:p w14:paraId="05AB34D4"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5C8BB23B"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ստորագրված </w:t>
      </w:r>
      <w:r w:rsidRPr="005C2AC2">
        <w:rPr>
          <w:rFonts w:ascii="Sylfaen" w:eastAsia="Times New Roman" w:hAnsi="Sylfaen" w:cs="Times New Roman"/>
          <w:i/>
          <w:iCs/>
          <w:sz w:val="24"/>
          <w:szCs w:val="24"/>
          <w:lang w:val="hy-AM"/>
        </w:rPr>
        <w:t xml:space="preserve">[դրեք ստորագրությունը] </w:t>
      </w:r>
      <w:r w:rsidRPr="005C2AC2">
        <w:rPr>
          <w:rFonts w:ascii="Sylfaen" w:eastAsia="Times New Roman" w:hAnsi="Sylfaen" w:cs="Times New Roman"/>
          <w:sz w:val="24"/>
          <w:szCs w:val="24"/>
          <w:lang w:val="hy-AM"/>
        </w:rPr>
        <w:tab/>
      </w:r>
    </w:p>
    <w:p w14:paraId="76416EFA"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Pr="005C2AC2">
        <w:rPr>
          <w:rFonts w:ascii="Sylfaen" w:eastAsia="Times New Roman" w:hAnsi="Sylfaen" w:cs="Times New Roman"/>
          <w:i/>
          <w:sz w:val="24"/>
          <w:szCs w:val="24"/>
          <w:lang w:val="hy-AM"/>
        </w:rPr>
        <w:t>[գրեք պաշտոնը կամ այլ համապատասխան այլ նշում]</w:t>
      </w:r>
    </w:p>
    <w:p w14:paraId="474B5C17" w14:textId="77777777" w:rsidR="00F0478D" w:rsidRPr="005C2AC2" w:rsidRDefault="00F0478D" w:rsidP="00F0478D">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ներկայությամբ </w:t>
      </w:r>
      <w:r w:rsidRPr="005C2AC2">
        <w:rPr>
          <w:rFonts w:ascii="Sylfaen" w:eastAsia="Times New Roman" w:hAnsi="Sylfaen" w:cs="Times New Roman"/>
          <w:i/>
          <w:iCs/>
          <w:sz w:val="24"/>
          <w:szCs w:val="24"/>
          <w:lang w:val="hy-AM"/>
        </w:rPr>
        <w:t>[նշեք պաշտոնապես ներկա գտնվող վկայի ինքնությունը]</w:t>
      </w:r>
    </w:p>
    <w:p w14:paraId="1F739730"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307BD019"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18EB29BF"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10AD55FD"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bookmarkEnd w:id="22"/>
    <w:p w14:paraId="64C876F7" w14:textId="77777777" w:rsidR="0004651B" w:rsidRPr="005C2AC2" w:rsidRDefault="0004651B" w:rsidP="0004651B">
      <w:pPr>
        <w:spacing w:after="0" w:line="240" w:lineRule="auto"/>
        <w:jc w:val="center"/>
        <w:rPr>
          <w:rFonts w:ascii="Sylfaen" w:eastAsia="Times New Roman" w:hAnsi="Sylfaen" w:cs="Times New Roman"/>
          <w:sz w:val="32"/>
          <w:szCs w:val="32"/>
          <w:lang w:val="hy-AM"/>
        </w:rPr>
      </w:pPr>
    </w:p>
    <w:p w14:paraId="7988DA70" w14:textId="77777777" w:rsidR="0004651B" w:rsidRPr="005C2AC2" w:rsidRDefault="0004651B" w:rsidP="0004651B">
      <w:pPr>
        <w:spacing w:after="0" w:line="240" w:lineRule="auto"/>
        <w:rPr>
          <w:rFonts w:ascii="Sylfaen" w:eastAsia="Times New Roman" w:hAnsi="Sylfaen" w:cs="Times New Roman"/>
          <w:sz w:val="24"/>
          <w:szCs w:val="24"/>
          <w:lang w:val="hy-AM"/>
        </w:rPr>
      </w:pPr>
      <w:bookmarkStart w:id="23" w:name="_Toc436904424"/>
      <w:r w:rsidRPr="005C2AC2">
        <w:rPr>
          <w:rFonts w:ascii="Sylfaen" w:eastAsia="Times New Roman" w:hAnsi="Sylfaen" w:cs="Times New Roman"/>
          <w:sz w:val="24"/>
          <w:szCs w:val="24"/>
          <w:lang w:val="hy-AM"/>
        </w:rPr>
        <w:br w:type="page"/>
      </w:r>
    </w:p>
    <w:p w14:paraId="5AC1CD63" w14:textId="57341FFD" w:rsidR="00FB3E20" w:rsidRPr="005C2AC2" w:rsidRDefault="00AB15B5" w:rsidP="004D3798">
      <w:pPr>
        <w:suppressAutoHyphens/>
        <w:spacing w:after="0" w:line="240" w:lineRule="auto"/>
        <w:jc w:val="center"/>
        <w:rPr>
          <w:rFonts w:ascii="Sylfaen" w:eastAsia="Times New Roman" w:hAnsi="Sylfaen" w:cs="Times New Roman"/>
          <w:kern w:val="28"/>
          <w:sz w:val="40"/>
          <w:szCs w:val="40"/>
          <w:lang w:val="hy-AM"/>
        </w:rPr>
      </w:pPr>
      <w:bookmarkStart w:id="24" w:name="_Toc503364217"/>
      <w:r w:rsidRPr="005C2AC2">
        <w:rPr>
          <w:rFonts w:ascii="Sylfaen" w:eastAsia="Times New Roman" w:hAnsi="Sylfaen" w:cs="Times New Roman"/>
          <w:kern w:val="28"/>
          <w:sz w:val="40"/>
          <w:szCs w:val="40"/>
          <w:lang w:val="hy-AM"/>
        </w:rPr>
        <w:lastRenderedPageBreak/>
        <w:t xml:space="preserve">Պայմանագրի պայմանները </w:t>
      </w:r>
    </w:p>
    <w:p w14:paraId="704E456E" w14:textId="132DA8FF" w:rsidR="00FB3E20" w:rsidRPr="005C2AC2" w:rsidRDefault="00FB3E20" w:rsidP="00FB3E20">
      <w:pPr>
        <w:spacing w:after="0" w:line="240" w:lineRule="auto"/>
        <w:rPr>
          <w:rFonts w:ascii="Sylfaen" w:eastAsia="Times New Roman" w:hAnsi="Sylfaen" w:cs="Times New Roman"/>
          <w:b/>
          <w:bCs/>
          <w:sz w:val="32"/>
          <w:szCs w:val="32"/>
          <w:lang w:val="hy-AM"/>
        </w:rPr>
      </w:pPr>
      <w:r w:rsidRPr="005C2AC2">
        <w:rPr>
          <w:rFonts w:ascii="Sylfaen" w:eastAsia="Times New Roman" w:hAnsi="Sylfaen" w:cs="Times New Roman"/>
          <w:b/>
          <w:bCs/>
          <w:i/>
          <w:sz w:val="32"/>
          <w:szCs w:val="32"/>
          <w:lang w:val="hy-AM"/>
        </w:rPr>
        <w:t>[</w:t>
      </w:r>
      <w:r w:rsidR="00AB15B5" w:rsidRPr="005C2AC2">
        <w:rPr>
          <w:rFonts w:ascii="Sylfaen" w:eastAsia="Times New Roman" w:hAnsi="Sylfaen" w:cs="Times New Roman"/>
          <w:b/>
          <w:bCs/>
          <w:i/>
          <w:sz w:val="32"/>
          <w:szCs w:val="32"/>
          <w:lang w:val="hy-AM"/>
        </w:rPr>
        <w:t>ծանուցում</w:t>
      </w:r>
      <w:r w:rsidRPr="005C2AC2">
        <w:rPr>
          <w:rFonts w:ascii="Sylfaen" w:eastAsia="Times New Roman" w:hAnsi="Sylfaen" w:cs="Times New Roman"/>
          <w:b/>
          <w:bCs/>
          <w:i/>
          <w:sz w:val="32"/>
          <w:szCs w:val="32"/>
          <w:lang w:val="hy-AM"/>
        </w:rPr>
        <w:t xml:space="preserve">: </w:t>
      </w:r>
      <w:r w:rsidR="00AB15B5" w:rsidRPr="005C2AC2">
        <w:rPr>
          <w:rFonts w:ascii="Sylfaen" w:eastAsia="Times New Roman" w:hAnsi="Sylfaen" w:cs="Times New Roman"/>
          <w:b/>
          <w:bCs/>
          <w:i/>
          <w:sz w:val="32"/>
          <w:szCs w:val="32"/>
          <w:lang w:val="hy-AM"/>
        </w:rPr>
        <w:t>շեղատառերով նշված տեքստային բոլոր մասերը զուտ աշխատելու համար են, ու պայմանագրի վերջնական պայմաններից ջնջվելու են</w:t>
      </w:r>
      <w:r w:rsidRPr="005C2AC2">
        <w:rPr>
          <w:rFonts w:ascii="Sylfaen" w:eastAsia="Times New Roman" w:hAnsi="Sylfaen" w:cs="Times New Roman"/>
          <w:b/>
          <w:bCs/>
          <w:i/>
          <w:sz w:val="32"/>
          <w:szCs w:val="32"/>
          <w:lang w:val="hy-AM"/>
        </w:rPr>
        <w:t>]</w:t>
      </w:r>
    </w:p>
    <w:p w14:paraId="79EB079B" w14:textId="3D338B43" w:rsidR="0004651B" w:rsidRPr="005C2AC2" w:rsidRDefault="0004651B" w:rsidP="004D3798">
      <w:pPr>
        <w:suppressAutoHyphens/>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kern w:val="28"/>
          <w:sz w:val="40"/>
          <w:szCs w:val="40"/>
          <w:lang w:val="hy-AM"/>
        </w:rPr>
        <w:t xml:space="preserve"> </w:t>
      </w:r>
      <w:bookmarkEnd w:id="24"/>
    </w:p>
    <w:tbl>
      <w:tblPr>
        <w:tblStyle w:val="TableGrid"/>
        <w:tblW w:w="9738" w:type="dxa"/>
        <w:tblLayout w:type="fixed"/>
        <w:tblLook w:val="04A0" w:firstRow="1" w:lastRow="0" w:firstColumn="1" w:lastColumn="0" w:noHBand="0" w:noVBand="1"/>
      </w:tblPr>
      <w:tblGrid>
        <w:gridCol w:w="2808"/>
        <w:gridCol w:w="6930"/>
      </w:tblGrid>
      <w:tr w:rsidR="005C2AC2" w:rsidRPr="005C2AC2" w14:paraId="651EE0C4" w14:textId="77777777" w:rsidTr="009E0286">
        <w:tc>
          <w:tcPr>
            <w:tcW w:w="2808" w:type="dxa"/>
          </w:tcPr>
          <w:p w14:paraId="488FC8BC" w14:textId="4E6ACB83" w:rsidR="0004651B" w:rsidRPr="005C2AC2" w:rsidRDefault="00AB15B5" w:rsidP="00873703">
            <w:pPr>
              <w:pStyle w:val="COCgcc"/>
              <w:spacing w:before="120"/>
              <w:ind w:left="431"/>
              <w:rPr>
                <w:rFonts w:ascii="Sylfaen" w:hAnsi="Sylfaen"/>
              </w:rPr>
            </w:pPr>
            <w:r w:rsidRPr="005C2AC2">
              <w:rPr>
                <w:rFonts w:ascii="Sylfaen" w:hAnsi="Sylfaen"/>
                <w:lang w:val="hy-AM"/>
              </w:rPr>
              <w:t xml:space="preserve">Սահմանումներ </w:t>
            </w:r>
            <w:r w:rsidR="00904490" w:rsidRPr="005C2AC2">
              <w:rPr>
                <w:rFonts w:ascii="Sylfaen" w:hAnsi="Sylfaen"/>
              </w:rPr>
              <w:t xml:space="preserve"> </w:t>
            </w:r>
          </w:p>
        </w:tc>
        <w:tc>
          <w:tcPr>
            <w:tcW w:w="6930" w:type="dxa"/>
            <w:vAlign w:val="center"/>
          </w:tcPr>
          <w:p w14:paraId="105ACE9B" w14:textId="3CD4ED77" w:rsidR="00904490" w:rsidRPr="005C2AC2" w:rsidRDefault="00AB15B5" w:rsidP="00873703">
            <w:pPr>
              <w:pStyle w:val="CoCHeading1"/>
              <w:spacing w:before="120"/>
              <w:ind w:left="522" w:hanging="522"/>
              <w:rPr>
                <w:rFonts w:ascii="Sylfaen" w:hAnsi="Sylfaen"/>
                <w:color w:val="auto"/>
              </w:rPr>
            </w:pPr>
            <w:r w:rsidRPr="005C2AC2">
              <w:rPr>
                <w:rFonts w:ascii="Sylfaen" w:hAnsi="Sylfaen"/>
                <w:color w:val="auto"/>
                <w:lang w:val="hy-AM"/>
              </w:rPr>
              <w:t xml:space="preserve">Հետևյալ բառերն ու արտահայտությունները այս փաստաթղթում ունեն սույնով իրենց վերապահված իմաստները </w:t>
            </w:r>
          </w:p>
          <w:p w14:paraId="06B4C942" w14:textId="312478E9"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proofErr w:type="gramStart"/>
            <w:r w:rsidRPr="005C2AC2">
              <w:rPr>
                <w:rFonts w:ascii="Sylfaen" w:hAnsi="Sylfaen"/>
              </w:rPr>
              <w:t>“</w:t>
            </w:r>
            <w:r w:rsidR="00AB15B5" w:rsidRPr="005C2AC2">
              <w:rPr>
                <w:rFonts w:ascii="Sylfaen" w:hAnsi="Sylfaen"/>
                <w:lang w:val="hy-AM"/>
              </w:rPr>
              <w:t>Բանկ</w:t>
            </w:r>
            <w:r w:rsidRPr="005C2AC2">
              <w:rPr>
                <w:rFonts w:ascii="Sylfaen" w:hAnsi="Sylfaen"/>
              </w:rPr>
              <w:t xml:space="preserve">” </w:t>
            </w:r>
            <w:r w:rsidR="00AB15B5" w:rsidRPr="005C2AC2">
              <w:rPr>
                <w:rFonts w:ascii="Sylfaen" w:hAnsi="Sylfaen"/>
                <w:lang w:val="hy-AM"/>
              </w:rPr>
              <w:t xml:space="preserve">նշանակում է ՀԱմաշխարհային Բանկ, և վերաբերվում է Վերակառուցման և Զարգացման Միջազգային Բանկին, </w:t>
            </w:r>
            <w:r w:rsidRPr="005C2AC2">
              <w:rPr>
                <w:rFonts w:ascii="Sylfaen" w:hAnsi="Sylfaen"/>
              </w:rPr>
              <w:t xml:space="preserve">(IBRD) </w:t>
            </w:r>
            <w:r w:rsidR="00AB15B5" w:rsidRPr="005C2AC2">
              <w:rPr>
                <w:rFonts w:ascii="Sylfaen" w:hAnsi="Sylfaen"/>
                <w:lang w:val="hy-AM"/>
              </w:rPr>
              <w:t xml:space="preserve">կամ Միջազգային Զարգացման Ասոցիացիային </w:t>
            </w:r>
            <w:r w:rsidRPr="005C2AC2">
              <w:rPr>
                <w:rFonts w:ascii="Sylfaen" w:hAnsi="Sylfaen"/>
              </w:rPr>
              <w:t>(IDA).</w:t>
            </w:r>
            <w:proofErr w:type="gramEnd"/>
          </w:p>
          <w:p w14:paraId="4A3E2F59" w14:textId="7F6B304C" w:rsidR="00A21A79"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r w:rsidR="00AB15B5" w:rsidRPr="005C2AC2">
              <w:rPr>
                <w:rFonts w:ascii="Sylfaen" w:hAnsi="Sylfaen"/>
                <w:lang w:val="hy-AM"/>
              </w:rPr>
              <w:t>ՊՊ</w:t>
            </w:r>
            <w:r w:rsidRPr="005C2AC2">
              <w:rPr>
                <w:rFonts w:ascii="Sylfaen" w:hAnsi="Sylfaen"/>
              </w:rPr>
              <w:t xml:space="preserve">” </w:t>
            </w:r>
            <w:r w:rsidR="00AB15B5" w:rsidRPr="005C2AC2">
              <w:rPr>
                <w:rFonts w:ascii="Sylfaen" w:hAnsi="Sylfaen"/>
                <w:lang w:val="hy-AM"/>
              </w:rPr>
              <w:t xml:space="preserve">նշանակում է պայմանագրային պայմաններ </w:t>
            </w:r>
          </w:p>
          <w:p w14:paraId="60999E40" w14:textId="6B34088B"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AB15B5" w:rsidRPr="005C2AC2">
              <w:rPr>
                <w:rFonts w:ascii="Sylfaen" w:hAnsi="Sylfaen"/>
                <w:lang w:val="hy-AM"/>
              </w:rPr>
              <w:t>պայմանագիր</w:t>
            </w:r>
            <w:proofErr w:type="gramEnd"/>
            <w:r w:rsidRPr="005C2AC2">
              <w:rPr>
                <w:rFonts w:ascii="Sylfaen" w:hAnsi="Sylfaen"/>
              </w:rPr>
              <w:t xml:space="preserve">” </w:t>
            </w:r>
            <w:r w:rsidR="00AB15B5" w:rsidRPr="005C2AC2">
              <w:rPr>
                <w:rFonts w:ascii="Sylfaen" w:hAnsi="Sylfaen"/>
                <w:lang w:val="hy-AM"/>
              </w:rPr>
              <w:t xml:space="preserve">նշանակում է </w:t>
            </w:r>
            <w:r w:rsidR="00707057" w:rsidRPr="005C2AC2">
              <w:rPr>
                <w:rFonts w:ascii="Sylfaen" w:hAnsi="Sylfaen"/>
                <w:lang w:val="hy-AM"/>
              </w:rPr>
              <w:t>պայմանագրի համաձայնագիր կնքված Գնորդի և Մատակարարի միջև</w:t>
            </w:r>
            <w:r w:rsidRPr="005C2AC2">
              <w:rPr>
                <w:rFonts w:ascii="Sylfaen" w:hAnsi="Sylfaen"/>
              </w:rPr>
              <w:t xml:space="preserve">, </w:t>
            </w:r>
            <w:r w:rsidR="00707057" w:rsidRPr="005C2AC2">
              <w:rPr>
                <w:rFonts w:ascii="Sylfaen" w:hAnsi="Sylfaen"/>
                <w:lang w:val="hy-AM"/>
              </w:rPr>
              <w:t xml:space="preserve">դրան առընչվող պայմանագրային փաստաթղթերի, հետ մեկտեղ, ներառյալ այդ հղման մեջ տեղ գտած բոլոր կից փաստաթղթերն ու հավելվածները։ </w:t>
            </w:r>
          </w:p>
          <w:p w14:paraId="0058DCB6" w14:textId="7756D2B8"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503A58" w:rsidRPr="005C2AC2">
              <w:rPr>
                <w:rFonts w:ascii="Sylfaen" w:hAnsi="Sylfaen"/>
                <w:lang w:val="hy-AM"/>
              </w:rPr>
              <w:t>պայմանագրային</w:t>
            </w:r>
            <w:proofErr w:type="gramEnd"/>
            <w:r w:rsidR="00503A58" w:rsidRPr="005C2AC2">
              <w:rPr>
                <w:rFonts w:ascii="Sylfaen" w:hAnsi="Sylfaen"/>
                <w:lang w:val="hy-AM"/>
              </w:rPr>
              <w:t xml:space="preserve"> փաստաթղթեր</w:t>
            </w:r>
            <w:r w:rsidRPr="005C2AC2">
              <w:rPr>
                <w:rFonts w:ascii="Sylfaen" w:hAnsi="Sylfaen"/>
              </w:rPr>
              <w:t xml:space="preserve">” </w:t>
            </w:r>
            <w:r w:rsidR="00503A58" w:rsidRPr="005C2AC2">
              <w:rPr>
                <w:rFonts w:ascii="Sylfaen" w:hAnsi="Sylfaen"/>
                <w:lang w:val="hy-AM"/>
              </w:rPr>
              <w:t>նշանակում է պայմանագրի համաձայնագրում շարադրված փաստաթղթերը</w:t>
            </w:r>
            <w:r w:rsidRPr="005C2AC2">
              <w:rPr>
                <w:rFonts w:ascii="Sylfaen" w:hAnsi="Sylfaen"/>
              </w:rPr>
              <w:t xml:space="preserve">, </w:t>
            </w:r>
            <w:r w:rsidR="00503A58" w:rsidRPr="005C2AC2">
              <w:rPr>
                <w:rFonts w:ascii="Sylfaen" w:hAnsi="Sylfaen"/>
                <w:lang w:val="hy-AM"/>
              </w:rPr>
              <w:t xml:space="preserve">ներառյալ այնտեղ կատարված ցանկացած փոփոխություն։ </w:t>
            </w:r>
          </w:p>
          <w:p w14:paraId="6C17F553" w14:textId="2C0EAF40" w:rsidR="00904490" w:rsidRPr="005C2AC2" w:rsidRDefault="00904490" w:rsidP="00033F92">
            <w:pPr>
              <w:pStyle w:val="Heading3"/>
              <w:numPr>
                <w:ilvl w:val="2"/>
                <w:numId w:val="27"/>
              </w:numPr>
              <w:spacing w:before="120" w:after="120"/>
              <w:outlineLvl w:val="2"/>
              <w:rPr>
                <w:rFonts w:ascii="Sylfaen" w:hAnsi="Sylfaen"/>
              </w:rPr>
            </w:pPr>
            <w:r w:rsidRPr="005C2AC2">
              <w:rPr>
                <w:rFonts w:ascii="Sylfaen" w:hAnsi="Sylfaen"/>
              </w:rPr>
              <w:t>“</w:t>
            </w:r>
            <w:r w:rsidR="00503A58" w:rsidRPr="005C2AC2">
              <w:rPr>
                <w:rFonts w:ascii="Sylfaen" w:hAnsi="Sylfaen"/>
                <w:lang w:val="hy-AM"/>
              </w:rPr>
              <w:t>Պայմանագրի գին</w:t>
            </w:r>
            <w:r w:rsidRPr="005C2AC2">
              <w:rPr>
                <w:rFonts w:ascii="Sylfaen" w:hAnsi="Sylfaen"/>
              </w:rPr>
              <w:t xml:space="preserve">” </w:t>
            </w:r>
            <w:r w:rsidR="00503A58" w:rsidRPr="005C2AC2">
              <w:rPr>
                <w:rFonts w:ascii="Sylfaen" w:hAnsi="Sylfaen"/>
                <w:lang w:val="hy-AM"/>
              </w:rPr>
              <w:t xml:space="preserve">նշանակում է ՊՊ 8.1 նշված մատակարարին վճարվելիք գինը, որը ենթակա է լրացումների, ճշգրտումների կամ նվազման, որը կարող է կատարվել պայմանագրի համաձայն։ </w:t>
            </w:r>
          </w:p>
          <w:p w14:paraId="6E2B6EBB" w14:textId="1ABD5B71"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503A58" w:rsidRPr="005C2AC2">
              <w:rPr>
                <w:rFonts w:ascii="Sylfaen" w:hAnsi="Sylfaen"/>
                <w:lang w:val="hy-AM"/>
              </w:rPr>
              <w:t>օր</w:t>
            </w:r>
            <w:proofErr w:type="gramEnd"/>
            <w:r w:rsidRPr="005C2AC2">
              <w:rPr>
                <w:rFonts w:ascii="Sylfaen" w:hAnsi="Sylfaen"/>
              </w:rPr>
              <w:t xml:space="preserve">” </w:t>
            </w:r>
            <w:r w:rsidR="00503A58" w:rsidRPr="005C2AC2">
              <w:rPr>
                <w:rFonts w:ascii="Sylfaen" w:hAnsi="Sylfaen"/>
                <w:lang w:val="hy-AM"/>
              </w:rPr>
              <w:t xml:space="preserve">նշանակում է օրացուցային օր </w:t>
            </w:r>
          </w:p>
          <w:p w14:paraId="1343F4A5" w14:textId="0F359D3A"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071E24" w:rsidRPr="005C2AC2">
              <w:rPr>
                <w:rFonts w:ascii="Sylfaen" w:hAnsi="Sylfaen"/>
                <w:lang w:val="hy-AM"/>
              </w:rPr>
              <w:t>ավարտում</w:t>
            </w:r>
            <w:proofErr w:type="gramEnd"/>
            <w:r w:rsidRPr="005C2AC2">
              <w:rPr>
                <w:rFonts w:ascii="Sylfaen" w:hAnsi="Sylfaen"/>
              </w:rPr>
              <w:t xml:space="preserve">” </w:t>
            </w:r>
            <w:r w:rsidR="00071E24" w:rsidRPr="005C2AC2">
              <w:rPr>
                <w:rFonts w:ascii="Sylfaen" w:hAnsi="Sylfaen"/>
                <w:lang w:val="hy-AM"/>
              </w:rPr>
              <w:t xml:space="preserve">նշանակում է մատակարարի կողմից հարակից ծառայությունների պատշաճ ավարտ, պայմանագրի </w:t>
            </w:r>
            <w:r w:rsidR="00DB23CE" w:rsidRPr="005C2AC2">
              <w:rPr>
                <w:rFonts w:ascii="Sylfaen" w:hAnsi="Sylfaen"/>
                <w:lang w:val="hy-AM"/>
              </w:rPr>
              <w:t xml:space="preserve">կետերի և պահանջների համաձայն։ </w:t>
            </w:r>
          </w:p>
          <w:p w14:paraId="2AFEB96A" w14:textId="5B771A3C" w:rsidR="00BB216A" w:rsidRPr="005C2AC2" w:rsidRDefault="002C78D1" w:rsidP="00033F92">
            <w:pPr>
              <w:pStyle w:val="Heading3"/>
              <w:numPr>
                <w:ilvl w:val="2"/>
                <w:numId w:val="27"/>
              </w:numPr>
              <w:tabs>
                <w:tab w:val="clear" w:pos="1152"/>
              </w:tabs>
              <w:spacing w:before="120" w:after="120"/>
              <w:ind w:left="1154" w:hanging="450"/>
              <w:outlineLvl w:val="2"/>
              <w:rPr>
                <w:rFonts w:ascii="Sylfaen" w:hAnsi="Sylfaen"/>
              </w:rPr>
            </w:pPr>
            <w:r w:rsidRPr="005C2AC2" w:rsidDel="002C78D1">
              <w:rPr>
                <w:rFonts w:ascii="Sylfaen" w:hAnsi="Sylfaen"/>
              </w:rPr>
              <w:t xml:space="preserve"> </w:t>
            </w:r>
            <w:r w:rsidR="00904490" w:rsidRPr="005C2AC2">
              <w:rPr>
                <w:rFonts w:ascii="Sylfaen" w:hAnsi="Sylfaen"/>
              </w:rPr>
              <w:t>“</w:t>
            </w:r>
            <w:proofErr w:type="gramStart"/>
            <w:r w:rsidR="00DB23CE" w:rsidRPr="005C2AC2">
              <w:rPr>
                <w:rFonts w:ascii="Sylfaen" w:hAnsi="Sylfaen"/>
                <w:lang w:val="hy-AM"/>
              </w:rPr>
              <w:t>ապրանքներ</w:t>
            </w:r>
            <w:proofErr w:type="gramEnd"/>
            <w:r w:rsidR="00904490" w:rsidRPr="005C2AC2">
              <w:rPr>
                <w:rFonts w:ascii="Sylfaen" w:hAnsi="Sylfaen"/>
              </w:rPr>
              <w:t xml:space="preserve">” </w:t>
            </w:r>
            <w:r w:rsidR="00DB23CE" w:rsidRPr="005C2AC2">
              <w:rPr>
                <w:rFonts w:ascii="Sylfaen" w:hAnsi="Sylfaen"/>
                <w:lang w:val="hy-AM"/>
              </w:rPr>
              <w:t xml:space="preserve">նշանակում է այն բոլոր ապրանքները, հումքը, մեխանիզմներն ու սարքավորումները և/կամ այլ նյութեր, որոնք որ մատակարարը պարտավորվել է մատակարարել </w:t>
            </w:r>
            <w:r w:rsidR="00DB23CE" w:rsidRPr="005C2AC2">
              <w:rPr>
                <w:rFonts w:ascii="Sylfaen" w:hAnsi="Sylfaen"/>
                <w:lang w:val="hy-AM"/>
              </w:rPr>
              <w:lastRenderedPageBreak/>
              <w:t xml:space="preserve">գնորդին՝ պայմանագրի համաձայն։ </w:t>
            </w:r>
          </w:p>
          <w:p w14:paraId="301C92B8" w14:textId="378D72C4" w:rsidR="00BB216A" w:rsidRPr="005C2AC2" w:rsidRDefault="00BB216A"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noProof/>
              </w:rPr>
              <w:t>“</w:t>
            </w:r>
            <w:r w:rsidR="00DB23CE" w:rsidRPr="005C2AC2">
              <w:rPr>
                <w:rFonts w:ascii="Sylfaen" w:hAnsi="Sylfaen"/>
                <w:noProof/>
                <w:lang w:val="hy-AM"/>
              </w:rPr>
              <w:t>կողմ</w:t>
            </w:r>
            <w:r w:rsidRPr="005C2AC2">
              <w:rPr>
                <w:rFonts w:ascii="Sylfaen" w:hAnsi="Sylfaen"/>
                <w:noProof/>
              </w:rPr>
              <w:t xml:space="preserve">” </w:t>
            </w:r>
            <w:r w:rsidR="00DB23CE" w:rsidRPr="005C2AC2">
              <w:rPr>
                <w:rFonts w:ascii="Sylfaen" w:hAnsi="Sylfaen"/>
                <w:noProof/>
                <w:lang w:val="hy-AM"/>
              </w:rPr>
              <w:t xml:space="preserve">նշանակում է գնորդ կամ մատակարար, նայած թե տվյալ համատեքստը որն է պահանջում, իսկ </w:t>
            </w:r>
            <w:r w:rsidRPr="005C2AC2">
              <w:rPr>
                <w:rFonts w:ascii="Sylfaen" w:hAnsi="Sylfaen"/>
                <w:noProof/>
              </w:rPr>
              <w:t>“</w:t>
            </w:r>
            <w:r w:rsidR="00DB23CE" w:rsidRPr="005C2AC2">
              <w:rPr>
                <w:rFonts w:ascii="Sylfaen" w:hAnsi="Sylfaen"/>
                <w:noProof/>
                <w:lang w:val="hy-AM"/>
              </w:rPr>
              <w:t>կողմեր</w:t>
            </w:r>
            <w:r w:rsidRPr="005C2AC2">
              <w:rPr>
                <w:rFonts w:ascii="Sylfaen" w:hAnsi="Sylfaen"/>
                <w:noProof/>
              </w:rPr>
              <w:t xml:space="preserve">” </w:t>
            </w:r>
            <w:r w:rsidR="00DB23CE" w:rsidRPr="005C2AC2">
              <w:rPr>
                <w:rFonts w:ascii="Sylfaen" w:hAnsi="Sylfaen"/>
                <w:noProof/>
                <w:lang w:val="hy-AM"/>
              </w:rPr>
              <w:t xml:space="preserve">նշանակում է թե մատակարար թե գնորդ </w:t>
            </w:r>
          </w:p>
          <w:p w14:paraId="3F2BF75D" w14:textId="20572595" w:rsidR="00A21A79"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DB23CE" w:rsidRPr="005C2AC2">
              <w:rPr>
                <w:rFonts w:ascii="Sylfaen" w:hAnsi="Sylfaen"/>
                <w:lang w:val="hy-AM"/>
              </w:rPr>
              <w:t>գնորդ</w:t>
            </w:r>
            <w:proofErr w:type="gramEnd"/>
            <w:r w:rsidRPr="005C2AC2">
              <w:rPr>
                <w:rFonts w:ascii="Sylfaen" w:hAnsi="Sylfaen"/>
              </w:rPr>
              <w:t xml:space="preserve">” </w:t>
            </w:r>
            <w:r w:rsidR="00DB23CE" w:rsidRPr="005C2AC2">
              <w:rPr>
                <w:rFonts w:ascii="Sylfaen" w:hAnsi="Sylfaen"/>
                <w:lang w:val="hy-AM"/>
              </w:rPr>
              <w:t xml:space="preserve">նշանակում է ֆիզիկական անձ, ով գնում է ապրանքներ և հարակից ծառայություններ պատշաճ կերպով այնպես, ինչպես նշված է ՊՊ 2-րդ մասում։ </w:t>
            </w:r>
          </w:p>
          <w:p w14:paraId="6CCC95E5" w14:textId="778ACB80"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1E3A7E" w:rsidRPr="005C2AC2">
              <w:rPr>
                <w:rFonts w:ascii="Sylfaen" w:hAnsi="Sylfaen"/>
                <w:lang w:val="hy-AM"/>
              </w:rPr>
              <w:t>գնորդի</w:t>
            </w:r>
            <w:proofErr w:type="gramEnd"/>
            <w:r w:rsidR="001E3A7E" w:rsidRPr="005C2AC2">
              <w:rPr>
                <w:rFonts w:ascii="Sylfaen" w:hAnsi="Sylfaen"/>
                <w:lang w:val="hy-AM"/>
              </w:rPr>
              <w:t xml:space="preserve"> երկիր</w:t>
            </w:r>
            <w:r w:rsidRPr="005C2AC2">
              <w:rPr>
                <w:rFonts w:ascii="Sylfaen" w:hAnsi="Sylfaen"/>
              </w:rPr>
              <w:t xml:space="preserve">” </w:t>
            </w:r>
            <w:r w:rsidR="001E3A7E" w:rsidRPr="005C2AC2">
              <w:rPr>
                <w:rFonts w:ascii="Sylfaen" w:hAnsi="Sylfaen"/>
                <w:lang w:val="hy-AM"/>
              </w:rPr>
              <w:t>ՊՊ 2-ում նշված երկիրն է</w:t>
            </w:r>
          </w:p>
          <w:p w14:paraId="21EECA22" w14:textId="509601AE" w:rsidR="00904490"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proofErr w:type="gramStart"/>
            <w:r w:rsidR="001E3A7E" w:rsidRPr="005C2AC2">
              <w:rPr>
                <w:rFonts w:ascii="Sylfaen" w:hAnsi="Sylfaen"/>
                <w:lang w:val="hy-AM"/>
              </w:rPr>
              <w:t>հարակից</w:t>
            </w:r>
            <w:proofErr w:type="gramEnd"/>
            <w:r w:rsidR="001E3A7E" w:rsidRPr="005C2AC2">
              <w:rPr>
                <w:rFonts w:ascii="Sylfaen" w:hAnsi="Sylfaen"/>
                <w:lang w:val="hy-AM"/>
              </w:rPr>
              <w:t xml:space="preserve"> ծառայություններ</w:t>
            </w:r>
            <w:r w:rsidR="00904490" w:rsidRPr="005C2AC2">
              <w:rPr>
                <w:rFonts w:ascii="Sylfaen" w:hAnsi="Sylfaen"/>
              </w:rPr>
              <w:t xml:space="preserve">” </w:t>
            </w:r>
            <w:r w:rsidR="001E3A7E" w:rsidRPr="005C2AC2">
              <w:rPr>
                <w:rFonts w:ascii="Sylfaen" w:hAnsi="Sylfaen"/>
                <w:lang w:val="hy-AM"/>
              </w:rPr>
              <w:t xml:space="preserve">նշանակում է ապրանքների մատակարարման հետ կապված ծառայություններ, այնպիսիք ինչպիսիք են ապահովագրությունը, տեղադրումն, նախնական ուսուցումն ու պահպանությունը, ինչպես նաև պայմանագրով ամրագրված և մատակարարին վերաբերող այլ նմանատիպ ծառայություններ, եթե կան այդպիսիք։ </w:t>
            </w:r>
          </w:p>
          <w:p w14:paraId="3ECABCFE" w14:textId="7EC59B29" w:rsidR="00904490"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proofErr w:type="gramStart"/>
            <w:r w:rsidR="001E3A7E" w:rsidRPr="005C2AC2">
              <w:rPr>
                <w:rFonts w:ascii="Sylfaen" w:hAnsi="Sylfaen"/>
                <w:lang w:val="hy-AM"/>
              </w:rPr>
              <w:t>ենթակապալառու</w:t>
            </w:r>
            <w:proofErr w:type="gramEnd"/>
            <w:r w:rsidR="00904490" w:rsidRPr="005C2AC2">
              <w:rPr>
                <w:rFonts w:ascii="Sylfaen" w:hAnsi="Sylfaen"/>
              </w:rPr>
              <w:t xml:space="preserve">” </w:t>
            </w:r>
            <w:r w:rsidR="009F5D8F" w:rsidRPr="005C2AC2">
              <w:rPr>
                <w:rFonts w:ascii="Sylfaen" w:hAnsi="Sylfaen"/>
                <w:lang w:val="hy-AM"/>
              </w:rPr>
              <w:t xml:space="preserve">նշանակում է ցանկացած մարդ, մասնավոր կամ պետական կառույց, կամ էլ վերոհիշյալի միացությունը, որին դիմում է մատակարարը, ապրանքների ձեռքբերման կամ հարակից ծառայությունների մատուցման գործընթացում մաս կազմելու նպատակով։ </w:t>
            </w:r>
          </w:p>
          <w:p w14:paraId="4A61AA80" w14:textId="1955A0EC" w:rsidR="00A21A79" w:rsidRPr="005C2AC2"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5C2AC2">
              <w:rPr>
                <w:rFonts w:ascii="Sylfaen" w:hAnsi="Sylfaen"/>
                <w:spacing w:val="-4"/>
              </w:rPr>
              <w:t>“</w:t>
            </w:r>
            <w:proofErr w:type="gramStart"/>
            <w:r w:rsidR="009F5D8F" w:rsidRPr="005C2AC2">
              <w:rPr>
                <w:rFonts w:ascii="Sylfaen" w:hAnsi="Sylfaen"/>
                <w:spacing w:val="-4"/>
                <w:lang w:val="hy-AM"/>
              </w:rPr>
              <w:t>մատակարար</w:t>
            </w:r>
            <w:proofErr w:type="gramEnd"/>
            <w:r w:rsidRPr="005C2AC2">
              <w:rPr>
                <w:rFonts w:ascii="Sylfaen" w:hAnsi="Sylfaen"/>
                <w:spacing w:val="-4"/>
              </w:rPr>
              <w:t xml:space="preserve">” </w:t>
            </w:r>
            <w:r w:rsidR="009F5D8F" w:rsidRPr="005C2AC2">
              <w:rPr>
                <w:rFonts w:ascii="Sylfaen" w:hAnsi="Sylfaen"/>
                <w:spacing w:val="-4"/>
                <w:lang w:val="hy-AM"/>
              </w:rPr>
              <w:t xml:space="preserve">նշանակում է </w:t>
            </w:r>
            <w:r w:rsidR="009F5D8F" w:rsidRPr="005C2AC2">
              <w:rPr>
                <w:rFonts w:ascii="Sylfaen" w:hAnsi="Sylfaen"/>
                <w:lang w:val="hy-AM"/>
              </w:rPr>
              <w:t>մարդ, մասնավոր կամ պետական կառույց, կամ էլ վերոհիշյալի միացությունը</w:t>
            </w:r>
            <w:r w:rsidR="009F5D8F" w:rsidRPr="005C2AC2">
              <w:rPr>
                <w:rFonts w:ascii="Sylfaen" w:hAnsi="Sylfaen"/>
                <w:spacing w:val="-4"/>
              </w:rPr>
              <w:t xml:space="preserve"> </w:t>
            </w:r>
            <w:r w:rsidR="009F5D8F" w:rsidRPr="005C2AC2">
              <w:rPr>
                <w:rFonts w:ascii="Sylfaen" w:hAnsi="Sylfaen"/>
                <w:spacing w:val="-4"/>
                <w:lang w:val="hy-AM"/>
              </w:rPr>
              <w:t xml:space="preserve">ում կատարողականի գնառաջարկը ընդունվել է գնորդի կողմից և ով անվանվում է որպես այդպիսին պայմանագրի համաձայնագրում։ </w:t>
            </w:r>
          </w:p>
          <w:p w14:paraId="4F149EDA" w14:textId="342FEA13" w:rsidR="0004651B" w:rsidRPr="005C2AC2"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5C2AC2">
              <w:rPr>
                <w:rFonts w:ascii="Sylfaen" w:hAnsi="Sylfaen"/>
              </w:rPr>
              <w:t>“</w:t>
            </w:r>
            <w:proofErr w:type="gramStart"/>
            <w:r w:rsidR="009F5D8F" w:rsidRPr="005C2AC2">
              <w:rPr>
                <w:rFonts w:ascii="Sylfaen" w:hAnsi="Sylfaen"/>
                <w:lang w:val="hy-AM"/>
              </w:rPr>
              <w:t>նախագծի</w:t>
            </w:r>
            <w:proofErr w:type="gramEnd"/>
            <w:r w:rsidR="009F5D8F" w:rsidRPr="005C2AC2">
              <w:rPr>
                <w:rFonts w:ascii="Sylfaen" w:hAnsi="Sylfaen"/>
                <w:lang w:val="hy-AM"/>
              </w:rPr>
              <w:t xml:space="preserve"> վայր</w:t>
            </w:r>
            <w:r w:rsidRPr="005C2AC2">
              <w:rPr>
                <w:rFonts w:ascii="Sylfaen" w:hAnsi="Sylfaen"/>
              </w:rPr>
              <w:t xml:space="preserve">,” </w:t>
            </w:r>
            <w:r w:rsidR="009F5D8F" w:rsidRPr="005C2AC2">
              <w:rPr>
                <w:rFonts w:ascii="Sylfaen" w:hAnsi="Sylfaen"/>
                <w:lang w:val="hy-AM"/>
              </w:rPr>
              <w:t xml:space="preserve">որտեղ որ կիրառելի էլ, նշանակում է ՊՊ 2-ում նշված վայրը։ </w:t>
            </w:r>
          </w:p>
        </w:tc>
      </w:tr>
      <w:tr w:rsidR="005C2AC2" w:rsidRPr="005C2AC2" w14:paraId="50AF8E7E" w14:textId="77777777" w:rsidTr="009E0286">
        <w:tc>
          <w:tcPr>
            <w:tcW w:w="2808" w:type="dxa"/>
          </w:tcPr>
          <w:p w14:paraId="13A910EC" w14:textId="599BE092" w:rsidR="0004651B" w:rsidRPr="005C2AC2" w:rsidRDefault="009F5D8F" w:rsidP="00CA5A0F">
            <w:pPr>
              <w:pStyle w:val="COCgcc"/>
              <w:spacing w:before="120"/>
              <w:ind w:left="431"/>
              <w:rPr>
                <w:rFonts w:ascii="Sylfaen" w:hAnsi="Sylfaen"/>
              </w:rPr>
            </w:pPr>
            <w:r w:rsidRPr="005C2AC2">
              <w:rPr>
                <w:rFonts w:ascii="Sylfaen" w:hAnsi="Sylfaen"/>
                <w:lang w:val="hy-AM"/>
              </w:rPr>
              <w:lastRenderedPageBreak/>
              <w:t>Գնորդը</w:t>
            </w:r>
            <w:r w:rsidR="00A21A79" w:rsidRPr="005C2AC2">
              <w:rPr>
                <w:rFonts w:ascii="Sylfaen" w:hAnsi="Sylfaen"/>
              </w:rPr>
              <w:t xml:space="preserve">, </w:t>
            </w:r>
            <w:r w:rsidRPr="005C2AC2">
              <w:rPr>
                <w:rFonts w:ascii="Sylfaen" w:hAnsi="Sylfaen"/>
                <w:lang w:val="hy-AM"/>
              </w:rPr>
              <w:t>գնորդի երկիրը</w:t>
            </w:r>
          </w:p>
        </w:tc>
        <w:tc>
          <w:tcPr>
            <w:tcW w:w="6930" w:type="dxa"/>
          </w:tcPr>
          <w:p w14:paraId="19F12B50" w14:textId="0E749E86" w:rsidR="00FB7513" w:rsidRPr="005C2AC2" w:rsidRDefault="009F5D8F" w:rsidP="00873703">
            <w:pPr>
              <w:pStyle w:val="CoCHeading1"/>
              <w:spacing w:before="120"/>
              <w:ind w:left="522" w:hanging="522"/>
              <w:rPr>
                <w:rFonts w:ascii="Sylfaen" w:hAnsi="Sylfaen"/>
                <w:color w:val="auto"/>
              </w:rPr>
            </w:pPr>
            <w:r w:rsidRPr="005C2AC2">
              <w:rPr>
                <w:rFonts w:ascii="Sylfaen" w:hAnsi="Sylfaen"/>
                <w:color w:val="auto"/>
                <w:lang w:val="hy-AM"/>
              </w:rPr>
              <w:t>Գնորդ</w:t>
            </w:r>
            <w:r w:rsidR="00FB7513" w:rsidRPr="005C2AC2">
              <w:rPr>
                <w:rFonts w:ascii="Sylfaen" w:hAnsi="Sylfaen"/>
                <w:color w:val="auto"/>
              </w:rPr>
              <w:t xml:space="preserve">: </w:t>
            </w:r>
            <w:r w:rsidR="00CA5A0F" w:rsidRPr="005C2AC2">
              <w:rPr>
                <w:rFonts w:ascii="Sylfaen" w:hAnsi="Sylfaen"/>
                <w:i/>
                <w:iCs/>
                <w:color w:val="auto"/>
                <w:lang w:val="hy-AM"/>
              </w:rPr>
              <w:t>Հայաստանի տարածքային զարգացման հիմնադրամ</w:t>
            </w:r>
          </w:p>
          <w:p w14:paraId="280AA3C7" w14:textId="02C8CE04" w:rsidR="00A21A79" w:rsidRPr="005C2AC2" w:rsidRDefault="009F5D8F" w:rsidP="00873703">
            <w:pPr>
              <w:pStyle w:val="CoCHeading1"/>
              <w:spacing w:before="120"/>
              <w:ind w:left="522" w:hanging="522"/>
              <w:rPr>
                <w:rFonts w:ascii="Sylfaen" w:hAnsi="Sylfaen"/>
                <w:i/>
                <w:color w:val="auto"/>
              </w:rPr>
            </w:pPr>
            <w:r w:rsidRPr="005C2AC2">
              <w:rPr>
                <w:rFonts w:ascii="Sylfaen" w:hAnsi="Sylfaen"/>
                <w:color w:val="auto"/>
                <w:lang w:val="hy-AM"/>
              </w:rPr>
              <w:t>Գնորդի երկիրն է</w:t>
            </w:r>
            <w:r w:rsidR="00A21A79" w:rsidRPr="005C2AC2">
              <w:rPr>
                <w:rFonts w:ascii="Sylfaen" w:hAnsi="Sylfaen"/>
                <w:color w:val="auto"/>
              </w:rPr>
              <w:t xml:space="preserve">: </w:t>
            </w:r>
            <w:r w:rsidR="00CA5A0F" w:rsidRPr="005C2AC2">
              <w:rPr>
                <w:rFonts w:ascii="Sylfaen" w:hAnsi="Sylfaen"/>
                <w:i/>
                <w:color w:val="auto"/>
                <w:lang w:val="hy-AM"/>
              </w:rPr>
              <w:t>Հայաստանի Հանրապետություն</w:t>
            </w:r>
          </w:p>
          <w:p w14:paraId="57FAEEFF" w14:textId="4CB91359" w:rsidR="0004651B" w:rsidRPr="005C2AC2" w:rsidRDefault="0004651B" w:rsidP="00CA5A0F">
            <w:pPr>
              <w:pStyle w:val="CoCHeading1"/>
              <w:spacing w:before="120"/>
              <w:ind w:left="522" w:hanging="522"/>
              <w:rPr>
                <w:rFonts w:ascii="Sylfaen" w:hAnsi="Sylfaen"/>
                <w:color w:val="auto"/>
              </w:rPr>
            </w:pPr>
          </w:p>
        </w:tc>
      </w:tr>
      <w:tr w:rsidR="005C2AC2" w:rsidRPr="005C2AC2" w14:paraId="603632C8" w14:textId="77777777" w:rsidTr="009E0286">
        <w:tc>
          <w:tcPr>
            <w:tcW w:w="2808" w:type="dxa"/>
          </w:tcPr>
          <w:p w14:paraId="146176F8" w14:textId="416345CB" w:rsidR="0004651B" w:rsidRPr="005C2AC2" w:rsidRDefault="0004651B" w:rsidP="004E0221">
            <w:pPr>
              <w:pStyle w:val="COCgcc"/>
              <w:spacing w:before="120"/>
              <w:ind w:left="431"/>
              <w:rPr>
                <w:rFonts w:ascii="Sylfaen" w:hAnsi="Sylfaen"/>
                <w:sz w:val="20"/>
                <w:szCs w:val="20"/>
              </w:rPr>
            </w:pPr>
            <w:r w:rsidRPr="005C2AC2">
              <w:rPr>
                <w:rFonts w:ascii="Sylfaen" w:hAnsi="Sylfaen"/>
              </w:rPr>
              <w:lastRenderedPageBreak/>
              <w:t>Inco</w:t>
            </w:r>
            <w:r w:rsidR="004E0221" w:rsidRPr="005C2AC2">
              <w:rPr>
                <w:rFonts w:ascii="Sylfaen" w:hAnsi="Sylfaen"/>
                <w:lang w:val="hy-AM"/>
              </w:rPr>
              <w:t>-պայմաններ</w:t>
            </w:r>
          </w:p>
        </w:tc>
        <w:tc>
          <w:tcPr>
            <w:tcW w:w="6930" w:type="dxa"/>
          </w:tcPr>
          <w:p w14:paraId="7A1DB1AD" w14:textId="7B029CBE" w:rsidR="0004651B" w:rsidRPr="005C2AC2" w:rsidRDefault="00CA5A0F" w:rsidP="00CA5A0F">
            <w:pPr>
              <w:pStyle w:val="CoCHeading1"/>
              <w:numPr>
                <w:ilvl w:val="0"/>
                <w:numId w:val="0"/>
              </w:numPr>
              <w:spacing w:before="120"/>
              <w:ind w:left="522"/>
              <w:rPr>
                <w:rFonts w:ascii="Sylfaen" w:hAnsi="Sylfaen"/>
                <w:color w:val="auto"/>
              </w:rPr>
            </w:pPr>
            <w:r w:rsidRPr="005C2AC2">
              <w:rPr>
                <w:rFonts w:ascii="Sylfaen" w:hAnsi="Sylfaen"/>
                <w:color w:val="auto"/>
                <w:lang w:val="hy-AM"/>
              </w:rPr>
              <w:t>Չի կիրառվում</w:t>
            </w:r>
          </w:p>
        </w:tc>
      </w:tr>
      <w:tr w:rsidR="005C2AC2" w:rsidRPr="005C2AC2" w14:paraId="2B833436" w14:textId="77777777" w:rsidTr="009E0286">
        <w:tc>
          <w:tcPr>
            <w:tcW w:w="2808" w:type="dxa"/>
          </w:tcPr>
          <w:p w14:paraId="1A470317" w14:textId="4575EC10" w:rsidR="0004651B" w:rsidRPr="005C2AC2" w:rsidRDefault="007E4D12" w:rsidP="00873703">
            <w:pPr>
              <w:pStyle w:val="COCgcc"/>
              <w:spacing w:before="120"/>
              <w:ind w:left="431"/>
              <w:rPr>
                <w:rFonts w:ascii="Sylfaen" w:hAnsi="Sylfaen"/>
              </w:rPr>
            </w:pPr>
            <w:r w:rsidRPr="005C2AC2">
              <w:rPr>
                <w:rFonts w:ascii="Sylfaen" w:hAnsi="Sylfaen"/>
                <w:lang w:val="hy-AM"/>
              </w:rPr>
              <w:t>Ծանուցումներ և թարմացումներ՝ ծանուցումներ ուղարկելու համար</w:t>
            </w:r>
          </w:p>
          <w:p w14:paraId="314E5A6E" w14:textId="77777777" w:rsidR="0004651B" w:rsidRPr="005C2AC2" w:rsidRDefault="0004651B" w:rsidP="00873703">
            <w:pPr>
              <w:spacing w:before="120" w:after="120"/>
              <w:rPr>
                <w:rFonts w:ascii="Sylfaen" w:hAnsi="Sylfaen"/>
                <w:b/>
              </w:rPr>
            </w:pPr>
          </w:p>
        </w:tc>
        <w:tc>
          <w:tcPr>
            <w:tcW w:w="6930" w:type="dxa"/>
            <w:vAlign w:val="center"/>
          </w:tcPr>
          <w:p w14:paraId="29C21B9D" w14:textId="77777777" w:rsidR="007E4D12" w:rsidRPr="005C2AC2" w:rsidRDefault="007E4D12" w:rsidP="007E4D12">
            <w:pPr>
              <w:pStyle w:val="CoCHeading1"/>
              <w:rPr>
                <w:rFonts w:ascii="Sylfaen" w:hAnsi="Sylfaen"/>
                <w:b/>
                <w:color w:val="auto"/>
              </w:rPr>
            </w:pPr>
            <w:r w:rsidRPr="005C2AC2">
              <w:rPr>
                <w:rFonts w:ascii="Sylfaen" w:hAnsi="Sylfaen"/>
                <w:color w:val="auto"/>
              </w:rPr>
              <w:t>Պայմանագրի հետ կապված ցանկացած ծանուցում, որը մի կողմը տալիս է մյուսին պետք է լինի գրավոր ձևով՝ ուղարկված ներքոհիշյալ էլ</w:t>
            </w:r>
            <w:r w:rsidRPr="005C2AC2">
              <w:rPr>
                <w:color w:val="auto"/>
              </w:rPr>
              <w:t>․</w:t>
            </w:r>
            <w:r w:rsidRPr="005C2AC2">
              <w:rPr>
                <w:rFonts w:ascii="Sylfaen" w:hAnsi="Sylfaen"/>
                <w:color w:val="auto"/>
              </w:rPr>
              <w:t xml:space="preserve"> հասցեին՝ նամակի ստացման վերաբերյալ ապացույցով։ </w:t>
            </w:r>
          </w:p>
          <w:p w14:paraId="4BC2EFF6" w14:textId="00649B8E" w:rsidR="00C82D0E" w:rsidRPr="005C2AC2" w:rsidRDefault="007E4D12" w:rsidP="007E4D12">
            <w:pPr>
              <w:pStyle w:val="CoCHeading1"/>
              <w:numPr>
                <w:ilvl w:val="0"/>
                <w:numId w:val="0"/>
              </w:numPr>
              <w:ind w:left="780"/>
              <w:rPr>
                <w:rFonts w:ascii="Sylfaen" w:hAnsi="Sylfaen"/>
                <w:b/>
                <w:color w:val="auto"/>
              </w:rPr>
            </w:pPr>
            <w:r w:rsidRPr="005C2AC2">
              <w:rPr>
                <w:rFonts w:ascii="Sylfaen" w:hAnsi="Sylfaen"/>
                <w:b/>
                <w:color w:val="auto"/>
                <w:u w:val="single"/>
                <w:lang w:val="hy-AM"/>
              </w:rPr>
              <w:t>Գնորդին ծանուցում ուղարկելու հասցեն</w:t>
            </w:r>
          </w:p>
          <w:p w14:paraId="107C924D" w14:textId="690E72FC" w:rsidR="00C82D0E" w:rsidRPr="005C2AC2" w:rsidRDefault="001C553B" w:rsidP="00873703">
            <w:pPr>
              <w:spacing w:before="120" w:after="120"/>
              <w:ind w:left="704"/>
              <w:rPr>
                <w:rFonts w:ascii="Sylfaen" w:hAnsi="Sylfaen"/>
                <w:i/>
                <w:lang w:val="hy-AM"/>
              </w:rPr>
            </w:pPr>
            <w:r w:rsidRPr="005C2AC2">
              <w:rPr>
                <w:rFonts w:ascii="Sylfaen" w:hAnsi="Sylfaen"/>
                <w:i/>
                <w:lang w:val="hy-AM"/>
              </w:rPr>
              <w:t>Սարգիս Բաղինյան</w:t>
            </w:r>
          </w:p>
          <w:p w14:paraId="160556F6" w14:textId="642A40B3" w:rsidR="00C82D0E" w:rsidRPr="005C2AC2" w:rsidRDefault="001C553B" w:rsidP="00873703">
            <w:pPr>
              <w:spacing w:before="120" w:after="120"/>
              <w:ind w:left="704"/>
              <w:rPr>
                <w:rFonts w:ascii="Sylfaen" w:hAnsi="Sylfaen"/>
                <w:i/>
                <w:lang w:val="hy-AM"/>
              </w:rPr>
            </w:pPr>
            <w:r w:rsidRPr="005C2AC2">
              <w:rPr>
                <w:rFonts w:ascii="Sylfaen" w:hAnsi="Sylfaen"/>
                <w:i/>
                <w:lang w:val="hy-AM"/>
              </w:rPr>
              <w:t>Գործադիր տնօրեն</w:t>
            </w:r>
          </w:p>
          <w:p w14:paraId="3E762C89" w14:textId="307327D9" w:rsidR="00C82D0E" w:rsidRPr="005C2AC2" w:rsidRDefault="0006478B" w:rsidP="00873703">
            <w:pPr>
              <w:spacing w:before="120" w:after="120"/>
              <w:ind w:left="704"/>
              <w:rPr>
                <w:rFonts w:ascii="Sylfaen" w:hAnsi="Sylfaen"/>
                <w:i/>
                <w:lang w:val="hy-AM"/>
              </w:rPr>
            </w:pPr>
            <w:r w:rsidRPr="005C2AC2">
              <w:rPr>
                <w:rFonts w:ascii="Sylfaen" w:hAnsi="Sylfaen"/>
                <w:i/>
                <w:lang w:val="hy-AM"/>
              </w:rPr>
              <w:t>ՀՀ, Երևան, Ուլնեցի 31</w:t>
            </w:r>
          </w:p>
          <w:p w14:paraId="168394DB" w14:textId="108FF87B" w:rsidR="00A37D95" w:rsidRDefault="001C553B" w:rsidP="007E4D12">
            <w:pPr>
              <w:pStyle w:val="CoCHeading1"/>
              <w:numPr>
                <w:ilvl w:val="0"/>
                <w:numId w:val="0"/>
              </w:numPr>
              <w:ind w:left="780"/>
              <w:rPr>
                <w:rFonts w:ascii="Sylfaen" w:hAnsi="Sylfaen"/>
                <w:i/>
                <w:lang w:val="hy-AM"/>
              </w:rPr>
            </w:pPr>
            <w:r w:rsidRPr="005C2AC2" w:rsidDel="001C553B">
              <w:rPr>
                <w:rFonts w:ascii="Sylfaen" w:hAnsi="Sylfaen"/>
                <w:i/>
                <w:lang w:val="hy-AM"/>
              </w:rPr>
              <w:t xml:space="preserve"> </w:t>
            </w:r>
            <w:r w:rsidRPr="00A44DBB">
              <w:rPr>
                <w:rFonts w:ascii="Sylfaen" w:hAnsi="Sylfaen"/>
                <w:i/>
                <w:lang w:val="hy-AM"/>
              </w:rPr>
              <w:t xml:space="preserve">   </w:t>
            </w:r>
            <w:hyperlink r:id="rId26" w:history="1">
              <w:r w:rsidR="00A37D95" w:rsidRPr="004E3C53">
                <w:rPr>
                  <w:rStyle w:val="Hyperlink"/>
                  <w:rFonts w:ascii="Sylfaen" w:hAnsi="Sylfaen"/>
                  <w:i/>
                  <w:lang w:val="hy-AM"/>
                </w:rPr>
                <w:t>Director@atdf.am</w:t>
              </w:r>
            </w:hyperlink>
          </w:p>
          <w:p w14:paraId="3CC83908" w14:textId="50F25FBD" w:rsidR="007E4D12" w:rsidRPr="005C2AC2" w:rsidRDefault="007E4D12" w:rsidP="007E4D12">
            <w:pPr>
              <w:pStyle w:val="CoCHeading1"/>
              <w:numPr>
                <w:ilvl w:val="0"/>
                <w:numId w:val="0"/>
              </w:numPr>
              <w:ind w:left="780"/>
              <w:rPr>
                <w:rFonts w:ascii="Sylfaen" w:hAnsi="Sylfaen"/>
                <w:b/>
                <w:color w:val="auto"/>
                <w:lang w:val="hy-AM"/>
              </w:rPr>
            </w:pPr>
            <w:r w:rsidRPr="005C2AC2">
              <w:rPr>
                <w:rFonts w:ascii="Sylfaen" w:hAnsi="Sylfaen"/>
                <w:b/>
                <w:color w:val="auto"/>
                <w:u w:val="single"/>
                <w:lang w:val="hy-AM"/>
              </w:rPr>
              <w:t>Մատակարարին ծանուցում ուղարկելու հասցեն</w:t>
            </w:r>
          </w:p>
          <w:p w14:paraId="6840B42E"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նշեք այն անձի անունը, ով լիազորվել է ծանուցումներ ստանալ</w:t>
            </w:r>
            <w:r w:rsidRPr="00A44DBB">
              <w:rPr>
                <w:rFonts w:ascii="Sylfaen" w:hAnsi="Sylfaen"/>
                <w:i/>
                <w:lang w:val="hy-AM"/>
              </w:rPr>
              <w:t xml:space="preserve">] </w:t>
            </w:r>
          </w:p>
          <w:p w14:paraId="154D4578"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հաստիքը</w:t>
            </w:r>
            <w:r w:rsidRPr="00A44DBB">
              <w:rPr>
                <w:rFonts w:ascii="Sylfaen" w:hAnsi="Sylfaen"/>
                <w:i/>
                <w:lang w:val="hy-AM"/>
              </w:rPr>
              <w:t>/</w:t>
            </w:r>
            <w:r w:rsidRPr="005C2AC2">
              <w:rPr>
                <w:rFonts w:ascii="Sylfaen" w:hAnsi="Sylfaen"/>
                <w:i/>
                <w:lang w:val="hy-AM"/>
              </w:rPr>
              <w:t>պաշտոնը</w:t>
            </w:r>
            <w:r w:rsidRPr="00A44DBB">
              <w:rPr>
                <w:rFonts w:ascii="Sylfaen" w:hAnsi="Sylfaen"/>
                <w:i/>
                <w:lang w:val="hy-AM"/>
              </w:rPr>
              <w:t>]</w:t>
            </w:r>
          </w:p>
          <w:p w14:paraId="506ED0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բաժինը/բաժանմունքը</w:t>
            </w:r>
            <w:r w:rsidRPr="00A44DBB">
              <w:rPr>
                <w:rFonts w:ascii="Sylfaen" w:hAnsi="Sylfaen"/>
                <w:i/>
                <w:lang w:val="hy-AM"/>
              </w:rPr>
              <w:t>]</w:t>
            </w:r>
          </w:p>
          <w:p w14:paraId="464687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հասցեն</w:t>
            </w:r>
            <w:r w:rsidRPr="00A44DBB">
              <w:rPr>
                <w:rFonts w:ascii="Sylfaen" w:hAnsi="Sylfaen"/>
                <w:i/>
                <w:lang w:val="hy-AM"/>
              </w:rPr>
              <w:t>]</w:t>
            </w:r>
          </w:p>
          <w:p w14:paraId="346F43A7" w14:textId="64F64C23" w:rsidR="0004651B" w:rsidRPr="005C2AC2" w:rsidRDefault="007E4D12" w:rsidP="007E4D12">
            <w:pPr>
              <w:spacing w:before="120" w:after="120"/>
              <w:ind w:left="704"/>
              <w:rPr>
                <w:rFonts w:ascii="Sylfaen" w:hAnsi="Sylfaen"/>
                <w:i/>
                <w:lang w:val="hy-AM"/>
              </w:rPr>
            </w:pPr>
            <w:r w:rsidRPr="005C2AC2">
              <w:rPr>
                <w:rFonts w:ascii="Sylfaen" w:hAnsi="Sylfaen"/>
                <w:i/>
              </w:rPr>
              <w:t>[</w:t>
            </w:r>
            <w:r w:rsidRPr="005C2AC2">
              <w:rPr>
                <w:rFonts w:ascii="Sylfaen" w:hAnsi="Sylfaen"/>
                <w:b/>
                <w:i/>
                <w:lang w:val="hy-AM"/>
              </w:rPr>
              <w:t>էլեկտրոնային փոստ</w:t>
            </w:r>
            <w:r w:rsidRPr="005C2AC2">
              <w:rPr>
                <w:rFonts w:ascii="Sylfaen" w:hAnsi="Sylfaen"/>
                <w:i/>
              </w:rPr>
              <w:t>]</w:t>
            </w:r>
          </w:p>
        </w:tc>
      </w:tr>
      <w:tr w:rsidR="005C2AC2" w:rsidRPr="002B7127" w14:paraId="056C29FB" w14:textId="77777777" w:rsidTr="009E0286">
        <w:tc>
          <w:tcPr>
            <w:tcW w:w="2808" w:type="dxa"/>
          </w:tcPr>
          <w:p w14:paraId="73F4DDDD" w14:textId="288398AE" w:rsidR="00C0026F" w:rsidRPr="005C2AC2" w:rsidRDefault="0087584E" w:rsidP="00873703">
            <w:pPr>
              <w:pStyle w:val="COCgcc"/>
              <w:spacing w:before="120"/>
              <w:ind w:left="431"/>
              <w:rPr>
                <w:rFonts w:ascii="Sylfaen" w:hAnsi="Sylfaen"/>
              </w:rPr>
            </w:pPr>
            <w:r w:rsidRPr="005C2AC2">
              <w:rPr>
                <w:rFonts w:ascii="Sylfaen" w:hAnsi="Sylfaen"/>
                <w:lang w:val="hy-AM"/>
              </w:rPr>
              <w:t>Ղեկավարող օրենքը</w:t>
            </w:r>
          </w:p>
        </w:tc>
        <w:tc>
          <w:tcPr>
            <w:tcW w:w="6930" w:type="dxa"/>
          </w:tcPr>
          <w:p w14:paraId="30A233E0" w14:textId="3440564F" w:rsidR="0000203E" w:rsidRPr="00A44DBB" w:rsidRDefault="0087584E" w:rsidP="0000203E">
            <w:pPr>
              <w:pStyle w:val="CoCHeading1"/>
              <w:spacing w:before="120"/>
              <w:ind w:left="522" w:hanging="522"/>
              <w:rPr>
                <w:rFonts w:ascii="Sylfaen" w:hAnsi="Sylfaen"/>
                <w:b/>
                <w:color w:val="auto"/>
              </w:rPr>
            </w:pPr>
            <w:r w:rsidRPr="005C2AC2">
              <w:rPr>
                <w:rFonts w:ascii="Sylfaen" w:hAnsi="Sylfaen"/>
                <w:color w:val="auto"/>
                <w:lang w:val="hy-AM"/>
              </w:rPr>
              <w:t xml:space="preserve">Պայմանագիրը ղեկավարվում ու մեկնաբանվում է </w:t>
            </w:r>
            <w:r w:rsidR="00EE2669" w:rsidRPr="005C2AC2">
              <w:rPr>
                <w:rFonts w:ascii="Sylfaen" w:hAnsi="Sylfaen"/>
                <w:i/>
                <w:color w:val="auto"/>
                <w:lang w:val="hy-AM"/>
              </w:rPr>
              <w:t xml:space="preserve">Հայաստանի Հանրապետության </w:t>
            </w:r>
            <w:r w:rsidRPr="005C2AC2">
              <w:rPr>
                <w:rFonts w:ascii="Sylfaen" w:hAnsi="Sylfaen"/>
                <w:i/>
                <w:color w:val="auto"/>
                <w:lang w:val="hy-AM"/>
              </w:rPr>
              <w:t xml:space="preserve">օրենքներին </w:t>
            </w:r>
            <w:r w:rsidRPr="00A44DBB">
              <w:rPr>
                <w:rFonts w:ascii="Sylfaen" w:hAnsi="Sylfaen"/>
                <w:i/>
                <w:color w:val="auto"/>
                <w:lang w:val="hy-AM"/>
              </w:rPr>
              <w:t xml:space="preserve">համապատասխան, մինչև այլ օրենքներ կիրառելը </w:t>
            </w:r>
          </w:p>
          <w:p w14:paraId="6E7C84BC" w14:textId="336AFBEA" w:rsidR="0087584E" w:rsidRPr="005C2AC2" w:rsidRDefault="0087584E" w:rsidP="0087584E">
            <w:pPr>
              <w:pStyle w:val="CoCHeading1"/>
              <w:rPr>
                <w:rFonts w:ascii="Sylfaen" w:hAnsi="Sylfaen"/>
                <w:color w:val="auto"/>
              </w:rPr>
            </w:pPr>
            <w:r w:rsidRPr="005C2AC2">
              <w:rPr>
                <w:rFonts w:ascii="Sylfaen" w:eastAsia="Times New Roman" w:hAnsi="Sylfaen"/>
                <w:color w:val="auto"/>
              </w:rPr>
              <w:t xml:space="preserve">Պայմանագրի կատարման ընթացքում Մատակարարը պետք է պահպանի </w:t>
            </w:r>
            <w:r w:rsidRPr="005C2AC2">
              <w:rPr>
                <w:rFonts w:ascii="Sylfaen" w:eastAsia="Times New Roman" w:hAnsi="Sylfaen"/>
                <w:color w:val="auto"/>
                <w:lang w:val="hy-AM"/>
              </w:rPr>
              <w:t>գ</w:t>
            </w:r>
            <w:r w:rsidRPr="005C2AC2">
              <w:rPr>
                <w:rFonts w:ascii="Sylfaen" w:eastAsia="Times New Roman" w:hAnsi="Sylfaen"/>
                <w:color w:val="auto"/>
              </w:rPr>
              <w:t>նորդի երկրում ապրանքների և ծառայությունների ներմուծման արգելքները, երբ.</w:t>
            </w:r>
          </w:p>
          <w:p w14:paraId="7BD1550C" w14:textId="0B7800A5" w:rsidR="0000203E" w:rsidRPr="005C2AC2" w:rsidRDefault="0087584E" w:rsidP="00033F92">
            <w:pPr>
              <w:pStyle w:val="CoCHeading1"/>
              <w:numPr>
                <w:ilvl w:val="0"/>
                <w:numId w:val="44"/>
              </w:numPr>
              <w:rPr>
                <w:rFonts w:ascii="Sylfaen" w:hAnsi="Sylfaen"/>
                <w:color w:val="auto"/>
                <w:lang w:val="hy-AM"/>
              </w:rPr>
            </w:pPr>
            <w:r w:rsidRPr="005C2AC2">
              <w:rPr>
                <w:rFonts w:ascii="Sylfaen" w:hAnsi="Sylfaen"/>
                <w:color w:val="auto"/>
                <w:lang w:val="hy-AM"/>
              </w:rPr>
              <w:t>օրենքի կամ պաշտոնական կանոնակարգերի համաձայն՝ Վարկառուի երկիրն արգելում է առևտրային հարաբերություններն այդ երկրի հետ. կամ</w:t>
            </w:r>
          </w:p>
          <w:p w14:paraId="13F05150" w14:textId="18B817FC" w:rsidR="0000203E" w:rsidRPr="005C2AC2" w:rsidRDefault="0087584E" w:rsidP="00033F92">
            <w:pPr>
              <w:pStyle w:val="ListParagraph"/>
              <w:numPr>
                <w:ilvl w:val="0"/>
                <w:numId w:val="44"/>
              </w:numPr>
              <w:suppressAutoHyphens/>
              <w:overflowPunct w:val="0"/>
              <w:autoSpaceDE w:val="0"/>
              <w:autoSpaceDN w:val="0"/>
              <w:adjustRightInd w:val="0"/>
              <w:spacing w:before="120" w:after="120"/>
              <w:ind w:right="-72"/>
              <w:jc w:val="both"/>
              <w:textAlignment w:val="baseline"/>
              <w:rPr>
                <w:rFonts w:ascii="Sylfaen" w:hAnsi="Sylfaen"/>
                <w:b/>
                <w:lang w:val="hy-AM"/>
              </w:rPr>
            </w:pPr>
            <w:r w:rsidRPr="005C2AC2">
              <w:rPr>
                <w:rFonts w:ascii="Sylfaen" w:hAnsi="Sylfaen"/>
                <w:lang w:val="hy-AM"/>
              </w:rPr>
              <w:t>Միավորված Ազգերի Կազմակերպության կանոնադրության 8-րդ գլխով ընդունված ՄԱԿ անվ</w:t>
            </w:r>
            <w:r w:rsidR="00154CF3" w:rsidRPr="005C2AC2">
              <w:rPr>
                <w:rFonts w:ascii="Sylfaen" w:hAnsi="Sylfaen"/>
                <w:lang w:val="hy-AM"/>
              </w:rPr>
              <w:t>տանգության խորհրդի որոշմամբ</w:t>
            </w:r>
            <w:r w:rsidRPr="005C2AC2">
              <w:rPr>
                <w:rFonts w:ascii="Sylfaen" w:hAnsi="Sylfaen"/>
                <w:lang w:val="hy-AM"/>
              </w:rPr>
              <w:t xml:space="preserve">, վարկառուի երկիրն արգելում է տվյալ երկրից որևէ ապրանքի ներկրում, կամ տվյալ երկրում գտնվող որևէ անհատի կամ իրավաբանական անձի ցանկացած վճարման կատարում։  </w:t>
            </w:r>
          </w:p>
        </w:tc>
      </w:tr>
      <w:tr w:rsidR="005C2AC2" w:rsidRPr="002B7127" w14:paraId="31E86BCB" w14:textId="77777777" w:rsidTr="009E0286">
        <w:tc>
          <w:tcPr>
            <w:tcW w:w="2808" w:type="dxa"/>
          </w:tcPr>
          <w:p w14:paraId="6376CD96" w14:textId="205DE196" w:rsidR="0004651B" w:rsidRPr="005C2AC2" w:rsidRDefault="00154CF3" w:rsidP="00873703">
            <w:pPr>
              <w:pStyle w:val="COCgcc"/>
              <w:spacing w:before="120"/>
              <w:ind w:left="431"/>
              <w:rPr>
                <w:rFonts w:ascii="Sylfaen" w:hAnsi="Sylfaen"/>
              </w:rPr>
            </w:pPr>
            <w:r w:rsidRPr="005C2AC2">
              <w:rPr>
                <w:rFonts w:ascii="Sylfaen" w:hAnsi="Sylfaen"/>
                <w:lang w:val="hy-AM"/>
              </w:rPr>
              <w:lastRenderedPageBreak/>
              <w:t xml:space="preserve">Վեճերի կարգավորումը </w:t>
            </w:r>
          </w:p>
          <w:p w14:paraId="5FB9E8C1" w14:textId="77777777" w:rsidR="0004651B" w:rsidRPr="005C2AC2" w:rsidRDefault="0004651B" w:rsidP="00873703">
            <w:pPr>
              <w:spacing w:before="120" w:after="120"/>
              <w:rPr>
                <w:rFonts w:ascii="Sylfaen" w:hAnsi="Sylfaen"/>
                <w:b/>
              </w:rPr>
            </w:pPr>
          </w:p>
        </w:tc>
        <w:tc>
          <w:tcPr>
            <w:tcW w:w="6930" w:type="dxa"/>
          </w:tcPr>
          <w:p w14:paraId="7A231837" w14:textId="62DBF0E8" w:rsidR="0004651B" w:rsidRPr="005C2AC2" w:rsidRDefault="0004651B" w:rsidP="00873703">
            <w:pPr>
              <w:pStyle w:val="CoCHeading1"/>
              <w:spacing w:before="120"/>
              <w:ind w:left="522" w:hanging="522"/>
              <w:rPr>
                <w:rFonts w:ascii="Sylfaen" w:hAnsi="Sylfaen"/>
                <w:i/>
                <w:iCs/>
                <w:color w:val="auto"/>
              </w:rPr>
            </w:pPr>
            <w:r w:rsidRPr="005C2AC2">
              <w:rPr>
                <w:rFonts w:ascii="Sylfaen" w:hAnsi="Sylfaen"/>
                <w:i/>
                <w:iCs/>
                <w:color w:val="auto"/>
              </w:rPr>
              <w:t>[</w:t>
            </w:r>
            <w:r w:rsidR="00022DE3" w:rsidRPr="005C2AC2">
              <w:rPr>
                <w:rFonts w:ascii="Sylfaen" w:hAnsi="Sylfaen"/>
                <w:i/>
                <w:iCs/>
                <w:color w:val="auto"/>
                <w:lang w:val="hy-AM"/>
              </w:rPr>
              <w:t xml:space="preserve">օտարերկրյա մատակարարի հետ պայմանագիր կնքելու դեպքում ՊՊ </w:t>
            </w:r>
            <w:r w:rsidR="006C12E5" w:rsidRPr="005C2AC2">
              <w:rPr>
                <w:rFonts w:ascii="Sylfaen" w:hAnsi="Sylfaen"/>
                <w:i/>
                <w:iCs/>
                <w:color w:val="auto"/>
              </w:rPr>
              <w:t>6</w:t>
            </w:r>
            <w:r w:rsidRPr="005C2AC2">
              <w:rPr>
                <w:rFonts w:ascii="Sylfaen" w:hAnsi="Sylfaen"/>
                <w:i/>
                <w:iCs/>
                <w:color w:val="auto"/>
              </w:rPr>
              <w:t>(</w:t>
            </w:r>
            <w:r w:rsidR="00022DE3" w:rsidRPr="005C2AC2">
              <w:rPr>
                <w:rFonts w:ascii="Sylfaen" w:hAnsi="Sylfaen"/>
                <w:i/>
                <w:iCs/>
                <w:color w:val="auto"/>
                <w:lang w:val="hy-AM"/>
              </w:rPr>
              <w:t>ա</w:t>
            </w:r>
            <w:r w:rsidRPr="005C2AC2">
              <w:rPr>
                <w:rFonts w:ascii="Sylfaen" w:hAnsi="Sylfaen"/>
                <w:i/>
                <w:iCs/>
                <w:color w:val="auto"/>
              </w:rPr>
              <w:t xml:space="preserve">) </w:t>
            </w:r>
            <w:r w:rsidR="00022DE3" w:rsidRPr="005C2AC2">
              <w:rPr>
                <w:rFonts w:ascii="Sylfaen" w:hAnsi="Sylfaen"/>
                <w:i/>
                <w:iCs/>
                <w:color w:val="auto"/>
                <w:lang w:val="hy-AM"/>
              </w:rPr>
              <w:t xml:space="preserve">կետը, և </w:t>
            </w:r>
            <w:r w:rsidR="002773C6" w:rsidRPr="005C2AC2">
              <w:rPr>
                <w:rFonts w:ascii="Sylfaen" w:hAnsi="Sylfaen"/>
                <w:i/>
                <w:iCs/>
                <w:color w:val="auto"/>
                <w:lang w:val="hy-AM"/>
              </w:rPr>
              <w:t>գնորդի երկրի</w:t>
            </w:r>
            <w:r w:rsidR="00022DE3" w:rsidRPr="005C2AC2">
              <w:rPr>
                <w:rFonts w:ascii="Sylfaen" w:hAnsi="Sylfaen"/>
                <w:i/>
                <w:iCs/>
                <w:color w:val="auto"/>
                <w:lang w:val="hy-AM"/>
              </w:rPr>
              <w:t xml:space="preserve"> մատակարարի հետ պայմանագիր կնքելու դեպքում ՊՊ</w:t>
            </w:r>
            <w:r w:rsidRPr="005C2AC2">
              <w:rPr>
                <w:rFonts w:ascii="Sylfaen" w:hAnsi="Sylfaen"/>
                <w:i/>
                <w:iCs/>
                <w:color w:val="auto"/>
              </w:rPr>
              <w:t xml:space="preserve"> </w:t>
            </w:r>
            <w:r w:rsidR="00B663BA" w:rsidRPr="005C2AC2">
              <w:rPr>
                <w:rFonts w:ascii="Sylfaen" w:hAnsi="Sylfaen"/>
                <w:i/>
                <w:iCs/>
                <w:color w:val="auto"/>
              </w:rPr>
              <w:t>6</w:t>
            </w:r>
            <w:r w:rsidR="007D4F44" w:rsidRPr="005C2AC2">
              <w:rPr>
                <w:rFonts w:ascii="Sylfaen" w:hAnsi="Sylfaen"/>
                <w:i/>
                <w:iCs/>
                <w:color w:val="auto"/>
              </w:rPr>
              <w:t xml:space="preserve"> </w:t>
            </w:r>
            <w:r w:rsidRPr="005C2AC2">
              <w:rPr>
                <w:rFonts w:ascii="Sylfaen" w:hAnsi="Sylfaen"/>
                <w:i/>
                <w:iCs/>
                <w:color w:val="auto"/>
              </w:rPr>
              <w:t>(</w:t>
            </w:r>
            <w:r w:rsidR="00022DE3" w:rsidRPr="005C2AC2">
              <w:rPr>
                <w:rFonts w:ascii="Sylfaen" w:hAnsi="Sylfaen"/>
                <w:i/>
                <w:iCs/>
                <w:color w:val="auto"/>
                <w:lang w:val="hy-AM"/>
              </w:rPr>
              <w:t>բ</w:t>
            </w:r>
            <w:r w:rsidRPr="005C2AC2">
              <w:rPr>
                <w:rFonts w:ascii="Sylfaen" w:hAnsi="Sylfaen"/>
                <w:i/>
                <w:iCs/>
                <w:color w:val="auto"/>
              </w:rPr>
              <w:t xml:space="preserve">) </w:t>
            </w:r>
            <w:r w:rsidR="00022DE3" w:rsidRPr="005C2AC2">
              <w:rPr>
                <w:rFonts w:ascii="Sylfaen" w:hAnsi="Sylfaen"/>
                <w:i/>
                <w:iCs/>
                <w:color w:val="auto"/>
                <w:lang w:val="hy-AM"/>
              </w:rPr>
              <w:t xml:space="preserve">կետերը </w:t>
            </w:r>
            <w:r w:rsidR="002773C6" w:rsidRPr="005C2AC2">
              <w:rPr>
                <w:rFonts w:ascii="Sylfaen" w:hAnsi="Sylfaen"/>
                <w:i/>
                <w:iCs/>
                <w:color w:val="auto"/>
                <w:lang w:val="hy-AM"/>
              </w:rPr>
              <w:t>պահպանվում են։</w:t>
            </w:r>
            <w:r w:rsidRPr="005C2AC2">
              <w:rPr>
                <w:rFonts w:ascii="Sylfaen" w:hAnsi="Sylfaen"/>
                <w:i/>
                <w:iCs/>
                <w:color w:val="auto"/>
              </w:rPr>
              <w:t>]</w:t>
            </w:r>
          </w:p>
          <w:p w14:paraId="2F64E999" w14:textId="2F9A2770" w:rsidR="0004651B" w:rsidRPr="005C2AC2" w:rsidRDefault="002773C6" w:rsidP="00033F92">
            <w:pPr>
              <w:pStyle w:val="ListParagraph"/>
              <w:numPr>
                <w:ilvl w:val="0"/>
                <w:numId w:val="26"/>
              </w:numPr>
              <w:tabs>
                <w:tab w:val="left" w:pos="1080"/>
              </w:tabs>
              <w:suppressAutoHyphens/>
              <w:spacing w:before="120" w:after="120"/>
              <w:ind w:left="968"/>
              <w:contextualSpacing w:val="0"/>
              <w:jc w:val="both"/>
              <w:rPr>
                <w:rFonts w:ascii="Sylfaen" w:hAnsi="Sylfaen"/>
              </w:rPr>
            </w:pPr>
            <w:r w:rsidRPr="005C2AC2">
              <w:rPr>
                <w:rFonts w:ascii="Sylfaen" w:hAnsi="Sylfaen"/>
                <w:lang w:val="hy-AM"/>
              </w:rPr>
              <w:t xml:space="preserve">Օտարերկրյա մատակարարի հետ պայմանագիր կնքելու դեպքում </w:t>
            </w:r>
          </w:p>
          <w:p w14:paraId="01E5FE29" w14:textId="7C28761C" w:rsidR="00C82D0E" w:rsidRPr="005C2AC2" w:rsidRDefault="00C82D0E" w:rsidP="00873703">
            <w:pPr>
              <w:spacing w:before="120" w:after="120"/>
              <w:ind w:left="968"/>
              <w:jc w:val="both"/>
              <w:rPr>
                <w:rFonts w:ascii="Sylfaen" w:hAnsi="Sylfaen"/>
                <w:b/>
                <w:i/>
                <w:lang w:val="hy-AM"/>
              </w:rPr>
            </w:pPr>
            <w:r w:rsidRPr="005C2AC2">
              <w:rPr>
                <w:rFonts w:ascii="Sylfaen" w:hAnsi="Sylfaen"/>
                <w:b/>
                <w:i/>
              </w:rPr>
              <w:t>[</w:t>
            </w:r>
            <w:r w:rsidR="002773C6" w:rsidRPr="005C2AC2">
              <w:rPr>
                <w:rFonts w:ascii="Sylfaen" w:hAnsi="Sylfaen"/>
                <w:b/>
                <w:i/>
              </w:rPr>
              <w:t xml:space="preserve">եթե </w:t>
            </w:r>
            <w:r w:rsidR="002773C6" w:rsidRPr="005C2AC2">
              <w:rPr>
                <w:rFonts w:ascii="Sylfaen" w:hAnsi="Sylfaen"/>
                <w:b/>
                <w:i/>
                <w:lang w:val="hy-AM"/>
              </w:rPr>
              <w:t>գ</w:t>
            </w:r>
            <w:r w:rsidR="002773C6" w:rsidRPr="005C2AC2">
              <w:rPr>
                <w:rFonts w:ascii="Sylfaen" w:hAnsi="Sylfaen"/>
                <w:b/>
                <w:i/>
              </w:rPr>
              <w:t xml:space="preserve">նորդը չի ընտրում միջազգային </w:t>
            </w:r>
            <w:r w:rsidR="002773C6" w:rsidRPr="005C2AC2">
              <w:rPr>
                <w:rFonts w:ascii="Sylfaen" w:hAnsi="Sylfaen"/>
                <w:b/>
                <w:i/>
                <w:lang w:val="hy-AM"/>
              </w:rPr>
              <w:t xml:space="preserve">այլ </w:t>
            </w:r>
            <w:r w:rsidR="002773C6" w:rsidRPr="005C2AC2">
              <w:rPr>
                <w:rFonts w:ascii="Sylfaen" w:hAnsi="Sylfaen"/>
                <w:b/>
                <w:i/>
              </w:rPr>
              <w:t>արբիտրաժային հաստատության առևտրային արբիտրաժային կանոնները, ապա հետևյալ դրույթ</w:t>
            </w:r>
            <w:r w:rsidR="002773C6" w:rsidRPr="005C2AC2">
              <w:rPr>
                <w:rFonts w:ascii="Sylfaen" w:hAnsi="Sylfaen"/>
                <w:b/>
                <w:i/>
                <w:lang w:val="hy-AM"/>
              </w:rPr>
              <w:t xml:space="preserve"> պետք է նշել</w:t>
            </w:r>
            <w:r w:rsidR="002773C6" w:rsidRPr="005C2AC2">
              <w:rPr>
                <w:rFonts w:ascii="Sylfaen" w:hAnsi="Sylfaen"/>
                <w:b/>
                <w:i/>
              </w:rPr>
              <w:t>՝]:</w:t>
            </w:r>
          </w:p>
          <w:p w14:paraId="4FB8ED04" w14:textId="08606362" w:rsidR="0004651B" w:rsidRPr="005C2AC2" w:rsidRDefault="002773C6" w:rsidP="00873703">
            <w:pPr>
              <w:tabs>
                <w:tab w:val="left" w:pos="1080"/>
              </w:tabs>
              <w:suppressAutoHyphens/>
              <w:spacing w:before="120" w:after="120"/>
              <w:ind w:left="968"/>
              <w:jc w:val="both"/>
              <w:rPr>
                <w:rFonts w:ascii="Sylfaen" w:hAnsi="Sylfaen"/>
                <w:lang w:val="hy-AM"/>
              </w:rPr>
            </w:pPr>
            <w:r w:rsidRPr="005C2AC2">
              <w:rPr>
                <w:rFonts w:ascii="Sylfaen" w:hAnsi="Sylfaen"/>
                <w:lang w:val="hy-AM"/>
              </w:rPr>
              <w:t>Սույն պայմանագրի հետ կապված և նրանից բխող բոլոր վեճերը վերջնականապես լուծ</w:t>
            </w:r>
            <w:r w:rsidR="00463088" w:rsidRPr="005C2AC2">
              <w:rPr>
                <w:rFonts w:ascii="Sylfaen" w:hAnsi="Sylfaen"/>
                <w:lang w:val="hy-AM"/>
              </w:rPr>
              <w:t>ում</w:t>
            </w:r>
            <w:r w:rsidRPr="005C2AC2">
              <w:rPr>
                <w:rFonts w:ascii="Sylfaen" w:hAnsi="Sylfaen"/>
                <w:lang w:val="hy-AM"/>
              </w:rPr>
              <w:t xml:space="preserve"> են</w:t>
            </w:r>
            <w:r w:rsidR="00463088" w:rsidRPr="005C2AC2">
              <w:rPr>
                <w:rFonts w:ascii="Sylfaen" w:hAnsi="Sylfaen"/>
                <w:lang w:val="hy-AM"/>
              </w:rPr>
              <w:t xml:space="preserve"> ստանում</w:t>
            </w:r>
            <w:r w:rsidRPr="005C2AC2">
              <w:rPr>
                <w:rFonts w:ascii="Sylfaen" w:hAnsi="Sylfaen"/>
                <w:lang w:val="hy-AM"/>
              </w:rPr>
              <w:t xml:space="preserve"> </w:t>
            </w:r>
            <w:r w:rsidR="00463088" w:rsidRPr="005C2AC2">
              <w:rPr>
                <w:rFonts w:ascii="Sylfaen" w:hAnsi="Sylfaen"/>
                <w:lang w:val="hy-AM"/>
              </w:rPr>
              <w:t xml:space="preserve">ըստ </w:t>
            </w:r>
            <w:r w:rsidRPr="005C2AC2">
              <w:rPr>
                <w:rFonts w:ascii="Sylfaen" w:hAnsi="Sylfaen"/>
                <w:lang w:val="hy-AM"/>
              </w:rPr>
              <w:t xml:space="preserve">Միջազգային Առևտրային Պալատի </w:t>
            </w:r>
            <w:r w:rsidR="00463088" w:rsidRPr="005C2AC2">
              <w:rPr>
                <w:rFonts w:ascii="Sylfaen" w:hAnsi="Sylfaen"/>
                <w:lang w:val="hy-AM"/>
              </w:rPr>
              <w:t xml:space="preserve">արբիդրաժային կանոնների, հիշյալ կանոնների համաձայն՝ մեկ կամ մի քանի նշանակված հաշտարարների կողմից։ </w:t>
            </w:r>
          </w:p>
          <w:p w14:paraId="5FED2E47" w14:textId="63FAFC38" w:rsidR="0004651B" w:rsidRPr="005C2AC2" w:rsidRDefault="00463088" w:rsidP="00033F92">
            <w:pPr>
              <w:pStyle w:val="ListParagraph"/>
              <w:numPr>
                <w:ilvl w:val="0"/>
                <w:numId w:val="26"/>
              </w:numPr>
              <w:tabs>
                <w:tab w:val="left" w:pos="1080"/>
              </w:tabs>
              <w:suppressAutoHyphens/>
              <w:spacing w:before="120" w:after="120"/>
              <w:ind w:left="968"/>
              <w:contextualSpacing w:val="0"/>
              <w:jc w:val="both"/>
              <w:rPr>
                <w:rFonts w:ascii="Sylfaen" w:hAnsi="Sylfaen"/>
                <w:lang w:val="hy-AM"/>
              </w:rPr>
            </w:pPr>
            <w:r w:rsidRPr="005C2AC2">
              <w:rPr>
                <w:rFonts w:ascii="Sylfaen" w:hAnsi="Sylfaen"/>
                <w:lang w:val="hy-AM"/>
              </w:rPr>
              <w:t>Գնորդի երկրի՝ տեղի մատակարարի հետ պայմանագիր կնքելու դեպքում ժ</w:t>
            </w:r>
          </w:p>
          <w:p w14:paraId="2915519B" w14:textId="724BD147" w:rsidR="0004651B" w:rsidRPr="005C2AC2" w:rsidRDefault="00463088" w:rsidP="0025467B">
            <w:pPr>
              <w:spacing w:before="120" w:after="120"/>
              <w:ind w:left="968"/>
              <w:jc w:val="both"/>
              <w:rPr>
                <w:rFonts w:ascii="Sylfaen" w:hAnsi="Sylfaen"/>
                <w:lang w:val="hy-AM"/>
              </w:rPr>
            </w:pPr>
            <w:r w:rsidRPr="005C2AC2">
              <w:rPr>
                <w:rFonts w:ascii="Sylfaen" w:hAnsi="Sylfaen"/>
                <w:lang w:val="hy-AM"/>
              </w:rPr>
              <w:t xml:space="preserve">Գնորդի և </w:t>
            </w:r>
            <w:r w:rsidR="0025467B" w:rsidRPr="005C2AC2">
              <w:rPr>
                <w:rFonts w:ascii="Sylfaen" w:hAnsi="Sylfaen"/>
                <w:lang w:val="hy-AM"/>
              </w:rPr>
              <w:t xml:space="preserve">տեղի </w:t>
            </w:r>
            <w:r w:rsidRPr="005C2AC2">
              <w:rPr>
                <w:rFonts w:ascii="Sylfaen" w:hAnsi="Sylfaen"/>
                <w:lang w:val="hy-AM"/>
              </w:rPr>
              <w:t xml:space="preserve">մատակարարի միջև </w:t>
            </w:r>
            <w:r w:rsidR="0025467B" w:rsidRPr="005C2AC2">
              <w:rPr>
                <w:rFonts w:ascii="Sylfaen" w:hAnsi="Sylfaen"/>
                <w:lang w:val="hy-AM"/>
              </w:rPr>
              <w:t xml:space="preserve">վեճեր առաջանալու դեպքում, անհամաձայնություներն ու վեճերը կարգավորվում են գնորդի երկրի օրենքներին համապատասխան, կամ ուղարկվի արբիդրաժային դատարան։ </w:t>
            </w:r>
          </w:p>
        </w:tc>
      </w:tr>
      <w:tr w:rsidR="005C2AC2" w:rsidRPr="005C2AC2" w14:paraId="56A86E53" w14:textId="77777777" w:rsidTr="009E0286">
        <w:tc>
          <w:tcPr>
            <w:tcW w:w="2808" w:type="dxa"/>
          </w:tcPr>
          <w:p w14:paraId="45B04332" w14:textId="160EB826" w:rsidR="009E0286" w:rsidRPr="005C2AC2" w:rsidRDefault="0025467B" w:rsidP="00873703">
            <w:pPr>
              <w:pStyle w:val="COCgcc"/>
              <w:spacing w:before="120"/>
              <w:ind w:left="431"/>
              <w:rPr>
                <w:rFonts w:ascii="Sylfaen" w:hAnsi="Sylfaen"/>
                <w:lang w:val="hy-AM"/>
              </w:rPr>
            </w:pPr>
            <w:r w:rsidRPr="005C2AC2">
              <w:rPr>
                <w:rFonts w:ascii="Sylfaen" w:hAnsi="Sylfaen"/>
                <w:lang w:val="hy-AM"/>
              </w:rPr>
              <w:t>Բեռնա</w:t>
            </w:r>
            <w:r w:rsidR="009E0286" w:rsidRPr="005C2AC2">
              <w:rPr>
                <w:rFonts w:ascii="Sylfaen" w:hAnsi="Sylfaen"/>
                <w:lang w:val="hy-AM"/>
              </w:rPr>
              <w:t>-</w:t>
            </w:r>
          </w:p>
          <w:p w14:paraId="3C7C2556" w14:textId="3B09E1E1" w:rsidR="0004651B" w:rsidRPr="005C2AC2" w:rsidRDefault="0025467B" w:rsidP="009E0286">
            <w:pPr>
              <w:pStyle w:val="COCgcc"/>
              <w:numPr>
                <w:ilvl w:val="0"/>
                <w:numId w:val="0"/>
              </w:numPr>
              <w:spacing w:before="120"/>
              <w:ind w:left="360"/>
              <w:rPr>
                <w:rFonts w:ascii="Sylfaen" w:hAnsi="Sylfaen"/>
                <w:lang w:val="hy-AM"/>
              </w:rPr>
            </w:pPr>
            <w:r w:rsidRPr="005C2AC2">
              <w:rPr>
                <w:rFonts w:ascii="Sylfaen" w:hAnsi="Sylfaen"/>
                <w:lang w:val="hy-AM"/>
              </w:rPr>
              <w:t xml:space="preserve">փոխադրմանն ու այլ հարցերի հետ կապված փաստաթղթերը  </w:t>
            </w:r>
          </w:p>
          <w:p w14:paraId="01B11EE0" w14:textId="77777777" w:rsidR="0004651B" w:rsidRPr="005C2AC2" w:rsidRDefault="0004651B" w:rsidP="00873703">
            <w:pPr>
              <w:spacing w:before="120" w:after="120"/>
              <w:rPr>
                <w:rFonts w:ascii="Sylfaen" w:hAnsi="Sylfaen"/>
                <w:lang w:val="hy-AM"/>
              </w:rPr>
            </w:pPr>
          </w:p>
        </w:tc>
        <w:tc>
          <w:tcPr>
            <w:tcW w:w="6930" w:type="dxa"/>
            <w:vAlign w:val="center"/>
          </w:tcPr>
          <w:p w14:paraId="01F60848" w14:textId="6D487168" w:rsidR="0004651B" w:rsidRPr="005C2AC2" w:rsidRDefault="00B17839" w:rsidP="00873703">
            <w:pPr>
              <w:numPr>
                <w:ilvl w:val="3"/>
                <w:numId w:val="2"/>
              </w:numPr>
              <w:spacing w:before="120" w:after="120"/>
              <w:ind w:left="1244" w:hanging="533"/>
              <w:rPr>
                <w:rFonts w:ascii="Sylfaen" w:hAnsi="Sylfaen"/>
              </w:rPr>
            </w:pPr>
            <w:r w:rsidRPr="005C2AC2">
              <w:rPr>
                <w:rFonts w:ascii="Sylfaen" w:hAnsi="Sylfaen"/>
                <w:lang w:val="hy-AM"/>
              </w:rPr>
              <w:t>Չի կիրառվում</w:t>
            </w:r>
          </w:p>
        </w:tc>
      </w:tr>
      <w:tr w:rsidR="005C2AC2" w:rsidRPr="005C2AC2" w14:paraId="3ADB8387" w14:textId="77777777" w:rsidTr="009E0286">
        <w:tc>
          <w:tcPr>
            <w:tcW w:w="2808" w:type="dxa"/>
          </w:tcPr>
          <w:p w14:paraId="169D3A87" w14:textId="56C6B292" w:rsidR="0004651B" w:rsidRPr="005C2AC2" w:rsidRDefault="00252F16" w:rsidP="00873703">
            <w:pPr>
              <w:pStyle w:val="COCgcc"/>
              <w:spacing w:before="120"/>
              <w:ind w:left="431"/>
              <w:rPr>
                <w:rFonts w:ascii="Sylfaen" w:hAnsi="Sylfaen"/>
              </w:rPr>
            </w:pPr>
            <w:r w:rsidRPr="005C2AC2">
              <w:rPr>
                <w:rFonts w:ascii="Sylfaen" w:hAnsi="Sylfaen"/>
                <w:lang w:val="hy-AM"/>
              </w:rPr>
              <w:t>Պայմանագրի արժեքը</w:t>
            </w:r>
          </w:p>
          <w:p w14:paraId="28DB0564" w14:textId="77777777" w:rsidR="0004651B" w:rsidRPr="005C2AC2" w:rsidRDefault="0004651B" w:rsidP="00873703">
            <w:pPr>
              <w:spacing w:before="120" w:after="120"/>
              <w:rPr>
                <w:rFonts w:ascii="Sylfaen" w:hAnsi="Sylfaen"/>
                <w:b/>
              </w:rPr>
            </w:pPr>
          </w:p>
        </w:tc>
        <w:tc>
          <w:tcPr>
            <w:tcW w:w="6930" w:type="dxa"/>
            <w:vAlign w:val="center"/>
          </w:tcPr>
          <w:p w14:paraId="63914DBC" w14:textId="6C1E1DED" w:rsidR="00C82D0E" w:rsidRPr="005C2AC2" w:rsidRDefault="00252F16"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արժեքը հստակեցված է գնացուցակ 4-ում։ </w:t>
            </w:r>
          </w:p>
          <w:p w14:paraId="15460932" w14:textId="2C7D1031" w:rsidR="0004651B" w:rsidRPr="005C2AC2" w:rsidRDefault="00252F16" w:rsidP="00252F16">
            <w:pPr>
              <w:pStyle w:val="CoCHeading1"/>
              <w:spacing w:before="120"/>
              <w:ind w:left="522" w:hanging="522"/>
              <w:rPr>
                <w:rFonts w:ascii="Sylfaen" w:hAnsi="Sylfaen"/>
                <w:color w:val="auto"/>
              </w:rPr>
            </w:pPr>
            <w:r w:rsidRPr="005C2AC2">
              <w:rPr>
                <w:rFonts w:ascii="Sylfaen" w:hAnsi="Sylfaen"/>
                <w:color w:val="auto"/>
                <w:lang w:val="hy-AM"/>
              </w:rPr>
              <w:t>Ելնելով ՊՊ</w:t>
            </w:r>
            <w:r w:rsidR="00960991" w:rsidRPr="005C2AC2">
              <w:rPr>
                <w:rFonts w:ascii="Sylfaen" w:hAnsi="Sylfaen"/>
                <w:color w:val="auto"/>
              </w:rPr>
              <w:t xml:space="preserve"> 31 </w:t>
            </w:r>
            <w:r w:rsidRPr="005C2AC2">
              <w:rPr>
                <w:rFonts w:ascii="Sylfaen" w:hAnsi="Sylfaen"/>
                <w:color w:val="auto"/>
                <w:lang w:val="hy-AM"/>
              </w:rPr>
              <w:t>և</w:t>
            </w:r>
            <w:r w:rsidR="00960991" w:rsidRPr="005C2AC2">
              <w:rPr>
                <w:rFonts w:ascii="Sylfaen" w:hAnsi="Sylfaen"/>
                <w:color w:val="auto"/>
              </w:rPr>
              <w:t xml:space="preserve"> 32</w:t>
            </w:r>
            <w:r w:rsidRPr="005C2AC2">
              <w:rPr>
                <w:rFonts w:ascii="Sylfaen" w:hAnsi="Sylfaen"/>
                <w:color w:val="auto"/>
                <w:lang w:val="hy-AM"/>
              </w:rPr>
              <w:t xml:space="preserve"> կետերից</w:t>
            </w:r>
            <w:r w:rsidR="00960991" w:rsidRPr="005C2AC2">
              <w:rPr>
                <w:rFonts w:ascii="Sylfaen" w:hAnsi="Sylfaen"/>
                <w:color w:val="auto"/>
              </w:rPr>
              <w:t xml:space="preserve">, </w:t>
            </w:r>
            <w:r w:rsidRPr="005C2AC2">
              <w:rPr>
                <w:rFonts w:ascii="Sylfaen" w:hAnsi="Sylfaen"/>
                <w:color w:val="auto"/>
                <w:lang w:val="hy-AM"/>
              </w:rPr>
              <w:t xml:space="preserve">ապրանքների մատակարարման և պայմանագրով ամրագրված հարակից ծառայությունների մատուցման համար մատակարարի կողմից ներկայացված գները չեն կարող տարբերվել մատակարարի կողմից ներկայացված և </w:t>
            </w:r>
            <w:r w:rsidRPr="005C2AC2">
              <w:rPr>
                <w:rFonts w:ascii="Sylfaen" w:hAnsi="Sylfaen"/>
                <w:color w:val="auto"/>
                <w:lang w:val="hy-AM"/>
              </w:rPr>
              <w:lastRenderedPageBreak/>
              <w:t xml:space="preserve">գնորդի հաստատումը ստացած թվերից։ </w:t>
            </w:r>
          </w:p>
        </w:tc>
      </w:tr>
      <w:tr w:rsidR="005C2AC2" w:rsidRPr="002B7127" w14:paraId="6774944F" w14:textId="77777777" w:rsidTr="009E0286">
        <w:tc>
          <w:tcPr>
            <w:tcW w:w="2808" w:type="dxa"/>
          </w:tcPr>
          <w:p w14:paraId="1251AD02" w14:textId="29B146E0" w:rsidR="0004651B" w:rsidRPr="005C2AC2" w:rsidRDefault="009E0286" w:rsidP="00873703">
            <w:pPr>
              <w:pStyle w:val="COCgcc"/>
              <w:spacing w:before="120"/>
              <w:ind w:left="431"/>
              <w:rPr>
                <w:rFonts w:ascii="Sylfaen" w:hAnsi="Sylfaen"/>
              </w:rPr>
            </w:pPr>
            <w:r w:rsidRPr="005C2AC2">
              <w:rPr>
                <w:rFonts w:ascii="Sylfaen" w:hAnsi="Sylfaen"/>
                <w:lang w:val="hy-AM"/>
              </w:rPr>
              <w:lastRenderedPageBreak/>
              <w:t>Վճարման պայմանները</w:t>
            </w:r>
          </w:p>
          <w:p w14:paraId="6266ECD5" w14:textId="77777777" w:rsidR="0004651B" w:rsidRPr="005C2AC2" w:rsidRDefault="0004651B" w:rsidP="00873703">
            <w:pPr>
              <w:spacing w:before="120" w:after="120"/>
              <w:rPr>
                <w:rFonts w:ascii="Sylfaen" w:hAnsi="Sylfaen"/>
                <w:b/>
              </w:rPr>
            </w:pPr>
          </w:p>
        </w:tc>
        <w:tc>
          <w:tcPr>
            <w:tcW w:w="6930" w:type="dxa"/>
          </w:tcPr>
          <w:p w14:paraId="6C5080B8" w14:textId="536B4B69" w:rsidR="009E0286" w:rsidRPr="00941039" w:rsidRDefault="00E25439" w:rsidP="009E0286">
            <w:pPr>
              <w:pStyle w:val="CoCHeading1"/>
              <w:rPr>
                <w:rFonts w:ascii="Sylfaen" w:eastAsia="Times New Roman" w:hAnsi="Sylfaen"/>
                <w:noProof w:val="0"/>
                <w:color w:val="auto"/>
                <w:lang w:val="hy-AM"/>
              </w:rPr>
            </w:pPr>
            <w:r w:rsidRPr="00941039">
              <w:rPr>
                <w:rFonts w:ascii="Sylfaen" w:eastAsia="Times New Roman" w:hAnsi="Sylfaen"/>
                <w:noProof w:val="0"/>
                <w:color w:val="auto"/>
                <w:lang w:val="hy-AM"/>
              </w:rPr>
              <w:t xml:space="preserve">Հայտատուն </w:t>
            </w:r>
            <w:r w:rsidR="009E0286" w:rsidRPr="00941039">
              <w:rPr>
                <w:rFonts w:ascii="Sylfaen" w:eastAsia="Times New Roman" w:hAnsi="Sylfaen"/>
                <w:noProof w:val="0"/>
                <w:color w:val="auto"/>
                <w:lang w:val="hy-AM"/>
              </w:rPr>
              <w:t>սույն պայմանագրով վճարման եղանակը և պայմանները պետք է լինեն հետևյալը</w:t>
            </w:r>
            <w:r w:rsidRPr="00941039">
              <w:rPr>
                <w:rFonts w:ascii="Sylfaen" w:eastAsia="Times New Roman" w:hAnsi="Sylfaen"/>
                <w:noProof w:val="0"/>
                <w:color w:val="auto"/>
                <w:lang w:val="hy-AM"/>
              </w:rPr>
              <w:t>,</w:t>
            </w:r>
          </w:p>
          <w:p w14:paraId="29E32B37" w14:textId="50763F21" w:rsidR="0004651B" w:rsidRPr="00941039" w:rsidRDefault="0004651B" w:rsidP="00E25439">
            <w:pPr>
              <w:pStyle w:val="CoCHeading1"/>
              <w:numPr>
                <w:ilvl w:val="0"/>
                <w:numId w:val="0"/>
              </w:numPr>
              <w:ind w:left="360"/>
              <w:rPr>
                <w:rFonts w:ascii="Sylfaen" w:eastAsia="Times New Roman" w:hAnsi="Sylfaen"/>
                <w:noProof w:val="0"/>
                <w:color w:val="auto"/>
                <w:lang w:val="hy-AM"/>
              </w:rPr>
            </w:pPr>
          </w:p>
          <w:p w14:paraId="0AFD987A" w14:textId="73A24084" w:rsidR="0004651B" w:rsidRPr="00A44DBB" w:rsidRDefault="00163165" w:rsidP="00873703">
            <w:pPr>
              <w:spacing w:before="120" w:after="120"/>
              <w:ind w:left="530"/>
              <w:jc w:val="both"/>
              <w:rPr>
                <w:rFonts w:ascii="Sylfaen" w:hAnsi="Sylfaen"/>
                <w:lang w:val="hy-AM"/>
              </w:rPr>
            </w:pPr>
            <w:r w:rsidRPr="00941039">
              <w:rPr>
                <w:rFonts w:ascii="Sylfaen" w:hAnsi="Sylfaen"/>
                <w:lang w:val="hy-AM"/>
              </w:rPr>
              <w:t xml:space="preserve">Վճարում՝ գնորդի երկրից մատակարարված ապրանքների և օժանդակն ծառայությունների դիմաց </w:t>
            </w:r>
          </w:p>
          <w:p w14:paraId="3DCF3C57" w14:textId="08460BAD" w:rsidR="0004651B" w:rsidRDefault="00163165" w:rsidP="00873703">
            <w:pPr>
              <w:spacing w:before="120" w:after="120"/>
              <w:ind w:left="530"/>
              <w:jc w:val="both"/>
              <w:rPr>
                <w:rFonts w:ascii="Sylfaen" w:hAnsi="Sylfaen"/>
                <w:lang w:val="hy-AM"/>
              </w:rPr>
            </w:pPr>
            <w:r w:rsidRPr="00A44DBB">
              <w:rPr>
                <w:rFonts w:ascii="Sylfaen" w:hAnsi="Sylfaen"/>
                <w:lang w:val="hy-AM"/>
              </w:rPr>
              <w:t xml:space="preserve">Գնորդի երկրից ապրանքների և ծառայությունների դիմաց կատարվող վճարումները կիրականացվեն </w:t>
            </w:r>
            <w:r w:rsidR="00251A43" w:rsidRPr="00A44DBB">
              <w:rPr>
                <w:rFonts w:ascii="Sylfaen" w:hAnsi="Sylfaen"/>
                <w:lang w:val="hy-AM"/>
              </w:rPr>
              <w:t>ՀՀ դրամով</w:t>
            </w:r>
            <w:r w:rsidR="0004651B" w:rsidRPr="00A44DBB">
              <w:rPr>
                <w:rFonts w:ascii="Sylfaen" w:hAnsi="Sylfaen"/>
                <w:lang w:val="hy-AM"/>
              </w:rPr>
              <w:t xml:space="preserve">, </w:t>
            </w:r>
            <w:r w:rsidRPr="00A44DBB">
              <w:rPr>
                <w:rFonts w:ascii="Sylfaen" w:hAnsi="Sylfaen"/>
                <w:lang w:val="hy-AM"/>
              </w:rPr>
              <w:t>հետևյալ կերպով</w:t>
            </w:r>
            <w:r w:rsidR="00251A43" w:rsidRPr="00A44DBB">
              <w:rPr>
                <w:rFonts w:ascii="Sylfaen" w:hAnsi="Sylfaen"/>
                <w:lang w:val="hy-AM"/>
              </w:rPr>
              <w:t>,</w:t>
            </w:r>
          </w:p>
          <w:p w14:paraId="3A7E1ACF" w14:textId="77777777" w:rsidR="00A37D95" w:rsidRPr="00941039" w:rsidRDefault="001C766D" w:rsidP="00873703">
            <w:pPr>
              <w:spacing w:before="120" w:after="120"/>
              <w:ind w:left="530"/>
              <w:jc w:val="both"/>
              <w:rPr>
                <w:rFonts w:ascii="Sylfaen" w:hAnsi="Sylfaen"/>
                <w:lang w:val="hy-AM"/>
              </w:rPr>
            </w:pPr>
            <w:r w:rsidRPr="00941039">
              <w:rPr>
                <w:rFonts w:ascii="Sylfaen" w:hAnsi="Sylfaen"/>
                <w:lang w:val="hy-AM"/>
              </w:rPr>
              <w:t>Խորհրդատուի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r w:rsidR="00A37D95" w:rsidRPr="00941039">
              <w:rPr>
                <w:rFonts w:ascii="Sylfaen" w:hAnsi="Sylfaen"/>
                <w:lang w:val="hy-AM"/>
              </w:rPr>
              <w:t xml:space="preserve"> </w:t>
            </w:r>
          </w:p>
          <w:p w14:paraId="24D055B4" w14:textId="05AFCB93" w:rsidR="00251A43" w:rsidRPr="00941039" w:rsidRDefault="00A37D95" w:rsidP="00941039">
            <w:pPr>
              <w:spacing w:before="120" w:after="120"/>
              <w:ind w:left="530"/>
              <w:jc w:val="both"/>
              <w:rPr>
                <w:rFonts w:ascii="Sylfaen" w:hAnsi="Sylfaen"/>
                <w:lang w:val="hy-AM"/>
              </w:rPr>
            </w:pPr>
            <w:r w:rsidRPr="00941039">
              <w:rPr>
                <w:rFonts w:ascii="Sylfaen" w:hAnsi="Sylfaen"/>
                <w:lang w:val="hy-AM"/>
              </w:rPr>
              <w:t xml:space="preserve">Վճարումները կկատարվեն յուրաքանչյուր </w:t>
            </w:r>
            <w:r w:rsidRPr="00941039">
              <w:rPr>
                <w:rFonts w:ascii="Sylfaen" w:hAnsi="Sylfaen"/>
                <w:lang w:val="hy-AM"/>
              </w:rPr>
              <w:t>շենք- շինության սեփականության իրավունքի</w:t>
            </w:r>
            <w:r w:rsidRPr="00941039">
              <w:rPr>
                <w:rFonts w:ascii="Sylfaen" w:hAnsi="Sylfaen"/>
                <w:lang w:val="hy-AM"/>
              </w:rPr>
              <w:t xml:space="preserve"> գրանցման վկայականի առկայության և ՀՏԶՀ-ի կողմից կատարման արդյունքները ընդունելուց </w:t>
            </w:r>
            <w:r w:rsidR="00941039" w:rsidRPr="00941039">
              <w:rPr>
                <w:rFonts w:ascii="Sylfaen" w:hAnsi="Sylfaen"/>
                <w:lang w:val="hy-AM"/>
              </w:rPr>
              <w:t>հետո։</w:t>
            </w:r>
            <w:r w:rsidRPr="00941039">
              <w:rPr>
                <w:rFonts w:ascii="Sylfaen" w:hAnsi="Sylfaen"/>
                <w:lang w:val="hy-AM"/>
              </w:rPr>
              <w:t xml:space="preserve"> </w:t>
            </w:r>
            <w:r w:rsidR="00251A43" w:rsidRPr="00941039">
              <w:rPr>
                <w:rFonts w:ascii="Sylfaen" w:hAnsi="Sylfaen"/>
                <w:lang w:val="hy-AM"/>
              </w:rPr>
              <w:t xml:space="preserve"> </w:t>
            </w:r>
          </w:p>
        </w:tc>
      </w:tr>
      <w:tr w:rsidR="005C2AC2" w:rsidRPr="005C2AC2" w14:paraId="445B5FD3" w14:textId="77777777" w:rsidTr="009E0286">
        <w:tc>
          <w:tcPr>
            <w:tcW w:w="2808" w:type="dxa"/>
          </w:tcPr>
          <w:p w14:paraId="54FBB70E" w14:textId="28D14091" w:rsidR="00C0026F" w:rsidRPr="005C2AC2" w:rsidRDefault="00446640" w:rsidP="00873703">
            <w:pPr>
              <w:pStyle w:val="COCgcc"/>
              <w:spacing w:before="120"/>
              <w:ind w:left="431"/>
              <w:rPr>
                <w:rFonts w:ascii="Sylfaen" w:hAnsi="Sylfaen"/>
              </w:rPr>
            </w:pPr>
            <w:r w:rsidRPr="005C2AC2">
              <w:rPr>
                <w:rFonts w:ascii="Sylfaen" w:hAnsi="Sylfaen"/>
                <w:lang w:val="hy-AM"/>
              </w:rPr>
              <w:t>Հարկեր և տուրքեր</w:t>
            </w:r>
          </w:p>
        </w:tc>
        <w:tc>
          <w:tcPr>
            <w:tcW w:w="6930" w:type="dxa"/>
            <w:vAlign w:val="center"/>
          </w:tcPr>
          <w:p w14:paraId="6D9A2F22" w14:textId="7DB5B318" w:rsidR="006C12E5" w:rsidRPr="005C2AC2" w:rsidRDefault="00781CD2" w:rsidP="005B0E77">
            <w:pPr>
              <w:pStyle w:val="CoCHeading1"/>
              <w:ind w:left="-18" w:firstLine="0"/>
              <w:rPr>
                <w:rFonts w:ascii="Sylfaen" w:hAnsi="Sylfaen"/>
                <w:color w:val="auto"/>
              </w:rPr>
            </w:pPr>
            <w:r w:rsidRPr="005C2AC2">
              <w:rPr>
                <w:rFonts w:ascii="Sylfaen" w:hAnsi="Sylfaen"/>
                <w:color w:val="auto"/>
                <w:lang w:val="hy-AM"/>
              </w:rPr>
              <w:t xml:space="preserve">Գնորդի երկրից դուրս արտադրվող ապրանքների համար, մատակարարը ամբողջությամբ </w:t>
            </w:r>
            <w:r w:rsidRPr="005C2AC2">
              <w:rPr>
                <w:rFonts w:ascii="Sylfaen" w:hAnsi="Sylfaen"/>
                <w:color w:val="auto"/>
                <w:lang w:val="hy-AM"/>
              </w:rPr>
              <w:lastRenderedPageBreak/>
              <w:t xml:space="preserve">պատասխանատվություն է կրում բոլոր հարկերի, </w:t>
            </w:r>
            <w:r w:rsidR="005B0E77" w:rsidRPr="005C2AC2">
              <w:rPr>
                <w:rFonts w:ascii="Sylfaen" w:hAnsi="Sylfaen"/>
                <w:color w:val="auto"/>
                <w:lang w:val="hy-AM"/>
              </w:rPr>
              <w:t>կնիքի</w:t>
            </w:r>
            <w:r w:rsidRPr="005C2AC2">
              <w:rPr>
                <w:rFonts w:ascii="Sylfaen" w:hAnsi="Sylfaen"/>
                <w:color w:val="auto"/>
              </w:rPr>
              <w:t xml:space="preserve"> տուրքեր</w:t>
            </w:r>
            <w:r w:rsidR="005B0E77" w:rsidRPr="005C2AC2">
              <w:rPr>
                <w:rFonts w:ascii="Sylfaen" w:hAnsi="Sylfaen"/>
                <w:color w:val="auto"/>
                <w:lang w:val="hy-AM"/>
              </w:rPr>
              <w:t>ի</w:t>
            </w:r>
            <w:r w:rsidRPr="005C2AC2">
              <w:rPr>
                <w:rFonts w:ascii="Sylfaen" w:hAnsi="Sylfaen"/>
                <w:color w:val="auto"/>
              </w:rPr>
              <w:t>, լիցենզիայի վճարներ</w:t>
            </w:r>
            <w:r w:rsidR="005B0E77" w:rsidRPr="005C2AC2">
              <w:rPr>
                <w:rFonts w:ascii="Sylfaen" w:hAnsi="Sylfaen"/>
                <w:color w:val="auto"/>
                <w:lang w:val="hy-AM"/>
              </w:rPr>
              <w:t>ի</w:t>
            </w:r>
            <w:r w:rsidRPr="005C2AC2">
              <w:rPr>
                <w:rFonts w:ascii="Sylfaen" w:hAnsi="Sylfaen"/>
                <w:color w:val="auto"/>
              </w:rPr>
              <w:t xml:space="preserve"> և նման</w:t>
            </w:r>
            <w:r w:rsidR="005B0E77" w:rsidRPr="005C2AC2">
              <w:rPr>
                <w:rFonts w:ascii="Sylfaen" w:hAnsi="Sylfaen"/>
                <w:color w:val="auto"/>
                <w:lang w:val="hy-AM"/>
              </w:rPr>
              <w:t>օրինակ</w:t>
            </w:r>
            <w:r w:rsidRPr="005C2AC2">
              <w:rPr>
                <w:rFonts w:ascii="Sylfaen" w:hAnsi="Sylfaen"/>
                <w:color w:val="auto"/>
              </w:rPr>
              <w:t xml:space="preserve"> այլ տուրքեր</w:t>
            </w:r>
            <w:r w:rsidR="005B0E77" w:rsidRPr="005C2AC2">
              <w:rPr>
                <w:rFonts w:ascii="Sylfaen" w:hAnsi="Sylfaen"/>
                <w:color w:val="auto"/>
                <w:lang w:val="hy-AM"/>
              </w:rPr>
              <w:t xml:space="preserve">ի համար, </w:t>
            </w:r>
            <w:r w:rsidRPr="005C2AC2">
              <w:rPr>
                <w:rFonts w:ascii="Sylfaen" w:hAnsi="Sylfaen"/>
                <w:color w:val="auto"/>
              </w:rPr>
              <w:t xml:space="preserve"> որոնք գանձվում են Գնորդի երկրից դուրս:</w:t>
            </w:r>
          </w:p>
          <w:p w14:paraId="6822BA6A" w14:textId="672EF460" w:rsidR="006C12E5" w:rsidRPr="005C2AC2" w:rsidRDefault="005B0E77" w:rsidP="00873703">
            <w:pPr>
              <w:pStyle w:val="CoCHeading1"/>
              <w:spacing w:before="120"/>
              <w:ind w:left="522" w:hanging="522"/>
              <w:rPr>
                <w:rFonts w:ascii="Sylfaen" w:hAnsi="Sylfaen"/>
                <w:color w:val="auto"/>
              </w:rPr>
            </w:pPr>
            <w:r w:rsidRPr="005C2AC2">
              <w:rPr>
                <w:rFonts w:ascii="Sylfaen" w:hAnsi="Sylfaen"/>
                <w:color w:val="auto"/>
                <w:lang w:val="hy-AM"/>
              </w:rPr>
              <w:t xml:space="preserve">Գնորդի երկրում </w:t>
            </w:r>
            <w:r w:rsidR="00071E61" w:rsidRPr="005C2AC2">
              <w:rPr>
                <w:rFonts w:ascii="Sylfaen" w:hAnsi="Sylfaen"/>
                <w:color w:val="auto"/>
                <w:lang w:val="hy-AM"/>
              </w:rPr>
              <w:t xml:space="preserve">արտադրվող ապրանքների համար, մատակարարը լիովին պատասխանատվություն է կրում </w:t>
            </w:r>
            <w:r w:rsidR="00C0026F" w:rsidRPr="005C2AC2">
              <w:rPr>
                <w:rFonts w:ascii="Sylfaen" w:hAnsi="Sylfaen"/>
                <w:color w:val="auto"/>
              </w:rPr>
              <w:t xml:space="preserve"> </w:t>
            </w:r>
            <w:r w:rsidR="00071E61" w:rsidRPr="005C2AC2">
              <w:rPr>
                <w:rFonts w:ascii="Sylfaen" w:hAnsi="Sylfaen"/>
                <w:color w:val="auto"/>
                <w:lang w:val="hy-AM"/>
              </w:rPr>
              <w:t xml:space="preserve">բոլոր հարկերի, տուրքերի, լիցենզիանների և այլ վճարների համար, մինչև պայմանագրով սահմանված ապրանքների մատակարարումը՝ գնորդին։ </w:t>
            </w:r>
          </w:p>
          <w:p w14:paraId="57AA891F" w14:textId="031019B6" w:rsidR="00C0026F" w:rsidRPr="005C2AC2" w:rsidRDefault="00071E61" w:rsidP="00C868E9">
            <w:pPr>
              <w:pStyle w:val="CoCHeading1"/>
              <w:spacing w:before="120"/>
              <w:ind w:left="522" w:hanging="522"/>
              <w:rPr>
                <w:rFonts w:ascii="Sylfaen" w:hAnsi="Sylfaen"/>
                <w:color w:val="auto"/>
              </w:rPr>
            </w:pPr>
            <w:r w:rsidRPr="005C2AC2">
              <w:rPr>
                <w:rFonts w:ascii="Sylfaen" w:hAnsi="Sylfaen"/>
                <w:color w:val="auto"/>
                <w:lang w:val="hy-AM"/>
              </w:rPr>
              <w:t xml:space="preserve">Եթե գնորդի երկրում մատակարարին կարող են ինչ-որ արտոնություն շնորհել, կապված հարկերի չափի նվազեցման, կրճատման կամ շնորհման հետ, ապա իր լավագույն լծակների կիրառմամբ </w:t>
            </w:r>
            <w:r w:rsidR="00C868E9" w:rsidRPr="005C2AC2">
              <w:rPr>
                <w:rFonts w:ascii="Sylfaen" w:hAnsi="Sylfaen"/>
                <w:color w:val="auto"/>
                <w:lang w:val="hy-AM"/>
              </w:rPr>
              <w:t xml:space="preserve">գնորդն անում է այնպես, որպեսզի մատակարարը թույլատրելի չափով առավելագույնս կարողանա օգտվել հարկային խնայողություններին։ </w:t>
            </w:r>
          </w:p>
        </w:tc>
      </w:tr>
      <w:tr w:rsidR="005C2AC2" w:rsidRPr="002B7127" w14:paraId="37710CBA" w14:textId="77777777" w:rsidTr="00941039">
        <w:trPr>
          <w:trHeight w:val="800"/>
        </w:trPr>
        <w:tc>
          <w:tcPr>
            <w:tcW w:w="2808" w:type="dxa"/>
          </w:tcPr>
          <w:p w14:paraId="72142069" w14:textId="4652647F" w:rsidR="0004651B" w:rsidRPr="005C2AC2" w:rsidRDefault="005B1B06" w:rsidP="00873703">
            <w:pPr>
              <w:pStyle w:val="COCgcc"/>
              <w:spacing w:before="120"/>
              <w:ind w:left="431"/>
              <w:rPr>
                <w:rFonts w:ascii="Sylfaen" w:hAnsi="Sylfaen"/>
              </w:rPr>
            </w:pPr>
            <w:r w:rsidRPr="005C2AC2">
              <w:rPr>
                <w:rFonts w:ascii="Sylfaen" w:hAnsi="Sylfaen"/>
                <w:lang w:val="hy-AM"/>
              </w:rPr>
              <w:lastRenderedPageBreak/>
              <w:t xml:space="preserve">Կատարման </w:t>
            </w:r>
            <w:r w:rsidR="00F42A20" w:rsidRPr="005C2AC2">
              <w:rPr>
                <w:rFonts w:ascii="Sylfaen" w:hAnsi="Sylfaen"/>
                <w:lang w:val="hy-AM"/>
              </w:rPr>
              <w:t>Երաշխիք</w:t>
            </w:r>
            <w:r w:rsidR="00CD783A" w:rsidRPr="005C2AC2">
              <w:rPr>
                <w:rFonts w:ascii="Sylfaen" w:hAnsi="Sylfaen"/>
                <w:lang w:val="hy-AM"/>
              </w:rPr>
              <w:t xml:space="preserve"> </w:t>
            </w:r>
          </w:p>
          <w:p w14:paraId="092C4160" w14:textId="77777777" w:rsidR="0004651B" w:rsidRPr="005C2AC2" w:rsidRDefault="0004651B" w:rsidP="00873703">
            <w:pPr>
              <w:spacing w:before="120" w:after="120"/>
              <w:rPr>
                <w:rFonts w:ascii="Sylfaen" w:hAnsi="Sylfaen"/>
                <w:b/>
              </w:rPr>
            </w:pPr>
          </w:p>
        </w:tc>
        <w:tc>
          <w:tcPr>
            <w:tcW w:w="6930" w:type="dxa"/>
            <w:vAlign w:val="center"/>
          </w:tcPr>
          <w:p w14:paraId="4081323C" w14:textId="6F5D7E08" w:rsidR="0004651B" w:rsidRPr="005C2AC2" w:rsidRDefault="00941039" w:rsidP="003D0083">
            <w:pPr>
              <w:spacing w:before="120" w:after="120"/>
              <w:ind w:left="530"/>
              <w:jc w:val="both"/>
              <w:rPr>
                <w:rFonts w:ascii="Sylfaen" w:hAnsi="Sylfaen"/>
                <w:lang w:val="hy-AM"/>
              </w:rPr>
            </w:pPr>
            <w:r>
              <w:rPr>
                <w:rFonts w:ascii="Sylfaen" w:hAnsi="Sylfaen"/>
                <w:lang w:val="hy-AM"/>
              </w:rPr>
              <w:t>Չի կիրառվում</w:t>
            </w:r>
            <w:r w:rsidR="0099156F" w:rsidRPr="005C2AC2" w:rsidDel="0099156F">
              <w:rPr>
                <w:rFonts w:ascii="Sylfaen" w:hAnsi="Sylfaen"/>
                <w:lang w:val="hy-AM"/>
              </w:rPr>
              <w:t xml:space="preserve"> </w:t>
            </w:r>
            <w:r w:rsidR="004177CF" w:rsidRPr="005C2AC2" w:rsidDel="004177CF">
              <w:rPr>
                <w:rFonts w:ascii="Sylfaen" w:hAnsi="Sylfaen"/>
                <w:i/>
                <w:iCs/>
                <w:lang w:val="hy-AM"/>
              </w:rPr>
              <w:t xml:space="preserve"> </w:t>
            </w:r>
          </w:p>
        </w:tc>
      </w:tr>
      <w:tr w:rsidR="005C2AC2" w:rsidRPr="002B7127" w14:paraId="79F5B963" w14:textId="77777777" w:rsidTr="009E0286">
        <w:tc>
          <w:tcPr>
            <w:tcW w:w="2808" w:type="dxa"/>
          </w:tcPr>
          <w:p w14:paraId="32116254" w14:textId="373FC01E" w:rsidR="00713336" w:rsidRPr="005C2AC2" w:rsidRDefault="000A1D0C" w:rsidP="00873703">
            <w:pPr>
              <w:pStyle w:val="COCgcc"/>
              <w:spacing w:before="120"/>
              <w:ind w:left="431"/>
              <w:rPr>
                <w:rFonts w:ascii="Sylfaen" w:hAnsi="Sylfaen"/>
              </w:rPr>
            </w:pPr>
            <w:r w:rsidRPr="005C2AC2">
              <w:rPr>
                <w:rFonts w:ascii="Sylfaen" w:hAnsi="Sylfaen"/>
                <w:lang w:val="hy-AM"/>
              </w:rPr>
              <w:lastRenderedPageBreak/>
              <w:t xml:space="preserve">Ենթակապալառուներ </w:t>
            </w:r>
          </w:p>
        </w:tc>
        <w:tc>
          <w:tcPr>
            <w:tcW w:w="6930" w:type="dxa"/>
            <w:vAlign w:val="center"/>
          </w:tcPr>
          <w:p w14:paraId="5FF5F646" w14:textId="72FA8DCA" w:rsidR="00713336" w:rsidRPr="005C2AC2" w:rsidRDefault="000A1D0C" w:rsidP="000A1D0C">
            <w:pPr>
              <w:pStyle w:val="CoCHeading1"/>
              <w:spacing w:before="120"/>
              <w:ind w:left="522" w:hanging="522"/>
              <w:rPr>
                <w:rFonts w:ascii="Sylfaen" w:hAnsi="Sylfaen"/>
                <w:color w:val="auto"/>
                <w:lang w:val="hy-AM"/>
              </w:rPr>
            </w:pPr>
            <w:r w:rsidRPr="005C2AC2">
              <w:rPr>
                <w:rFonts w:ascii="Sylfaen" w:hAnsi="Sylfaen"/>
                <w:color w:val="auto"/>
                <w:lang w:val="hy-AM"/>
              </w:rPr>
              <w:t xml:space="preserve">Գրավոր ձևով մատակարարը տեղեկացնում է գնորդին պայմանագրով շնորհված բոլոր ենթապայմանագրերի մասին, եթե դրանք արդեն իսկ չեն սահմանվել գնառաջարկով։ Նման ծանուցումը, լինի դա բուն գնառաջարկի մեջ թե ի հայտ գա ավելի ուշ, չի ազատում մատակարարին պայմանագրով իրեն ամրագրված որևէ պատասխանտվության, պարտավորությունների և պարտականությունների կատարումից։ </w:t>
            </w:r>
          </w:p>
        </w:tc>
      </w:tr>
      <w:tr w:rsidR="005C2AC2" w:rsidRPr="005C2AC2" w14:paraId="554D96E8" w14:textId="77777777" w:rsidTr="009E0286">
        <w:tc>
          <w:tcPr>
            <w:tcW w:w="2808" w:type="dxa"/>
          </w:tcPr>
          <w:p w14:paraId="5CC49BC2" w14:textId="268190F2" w:rsidR="00D81A2E" w:rsidRPr="005C2AC2" w:rsidRDefault="000A1D0C" w:rsidP="00873703">
            <w:pPr>
              <w:pStyle w:val="COCgcc"/>
              <w:spacing w:before="120"/>
              <w:ind w:left="431"/>
              <w:rPr>
                <w:rFonts w:ascii="Sylfaen" w:hAnsi="Sylfaen"/>
              </w:rPr>
            </w:pPr>
            <w:r w:rsidRPr="005C2AC2">
              <w:rPr>
                <w:rFonts w:ascii="Sylfaen" w:hAnsi="Sylfaen"/>
                <w:lang w:val="hy-AM"/>
              </w:rPr>
              <w:t xml:space="preserve">Տեխնիկական պայմաններ և ստանդարտներ </w:t>
            </w:r>
          </w:p>
        </w:tc>
        <w:tc>
          <w:tcPr>
            <w:tcW w:w="6930" w:type="dxa"/>
            <w:vAlign w:val="center"/>
          </w:tcPr>
          <w:p w14:paraId="7D9842F4" w14:textId="773D6288" w:rsidR="00D81A2E" w:rsidRPr="005C2AC2" w:rsidRDefault="00973292" w:rsidP="00154C82">
            <w:pPr>
              <w:pStyle w:val="CoCHeading1"/>
              <w:spacing w:before="120"/>
              <w:ind w:left="522" w:hanging="522"/>
              <w:rPr>
                <w:rFonts w:ascii="Sylfaen" w:hAnsi="Sylfaen"/>
                <w:color w:val="auto"/>
                <w:lang w:val="hy-AM"/>
              </w:rPr>
            </w:pPr>
            <w:r w:rsidRPr="005C2AC2">
              <w:rPr>
                <w:rFonts w:ascii="Sylfaen" w:hAnsi="Sylfaen"/>
                <w:color w:val="auto"/>
              </w:rPr>
              <w:t xml:space="preserve">Սույն պայմանագրով </w:t>
            </w:r>
            <w:r w:rsidRPr="005C2AC2">
              <w:rPr>
                <w:rFonts w:ascii="Sylfaen" w:hAnsi="Sylfaen"/>
                <w:color w:val="auto"/>
                <w:lang w:val="hy-AM"/>
              </w:rPr>
              <w:t>մատակարարվող ա</w:t>
            </w:r>
            <w:r w:rsidRPr="005C2AC2">
              <w:rPr>
                <w:rFonts w:ascii="Sylfaen" w:hAnsi="Sylfaen"/>
                <w:color w:val="auto"/>
              </w:rPr>
              <w:t xml:space="preserve">պրանքներն ու օժանդակ ծառայությունները, պետք է համապատասխանեն </w:t>
            </w:r>
            <w:r w:rsidRPr="005C2AC2">
              <w:rPr>
                <w:rFonts w:ascii="Sylfaen" w:hAnsi="Sylfaen"/>
                <w:color w:val="auto"/>
                <w:lang w:val="hy-AM"/>
              </w:rPr>
              <w:t>տ</w:t>
            </w:r>
            <w:r w:rsidRPr="005C2AC2">
              <w:rPr>
                <w:rFonts w:ascii="Sylfaen" w:hAnsi="Sylfaen"/>
                <w:color w:val="auto"/>
              </w:rPr>
              <w:t xml:space="preserve">եխնիկական բնութագրերում նշված ստանդարտներին, </w:t>
            </w:r>
            <w:r w:rsidRPr="005C2AC2">
              <w:rPr>
                <w:rFonts w:ascii="Sylfaen" w:hAnsi="Sylfaen"/>
                <w:color w:val="auto"/>
                <w:lang w:val="hy-AM"/>
              </w:rPr>
              <w:t xml:space="preserve">իսկ </w:t>
            </w:r>
            <w:r w:rsidRPr="005C2AC2">
              <w:rPr>
                <w:rFonts w:ascii="Sylfaen" w:hAnsi="Sylfaen"/>
                <w:color w:val="auto"/>
              </w:rPr>
              <w:t>կիրառելի ստանդարտ նշված չ</w:t>
            </w:r>
            <w:r w:rsidRPr="005C2AC2">
              <w:rPr>
                <w:rFonts w:ascii="Sylfaen" w:hAnsi="Sylfaen"/>
                <w:color w:val="auto"/>
                <w:lang w:val="hy-AM"/>
              </w:rPr>
              <w:t>լինելու դեպքում</w:t>
            </w:r>
            <w:r w:rsidRPr="005C2AC2">
              <w:rPr>
                <w:rFonts w:ascii="Sylfaen" w:hAnsi="Sylfaen"/>
                <w:color w:val="auto"/>
              </w:rPr>
              <w:t xml:space="preserve">, </w:t>
            </w:r>
            <w:r w:rsidRPr="005C2AC2">
              <w:rPr>
                <w:rFonts w:ascii="Sylfaen" w:hAnsi="Sylfaen"/>
                <w:color w:val="auto"/>
                <w:lang w:val="hy-AM"/>
              </w:rPr>
              <w:t xml:space="preserve">տվյալ ապրանքը պետք է ունենա պաշտոնական ստանդարտին </w:t>
            </w:r>
            <w:r w:rsidRPr="005C2AC2">
              <w:rPr>
                <w:rFonts w:ascii="Sylfaen" w:hAnsi="Sylfaen"/>
                <w:color w:val="auto"/>
              </w:rPr>
              <w:t>համարժեք</w:t>
            </w:r>
            <w:r w:rsidRPr="005C2AC2">
              <w:rPr>
                <w:rFonts w:ascii="Sylfaen" w:hAnsi="Sylfaen"/>
                <w:color w:val="auto"/>
                <w:lang w:val="hy-AM"/>
              </w:rPr>
              <w:t xml:space="preserve"> որակ</w:t>
            </w:r>
            <w:r w:rsidRPr="005C2AC2">
              <w:rPr>
                <w:rFonts w:ascii="Sylfaen" w:hAnsi="Sylfaen"/>
                <w:color w:val="auto"/>
              </w:rPr>
              <w:t xml:space="preserve"> կամ </w:t>
            </w:r>
            <w:r w:rsidRPr="005C2AC2">
              <w:rPr>
                <w:rFonts w:ascii="Sylfaen" w:hAnsi="Sylfaen"/>
                <w:color w:val="auto"/>
                <w:lang w:val="hy-AM"/>
              </w:rPr>
              <w:t xml:space="preserve">էլ </w:t>
            </w:r>
            <w:r w:rsidRPr="005C2AC2">
              <w:rPr>
                <w:rFonts w:ascii="Sylfaen" w:hAnsi="Sylfaen"/>
                <w:color w:val="auto"/>
              </w:rPr>
              <w:t xml:space="preserve">գերազանցի </w:t>
            </w:r>
            <w:r w:rsidRPr="005C2AC2">
              <w:rPr>
                <w:rFonts w:ascii="Sylfaen" w:hAnsi="Sylfaen"/>
                <w:color w:val="auto"/>
                <w:lang w:val="hy-AM"/>
              </w:rPr>
              <w:t xml:space="preserve">այն, </w:t>
            </w:r>
            <w:r w:rsidRPr="005C2AC2">
              <w:rPr>
                <w:rFonts w:ascii="Sylfaen" w:hAnsi="Sylfaen"/>
                <w:color w:val="auto"/>
              </w:rPr>
              <w:t>որ</w:t>
            </w:r>
            <w:r w:rsidRPr="005C2AC2">
              <w:rPr>
                <w:rFonts w:ascii="Sylfaen" w:hAnsi="Sylfaen"/>
                <w:color w:val="auto"/>
                <w:lang w:val="hy-AM"/>
              </w:rPr>
              <w:t>ի</w:t>
            </w:r>
            <w:r w:rsidRPr="005C2AC2">
              <w:rPr>
                <w:rFonts w:ascii="Sylfaen" w:hAnsi="Sylfaen"/>
                <w:color w:val="auto"/>
              </w:rPr>
              <w:t xml:space="preserve"> կիրառումը </w:t>
            </w:r>
            <w:r w:rsidRPr="005C2AC2">
              <w:rPr>
                <w:rFonts w:ascii="Sylfaen" w:hAnsi="Sylfaen"/>
                <w:color w:val="auto"/>
                <w:lang w:val="hy-AM"/>
              </w:rPr>
              <w:t>նպատակահարմար</w:t>
            </w:r>
            <w:r w:rsidRPr="005C2AC2">
              <w:rPr>
                <w:rFonts w:ascii="Sylfaen" w:hAnsi="Sylfaen"/>
                <w:color w:val="auto"/>
              </w:rPr>
              <w:t xml:space="preserve"> է ապրանքների ծագման երկ</w:t>
            </w:r>
            <w:r w:rsidRPr="005C2AC2">
              <w:rPr>
                <w:rFonts w:ascii="Sylfaen" w:hAnsi="Sylfaen"/>
                <w:color w:val="auto"/>
                <w:lang w:val="hy-AM"/>
              </w:rPr>
              <w:t>ր</w:t>
            </w:r>
            <w:r w:rsidR="00154C82" w:rsidRPr="005C2AC2">
              <w:rPr>
                <w:rFonts w:ascii="Sylfaen" w:hAnsi="Sylfaen"/>
                <w:color w:val="auto"/>
                <w:lang w:val="hy-AM"/>
              </w:rPr>
              <w:t>ում</w:t>
            </w:r>
            <w:r w:rsidRPr="005C2AC2">
              <w:rPr>
                <w:rFonts w:ascii="Sylfaen" w:hAnsi="Sylfaen"/>
                <w:color w:val="auto"/>
                <w:lang w:val="hy-AM"/>
              </w:rPr>
              <w:t xml:space="preserve">։ </w:t>
            </w:r>
            <w:r w:rsidR="00D81A2E" w:rsidRPr="005C2AC2">
              <w:rPr>
                <w:rFonts w:ascii="Sylfaen" w:hAnsi="Sylfaen"/>
                <w:color w:val="auto"/>
                <w:lang w:val="hy-AM"/>
              </w:rPr>
              <w:t xml:space="preserve"> </w:t>
            </w:r>
          </w:p>
        </w:tc>
      </w:tr>
      <w:tr w:rsidR="005C2AC2" w:rsidRPr="005C2AC2" w14:paraId="7E1BBC61" w14:textId="77777777" w:rsidTr="009E0286">
        <w:tc>
          <w:tcPr>
            <w:tcW w:w="2808" w:type="dxa"/>
          </w:tcPr>
          <w:p w14:paraId="741664AB" w14:textId="251CCB5B" w:rsidR="0004651B" w:rsidRPr="005C2AC2" w:rsidRDefault="00154C82" w:rsidP="00154C82">
            <w:pPr>
              <w:pStyle w:val="COCgcc"/>
              <w:spacing w:before="120"/>
              <w:ind w:left="431"/>
              <w:rPr>
                <w:rFonts w:ascii="Sylfaen" w:hAnsi="Sylfaen"/>
                <w:b w:val="0"/>
                <w:lang w:val="hy-AM"/>
              </w:rPr>
            </w:pPr>
            <w:r w:rsidRPr="005C2AC2">
              <w:rPr>
                <w:rFonts w:ascii="Sylfaen" w:hAnsi="Sylfaen"/>
                <w:lang w:val="hy-AM"/>
              </w:rPr>
              <w:t>Փաթեթավորումը</w:t>
            </w:r>
            <w:r w:rsidR="0004651B" w:rsidRPr="005C2AC2">
              <w:rPr>
                <w:rFonts w:ascii="Sylfaen" w:hAnsi="Sylfaen"/>
                <w:lang w:val="hy-AM"/>
              </w:rPr>
              <w:t xml:space="preserve">, </w:t>
            </w:r>
            <w:r w:rsidRPr="005C2AC2">
              <w:rPr>
                <w:rFonts w:ascii="Sylfaen" w:hAnsi="Sylfaen"/>
                <w:lang w:val="hy-AM"/>
              </w:rPr>
              <w:t xml:space="preserve">մակնշումն ու փաստաթղթերը </w:t>
            </w:r>
          </w:p>
        </w:tc>
        <w:tc>
          <w:tcPr>
            <w:tcW w:w="6930" w:type="dxa"/>
          </w:tcPr>
          <w:p w14:paraId="296254FC" w14:textId="2E180C34" w:rsidR="00B54F95" w:rsidRPr="005C2AC2" w:rsidRDefault="00B54F95" w:rsidP="005537D5">
            <w:pPr>
              <w:pStyle w:val="CoCHeading1"/>
              <w:spacing w:before="120"/>
              <w:ind w:left="522" w:hanging="522"/>
              <w:rPr>
                <w:rFonts w:ascii="Sylfaen" w:hAnsi="Sylfaen"/>
                <w:color w:val="auto"/>
                <w:lang w:val="hy-AM"/>
              </w:rPr>
            </w:pPr>
          </w:p>
          <w:p w14:paraId="1CE694BB" w14:textId="0A71FDFA" w:rsidR="0004651B" w:rsidRPr="005C2AC2" w:rsidRDefault="0004651B" w:rsidP="005537D5">
            <w:pPr>
              <w:pStyle w:val="CoCHeading1"/>
              <w:spacing w:before="120"/>
              <w:ind w:left="522" w:hanging="522"/>
              <w:rPr>
                <w:rFonts w:ascii="Sylfaen" w:hAnsi="Sylfaen"/>
                <w:color w:val="auto"/>
                <w:lang w:val="hy-AM"/>
              </w:rPr>
            </w:pPr>
          </w:p>
          <w:p w14:paraId="1A20F9CC" w14:textId="5EBCDF05" w:rsidR="003D0083" w:rsidRPr="005C2AC2" w:rsidRDefault="003D0083" w:rsidP="005537D5">
            <w:pPr>
              <w:pStyle w:val="CoCHeading1"/>
              <w:spacing w:before="120"/>
              <w:ind w:left="522" w:hanging="522"/>
              <w:rPr>
                <w:rFonts w:ascii="Sylfaen" w:hAnsi="Sylfaen"/>
                <w:color w:val="auto"/>
                <w:lang w:val="hy-AM"/>
              </w:rPr>
            </w:pPr>
            <w:r w:rsidRPr="005C2AC2">
              <w:rPr>
                <w:rFonts w:ascii="Sylfaen" w:hAnsi="Sylfaen"/>
                <w:color w:val="auto"/>
                <w:lang w:val="hy-AM"/>
              </w:rPr>
              <w:t>Չի կիրառվում</w:t>
            </w:r>
          </w:p>
        </w:tc>
      </w:tr>
      <w:tr w:rsidR="005C2AC2" w:rsidRPr="005C2AC2" w14:paraId="2C0F81AE" w14:textId="77777777" w:rsidTr="009E0286">
        <w:tc>
          <w:tcPr>
            <w:tcW w:w="2808" w:type="dxa"/>
          </w:tcPr>
          <w:p w14:paraId="0916DB10" w14:textId="47722A37" w:rsidR="0004651B" w:rsidRPr="005C2AC2" w:rsidRDefault="005537D5" w:rsidP="00873703">
            <w:pPr>
              <w:pStyle w:val="COCgcc"/>
              <w:spacing w:before="120"/>
              <w:ind w:left="431"/>
              <w:rPr>
                <w:rFonts w:ascii="Sylfaen" w:hAnsi="Sylfaen"/>
              </w:rPr>
            </w:pPr>
            <w:r w:rsidRPr="005C2AC2">
              <w:rPr>
                <w:rFonts w:ascii="Sylfaen" w:hAnsi="Sylfaen"/>
                <w:lang w:val="hy-AM"/>
              </w:rPr>
              <w:t xml:space="preserve">Ապահովագրական ծածկույթ </w:t>
            </w:r>
          </w:p>
          <w:p w14:paraId="7C1D94BD" w14:textId="77777777" w:rsidR="00175E00" w:rsidRPr="005C2AC2" w:rsidRDefault="00175E00" w:rsidP="00873703">
            <w:pPr>
              <w:pStyle w:val="ListParagraph"/>
              <w:spacing w:before="120" w:after="120"/>
              <w:contextualSpacing w:val="0"/>
              <w:rPr>
                <w:rFonts w:ascii="Sylfaen" w:hAnsi="Sylfaen"/>
                <w:b/>
              </w:rPr>
            </w:pPr>
          </w:p>
          <w:p w14:paraId="4CDEB82C" w14:textId="77777777" w:rsidR="0004651B" w:rsidRPr="005C2AC2" w:rsidRDefault="0004651B" w:rsidP="00873703">
            <w:pPr>
              <w:spacing w:before="120" w:after="120"/>
              <w:rPr>
                <w:rFonts w:ascii="Sylfaen" w:hAnsi="Sylfaen"/>
              </w:rPr>
            </w:pPr>
          </w:p>
        </w:tc>
        <w:tc>
          <w:tcPr>
            <w:tcW w:w="6930" w:type="dxa"/>
          </w:tcPr>
          <w:p w14:paraId="1343D358" w14:textId="53B76491" w:rsidR="0004651B" w:rsidRPr="005C2AC2" w:rsidRDefault="005B1B06" w:rsidP="00390F02">
            <w:pPr>
              <w:spacing w:before="120" w:after="120"/>
              <w:ind w:left="704"/>
              <w:rPr>
                <w:rFonts w:ascii="Sylfaen" w:hAnsi="Sylfaen"/>
                <w:lang w:val="hy-AM"/>
              </w:rPr>
            </w:pPr>
            <w:r w:rsidRPr="005C2AC2">
              <w:rPr>
                <w:rFonts w:ascii="Sylfaen" w:hAnsi="Sylfaen"/>
                <w:i/>
                <w:iCs/>
                <w:lang w:val="hy-AM"/>
              </w:rPr>
              <w:t xml:space="preserve"> Չի կիրառվում</w:t>
            </w:r>
          </w:p>
        </w:tc>
      </w:tr>
      <w:tr w:rsidR="005C2AC2" w:rsidRPr="005C2AC2" w14:paraId="062A447E" w14:textId="77777777" w:rsidTr="009E0286">
        <w:tc>
          <w:tcPr>
            <w:tcW w:w="2808" w:type="dxa"/>
          </w:tcPr>
          <w:p w14:paraId="69EEB837" w14:textId="49EAA175" w:rsidR="0004651B" w:rsidRPr="005C2AC2" w:rsidRDefault="00390F02" w:rsidP="00873703">
            <w:pPr>
              <w:pStyle w:val="COCgcc"/>
              <w:spacing w:before="120"/>
              <w:ind w:left="431"/>
              <w:rPr>
                <w:rFonts w:ascii="Sylfaen" w:hAnsi="Sylfaen"/>
              </w:rPr>
            </w:pPr>
            <w:r w:rsidRPr="005C2AC2">
              <w:rPr>
                <w:rFonts w:ascii="Sylfaen" w:hAnsi="Sylfaen"/>
                <w:lang w:val="hy-AM"/>
              </w:rPr>
              <w:t xml:space="preserve">Փոխադրումը </w:t>
            </w:r>
          </w:p>
          <w:p w14:paraId="061E052E" w14:textId="77777777" w:rsidR="0004651B" w:rsidRPr="005C2AC2" w:rsidRDefault="0004651B" w:rsidP="00873703">
            <w:pPr>
              <w:spacing w:before="120" w:after="120"/>
              <w:rPr>
                <w:rFonts w:ascii="Sylfaen" w:hAnsi="Sylfaen"/>
              </w:rPr>
            </w:pPr>
          </w:p>
        </w:tc>
        <w:tc>
          <w:tcPr>
            <w:tcW w:w="6930" w:type="dxa"/>
          </w:tcPr>
          <w:p w14:paraId="0975C599" w14:textId="452E13B2" w:rsidR="00FC6191" w:rsidRPr="005C2AC2" w:rsidRDefault="00F53EF6" w:rsidP="00391DB4">
            <w:pPr>
              <w:pStyle w:val="CoCHeading1"/>
              <w:spacing w:before="120"/>
              <w:ind w:left="522" w:hanging="522"/>
              <w:rPr>
                <w:rFonts w:ascii="Sylfaen" w:hAnsi="Sylfaen"/>
                <w:color w:val="auto"/>
                <w:lang w:val="hy-AM"/>
              </w:rPr>
            </w:pPr>
            <w:r w:rsidRPr="005C2AC2">
              <w:rPr>
                <w:rFonts w:ascii="Sylfaen" w:hAnsi="Sylfaen"/>
                <w:color w:val="auto"/>
              </w:rPr>
              <w:t xml:space="preserve">  </w:t>
            </w:r>
            <w:r w:rsidR="00391DB4" w:rsidRPr="005C2AC2">
              <w:rPr>
                <w:rFonts w:ascii="Sylfaen" w:hAnsi="Sylfaen"/>
                <w:color w:val="auto"/>
                <w:lang w:val="hy-AM"/>
              </w:rPr>
              <w:t>Չի կիրառվում</w:t>
            </w:r>
          </w:p>
        </w:tc>
      </w:tr>
      <w:tr w:rsidR="005C2AC2" w:rsidRPr="002B7127" w14:paraId="32DA2ADE" w14:textId="77777777" w:rsidTr="009E0286">
        <w:tc>
          <w:tcPr>
            <w:tcW w:w="2808" w:type="dxa"/>
          </w:tcPr>
          <w:p w14:paraId="6FC5AEC0" w14:textId="3173B045" w:rsidR="0004651B" w:rsidRPr="005C2AC2" w:rsidRDefault="009E3A49" w:rsidP="00873703">
            <w:pPr>
              <w:pStyle w:val="COCgcc"/>
              <w:spacing w:before="120"/>
              <w:ind w:left="431"/>
              <w:rPr>
                <w:rFonts w:ascii="Sylfaen" w:hAnsi="Sylfaen"/>
              </w:rPr>
            </w:pPr>
            <w:r w:rsidRPr="005C2AC2">
              <w:rPr>
                <w:rFonts w:ascii="Sylfaen" w:hAnsi="Sylfaen"/>
                <w:lang w:val="hy-AM"/>
              </w:rPr>
              <w:t xml:space="preserve">Ստուգումներ և փորձարկումներ </w:t>
            </w:r>
          </w:p>
        </w:tc>
        <w:tc>
          <w:tcPr>
            <w:tcW w:w="6930" w:type="dxa"/>
          </w:tcPr>
          <w:p w14:paraId="2E2656A5" w14:textId="450FE8D3" w:rsidR="00AB3D80" w:rsidRPr="00A44DBB" w:rsidRDefault="00965203" w:rsidP="00873703">
            <w:pPr>
              <w:pStyle w:val="CoCHeading1"/>
              <w:spacing w:before="120"/>
              <w:ind w:left="522" w:hanging="522"/>
              <w:rPr>
                <w:rFonts w:ascii="Sylfaen" w:hAnsi="Sylfaen"/>
                <w:color w:val="auto"/>
              </w:rPr>
            </w:pPr>
            <w:r w:rsidRPr="005C2AC2">
              <w:rPr>
                <w:rFonts w:ascii="Sylfaen" w:hAnsi="Sylfaen"/>
                <w:color w:val="auto"/>
              </w:rPr>
              <w:t xml:space="preserve"> </w:t>
            </w:r>
            <w:r w:rsidR="007039A6" w:rsidRPr="005C2AC2">
              <w:rPr>
                <w:rFonts w:ascii="Sylfaen" w:hAnsi="Sylfaen"/>
                <w:color w:val="auto"/>
                <w:lang w:val="hy-AM"/>
              </w:rPr>
              <w:t xml:space="preserve">Իր՝ </w:t>
            </w:r>
            <w:r w:rsidR="007039A6" w:rsidRPr="00A44DBB">
              <w:rPr>
                <w:rFonts w:ascii="Sylfaen" w:hAnsi="Sylfaen"/>
                <w:color w:val="auto"/>
                <w:lang w:val="hy-AM"/>
              </w:rPr>
              <w:t xml:space="preserve">ու ոչ երբեք գնորդի հաշվին, մատակարարն իրականացնում է ապրանքների և օժանդակ ծառայությունների հետ կապված բոլոր </w:t>
            </w:r>
            <w:r w:rsidR="007C772E" w:rsidRPr="00A44DBB">
              <w:rPr>
                <w:rFonts w:ascii="Sylfaen" w:hAnsi="Sylfaen"/>
                <w:color w:val="auto"/>
                <w:lang w:val="hy-AM"/>
              </w:rPr>
              <w:t>փորձարկումներն</w:t>
            </w:r>
            <w:r w:rsidR="007039A6" w:rsidRPr="00A44DBB">
              <w:rPr>
                <w:rFonts w:ascii="Sylfaen" w:hAnsi="Sylfaen"/>
                <w:color w:val="auto"/>
                <w:lang w:val="hy-AM"/>
              </w:rPr>
              <w:t xml:space="preserve"> ու ստուգումները, </w:t>
            </w:r>
            <w:r w:rsidR="007039A6" w:rsidRPr="00A44DBB">
              <w:rPr>
                <w:rFonts w:ascii="Sylfaen" w:hAnsi="Sylfaen"/>
                <w:b/>
                <w:color w:val="auto"/>
                <w:lang w:val="hy-AM"/>
              </w:rPr>
              <w:t>այնպես ինչպես դա</w:t>
            </w:r>
            <w:r w:rsidR="007039A6" w:rsidRPr="00A44DBB">
              <w:rPr>
                <w:rFonts w:ascii="Sylfaen" w:hAnsi="Sylfaen"/>
                <w:color w:val="auto"/>
                <w:lang w:val="hy-AM"/>
              </w:rPr>
              <w:t xml:space="preserve"> </w:t>
            </w:r>
            <w:r w:rsidR="007039A6" w:rsidRPr="00A44DBB">
              <w:rPr>
                <w:rFonts w:ascii="Sylfaen" w:hAnsi="Sylfaen"/>
                <w:b/>
                <w:bCs/>
                <w:color w:val="auto"/>
                <w:lang w:val="hy-AM"/>
              </w:rPr>
              <w:t xml:space="preserve">նշված է տեխնիկական մասնագրերում։ </w:t>
            </w:r>
          </w:p>
          <w:p w14:paraId="7485F727" w14:textId="66176FCE" w:rsidR="00F46C2C" w:rsidRPr="005C2AC2" w:rsidRDefault="00F53EF6" w:rsidP="00873703">
            <w:pPr>
              <w:pStyle w:val="CoCHeading1"/>
              <w:spacing w:before="120"/>
              <w:ind w:left="522" w:hanging="522"/>
              <w:rPr>
                <w:rFonts w:ascii="Sylfaen" w:hAnsi="Sylfaen"/>
                <w:color w:val="auto"/>
                <w:lang w:val="hy-AM"/>
              </w:rPr>
            </w:pPr>
            <w:r w:rsidRPr="00A44DBB">
              <w:rPr>
                <w:rFonts w:ascii="Sylfaen" w:hAnsi="Sylfaen"/>
                <w:color w:val="auto"/>
              </w:rPr>
              <w:t xml:space="preserve"> </w:t>
            </w:r>
            <w:r w:rsidR="007C772E" w:rsidRPr="00A44DBB">
              <w:rPr>
                <w:rFonts w:ascii="Sylfaen" w:hAnsi="Sylfaen"/>
                <w:color w:val="auto"/>
                <w:lang w:val="hy-AM"/>
              </w:rPr>
              <w:t>Փորձարկումներն ու ստուգումները կարող են իրականացվել մատակարարի կամ նրա ենթակապալառուի տարածքում, առաքման վայրում, և/կամ ապրանքների առաքման</w:t>
            </w:r>
            <w:r w:rsidR="007C772E" w:rsidRPr="005C2AC2">
              <w:rPr>
                <w:rFonts w:ascii="Sylfaen" w:hAnsi="Sylfaen"/>
                <w:color w:val="auto"/>
                <w:lang w:val="hy-AM"/>
              </w:rPr>
              <w:t xml:space="preserve"> վերջնակետում կամ </w:t>
            </w:r>
            <w:r w:rsidR="007C772E" w:rsidRPr="005C2AC2">
              <w:rPr>
                <w:rFonts w:ascii="Sylfaen" w:hAnsi="Sylfaen"/>
                <w:color w:val="auto"/>
                <w:lang w:val="hy-AM"/>
              </w:rPr>
              <w:lastRenderedPageBreak/>
              <w:t xml:space="preserve">ցանկացած այլ վայրում, </w:t>
            </w:r>
            <w:r w:rsidR="007C772E" w:rsidRPr="005C2AC2">
              <w:rPr>
                <w:rFonts w:ascii="Sylfaen" w:hAnsi="Sylfaen"/>
                <w:b/>
                <w:color w:val="auto"/>
                <w:lang w:val="hy-AM"/>
              </w:rPr>
              <w:t xml:space="preserve">այնպես </w:t>
            </w:r>
            <w:r w:rsidR="007C772E" w:rsidRPr="005C2AC2">
              <w:rPr>
                <w:rFonts w:ascii="Sylfaen" w:hAnsi="Sylfaen"/>
                <w:b/>
                <w:bCs/>
                <w:color w:val="auto"/>
                <w:lang w:val="hy-AM"/>
              </w:rPr>
              <w:t xml:space="preserve">ինչպես նշված է տեխնիկական մասնագրերում։ </w:t>
            </w:r>
            <w:r w:rsidR="00F17727" w:rsidRPr="005C2AC2">
              <w:rPr>
                <w:rFonts w:ascii="Sylfaen" w:hAnsi="Sylfaen"/>
                <w:bCs/>
                <w:color w:val="auto"/>
                <w:lang w:val="hy-AM"/>
              </w:rPr>
              <w:t xml:space="preserve">Հիմք </w:t>
            </w:r>
            <w:r w:rsidR="00F17727" w:rsidRPr="005C2AC2">
              <w:rPr>
                <w:rFonts w:ascii="Sylfaen" w:hAnsi="Sylfaen"/>
                <w:color w:val="auto"/>
                <w:lang w:val="hy-AM"/>
              </w:rPr>
              <w:t xml:space="preserve">ընդունելով ՊՊ </w:t>
            </w:r>
            <w:r w:rsidR="000C46C0" w:rsidRPr="005C2AC2">
              <w:rPr>
                <w:rFonts w:ascii="Sylfaen" w:hAnsi="Sylfaen"/>
                <w:color w:val="auto"/>
                <w:lang w:val="hy-AM"/>
              </w:rPr>
              <w:t>17.3</w:t>
            </w:r>
            <w:r w:rsidR="00F17727" w:rsidRPr="005C2AC2">
              <w:rPr>
                <w:rFonts w:ascii="Sylfaen" w:hAnsi="Sylfaen"/>
                <w:color w:val="auto"/>
                <w:lang w:val="hy-AM"/>
              </w:rPr>
              <w:t xml:space="preserve"> կետը</w:t>
            </w:r>
            <w:r w:rsidR="000C46C0" w:rsidRPr="005C2AC2">
              <w:rPr>
                <w:rFonts w:ascii="Sylfaen" w:hAnsi="Sylfaen"/>
                <w:color w:val="auto"/>
                <w:lang w:val="hy-AM"/>
              </w:rPr>
              <w:t xml:space="preserve">, </w:t>
            </w:r>
            <w:r w:rsidR="00F17727" w:rsidRPr="005C2AC2">
              <w:rPr>
                <w:rFonts w:ascii="Sylfaen" w:hAnsi="Sylfaen"/>
                <w:color w:val="auto"/>
                <w:lang w:val="hy-AM"/>
              </w:rPr>
              <w:t xml:space="preserve">ստուգումները մատակարարի կամ իր ենթակապալառուի տարածքում իրականացվելու դեպքում, բոլոր անհրաժեշտ պայմանները, ներառյալ մուտքի ապահովում դեպի գծագրերն ու արտադրման վերաբերյալ տեղեկատվությունը տրամադրվում են </w:t>
            </w:r>
            <w:r w:rsidR="00A321BA" w:rsidRPr="005C2AC2">
              <w:rPr>
                <w:rFonts w:ascii="Sylfaen" w:hAnsi="Sylfaen"/>
                <w:color w:val="auto"/>
                <w:lang w:val="hy-AM"/>
              </w:rPr>
              <w:t xml:space="preserve">ստուգողներին, գնորդի համար առանց որևէ ծախսի։ </w:t>
            </w:r>
          </w:p>
          <w:p w14:paraId="3E158485" w14:textId="13DCA58C" w:rsidR="00AB3D80" w:rsidRPr="005C2AC2" w:rsidRDefault="00A321BA" w:rsidP="00A321BA">
            <w:pPr>
              <w:pStyle w:val="CoCHeading1"/>
              <w:spacing w:before="120"/>
              <w:ind w:left="522" w:hanging="522"/>
              <w:rPr>
                <w:rFonts w:ascii="Sylfaen" w:hAnsi="Sylfaen"/>
                <w:color w:val="auto"/>
                <w:lang w:val="hy-AM"/>
              </w:rPr>
            </w:pPr>
            <w:r w:rsidRPr="005C2AC2">
              <w:rPr>
                <w:rFonts w:ascii="Sylfaen" w:hAnsi="Sylfaen"/>
                <w:color w:val="auto"/>
                <w:lang w:val="hy-AM"/>
              </w:rPr>
              <w:t xml:space="preserve">Գնորդը կամ նրա նշանակված ներկայացուցիչն իրավունք ունի ներկա գտնվել ՊՊ 17.2-ում նշված թեստերին և/կամ ստուգումներին, պայմանով, որ գնորդը ինքն է կրում նման գործուղումների հետ կապված իր բոլոր ծախսերը ներառյալ գործողման ու գիշերակացի ծախսերը։ </w:t>
            </w:r>
          </w:p>
          <w:p w14:paraId="5A89BA0E" w14:textId="048D893B"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A321BA" w:rsidRPr="005C2AC2">
              <w:rPr>
                <w:rFonts w:ascii="Sylfaen" w:hAnsi="Sylfaen"/>
                <w:color w:val="auto"/>
                <w:lang w:val="hy-AM"/>
              </w:rPr>
              <w:t xml:space="preserve">Երբ մատակարարը պատրաստ է նման թեստեր և փորձարկումներ իրականացնել, նա այդ մասին նախապես հայտնում է ծանուցմամբ, որտեղ գնորդին տեղեկացնում է փորձարկումներն անցկացնելու օրվա և ժամի մասին։ Գնորդի՝ կամ նրա լիազորված անձի ներկայությունը փորձարկումներին ապահովելու նպատակով, երրորդ կողմից կամ արտադրողից, մատակարարը վերցնում է </w:t>
            </w:r>
            <w:r w:rsidR="007F726E" w:rsidRPr="005C2AC2">
              <w:rPr>
                <w:rFonts w:ascii="Sylfaen" w:hAnsi="Sylfaen"/>
                <w:color w:val="auto"/>
                <w:lang w:val="hy-AM"/>
              </w:rPr>
              <w:t>ցանկացած անհրաժեշտ</w:t>
            </w:r>
            <w:r w:rsidR="00A321BA" w:rsidRPr="005C2AC2">
              <w:rPr>
                <w:rFonts w:ascii="Sylfaen" w:hAnsi="Sylfaen"/>
                <w:color w:val="auto"/>
                <w:lang w:val="hy-AM"/>
              </w:rPr>
              <w:t xml:space="preserve"> թույլատվություն։ </w:t>
            </w:r>
          </w:p>
          <w:p w14:paraId="70B39FD2" w14:textId="2F05BCEA"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Համաձայն ՊՊ</w:t>
            </w:r>
            <w:r w:rsidR="0020451D" w:rsidRPr="005C2AC2">
              <w:rPr>
                <w:rFonts w:ascii="Sylfaen" w:hAnsi="Sylfaen"/>
                <w:color w:val="auto"/>
                <w:lang w:val="hy-AM"/>
              </w:rPr>
              <w:t xml:space="preserve"> 3</w:t>
            </w:r>
            <w:r w:rsidR="00545EA9" w:rsidRPr="005C2AC2">
              <w:rPr>
                <w:rFonts w:ascii="Sylfaen" w:hAnsi="Sylfaen"/>
                <w:color w:val="auto"/>
                <w:lang w:val="hy-AM"/>
              </w:rPr>
              <w:t>1</w:t>
            </w:r>
            <w:r w:rsidR="007F726E" w:rsidRPr="005C2AC2">
              <w:rPr>
                <w:rFonts w:ascii="Sylfaen" w:hAnsi="Sylfaen"/>
                <w:color w:val="auto"/>
                <w:lang w:val="hy-AM"/>
              </w:rPr>
              <w:t>-րդ կետի</w:t>
            </w:r>
            <w:r w:rsidR="0020451D"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պահանջել մատակարարից անցկացնել պայմանագրով չպահանջվող թեստեր կամ փորձարկումներ, որոնց անցկացումը սակայն անհրաժեշտ է, պայմանագրով սահմանված տեխնիկական մասնագրերի կոդերի և ստանդարտների հետ համապատասխանությունը ստուգելու համար։ </w:t>
            </w:r>
          </w:p>
          <w:p w14:paraId="36073B58" w14:textId="74EA6D00"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Նման թեստերի և փորձարկումներից հետո, մատակարարը համապատասխան հաշվետվություն է տալիս գնորդին։ </w:t>
            </w:r>
          </w:p>
          <w:p w14:paraId="4E7C62C7" w14:textId="5050A3CE"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մերժել ցանկացած </w:t>
            </w:r>
            <w:r w:rsidR="00757ADB" w:rsidRPr="005C2AC2">
              <w:rPr>
                <w:rFonts w:ascii="Sylfaen" w:hAnsi="Sylfaen"/>
                <w:color w:val="auto"/>
                <w:lang w:val="hy-AM"/>
              </w:rPr>
              <w:t>ապրանք</w:t>
            </w:r>
            <w:r w:rsidR="007F726E" w:rsidRPr="005C2AC2">
              <w:rPr>
                <w:rFonts w:ascii="Sylfaen" w:hAnsi="Sylfaen"/>
                <w:color w:val="auto"/>
                <w:lang w:val="hy-AM"/>
              </w:rPr>
              <w:t xml:space="preserve">, կամ դրան առընչվող ցանկացած </w:t>
            </w:r>
            <w:r w:rsidR="00757ADB" w:rsidRPr="005C2AC2">
              <w:rPr>
                <w:rFonts w:ascii="Sylfaen" w:hAnsi="Sylfaen"/>
                <w:color w:val="auto"/>
                <w:lang w:val="hy-AM"/>
              </w:rPr>
              <w:t>մաս, եթե այն չի ենթարկվել փորձարկումների, կամ էլ չի համապատասխանում տեխնիկական բնութագրիչներին։ ՊՊ 17.5 կետի համաձայն, մատակարարը պետք է</w:t>
            </w:r>
            <w:r w:rsidR="00C6408C" w:rsidRPr="005C2AC2">
              <w:rPr>
                <w:rFonts w:ascii="Sylfaen" w:hAnsi="Sylfaen"/>
                <w:color w:val="auto"/>
                <w:lang w:val="hy-AM"/>
              </w:rPr>
              <w:t xml:space="preserve"> իր հաշվին</w:t>
            </w:r>
            <w:r w:rsidR="00757ADB" w:rsidRPr="005C2AC2">
              <w:rPr>
                <w:rFonts w:ascii="Sylfaen" w:hAnsi="Sylfaen"/>
                <w:color w:val="auto"/>
                <w:lang w:val="hy-AM"/>
              </w:rPr>
              <w:t xml:space="preserve"> շտկի թերությունը կամ փոխարինի մերժում ստացած </w:t>
            </w:r>
            <w:r w:rsidR="00757ADB" w:rsidRPr="005C2AC2">
              <w:rPr>
                <w:rFonts w:ascii="Sylfaen" w:hAnsi="Sylfaen"/>
                <w:color w:val="auto"/>
                <w:lang w:val="hy-AM"/>
              </w:rPr>
              <w:lastRenderedPageBreak/>
              <w:t>նմանատիպ ապրանքները</w:t>
            </w:r>
            <w:r w:rsidR="00C6408C" w:rsidRPr="005C2AC2">
              <w:rPr>
                <w:rFonts w:ascii="Sylfaen" w:hAnsi="Sylfaen"/>
                <w:color w:val="auto"/>
                <w:lang w:val="hy-AM"/>
              </w:rPr>
              <w:t>,</w:t>
            </w:r>
            <w:r w:rsidR="00757ADB" w:rsidRPr="005C2AC2">
              <w:rPr>
                <w:rFonts w:ascii="Sylfaen" w:hAnsi="Sylfaen"/>
                <w:color w:val="auto"/>
                <w:lang w:val="hy-AM"/>
              </w:rPr>
              <w:t xml:space="preserve"> կամ էլ տեխնիկական մասնագրերին համապատասխանեցնելու համար կատարի անհրաժեշտ փոփոխություններ</w:t>
            </w:r>
            <w:r w:rsidR="00C6408C" w:rsidRPr="005C2AC2">
              <w:rPr>
                <w:rFonts w:ascii="Sylfaen" w:hAnsi="Sylfaen"/>
                <w:color w:val="auto"/>
                <w:lang w:val="hy-AM"/>
              </w:rPr>
              <w:t xml:space="preserve">։ Համապատասխան ծանուցագիրն ստանալուց հետո, Մատակարարը </w:t>
            </w:r>
            <w:r w:rsidR="00AB3D80" w:rsidRPr="005C2AC2">
              <w:rPr>
                <w:rFonts w:ascii="Sylfaen" w:hAnsi="Sylfaen"/>
                <w:color w:val="auto"/>
                <w:lang w:val="hy-AM"/>
              </w:rPr>
              <w:t xml:space="preserve"> </w:t>
            </w:r>
            <w:r w:rsidR="00221486" w:rsidRPr="005C2AC2">
              <w:rPr>
                <w:rFonts w:ascii="Sylfaen" w:hAnsi="Sylfaen"/>
                <w:color w:val="auto"/>
                <w:lang w:val="hy-AM"/>
              </w:rPr>
              <w:t>իր հաշվին կրկնում է</w:t>
            </w:r>
            <w:r w:rsidR="00C6408C" w:rsidRPr="005C2AC2">
              <w:rPr>
                <w:rFonts w:ascii="Sylfaen" w:hAnsi="Sylfaen"/>
                <w:color w:val="auto"/>
                <w:lang w:val="hy-AM"/>
              </w:rPr>
              <w:t xml:space="preserve"> </w:t>
            </w:r>
            <w:r w:rsidR="00221486" w:rsidRPr="005C2AC2">
              <w:rPr>
                <w:rFonts w:ascii="Sylfaen" w:hAnsi="Sylfaen"/>
                <w:color w:val="auto"/>
                <w:lang w:val="hy-AM"/>
              </w:rPr>
              <w:t xml:space="preserve">փորձաքննությունը կամ թեստը ՊՊ 17.5 կետի համաձայն։ </w:t>
            </w:r>
          </w:p>
          <w:p w14:paraId="0DCDFFC7" w14:textId="1E21429C" w:rsidR="0004651B" w:rsidRPr="005C2AC2" w:rsidRDefault="003825C2" w:rsidP="003825C2">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համաձայն է, որ ոչ ապրանքների, կամ նրանց որևէ մասին առընչվող թեստերի կամ փորձաքննության անցկացումը, ոչ գնորդի կամ նրա ներկայացուտցչի ներկա գտնվելը, ոչ էլ ՊՊ 17.7 կետի համաձայն որևէ հաշվետվություն կազմելը </w:t>
            </w:r>
            <w:r w:rsidR="00AB3D80" w:rsidRPr="005C2AC2">
              <w:rPr>
                <w:rFonts w:ascii="Sylfaen" w:hAnsi="Sylfaen"/>
                <w:color w:val="auto"/>
                <w:lang w:val="hy-AM"/>
              </w:rPr>
              <w:t xml:space="preserve"> </w:t>
            </w:r>
            <w:r w:rsidRPr="005C2AC2">
              <w:rPr>
                <w:rFonts w:ascii="Sylfaen" w:hAnsi="Sylfaen"/>
                <w:color w:val="auto"/>
                <w:lang w:val="hy-AM"/>
              </w:rPr>
              <w:t xml:space="preserve">չի ազատում մատակարարին պայմանագրով սահմանված որևէ պարտավորությունից կամ երաշխիքներին։ </w:t>
            </w:r>
          </w:p>
        </w:tc>
      </w:tr>
      <w:tr w:rsidR="005C2AC2" w:rsidRPr="005C2AC2" w14:paraId="3BA01AA8" w14:textId="77777777" w:rsidTr="009E0286">
        <w:tc>
          <w:tcPr>
            <w:tcW w:w="2808" w:type="dxa"/>
          </w:tcPr>
          <w:p w14:paraId="76AB5B9D" w14:textId="57071162" w:rsidR="0004651B" w:rsidRPr="005C2AC2" w:rsidRDefault="005B1B06" w:rsidP="003825C2">
            <w:pPr>
              <w:pStyle w:val="COCgcc"/>
              <w:spacing w:before="120"/>
              <w:ind w:left="431"/>
              <w:rPr>
                <w:rFonts w:ascii="Sylfaen" w:hAnsi="Sylfaen"/>
              </w:rPr>
            </w:pPr>
            <w:r w:rsidRPr="005C2AC2">
              <w:rPr>
                <w:rFonts w:ascii="Sylfaen" w:hAnsi="Sylfaen"/>
                <w:lang w:val="hy-AM"/>
              </w:rPr>
              <w:lastRenderedPageBreak/>
              <w:t>Ժամկետ</w:t>
            </w:r>
            <w:r w:rsidR="003825C2" w:rsidRPr="005C2AC2">
              <w:rPr>
                <w:rFonts w:ascii="Sylfaen" w:hAnsi="Sylfaen"/>
                <w:lang w:val="hy-AM"/>
              </w:rPr>
              <w:t xml:space="preserve"> </w:t>
            </w:r>
          </w:p>
        </w:tc>
        <w:tc>
          <w:tcPr>
            <w:tcW w:w="6930" w:type="dxa"/>
            <w:vAlign w:val="center"/>
          </w:tcPr>
          <w:p w14:paraId="179148BC" w14:textId="0081D838" w:rsidR="000F0247" w:rsidRPr="005C2AC2" w:rsidRDefault="005B1B06" w:rsidP="001C766D">
            <w:pPr>
              <w:pStyle w:val="CoCHeading1"/>
              <w:spacing w:before="120"/>
              <w:ind w:left="522" w:hanging="522"/>
              <w:rPr>
                <w:rFonts w:ascii="Sylfaen" w:hAnsi="Sylfaen"/>
                <w:color w:val="auto"/>
              </w:rPr>
            </w:pPr>
            <w:r w:rsidRPr="005C2AC2" w:rsidDel="005B1B06">
              <w:rPr>
                <w:rFonts w:ascii="Sylfaen" w:hAnsi="Sylfaen"/>
                <w:color w:val="auto"/>
                <w:lang w:val="hy-AM"/>
              </w:rPr>
              <w:t xml:space="preserve"> </w:t>
            </w:r>
            <w:r w:rsidR="0010435A" w:rsidRPr="001C766D">
              <w:rPr>
                <w:rFonts w:ascii="Sylfaen" w:hAnsi="Sylfaen"/>
                <w:color w:val="auto"/>
                <w:lang w:val="hy-AM"/>
              </w:rPr>
              <w:t xml:space="preserve">Ակնկալվում է, որ ամբողջ առաջադրանքը կիրականացվի </w:t>
            </w:r>
            <w:r w:rsidR="001C766D">
              <w:rPr>
                <w:rFonts w:ascii="Sylfaen" w:hAnsi="Sylfaen"/>
                <w:color w:val="auto"/>
                <w:lang w:val="hy-AM"/>
              </w:rPr>
              <w:t>24</w:t>
            </w:r>
            <w:r w:rsidR="0010435A" w:rsidRPr="001C766D">
              <w:rPr>
                <w:rFonts w:ascii="Sylfaen" w:hAnsi="Sylfaen"/>
                <w:color w:val="auto"/>
                <w:lang w:val="hy-AM"/>
              </w:rPr>
              <w:t xml:space="preserve"> ամիսների ընթացքում՝ սկսած 2023 թվականի </w:t>
            </w:r>
            <w:r w:rsidR="001C766D">
              <w:rPr>
                <w:rFonts w:ascii="Sylfaen" w:hAnsi="Sylfaen"/>
                <w:color w:val="auto"/>
                <w:lang w:val="hy-AM"/>
              </w:rPr>
              <w:t>սեպտեմբեր</w:t>
            </w:r>
            <w:r w:rsidR="00941039">
              <w:rPr>
                <w:rFonts w:ascii="Sylfaen" w:hAnsi="Sylfaen"/>
                <w:color w:val="auto"/>
                <w:lang w:val="hy-AM"/>
              </w:rPr>
              <w:t>- հոկտեմբեր</w:t>
            </w:r>
            <w:r w:rsidR="001C766D">
              <w:rPr>
                <w:rFonts w:ascii="Sylfaen" w:hAnsi="Sylfaen"/>
                <w:color w:val="auto"/>
                <w:lang w:val="hy-AM"/>
              </w:rPr>
              <w:t>ից</w:t>
            </w:r>
            <w:r w:rsidR="0010435A" w:rsidRPr="001C766D">
              <w:rPr>
                <w:rFonts w:ascii="Sylfaen" w:hAnsi="Sylfaen"/>
                <w:color w:val="auto"/>
                <w:lang w:val="hy-AM"/>
              </w:rPr>
              <w:t xml:space="preserve"> մինչև 202</w:t>
            </w:r>
            <w:r w:rsidR="001C766D">
              <w:rPr>
                <w:rFonts w:ascii="Sylfaen" w:hAnsi="Sylfaen"/>
                <w:color w:val="auto"/>
                <w:lang w:val="hy-AM"/>
              </w:rPr>
              <w:t>5</w:t>
            </w:r>
            <w:r w:rsidR="0010435A" w:rsidRPr="001C766D">
              <w:rPr>
                <w:rFonts w:ascii="Sylfaen" w:hAnsi="Sylfaen"/>
                <w:color w:val="auto"/>
                <w:lang w:val="hy-AM"/>
              </w:rPr>
              <w:t xml:space="preserve"> թվականի </w:t>
            </w:r>
            <w:r w:rsidR="001C766D">
              <w:rPr>
                <w:rFonts w:ascii="Sylfaen" w:hAnsi="Sylfaen"/>
                <w:color w:val="auto"/>
                <w:lang w:val="hy-AM"/>
              </w:rPr>
              <w:t>սեպտեմբեր</w:t>
            </w:r>
            <w:r w:rsidR="00941039">
              <w:rPr>
                <w:rFonts w:ascii="Sylfaen" w:hAnsi="Sylfaen"/>
                <w:color w:val="auto"/>
                <w:lang w:val="hy-AM"/>
              </w:rPr>
              <w:t>-հոկտեմբեր</w:t>
            </w:r>
            <w:r w:rsidR="001C766D">
              <w:rPr>
                <w:rFonts w:ascii="Sylfaen" w:hAnsi="Sylfaen"/>
                <w:color w:val="auto"/>
                <w:lang w:val="hy-AM"/>
              </w:rPr>
              <w:t>ը</w:t>
            </w:r>
            <w:r w:rsidRPr="001C766D">
              <w:rPr>
                <w:rFonts w:ascii="Sylfaen" w:hAnsi="Sylfaen"/>
                <w:color w:val="auto"/>
                <w:lang w:val="hy-AM"/>
              </w:rPr>
              <w:t>՝ ըստ տեխնիկական նկարագրով սահմանված ժամանակացույցի</w:t>
            </w:r>
            <w:r w:rsidR="0010435A" w:rsidRPr="001C766D">
              <w:rPr>
                <w:rFonts w:ascii="Sylfaen" w:hAnsi="Sylfaen"/>
                <w:color w:val="auto"/>
                <w:lang w:val="hy-AM"/>
              </w:rPr>
              <w:t>:</w:t>
            </w:r>
          </w:p>
        </w:tc>
      </w:tr>
      <w:tr w:rsidR="005C2AC2" w:rsidRPr="005C2AC2" w14:paraId="0B2B8D2A" w14:textId="77777777" w:rsidTr="009E0286">
        <w:tc>
          <w:tcPr>
            <w:tcW w:w="2808" w:type="dxa"/>
          </w:tcPr>
          <w:p w14:paraId="044211C9" w14:textId="710164F4" w:rsidR="0004651B" w:rsidRPr="005C2AC2" w:rsidRDefault="005C3B4B" w:rsidP="00704E35">
            <w:pPr>
              <w:pStyle w:val="COCgcc"/>
              <w:spacing w:before="120"/>
              <w:ind w:left="431"/>
              <w:rPr>
                <w:rFonts w:ascii="Sylfaen" w:hAnsi="Sylfaen"/>
              </w:rPr>
            </w:pPr>
            <w:r w:rsidRPr="005C2AC2">
              <w:rPr>
                <w:rFonts w:ascii="Sylfaen" w:hAnsi="Sylfaen"/>
                <w:lang w:val="hy-AM"/>
              </w:rPr>
              <w:t xml:space="preserve">Նախապես գնահատված վնասներ և </w:t>
            </w:r>
            <w:r w:rsidR="00704E35" w:rsidRPr="005C2AC2">
              <w:rPr>
                <w:rFonts w:ascii="Sylfaen" w:hAnsi="Sylfaen"/>
                <w:lang w:val="hy-AM"/>
              </w:rPr>
              <w:t>պարգևավճարներ</w:t>
            </w:r>
          </w:p>
        </w:tc>
        <w:tc>
          <w:tcPr>
            <w:tcW w:w="6930" w:type="dxa"/>
            <w:vAlign w:val="center"/>
          </w:tcPr>
          <w:p w14:paraId="75B10590" w14:textId="0DB51560" w:rsidR="0004651B" w:rsidRPr="0035049D" w:rsidRDefault="005C3B4B" w:rsidP="00873703">
            <w:pPr>
              <w:pStyle w:val="CoCHeading1"/>
              <w:spacing w:before="120"/>
              <w:ind w:left="522" w:hanging="522"/>
              <w:rPr>
                <w:rFonts w:ascii="Sylfaen" w:hAnsi="Sylfaen"/>
                <w:color w:val="auto"/>
              </w:rPr>
            </w:pPr>
            <w:r w:rsidRPr="0035049D">
              <w:rPr>
                <w:rFonts w:ascii="Sylfaen" w:hAnsi="Sylfaen"/>
                <w:color w:val="auto"/>
                <w:lang w:val="hy-AM"/>
              </w:rPr>
              <w:t xml:space="preserve">Նախապես գնահատված վնասը կկազմի ուշացված ապրանքների կամ չմատուցված ծառայությունների գնի </w:t>
            </w:r>
            <w:r w:rsidR="0004651B" w:rsidRPr="0035049D">
              <w:rPr>
                <w:rFonts w:ascii="Sylfaen" w:hAnsi="Sylfaen"/>
                <w:i/>
                <w:color w:val="auto"/>
              </w:rPr>
              <w:t>[</w:t>
            </w:r>
            <w:r w:rsidR="0035049D" w:rsidRPr="0035049D">
              <w:rPr>
                <w:rFonts w:ascii="Sylfaen" w:hAnsi="Sylfaen"/>
                <w:i/>
                <w:color w:val="auto"/>
                <w:lang w:val="hy-AM"/>
              </w:rPr>
              <w:t>0,5</w:t>
            </w:r>
            <w:r w:rsidR="0035049D" w:rsidRPr="0035049D">
              <w:rPr>
                <w:rFonts w:ascii="Sylfaen" w:hAnsi="Sylfaen"/>
                <w:i/>
                <w:color w:val="auto"/>
              </w:rPr>
              <w:t>%</w:t>
            </w:r>
            <w:r w:rsidR="00387FEE" w:rsidRPr="0035049D">
              <w:rPr>
                <w:rFonts w:ascii="Sylfaen" w:hAnsi="Sylfaen"/>
                <w:i/>
                <w:color w:val="auto"/>
              </w:rPr>
              <w:t>]</w:t>
            </w:r>
            <w:r w:rsidR="0004651B" w:rsidRPr="0035049D">
              <w:rPr>
                <w:rFonts w:ascii="Sylfaen" w:hAnsi="Sylfaen"/>
                <w:color w:val="auto"/>
              </w:rPr>
              <w:t xml:space="preserve">] </w:t>
            </w:r>
            <w:r w:rsidRPr="0035049D">
              <w:rPr>
                <w:rFonts w:ascii="Sylfaen" w:hAnsi="Sylfaen"/>
                <w:color w:val="auto"/>
                <w:lang w:val="hy-AM"/>
              </w:rPr>
              <w:t xml:space="preserve">յուրաքանչյուր շաբաթվա կամ նրա ուշացման մի մասի համար, մինչև որ ապրանքների և ծառայությունների լիարժեք առաքումն ու մատուցումը։ </w:t>
            </w:r>
          </w:p>
          <w:p w14:paraId="232F5256" w14:textId="2DF51C5C" w:rsidR="0004651B" w:rsidRPr="005C2AC2" w:rsidRDefault="005C3B4B" w:rsidP="00873703">
            <w:pPr>
              <w:spacing w:before="120" w:after="120"/>
              <w:ind w:left="530"/>
              <w:jc w:val="both"/>
              <w:rPr>
                <w:rFonts w:ascii="Sylfaen" w:hAnsi="Sylfaen"/>
              </w:rPr>
            </w:pPr>
            <w:r w:rsidRPr="0035049D">
              <w:rPr>
                <w:rFonts w:ascii="Sylfaen" w:hAnsi="Sylfaen"/>
                <w:lang w:val="hy-AM"/>
              </w:rPr>
              <w:t>Նախապես գնահատված վնասի առավելագույն գումարը կկազմի պայմանագրի արժեքը</w:t>
            </w:r>
            <w:r w:rsidR="0004651B" w:rsidRPr="0035049D">
              <w:rPr>
                <w:rFonts w:ascii="Sylfaen" w:hAnsi="Sylfaen"/>
              </w:rPr>
              <w:t xml:space="preserve"> </w:t>
            </w:r>
            <w:r w:rsidR="0004651B" w:rsidRPr="0035049D">
              <w:rPr>
                <w:rFonts w:ascii="Sylfaen" w:hAnsi="Sylfaen"/>
                <w:i/>
                <w:iCs/>
              </w:rPr>
              <w:t>[</w:t>
            </w:r>
            <w:r w:rsidR="0035049D" w:rsidRPr="0035049D">
              <w:rPr>
                <w:rFonts w:ascii="Sylfaen" w:hAnsi="Sylfaen"/>
                <w:i/>
                <w:iCs/>
              </w:rPr>
              <w:t>5</w:t>
            </w:r>
            <w:r w:rsidR="0004651B" w:rsidRPr="0035049D">
              <w:rPr>
                <w:rFonts w:ascii="Sylfaen" w:hAnsi="Sylfaen"/>
                <w:i/>
                <w:iCs/>
              </w:rPr>
              <w:t xml:space="preserve"> %</w:t>
            </w:r>
            <w:r w:rsidR="00387FEE" w:rsidRPr="0035049D">
              <w:rPr>
                <w:rFonts w:ascii="Sylfaen" w:hAnsi="Sylfaen"/>
                <w:i/>
                <w:iCs/>
              </w:rPr>
              <w:t>]</w:t>
            </w:r>
            <w:r w:rsidRPr="0035049D">
              <w:rPr>
                <w:rFonts w:ascii="Sylfaen" w:hAnsi="Sylfaen"/>
                <w:i/>
                <w:iCs/>
                <w:lang w:val="hy-AM"/>
              </w:rPr>
              <w:t>։</w:t>
            </w:r>
            <w:r w:rsidR="0004651B" w:rsidRPr="0035049D">
              <w:rPr>
                <w:rFonts w:ascii="Sylfaen" w:hAnsi="Sylfaen"/>
                <w:i/>
                <w:iCs/>
              </w:rPr>
              <w:t xml:space="preserve"> </w:t>
            </w:r>
            <w:r w:rsidRPr="0035049D">
              <w:rPr>
                <w:rFonts w:ascii="Sylfaen" w:hAnsi="Sylfaen"/>
                <w:lang w:val="hy-AM"/>
              </w:rPr>
              <w:t>Առավելագույնի սահմանագծին մոտենալիս գնորդը</w:t>
            </w:r>
            <w:r w:rsidRPr="005C2AC2">
              <w:rPr>
                <w:rFonts w:ascii="Sylfaen" w:hAnsi="Sylfaen"/>
                <w:lang w:val="hy-AM"/>
              </w:rPr>
              <w:t xml:space="preserve"> կարող է լուծել պայմանագիրը</w:t>
            </w:r>
            <w:r w:rsidR="00704E35" w:rsidRPr="005C2AC2">
              <w:rPr>
                <w:rFonts w:ascii="Sylfaen" w:hAnsi="Sylfaen"/>
                <w:lang w:val="hy-AM"/>
              </w:rPr>
              <w:t xml:space="preserve"> ՊՊ 26րդ կետի համաձայն։ </w:t>
            </w:r>
          </w:p>
          <w:p w14:paraId="7F12B15F" w14:textId="20D80D18" w:rsidR="0004651B" w:rsidRPr="005C2AC2" w:rsidRDefault="0004651B" w:rsidP="00704E35">
            <w:pPr>
              <w:spacing w:before="120" w:after="120"/>
              <w:ind w:left="530"/>
              <w:jc w:val="both"/>
              <w:rPr>
                <w:rFonts w:ascii="Sylfaen" w:hAnsi="Sylfaen"/>
                <w:lang w:val="hy-AM"/>
              </w:rPr>
            </w:pPr>
          </w:p>
        </w:tc>
      </w:tr>
      <w:tr w:rsidR="005C2AC2" w:rsidRPr="002B7127" w14:paraId="09F546A8" w14:textId="77777777" w:rsidTr="009E0286">
        <w:tc>
          <w:tcPr>
            <w:tcW w:w="2808" w:type="dxa"/>
          </w:tcPr>
          <w:p w14:paraId="20D33D48" w14:textId="4F94F654" w:rsidR="0004651B" w:rsidRPr="005C2AC2" w:rsidRDefault="00704E35" w:rsidP="00873703">
            <w:pPr>
              <w:pStyle w:val="COCgcc"/>
              <w:spacing w:before="120"/>
              <w:ind w:left="431"/>
              <w:rPr>
                <w:rFonts w:ascii="Sylfaen" w:hAnsi="Sylfaen"/>
              </w:rPr>
            </w:pPr>
            <w:r w:rsidRPr="005C2AC2">
              <w:rPr>
                <w:rFonts w:ascii="Sylfaen" w:hAnsi="Sylfaen"/>
                <w:lang w:val="hy-AM"/>
              </w:rPr>
              <w:t>Երաշխիք</w:t>
            </w:r>
          </w:p>
          <w:p w14:paraId="62E2AF66" w14:textId="77777777" w:rsidR="0004651B" w:rsidRPr="005C2AC2" w:rsidRDefault="0004651B" w:rsidP="00873703">
            <w:pPr>
              <w:spacing w:before="120" w:after="120"/>
              <w:rPr>
                <w:rFonts w:ascii="Sylfaen" w:hAnsi="Sylfaen"/>
              </w:rPr>
            </w:pPr>
          </w:p>
        </w:tc>
        <w:tc>
          <w:tcPr>
            <w:tcW w:w="6930" w:type="dxa"/>
          </w:tcPr>
          <w:p w14:paraId="3789955C" w14:textId="493C06D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Մատակարարը երաշխավորում է, որ բոլոր ապրանքները նոր են, չօգտագործված, ամենավերջին կամ ընթացիկ մոդելներից, դիզայնի և նյութերի բոլոր վերջին նորարարություններով, եթե պայմանագրով այլ բան նախատեսված չէ։</w:t>
            </w:r>
          </w:p>
          <w:p w14:paraId="570A35A2" w14:textId="6BC0B62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նաև երաշխավորում է, որ ապրանքները զերծ կլինեն մատակարարի որևէ թերացումից կամ </w:t>
            </w:r>
            <w:r w:rsidRPr="005C2AC2">
              <w:rPr>
                <w:rFonts w:ascii="Sylfaen" w:hAnsi="Sylfaen"/>
                <w:color w:val="auto"/>
                <w:lang w:val="hy-AM"/>
              </w:rPr>
              <w:lastRenderedPageBreak/>
              <w:t>բացթողումից, դիզայնից, նյութերից և աշխատանքից բխող թերություններից, և կլինեն բնականոն օգտագործման վիճակում՝ վերջնական նպատակակետ առաքման ուղարկված երկրի տիրող պայմանների դեպքում:</w:t>
            </w:r>
          </w:p>
          <w:p w14:paraId="482FB47D" w14:textId="70CA4938" w:rsidR="0004651B" w:rsidRPr="005C2AC2" w:rsidRDefault="00216A67" w:rsidP="00216A67">
            <w:pPr>
              <w:pStyle w:val="CoCHeading1"/>
              <w:spacing w:before="120"/>
              <w:ind w:left="522" w:hanging="522"/>
              <w:rPr>
                <w:rFonts w:ascii="Sylfaen" w:hAnsi="Sylfaen"/>
                <w:color w:val="auto"/>
                <w:lang w:val="hy-AM"/>
              </w:rPr>
            </w:pPr>
            <w:r w:rsidRPr="005C2AC2">
              <w:rPr>
                <w:rFonts w:ascii="Sylfaen" w:hAnsi="Sylfaen"/>
                <w:color w:val="auto"/>
                <w:lang w:val="hy-AM"/>
              </w:rPr>
              <w:t xml:space="preserve">Սույն երաշխիքը ուժի մեջ կմնա ապրանքների կամ նրա ցանկացած մասի, նայած թե ինչպես կստացվի, վերջնակետ առաքելուց և ընդունելուց  </w:t>
            </w:r>
            <w:r w:rsidR="00052FB1" w:rsidRPr="005C2AC2">
              <w:rPr>
                <w:rFonts w:ascii="Sylfaen" w:hAnsi="Sylfaen"/>
                <w:color w:val="auto"/>
                <w:lang w:val="hy-AM"/>
              </w:rPr>
              <w:t>[</w:t>
            </w:r>
            <w:r w:rsidRPr="005C2AC2">
              <w:rPr>
                <w:rFonts w:ascii="Sylfaen" w:hAnsi="Sylfaen"/>
                <w:color w:val="auto"/>
                <w:lang w:val="hy-AM"/>
              </w:rPr>
              <w:t>նշեք թիվ</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կամ ապրանքների ծագման երկրում նավահանգստից կամ բեռնման կետից բեռները բարձելուց </w:t>
            </w:r>
            <w:r w:rsidR="00052FB1" w:rsidRPr="005C2AC2">
              <w:rPr>
                <w:rFonts w:ascii="Sylfaen" w:hAnsi="Sylfaen"/>
                <w:color w:val="auto"/>
                <w:lang w:val="hy-AM"/>
              </w:rPr>
              <w:t>[</w:t>
            </w:r>
            <w:r w:rsidRPr="005C2AC2">
              <w:rPr>
                <w:rFonts w:ascii="Sylfaen" w:hAnsi="Sylfaen"/>
                <w:color w:val="auto"/>
                <w:lang w:val="hy-AM"/>
              </w:rPr>
              <w:t>նշեք թիվը</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կախված այն բանից, թե որ ժամանակահատվածն է ավելի վաղ ավարտվում։ </w:t>
            </w:r>
          </w:p>
          <w:p w14:paraId="692BF520" w14:textId="25D5820B" w:rsidR="0004651B" w:rsidRPr="0035049D" w:rsidRDefault="000A24CC" w:rsidP="00873703">
            <w:pPr>
              <w:pStyle w:val="CoCHeading1"/>
              <w:spacing w:before="120"/>
              <w:ind w:left="522" w:hanging="522"/>
              <w:rPr>
                <w:rFonts w:ascii="Sylfaen" w:hAnsi="Sylfaen"/>
                <w:color w:val="auto"/>
                <w:lang w:val="hy-AM"/>
              </w:rPr>
            </w:pPr>
            <w:r w:rsidRPr="0035049D">
              <w:rPr>
                <w:rFonts w:ascii="Sylfaen" w:hAnsi="Sylfaen"/>
                <w:color w:val="auto"/>
                <w:lang w:val="hy-AM"/>
              </w:rPr>
              <w:t xml:space="preserve">Թերության մասին գնորդի կողմից ծանուցումն ստանալուց հետո, ապրանքի փոխարինման կամ թերության շտկման ժամկետը կազմում է </w:t>
            </w:r>
            <w:r w:rsidR="0035049D" w:rsidRPr="0035049D">
              <w:rPr>
                <w:rFonts w:ascii="Sylfaen" w:hAnsi="Sylfaen"/>
                <w:color w:val="auto"/>
                <w:lang w:val="hy-AM"/>
              </w:rPr>
              <w:t>30</w:t>
            </w:r>
            <w:r w:rsidR="0004651B" w:rsidRPr="0035049D">
              <w:rPr>
                <w:rFonts w:ascii="Sylfaen" w:hAnsi="Sylfaen"/>
                <w:color w:val="auto"/>
                <w:lang w:val="hy-AM"/>
              </w:rPr>
              <w:t xml:space="preserve"> </w:t>
            </w:r>
            <w:r w:rsidRPr="0035049D">
              <w:rPr>
                <w:rFonts w:ascii="Sylfaen" w:hAnsi="Sylfaen"/>
                <w:color w:val="auto"/>
                <w:lang w:val="hy-AM"/>
              </w:rPr>
              <w:t xml:space="preserve">օր։ </w:t>
            </w:r>
          </w:p>
          <w:p w14:paraId="5667C509" w14:textId="046318FC" w:rsidR="0004651B" w:rsidRPr="005C2AC2" w:rsidRDefault="000A24CC" w:rsidP="00873703">
            <w:pPr>
              <w:pStyle w:val="CoCHeading1"/>
              <w:spacing w:before="120"/>
              <w:ind w:left="522" w:hanging="522"/>
              <w:rPr>
                <w:rFonts w:ascii="Sylfaen" w:hAnsi="Sylfaen"/>
                <w:color w:val="auto"/>
                <w:u w:val="single"/>
                <w:lang w:val="hy-AM"/>
              </w:rPr>
            </w:pPr>
            <w:r w:rsidRPr="005C2AC2">
              <w:rPr>
                <w:rFonts w:ascii="Sylfaen" w:hAnsi="Sylfaen"/>
                <w:color w:val="auto"/>
                <w:lang w:val="hy-AM"/>
              </w:rPr>
              <w:t>Եթե թերության մասին ծանուցումն ստանալուց հետո մատակարարը չի վերացնում թերությունը ՊՊ</w:t>
            </w:r>
            <w:r w:rsidR="007D4F44" w:rsidRPr="005C2AC2">
              <w:rPr>
                <w:rFonts w:ascii="Sylfaen" w:hAnsi="Sylfaen"/>
                <w:color w:val="auto"/>
                <w:lang w:val="hy-AM"/>
              </w:rPr>
              <w:t xml:space="preserve"> </w:t>
            </w:r>
            <w:r w:rsidR="00B663BA" w:rsidRPr="005C2AC2">
              <w:rPr>
                <w:rFonts w:ascii="Sylfaen" w:hAnsi="Sylfaen"/>
                <w:color w:val="auto"/>
                <w:lang w:val="hy-AM"/>
              </w:rPr>
              <w:t>20</w:t>
            </w:r>
            <w:r w:rsidRPr="005C2AC2">
              <w:rPr>
                <w:rFonts w:ascii="Sylfaen" w:hAnsi="Sylfaen"/>
                <w:color w:val="auto"/>
                <w:lang w:val="hy-AM"/>
              </w:rPr>
              <w:t xml:space="preserve">.4 կետով սահմանված ժամկետում, գնորդը կարող է ողջամիտ ժամկետում մատակարարի հաշվին </w:t>
            </w:r>
            <w:r w:rsidR="003172AC" w:rsidRPr="005C2AC2">
              <w:rPr>
                <w:rFonts w:ascii="Sylfaen" w:hAnsi="Sylfaen"/>
                <w:color w:val="auto"/>
                <w:lang w:val="hy-AM"/>
              </w:rPr>
              <w:t>վերացնել</w:t>
            </w:r>
            <w:r w:rsidRPr="005C2AC2">
              <w:rPr>
                <w:rFonts w:ascii="Sylfaen" w:hAnsi="Sylfaen"/>
                <w:color w:val="auto"/>
                <w:lang w:val="hy-AM"/>
              </w:rPr>
              <w:t xml:space="preserve"> </w:t>
            </w:r>
            <w:r w:rsidR="003172AC" w:rsidRPr="005C2AC2">
              <w:rPr>
                <w:rFonts w:ascii="Sylfaen" w:hAnsi="Sylfaen"/>
                <w:color w:val="auto"/>
                <w:lang w:val="hy-AM"/>
              </w:rPr>
              <w:t xml:space="preserve">ապրանքների թերությունները առանց պայմանագրով իրեն վերապահված իրավունքների խախմամբ։ </w:t>
            </w:r>
          </w:p>
          <w:p w14:paraId="791DDEB2" w14:textId="4ADB393A" w:rsidR="0004651B" w:rsidRPr="0035049D" w:rsidRDefault="003172AC" w:rsidP="003172AC">
            <w:pPr>
              <w:pStyle w:val="CoCHeading1"/>
              <w:spacing w:before="120"/>
              <w:ind w:left="522" w:hanging="522"/>
              <w:rPr>
                <w:rFonts w:ascii="Sylfaen" w:hAnsi="Sylfaen"/>
                <w:color w:val="auto"/>
                <w:lang w:val="hy-AM"/>
              </w:rPr>
            </w:pPr>
            <w:r w:rsidRPr="0035049D">
              <w:rPr>
                <w:rFonts w:ascii="Sylfaen" w:hAnsi="Sylfaen"/>
                <w:color w:val="auto"/>
                <w:lang w:val="hy-AM"/>
              </w:rPr>
              <w:t xml:space="preserve">Երաշխիքային նպատակներով վերջնակետեր են համարվում </w:t>
            </w:r>
            <w:r w:rsidR="00E7003D" w:rsidRPr="0035049D">
              <w:rPr>
                <w:rFonts w:ascii="Sylfaen" w:hAnsi="Sylfaen"/>
                <w:color w:val="auto"/>
                <w:lang w:val="hy-AM"/>
              </w:rPr>
              <w:t>[</w:t>
            </w:r>
            <w:r w:rsidRPr="0035049D">
              <w:rPr>
                <w:rFonts w:ascii="Sylfaen" w:hAnsi="Sylfaen"/>
                <w:color w:val="auto"/>
                <w:lang w:val="hy-AM"/>
              </w:rPr>
              <w:t>նշեք հարմար վայրը</w:t>
            </w:r>
            <w:r w:rsidR="00E7003D" w:rsidRPr="0035049D">
              <w:rPr>
                <w:rFonts w:ascii="Sylfaen" w:hAnsi="Sylfaen"/>
                <w:color w:val="auto"/>
                <w:lang w:val="hy-AM"/>
              </w:rPr>
              <w:t>]</w:t>
            </w:r>
          </w:p>
        </w:tc>
      </w:tr>
      <w:tr w:rsidR="005C2AC2" w:rsidRPr="002B7127" w14:paraId="73282500" w14:textId="77777777" w:rsidTr="009E0286">
        <w:tc>
          <w:tcPr>
            <w:tcW w:w="2808" w:type="dxa"/>
          </w:tcPr>
          <w:p w14:paraId="6B29DA3F" w14:textId="3054BA0A" w:rsidR="003D42A1" w:rsidRPr="005C2AC2" w:rsidRDefault="003172AC" w:rsidP="00873703">
            <w:pPr>
              <w:pStyle w:val="COCgcc"/>
              <w:spacing w:before="120"/>
              <w:ind w:left="431"/>
              <w:rPr>
                <w:rFonts w:ascii="Sylfaen" w:hAnsi="Sylfaen"/>
              </w:rPr>
            </w:pPr>
            <w:r w:rsidRPr="005C2AC2">
              <w:rPr>
                <w:rFonts w:ascii="Sylfaen" w:hAnsi="Sylfaen"/>
                <w:lang w:val="hy-AM"/>
              </w:rPr>
              <w:lastRenderedPageBreak/>
              <w:t xml:space="preserve">Հեղինակային իրավունք </w:t>
            </w:r>
          </w:p>
        </w:tc>
        <w:tc>
          <w:tcPr>
            <w:tcW w:w="6930" w:type="dxa"/>
            <w:vAlign w:val="center"/>
          </w:tcPr>
          <w:p w14:paraId="3FA68AD0" w14:textId="70E73076" w:rsidR="003D42A1" w:rsidRPr="005C2AC2" w:rsidDel="00350B32" w:rsidRDefault="0072042D" w:rsidP="0072042D">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Մատակարարի կողմից գնորդին տրված գծագրերը, փաստաթղթերը և այլ նյութերը, որոնք իրենց մեջ տեղեկատվություն են պարունակում, մնում են մատակարարի հայեցողության տակ։ Եթե դրանք տրվել են գնորդին ուղղակիորեն կամ էլ մատակարարի միջոցով որևէ այլ երրորդ կողմի՝ ներառյալ մատակարարումների հետ կապված տեղեկատվությունը, ապա նմանատիպ տեղեկատվությունը մնում է նման երրորդ կողմի հայեցողության տակ։ </w:t>
            </w:r>
          </w:p>
        </w:tc>
      </w:tr>
      <w:tr w:rsidR="005C2AC2" w:rsidRPr="005C2AC2" w14:paraId="584B26CB" w14:textId="77777777" w:rsidTr="009E0286">
        <w:tc>
          <w:tcPr>
            <w:tcW w:w="2808" w:type="dxa"/>
          </w:tcPr>
          <w:p w14:paraId="21A45567" w14:textId="59B1E279" w:rsidR="004F66CC" w:rsidRPr="005C2AC2" w:rsidRDefault="0072042D" w:rsidP="00873703">
            <w:pPr>
              <w:pStyle w:val="COCgcc"/>
              <w:spacing w:before="120"/>
              <w:ind w:left="431"/>
              <w:rPr>
                <w:rFonts w:ascii="Sylfaen" w:hAnsi="Sylfaen"/>
              </w:rPr>
            </w:pPr>
            <w:r w:rsidRPr="005C2AC2">
              <w:rPr>
                <w:rFonts w:ascii="Sylfaen" w:hAnsi="Sylfaen"/>
                <w:lang w:val="hy-AM"/>
              </w:rPr>
              <w:t xml:space="preserve">Կեղծարարություն և կոռուպցիա </w:t>
            </w:r>
          </w:p>
        </w:tc>
        <w:tc>
          <w:tcPr>
            <w:tcW w:w="6930" w:type="dxa"/>
            <w:vAlign w:val="center"/>
          </w:tcPr>
          <w:p w14:paraId="386D1700" w14:textId="7508ED06"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Բանկը պահանջում է համապատասխան</w:t>
            </w:r>
            <w:r w:rsidRPr="005C2AC2">
              <w:rPr>
                <w:rFonts w:ascii="Sylfaen" w:hAnsi="Sylfaen"/>
                <w:color w:val="auto"/>
                <w:lang w:val="hy-AM"/>
              </w:rPr>
              <w:t>ություն</w:t>
            </w:r>
            <w:r w:rsidRPr="005C2AC2">
              <w:rPr>
                <w:rFonts w:ascii="Sylfaen" w:hAnsi="Sylfaen"/>
                <w:color w:val="auto"/>
              </w:rPr>
              <w:t xml:space="preserve"> </w:t>
            </w:r>
            <w:r w:rsidRPr="005C2AC2">
              <w:rPr>
                <w:rFonts w:ascii="Sylfaen" w:hAnsi="Sylfaen"/>
                <w:color w:val="auto"/>
                <w:lang w:val="hy-AM"/>
              </w:rPr>
              <w:t>իր</w:t>
            </w:r>
            <w:r w:rsidRPr="005C2AC2">
              <w:rPr>
                <w:rFonts w:ascii="Sylfaen" w:hAnsi="Sylfaen"/>
                <w:color w:val="auto"/>
              </w:rPr>
              <w:t xml:space="preserve"> </w:t>
            </w:r>
            <w:r w:rsidRPr="005C2AC2">
              <w:rPr>
                <w:rFonts w:ascii="Sylfaen" w:hAnsi="Sylfaen"/>
                <w:color w:val="auto"/>
                <w:lang w:val="hy-AM"/>
              </w:rPr>
              <w:t>հ</w:t>
            </w:r>
            <w:r w:rsidRPr="005C2AC2">
              <w:rPr>
                <w:rFonts w:ascii="Sylfaen" w:hAnsi="Sylfaen"/>
                <w:color w:val="auto"/>
              </w:rPr>
              <w:t xml:space="preserve">ակակոռուպցիոն ուղեցույցների և </w:t>
            </w:r>
            <w:r w:rsidRPr="005C2AC2">
              <w:rPr>
                <w:rFonts w:ascii="Sylfaen" w:hAnsi="Sylfaen"/>
                <w:color w:val="auto"/>
                <w:lang w:val="hy-AM"/>
              </w:rPr>
              <w:t>այնտեղ</w:t>
            </w:r>
            <w:r w:rsidRPr="005C2AC2">
              <w:rPr>
                <w:rFonts w:ascii="Sylfaen" w:hAnsi="Sylfaen"/>
                <w:color w:val="auto"/>
              </w:rPr>
              <w:t xml:space="preserve"> գերիշխող պատժամիջոցների քաղաքականությանն ու ընթացակարգերին, </w:t>
            </w:r>
            <w:r w:rsidRPr="005C2AC2">
              <w:rPr>
                <w:rFonts w:ascii="Sylfaen" w:hAnsi="Sylfaen"/>
                <w:color w:val="auto"/>
                <w:lang w:val="hy-AM"/>
              </w:rPr>
              <w:t xml:space="preserve">այնպես </w:t>
            </w:r>
            <w:r w:rsidRPr="005C2AC2">
              <w:rPr>
                <w:rFonts w:ascii="Sylfaen" w:hAnsi="Sylfaen"/>
                <w:color w:val="auto"/>
              </w:rPr>
              <w:t>ինչպես սահմանված է ՀԲԽ-</w:t>
            </w:r>
            <w:r w:rsidRPr="005C2AC2">
              <w:rPr>
                <w:rFonts w:ascii="Sylfaen" w:hAnsi="Sylfaen"/>
                <w:color w:val="auto"/>
              </w:rPr>
              <w:lastRenderedPageBreak/>
              <w:t xml:space="preserve">ի </w:t>
            </w:r>
            <w:r w:rsidRPr="005C2AC2">
              <w:rPr>
                <w:rFonts w:ascii="Sylfaen" w:hAnsi="Sylfaen"/>
                <w:color w:val="auto"/>
                <w:lang w:val="hy-AM"/>
              </w:rPr>
              <w:t>պ</w:t>
            </w:r>
            <w:r w:rsidRPr="005C2AC2">
              <w:rPr>
                <w:rFonts w:ascii="Sylfaen" w:hAnsi="Sylfaen"/>
                <w:color w:val="auto"/>
              </w:rPr>
              <w:t xml:space="preserve">ատժամիջոցների շրջանակում, </w:t>
            </w:r>
            <w:r w:rsidRPr="005C2AC2">
              <w:rPr>
                <w:rFonts w:ascii="Sylfaen" w:hAnsi="Sylfaen"/>
                <w:color w:val="auto"/>
                <w:lang w:val="hy-AM"/>
              </w:rPr>
              <w:t>պ</w:t>
            </w:r>
            <w:r w:rsidRPr="005C2AC2">
              <w:rPr>
                <w:rFonts w:ascii="Sylfaen" w:hAnsi="Sylfaen"/>
                <w:color w:val="auto"/>
              </w:rPr>
              <w:t xml:space="preserve">այմանագրի պայմանների </w:t>
            </w:r>
            <w:r w:rsidRPr="005C2AC2">
              <w:rPr>
                <w:rFonts w:ascii="Sylfaen" w:hAnsi="Sylfaen"/>
                <w:color w:val="auto"/>
                <w:lang w:val="hy-AM"/>
              </w:rPr>
              <w:t>Ա հ</w:t>
            </w:r>
            <w:r w:rsidRPr="005C2AC2">
              <w:rPr>
                <w:rFonts w:ascii="Sylfaen" w:hAnsi="Sylfaen"/>
                <w:color w:val="auto"/>
              </w:rPr>
              <w:t>ավելված</w:t>
            </w:r>
            <w:r w:rsidRPr="005C2AC2">
              <w:rPr>
                <w:rFonts w:ascii="Sylfaen" w:hAnsi="Sylfaen"/>
                <w:color w:val="auto"/>
                <w:lang w:val="hy-AM"/>
              </w:rPr>
              <w:t xml:space="preserve">ի համաձայն։ </w:t>
            </w:r>
          </w:p>
          <w:p w14:paraId="4C1838E2" w14:textId="705A87D7"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Գնորդը մատակարարից պահանջում է բացահայտել ցանկացած տեղեկատվություն՝ միջնորդավճարի կամ վճարին առընչվող , որը կարող է վճարվել կամ պետք է վճարվի գործակալներին կամ որևէ այլ կողմի՝ գնանշումների կամ պայմանագրի իրականացման  առնչությամբ: Բացահայտված տեղեկատվությունը պետք է ներառի առնվազն գործակալի կամ այլ կողմի անունն ու հասցեն, գումարը և արժույթը, ինչպես նաև միջնորդավճարի, հավելավճարի կամ վճարի նպատակը:</w:t>
            </w:r>
          </w:p>
        </w:tc>
      </w:tr>
      <w:tr w:rsidR="005C2AC2" w:rsidRPr="005C2AC2" w14:paraId="11A76127" w14:textId="77777777" w:rsidTr="009E0286">
        <w:tc>
          <w:tcPr>
            <w:tcW w:w="2808" w:type="dxa"/>
          </w:tcPr>
          <w:p w14:paraId="561C1AC7" w14:textId="2F08CA32" w:rsidR="004F66CC" w:rsidRPr="005C2AC2" w:rsidRDefault="009707D2" w:rsidP="00873703">
            <w:pPr>
              <w:pStyle w:val="COCgcc"/>
              <w:spacing w:before="120"/>
              <w:ind w:left="431"/>
              <w:rPr>
                <w:rFonts w:ascii="Sylfaen" w:hAnsi="Sylfaen"/>
              </w:rPr>
            </w:pPr>
            <w:r w:rsidRPr="005C2AC2">
              <w:rPr>
                <w:rFonts w:ascii="Sylfaen" w:hAnsi="Sylfaen"/>
                <w:lang w:val="hy-AM"/>
              </w:rPr>
              <w:lastRenderedPageBreak/>
              <w:t xml:space="preserve">Ստուգումներն ու բանկի աուդիտը </w:t>
            </w:r>
          </w:p>
        </w:tc>
        <w:tc>
          <w:tcPr>
            <w:tcW w:w="6930" w:type="dxa"/>
            <w:vAlign w:val="center"/>
          </w:tcPr>
          <w:p w14:paraId="0F3C26C1" w14:textId="32879E37" w:rsidR="004F66CC" w:rsidRPr="005C2AC2" w:rsidRDefault="009707D2" w:rsidP="009707D2">
            <w:pPr>
              <w:pStyle w:val="CoCHeading1"/>
              <w:spacing w:before="120"/>
              <w:ind w:left="522" w:hanging="522"/>
              <w:rPr>
                <w:rFonts w:ascii="Sylfaen" w:hAnsi="Sylfaen"/>
                <w:color w:val="auto"/>
                <w:lang w:val="hy-AM"/>
              </w:rPr>
            </w:pPr>
            <w:r w:rsidRPr="005C2AC2">
              <w:rPr>
                <w:rFonts w:ascii="Sylfaen" w:hAnsi="Sylfaen"/>
                <w:color w:val="auto"/>
                <w:lang w:val="hy-AM"/>
              </w:rPr>
              <w:t xml:space="preserve"> Համաձայն կից ներկայացված պայմանագրի պայմաններին 2.2 կետի, մատակարարը պետք է թույլ տա և այնպես անի, որ իր գործակալները (հայտարարված կամ ոչ), ենթակապալառուները,  ծառայություններ մատուցողները, մատակարարներն ու անձնակազմը թույլ տալ բանկին և (կամ) բանկի կողմից նշանակված անձանց ստուգելու կայքը և/կամ հաշիվները, գրառումները և այլ փաստաթղթեր, որոնք վերաբերում են գնանշումների գործընթացին և/կամ պայմանագրի կատարմանը: Մատակարարի և նրա ենթակապալառուների ուշադրությունը հրավիրվում է ՊՊ 22.1-ի վրա (Խարդախություն և կոռուպցիա), որը, ի թիվս այլոց, նախատեսում է, որ բանկի ստուգման և աուդիտի իրավունքների իրականացմանը էականորեն խոչընդոտելու գործողությունները հանդիսանում են արգելված բան, որը ենթակա է պայմանագրի դադարեցման (ինչպես նաև՝ անհամապատասխանության որոշում՝  Բանկի գործող պատժամիջոցների ընթացակարգերի համաձայն):</w:t>
            </w:r>
          </w:p>
        </w:tc>
      </w:tr>
      <w:tr w:rsidR="005C2AC2" w:rsidRPr="002B7127" w14:paraId="29C27B41" w14:textId="77777777" w:rsidTr="009E0286">
        <w:tc>
          <w:tcPr>
            <w:tcW w:w="2808" w:type="dxa"/>
          </w:tcPr>
          <w:p w14:paraId="6B917656" w14:textId="0C768311" w:rsidR="00744B6E" w:rsidRPr="005C2AC2" w:rsidRDefault="00DF5158" w:rsidP="00873703">
            <w:pPr>
              <w:pStyle w:val="COCgcc"/>
              <w:spacing w:before="120"/>
              <w:ind w:left="431"/>
              <w:rPr>
                <w:rFonts w:ascii="Sylfaen" w:hAnsi="Sylfaen"/>
              </w:rPr>
            </w:pPr>
            <w:r w:rsidRPr="005C2AC2">
              <w:rPr>
                <w:rFonts w:ascii="Sylfaen" w:hAnsi="Sylfaen"/>
                <w:lang w:val="hy-AM"/>
              </w:rPr>
              <w:t xml:space="preserve">Պատասխանատվության սահմանափակում </w:t>
            </w:r>
          </w:p>
        </w:tc>
        <w:tc>
          <w:tcPr>
            <w:tcW w:w="6930" w:type="dxa"/>
            <w:vAlign w:val="center"/>
          </w:tcPr>
          <w:p w14:paraId="39FD5D74" w14:textId="36FE0DC3" w:rsidR="00744B6E" w:rsidRPr="005C2AC2" w:rsidRDefault="005F673E" w:rsidP="00873703">
            <w:pPr>
              <w:pStyle w:val="CoCHeading1"/>
              <w:spacing w:before="120"/>
              <w:ind w:left="522" w:hanging="522"/>
              <w:rPr>
                <w:rFonts w:ascii="Sylfaen" w:hAnsi="Sylfaen"/>
                <w:color w:val="auto"/>
              </w:rPr>
            </w:pPr>
            <w:r w:rsidRPr="005C2AC2">
              <w:rPr>
                <w:rFonts w:ascii="Sylfaen" w:hAnsi="Sylfaen"/>
                <w:color w:val="auto"/>
                <w:lang w:val="hy-AM"/>
              </w:rPr>
              <w:t xml:space="preserve">Բացառության հանցավոր անփութության կամ դիտավորյալ չարաշահման դեպքերի </w:t>
            </w:r>
          </w:p>
          <w:p w14:paraId="141AD000" w14:textId="5BF592F3" w:rsidR="00744B6E" w:rsidRPr="005C2AC2" w:rsidRDefault="00350E76" w:rsidP="005F673E">
            <w:pPr>
              <w:spacing w:before="120" w:after="120"/>
              <w:ind w:left="72"/>
              <w:jc w:val="both"/>
              <w:rPr>
                <w:rFonts w:ascii="Sylfaen" w:eastAsia="Arial Narrow" w:hAnsi="Sylfaen"/>
                <w:noProof/>
                <w:lang w:val="hy-AM"/>
              </w:rPr>
            </w:pPr>
            <w:r w:rsidRPr="005C2AC2">
              <w:rPr>
                <w:rFonts w:ascii="Sylfaen" w:hAnsi="Sylfaen"/>
              </w:rPr>
              <w:t>(</w:t>
            </w:r>
            <w:r w:rsidRPr="005C2AC2">
              <w:rPr>
                <w:rFonts w:ascii="Sylfaen" w:hAnsi="Sylfaen"/>
                <w:lang w:val="hy-AM"/>
              </w:rPr>
              <w:t>ա</w:t>
            </w:r>
            <w:r w:rsidR="00744B6E" w:rsidRPr="005C2AC2">
              <w:rPr>
                <w:rFonts w:ascii="Sylfaen" w:hAnsi="Sylfaen"/>
              </w:rPr>
              <w:t>)</w:t>
            </w:r>
            <w:r w:rsidR="00744B6E" w:rsidRPr="005C2AC2">
              <w:rPr>
                <w:rFonts w:ascii="Sylfaen" w:hAnsi="Sylfaen"/>
              </w:rPr>
              <w:tab/>
            </w:r>
            <w:r w:rsidR="005F673E" w:rsidRPr="005C2AC2">
              <w:rPr>
                <w:rFonts w:ascii="Sylfaen" w:eastAsia="Arial Narrow" w:hAnsi="Sylfaen"/>
                <w:noProof/>
                <w:lang w:val="hy-AM"/>
              </w:rPr>
              <w:t xml:space="preserve">Մատակարարը պատասխանատվություն չի կրում Գնորդի առջև, լինի դա պայմանագրով, խախտման կամ այլ կերպ, որևէ անուղղակի կամ հետևանքային կորստի կամ վնասի, օգտագործման կորստի, արտադրության կորստի կամ շահույթի կամ տոկոսային ծախսերի կորստի համար, </w:t>
            </w:r>
            <w:r w:rsidR="005F673E" w:rsidRPr="005C2AC2">
              <w:rPr>
                <w:rFonts w:ascii="Sylfaen" w:eastAsia="Arial Narrow" w:hAnsi="Sylfaen"/>
                <w:noProof/>
                <w:lang w:val="hy-AM"/>
              </w:rPr>
              <w:lastRenderedPageBreak/>
              <w:t>պայմանով, որ սույն  բացառումը չի տարածվում Գնորդին լուծարված վնասները վճարելու Մատակարարի որևէ պարտավորության վրա և</w:t>
            </w:r>
          </w:p>
          <w:p w14:paraId="4675A186" w14:textId="0EC4B1D5" w:rsidR="00744B6E" w:rsidRPr="005C2AC2" w:rsidRDefault="00350E76" w:rsidP="00350E76">
            <w:pPr>
              <w:spacing w:before="120" w:after="120"/>
              <w:ind w:left="-18"/>
              <w:jc w:val="both"/>
              <w:rPr>
                <w:rFonts w:ascii="Sylfaen" w:hAnsi="Sylfaen"/>
                <w:lang w:val="hy-AM"/>
              </w:rPr>
            </w:pPr>
            <w:r w:rsidRPr="005C2AC2">
              <w:rPr>
                <w:rFonts w:ascii="Sylfaen" w:hAnsi="Sylfaen"/>
                <w:lang w:val="hy-AM"/>
              </w:rPr>
              <w:t>(բ</w:t>
            </w:r>
            <w:r w:rsidR="00744B6E" w:rsidRPr="005C2AC2">
              <w:rPr>
                <w:rFonts w:ascii="Sylfaen" w:hAnsi="Sylfaen"/>
                <w:lang w:val="hy-AM"/>
              </w:rPr>
              <w:t>)</w:t>
            </w:r>
            <w:r w:rsidR="00744B6E" w:rsidRPr="005C2AC2">
              <w:rPr>
                <w:rFonts w:ascii="Sylfaen" w:hAnsi="Sylfaen"/>
                <w:lang w:val="hy-AM"/>
              </w:rPr>
              <w:tab/>
            </w:r>
            <w:r w:rsidRPr="005C2AC2">
              <w:rPr>
                <w:rFonts w:ascii="Sylfaen" w:hAnsi="Sylfaen"/>
                <w:lang w:val="hy-AM"/>
              </w:rPr>
              <w:t>Մատակարարի համախառն պատասխանատվությունը գնորդի առջև՝ լինի դա պայմանագրով, վնասի պատճառով կամ այլ կերպ, չպետք է գերազանցի Պայմանագրի ընդհանուր գինը, պայմանով, եթե այն չի տարածվում անսարք սարքավորումների վերանորոգման կամ փոխարինման ծախսերի կամ որևէ այլ պարտավորության վրա, որը ներառում է մատակարարի կողմից փոխհատուցում Գնորդին՝ արտոնագրային խախտման համար:</w:t>
            </w:r>
          </w:p>
        </w:tc>
      </w:tr>
      <w:tr w:rsidR="005C2AC2" w:rsidRPr="002B7127" w14:paraId="0129F72E" w14:textId="77777777" w:rsidTr="009E0286">
        <w:tc>
          <w:tcPr>
            <w:tcW w:w="2808" w:type="dxa"/>
          </w:tcPr>
          <w:p w14:paraId="2BD9F344" w14:textId="0BBAE2B6" w:rsidR="00E57DE9" w:rsidRPr="005C2AC2" w:rsidRDefault="00350E76" w:rsidP="00873703">
            <w:pPr>
              <w:pStyle w:val="COCgcc"/>
              <w:spacing w:before="120"/>
              <w:ind w:left="431"/>
              <w:rPr>
                <w:rFonts w:ascii="Sylfaen" w:hAnsi="Sylfaen"/>
              </w:rPr>
            </w:pPr>
            <w:r w:rsidRPr="005C2AC2">
              <w:rPr>
                <w:rFonts w:ascii="Sylfaen" w:hAnsi="Sylfaen"/>
                <w:lang w:val="hy-AM"/>
              </w:rPr>
              <w:lastRenderedPageBreak/>
              <w:t xml:space="preserve">Անհաղթահարելի ուժ </w:t>
            </w:r>
          </w:p>
        </w:tc>
        <w:tc>
          <w:tcPr>
            <w:tcW w:w="6930" w:type="dxa"/>
            <w:vAlign w:val="center"/>
          </w:tcPr>
          <w:p w14:paraId="39CD7587" w14:textId="1CC4E6BB" w:rsidR="00350E76"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պատասխանատվություն չի կրում իր կատարման երաշխիքի սահմանափակման համար (եթե դա պահանջվում է), վնասների հասցրման կամ աշխատանքների դանդաղ իրականացման համար այնքանով, որքանով որ նրա ուշացումը կամ պայմանագրով նախատեսված իր պարտավորությունների  թերացումը եղել է ֆորս-մաժորի հետևանքով։ </w:t>
            </w:r>
          </w:p>
          <w:p w14:paraId="3EA0A63D" w14:textId="77777777" w:rsidR="00894581"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Սույն կետի իմաստով «Ֆորս-մաժոր» նշանակում է մատակարարի վերահսկողությունից դուրս իրադարձություն կամ իրավիճակ, որը կանխատեսելի չէ, անխուսափելի, և դրա ի հայտ գալը պայմանավորված չէ մատակարարի անփութության  պատճառով: Նման իրադարձությունները կարող են ներառել, բայց չսահմանափակվել, գնորդի ինքնիշխան գործողություններով,  պատերազմներով կամ հեղափոխություններով, հրդեհներով, ջրհեղեղներով և բեռնափոխադրումների վրա արգելք դնելով:</w:t>
            </w:r>
          </w:p>
          <w:p w14:paraId="3F7A041C" w14:textId="3C4EC2E6" w:rsidR="00E57DE9" w:rsidRPr="005C2AC2" w:rsidRDefault="00894581"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Ֆորս մաժորի ի հայտ գալու դեպքում, մատակարարը հավուր պատշաճի գրավոր ձևով տեղեկացնում է այդ մասին գնորդին, իրավիճակի և դրա պատճառների մասին։ </w:t>
            </w:r>
            <w:r w:rsidR="00E57DE9" w:rsidRPr="005C2AC2">
              <w:rPr>
                <w:rFonts w:ascii="Sylfaen" w:hAnsi="Sylfaen"/>
                <w:color w:val="auto"/>
                <w:lang w:val="hy-AM"/>
              </w:rPr>
              <w:t xml:space="preserve"> </w:t>
            </w:r>
            <w:r w:rsidRPr="005C2AC2">
              <w:rPr>
                <w:rFonts w:ascii="Sylfaen" w:hAnsi="Sylfaen"/>
                <w:color w:val="auto"/>
                <w:lang w:val="hy-AM"/>
              </w:rPr>
              <w:t xml:space="preserve">Գնորդի կողմից գրավոր այլ ցուցում չստանալու դեպքում, մատակարարը շարունակում է պայմանագրով ստանձնած իր պարտականությունների կատարումը՝ այնքանով որքանով դա ողջամիտ է գործնականում, փնտրելով այլ ողջամիտ ելքեր, իր պարտականությունների կատարման համար, որոնք չեն </w:t>
            </w:r>
            <w:r w:rsidRPr="005C2AC2">
              <w:rPr>
                <w:rFonts w:ascii="Sylfaen" w:hAnsi="Sylfaen"/>
                <w:color w:val="auto"/>
                <w:lang w:val="hy-AM"/>
              </w:rPr>
              <w:lastRenderedPageBreak/>
              <w:t xml:space="preserve">սահմանափակվում ֆորս մաժորային իրադարձությամբ։ </w:t>
            </w:r>
          </w:p>
          <w:p w14:paraId="63564F38" w14:textId="43900BA0" w:rsidR="00BB216A" w:rsidRPr="005C2AC2" w:rsidRDefault="00F53EB3" w:rsidP="008F01D4">
            <w:pPr>
              <w:pStyle w:val="CoCHeading1"/>
              <w:spacing w:before="120"/>
              <w:ind w:left="522" w:hanging="522"/>
              <w:rPr>
                <w:rFonts w:ascii="Sylfaen" w:hAnsi="Sylfaen"/>
                <w:color w:val="auto"/>
                <w:lang w:val="hy-AM"/>
              </w:rPr>
            </w:pPr>
            <w:r w:rsidRPr="005C2AC2">
              <w:rPr>
                <w:rFonts w:ascii="Sylfaen" w:hAnsi="Sylfaen"/>
                <w:color w:val="auto"/>
                <w:lang w:val="hy-AM"/>
              </w:rPr>
              <w:t>Եթե պայմանագրի իրականացումը էապես դադարեցվում, դժվարացվում կամ ուշացվում է մեկ անգամ ավելի քան վաթսուն օրով</w:t>
            </w:r>
            <w:r w:rsidR="00BB216A" w:rsidRPr="005C2AC2">
              <w:rPr>
                <w:rFonts w:ascii="Sylfaen" w:hAnsi="Sylfaen"/>
                <w:color w:val="auto"/>
                <w:lang w:val="hy-AM"/>
              </w:rPr>
              <w:t xml:space="preserve"> (60) </w:t>
            </w:r>
            <w:r w:rsidRPr="005C2AC2">
              <w:rPr>
                <w:rFonts w:ascii="Sylfaen" w:hAnsi="Sylfaen"/>
                <w:color w:val="auto"/>
                <w:lang w:val="hy-AM"/>
              </w:rPr>
              <w:t xml:space="preserve">կամ </w:t>
            </w:r>
            <w:r w:rsidR="007B32CB" w:rsidRPr="005C2AC2">
              <w:rPr>
                <w:rFonts w:ascii="Sylfaen" w:hAnsi="Sylfaen"/>
                <w:color w:val="auto"/>
                <w:lang w:val="hy-AM"/>
              </w:rPr>
              <w:t xml:space="preserve">մեկ կամ մի քանի ֆորս մաժորային իրադարձություններով պայմանավորված </w:t>
            </w:r>
            <w:r w:rsidRPr="005C2AC2">
              <w:rPr>
                <w:rFonts w:ascii="Sylfaen" w:hAnsi="Sylfaen"/>
                <w:color w:val="auto"/>
                <w:lang w:val="hy-AM"/>
              </w:rPr>
              <w:t xml:space="preserve">ընդհանուր </w:t>
            </w:r>
            <w:r w:rsidR="00BB216A" w:rsidRPr="005C2AC2">
              <w:rPr>
                <w:rFonts w:ascii="Sylfaen" w:hAnsi="Sylfaen"/>
                <w:color w:val="auto"/>
                <w:lang w:val="hy-AM"/>
              </w:rPr>
              <w:t>(120)</w:t>
            </w:r>
            <w:r w:rsidRPr="005C2AC2">
              <w:rPr>
                <w:rFonts w:ascii="Sylfaen" w:hAnsi="Sylfaen"/>
                <w:color w:val="auto"/>
                <w:lang w:val="hy-AM"/>
              </w:rPr>
              <w:t xml:space="preserve"> օր ժամկետով, </w:t>
            </w:r>
            <w:r w:rsidR="00BB216A" w:rsidRPr="005C2AC2">
              <w:rPr>
                <w:rFonts w:ascii="Sylfaen" w:hAnsi="Sylfaen"/>
                <w:color w:val="auto"/>
                <w:lang w:val="hy-AM"/>
              </w:rPr>
              <w:t xml:space="preserve"> </w:t>
            </w:r>
            <w:r w:rsidR="007B32CB" w:rsidRPr="005C2AC2">
              <w:rPr>
                <w:rFonts w:ascii="Sylfaen" w:hAnsi="Sylfaen"/>
                <w:color w:val="auto"/>
                <w:lang w:val="hy-AM"/>
              </w:rPr>
              <w:t xml:space="preserve">ապա պայմանագրի ժամկետի շրջանակներում կողմերը </w:t>
            </w:r>
            <w:r w:rsidR="00BB216A" w:rsidRPr="005C2AC2">
              <w:rPr>
                <w:rFonts w:ascii="Sylfaen" w:hAnsi="Sylfaen"/>
                <w:color w:val="auto"/>
                <w:lang w:val="hy-AM"/>
              </w:rPr>
              <w:t xml:space="preserve"> </w:t>
            </w:r>
            <w:r w:rsidR="007B32CB" w:rsidRPr="005C2AC2">
              <w:rPr>
                <w:rFonts w:ascii="Sylfaen" w:hAnsi="Sylfaen"/>
                <w:color w:val="auto"/>
                <w:lang w:val="hy-AM"/>
              </w:rPr>
              <w:t xml:space="preserve">կփորձեն </w:t>
            </w:r>
            <w:r w:rsidR="008F01D4" w:rsidRPr="005C2AC2">
              <w:rPr>
                <w:rFonts w:ascii="Sylfaen" w:hAnsi="Sylfaen"/>
                <w:color w:val="auto"/>
                <w:lang w:val="hy-AM"/>
              </w:rPr>
              <w:t xml:space="preserve">գտնել երկկողմանի գոհացնող մի լուծում, հակառակ դեպքում կողմերից մեկը կարող է դադարեցնել պայմանագիրը՝ նախապես ծանուցելով մյուս կողմին։ </w:t>
            </w:r>
          </w:p>
        </w:tc>
      </w:tr>
      <w:tr w:rsidR="005C2AC2" w:rsidRPr="002B7127" w14:paraId="372F84BB" w14:textId="77777777" w:rsidTr="009E0286">
        <w:tc>
          <w:tcPr>
            <w:tcW w:w="2808" w:type="dxa"/>
          </w:tcPr>
          <w:p w14:paraId="42D7C853" w14:textId="128D7A5B" w:rsidR="00864FA1" w:rsidRPr="005C2AC2" w:rsidRDefault="008F01D4" w:rsidP="00873703">
            <w:pPr>
              <w:pStyle w:val="COCgcc"/>
              <w:spacing w:before="120"/>
              <w:ind w:left="431"/>
              <w:rPr>
                <w:rFonts w:ascii="Sylfaen" w:hAnsi="Sylfaen"/>
              </w:rPr>
            </w:pPr>
            <w:r w:rsidRPr="005C2AC2">
              <w:rPr>
                <w:rFonts w:ascii="Sylfaen" w:hAnsi="Sylfaen"/>
                <w:lang w:val="hy-AM"/>
              </w:rPr>
              <w:lastRenderedPageBreak/>
              <w:t xml:space="preserve">Պայմանագրի դադարեցումը </w:t>
            </w:r>
          </w:p>
        </w:tc>
        <w:tc>
          <w:tcPr>
            <w:tcW w:w="6930" w:type="dxa"/>
            <w:vAlign w:val="center"/>
          </w:tcPr>
          <w:p w14:paraId="65A8E70B" w14:textId="5C2D83AA" w:rsidR="00744B6E" w:rsidRPr="005C2AC2" w:rsidRDefault="002A6867" w:rsidP="00873703">
            <w:pPr>
              <w:pStyle w:val="CoCHeading1"/>
              <w:spacing w:before="120"/>
              <w:ind w:left="522" w:hanging="522"/>
              <w:rPr>
                <w:rFonts w:ascii="Sylfaen" w:hAnsi="Sylfaen"/>
                <w:color w:val="auto"/>
              </w:rPr>
            </w:pPr>
            <w:r w:rsidRPr="005C2AC2">
              <w:rPr>
                <w:rFonts w:ascii="Sylfaen" w:hAnsi="Sylfaen"/>
                <w:color w:val="auto"/>
                <w:lang w:val="hy-AM"/>
              </w:rPr>
              <w:t xml:space="preserve">Միակողմանի դադարեցում </w:t>
            </w:r>
          </w:p>
          <w:p w14:paraId="254CAEE6" w14:textId="0B24B14E" w:rsidR="00864FA1" w:rsidRPr="005C2AC2" w:rsidRDefault="002A6867" w:rsidP="00873703">
            <w:pPr>
              <w:pStyle w:val="Heading3"/>
              <w:spacing w:before="120" w:after="120"/>
              <w:ind w:left="704"/>
              <w:outlineLvl w:val="2"/>
              <w:rPr>
                <w:rFonts w:ascii="Sylfaen" w:hAnsi="Sylfaen"/>
              </w:rPr>
            </w:pPr>
            <w:r w:rsidRPr="005C2AC2">
              <w:rPr>
                <w:rFonts w:ascii="Sylfaen" w:hAnsi="Sylfaen"/>
                <w:lang w:val="hy-AM"/>
              </w:rPr>
              <w:t>Առանց պայմանագրի կետերի հակասմամբ կամ ոտնահարմամբ, գնորդը կարող է միակողմանիորեն մասամբ կամ ամողջությամբ դադարեցնել պայմանագիրը՝ այդ մասին գրավոր ծանուցելով մատակարարին՝ եթե</w:t>
            </w:r>
            <w:r w:rsidRPr="005C2AC2">
              <w:rPr>
                <w:lang w:val="hy-AM"/>
              </w:rPr>
              <w:t>․</w:t>
            </w:r>
            <w:r w:rsidRPr="005C2AC2">
              <w:rPr>
                <w:rFonts w:ascii="Sylfaen" w:hAnsi="Sylfaen"/>
                <w:lang w:val="hy-AM"/>
              </w:rPr>
              <w:t xml:space="preserve"> </w:t>
            </w:r>
          </w:p>
          <w:p w14:paraId="09DE7F15" w14:textId="518ACB22" w:rsidR="00864FA1" w:rsidRPr="005C2AC2" w:rsidRDefault="002A6867" w:rsidP="00033F92">
            <w:pPr>
              <w:pStyle w:val="Heading4"/>
              <w:numPr>
                <w:ilvl w:val="3"/>
                <w:numId w:val="22"/>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պայմանագրով սահմանված ժամկետում, կամ գնորդի կողմից տրամադրված հավելյալ ժամկետում չի կազմակերպում ապրանքների առաքումը ամբողջությամբ կամ մասամբ։ </w:t>
            </w:r>
          </w:p>
          <w:p w14:paraId="37BDEDB8" w14:textId="7FBCDC4C" w:rsidR="00864FA1" w:rsidRPr="005C2AC2" w:rsidRDefault="002A6867" w:rsidP="00033F92">
            <w:pPr>
              <w:pStyle w:val="Heading4"/>
              <w:numPr>
                <w:ilvl w:val="3"/>
                <w:numId w:val="22"/>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չի կատարում պայմանագրով սահմանված իր ցանկացած պարտականություն, կամ </w:t>
            </w:r>
          </w:p>
          <w:p w14:paraId="0C558251" w14:textId="2ECF8B5D" w:rsidR="00864FA1" w:rsidRPr="005C2AC2" w:rsidRDefault="002A6867" w:rsidP="00033F92">
            <w:pPr>
              <w:pStyle w:val="Heading4"/>
              <w:numPr>
                <w:ilvl w:val="3"/>
                <w:numId w:val="22"/>
              </w:numPr>
              <w:tabs>
                <w:tab w:val="clear" w:pos="1901"/>
              </w:tabs>
              <w:ind w:left="1238" w:hanging="504"/>
              <w:outlineLvl w:val="3"/>
              <w:rPr>
                <w:rFonts w:ascii="Sylfaen" w:hAnsi="Sylfaen"/>
              </w:rPr>
            </w:pPr>
            <w:r w:rsidRPr="005C2AC2">
              <w:rPr>
                <w:rFonts w:ascii="Sylfaen" w:hAnsi="Sylfaen"/>
                <w:noProof/>
                <w:lang w:val="hy-AM"/>
              </w:rPr>
              <w:t xml:space="preserve">Եթե մատակարարը՝ գնորդի գնահատմամբ ներգրավվել է խարդախության կամ կեղծարարության մեջ՝ պայմանագրի համար մրցելու կամ դրա իրականացման համար։ </w:t>
            </w:r>
          </w:p>
          <w:p w14:paraId="75A9ABEF" w14:textId="4B52F771" w:rsidR="00864FA1" w:rsidRPr="005C2AC2" w:rsidRDefault="002A6867" w:rsidP="00873703">
            <w:pPr>
              <w:spacing w:before="120" w:after="120"/>
              <w:ind w:left="530"/>
              <w:jc w:val="both"/>
              <w:rPr>
                <w:rFonts w:ascii="Sylfaen" w:hAnsi="Sylfaen"/>
                <w:lang w:val="hy-AM"/>
              </w:rPr>
            </w:pPr>
            <w:r w:rsidRPr="005C2AC2">
              <w:rPr>
                <w:rFonts w:ascii="Sylfaen" w:hAnsi="Sylfaen"/>
                <w:lang w:val="hy-AM"/>
              </w:rPr>
              <w:t xml:space="preserve">Գնորդի կողմից պայմանագրի մասամբ կամ ամբողջական դադարեցման դեպքում, գնորդը կարող է իր համար հարմար պայմաններով ձեռքբերել </w:t>
            </w:r>
            <w:r w:rsidR="000C7CC1" w:rsidRPr="005C2AC2">
              <w:rPr>
                <w:rFonts w:ascii="Sylfaen" w:hAnsi="Sylfaen"/>
                <w:lang w:val="hy-AM"/>
              </w:rPr>
              <w:t xml:space="preserve">ապրանքներ և օժանդակ ծառայություններ, որոնք համարժեք են չառաքված կամ ծառայությունը չստացած օժանդակ ծառայություններին, որի դեպքում մատակարարը պատասխանատվություն է կրում գնորդի </w:t>
            </w:r>
            <w:r w:rsidR="00EE58B7" w:rsidRPr="005C2AC2">
              <w:rPr>
                <w:rFonts w:ascii="Sylfaen" w:hAnsi="Sylfaen"/>
                <w:lang w:val="hy-AM"/>
              </w:rPr>
              <w:t xml:space="preserve">առջև նմանատիպ ապրանքների և հարակից </w:t>
            </w:r>
            <w:r w:rsidR="00EE58B7" w:rsidRPr="005C2AC2">
              <w:rPr>
                <w:rFonts w:ascii="Sylfaen" w:hAnsi="Sylfaen"/>
                <w:lang w:val="hy-AM"/>
              </w:rPr>
              <w:lastRenderedPageBreak/>
              <w:t xml:space="preserve">ծառայությունների դիմաց հավելյալ ծախսերի մասով։ </w:t>
            </w:r>
            <w:r w:rsidR="005658D1" w:rsidRPr="005C2AC2">
              <w:rPr>
                <w:rFonts w:ascii="Sylfaen" w:hAnsi="Sylfaen"/>
                <w:lang w:val="hy-AM"/>
              </w:rPr>
              <w:t xml:space="preserve">Այնուամենայնիվ, մատակարարը շարունակում է կատարել պայմանագրային իր պարտավորությունները մինչև պայմանագրի դադարեցում։ </w:t>
            </w:r>
          </w:p>
          <w:p w14:paraId="5C4BAD34" w14:textId="2A475B12" w:rsidR="00744B6E" w:rsidRPr="005C2AC2" w:rsidRDefault="005658D1" w:rsidP="00873703">
            <w:pPr>
              <w:pStyle w:val="CoCHeading1"/>
              <w:spacing w:before="120"/>
              <w:ind w:left="522" w:hanging="522"/>
              <w:rPr>
                <w:rFonts w:ascii="Sylfaen" w:hAnsi="Sylfaen"/>
                <w:color w:val="auto"/>
              </w:rPr>
            </w:pPr>
            <w:r w:rsidRPr="005C2AC2">
              <w:rPr>
                <w:rFonts w:ascii="Sylfaen" w:hAnsi="Sylfaen"/>
                <w:color w:val="auto"/>
                <w:lang w:val="hy-AM"/>
              </w:rPr>
              <w:t xml:space="preserve">Դադարեցում՝ ըստ հարմարավետության </w:t>
            </w:r>
          </w:p>
          <w:p w14:paraId="5E407CFB" w14:textId="033D664A" w:rsidR="00744B6E" w:rsidRPr="005C2AC2" w:rsidRDefault="005658D1" w:rsidP="00033F92">
            <w:pPr>
              <w:pStyle w:val="Heading3"/>
              <w:numPr>
                <w:ilvl w:val="0"/>
                <w:numId w:val="24"/>
              </w:numPr>
              <w:spacing w:before="120" w:after="120"/>
              <w:ind w:left="1244" w:hanging="450"/>
              <w:outlineLvl w:val="2"/>
              <w:rPr>
                <w:rFonts w:ascii="Sylfaen" w:hAnsi="Sylfaen"/>
                <w:lang w:val="hy-AM"/>
              </w:rPr>
            </w:pPr>
            <w:r w:rsidRPr="005C2AC2">
              <w:rPr>
                <w:rFonts w:ascii="Sylfaen" w:hAnsi="Sylfaen"/>
                <w:lang w:val="hy-AM"/>
              </w:rPr>
              <w:t xml:space="preserve">Մատակարարին գրավոր ձևով ծանուցելուց հետո, գնորդը կարող է մասնակի կամ ամբողջապես դադարեցնել պայմանագիրը՝ ըստ իր հարմարության։ Դադարեցման վերաբերյալ ծանուցումը պետք է ընդգրկի դադարեցման ծավալի և դադարեցումն ուժի մեջ մտնելու օրվա վերաբերյալ տեղեկություններ։ </w:t>
            </w:r>
          </w:p>
          <w:p w14:paraId="1E51D5B3" w14:textId="77777777" w:rsidR="006D0ACF" w:rsidRPr="005C2AC2" w:rsidRDefault="00FD0485"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Այն արտադրված ապրանքները, որոնք արդեն իսկ պատրաստ են </w:t>
            </w:r>
            <w:r w:rsidR="00C848C8" w:rsidRPr="005C2AC2">
              <w:rPr>
                <w:rFonts w:ascii="Sylfaen" w:hAnsi="Sylfaen"/>
                <w:lang w:val="hy-AM"/>
              </w:rPr>
              <w:t>փոխադրման, երբ մատակարարը ստացել է գրավոր ծանուցում՝ պայմանագիրը դադարեցնելու մասին, ենթակա են առաքման քսանութ</w:t>
            </w:r>
            <w:r w:rsidR="00744B6E" w:rsidRPr="005C2AC2">
              <w:rPr>
                <w:rFonts w:ascii="Sylfaen" w:hAnsi="Sylfaen"/>
                <w:lang w:val="hy-AM"/>
              </w:rPr>
              <w:t xml:space="preserve"> (28) </w:t>
            </w:r>
            <w:r w:rsidR="006D0ACF" w:rsidRPr="005C2AC2">
              <w:rPr>
                <w:rFonts w:ascii="Sylfaen" w:hAnsi="Sylfaen"/>
                <w:lang w:val="hy-AM"/>
              </w:rPr>
              <w:t>օր հետո, որոնք ստանում է գնորդը պայմանագրով սահմանված գներով։ Մնացած ապրանքների համար, գնորդը կարող է ընտրել հետևյալ տարբերակներից մեկը՝</w:t>
            </w:r>
          </w:p>
          <w:p w14:paraId="20D62ADE" w14:textId="67EE7A11" w:rsidR="00744B6E" w:rsidRPr="005C2AC2" w:rsidRDefault="006D0ACF"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Պայմանագրով սահմանված պայմաններով ու գներով որևէ մասի առքում, կամ </w:t>
            </w:r>
          </w:p>
          <w:p w14:paraId="6B2CF7E9" w14:textId="276B5DD2" w:rsidR="00744B6E" w:rsidRPr="005C2AC2" w:rsidRDefault="006D0ACF" w:rsidP="00033F92">
            <w:pPr>
              <w:pStyle w:val="Heading4"/>
              <w:numPr>
                <w:ilvl w:val="3"/>
                <w:numId w:val="23"/>
              </w:numPr>
              <w:tabs>
                <w:tab w:val="clear" w:pos="1512"/>
                <w:tab w:val="right" w:pos="1784"/>
              </w:tabs>
              <w:ind w:left="1728" w:hanging="484"/>
              <w:outlineLvl w:val="3"/>
              <w:rPr>
                <w:rFonts w:ascii="Sylfaen" w:hAnsi="Sylfaen"/>
                <w:lang w:val="hy-AM"/>
              </w:rPr>
            </w:pPr>
            <w:r w:rsidRPr="005C2AC2">
              <w:rPr>
                <w:rFonts w:ascii="Sylfaen" w:hAnsi="Sylfaen"/>
                <w:lang w:val="hy-AM"/>
              </w:rPr>
              <w:t xml:space="preserve">Ապրանքների մնացած մասի չեղարկում։ Այս դեպքում գնորդը վճարում է մակատարարին համաձայնեցված գումար՝ ապրանքների այն մասի համար, որոնք պատրաստ են առաքման, ինչպես նաև առկայության դեպքում օժանդակ ծառայությունների մասնակի մատուցման համար՝ վճարելով նաև մատակարարի կողմից նախապես գնված նյութերի և մասերի գումարները։ </w:t>
            </w:r>
          </w:p>
        </w:tc>
      </w:tr>
      <w:tr w:rsidR="005C2AC2" w:rsidRPr="005C2AC2" w14:paraId="743FB3F6" w14:textId="77777777" w:rsidTr="009E0286">
        <w:tc>
          <w:tcPr>
            <w:tcW w:w="2808" w:type="dxa"/>
          </w:tcPr>
          <w:p w14:paraId="6B75C619" w14:textId="3EDFFB77" w:rsidR="007576ED" w:rsidRPr="005C2AC2" w:rsidRDefault="006D0ACF" w:rsidP="00873703">
            <w:pPr>
              <w:pStyle w:val="COCgcc"/>
              <w:spacing w:before="120"/>
              <w:ind w:left="431"/>
              <w:rPr>
                <w:rFonts w:ascii="Sylfaen" w:hAnsi="Sylfaen"/>
              </w:rPr>
            </w:pPr>
            <w:r w:rsidRPr="005C2AC2">
              <w:rPr>
                <w:rFonts w:ascii="Sylfaen" w:hAnsi="Sylfaen"/>
                <w:lang w:val="hy-AM"/>
              </w:rPr>
              <w:lastRenderedPageBreak/>
              <w:t xml:space="preserve">Հարկադիր աշխատանք </w:t>
            </w:r>
          </w:p>
        </w:tc>
        <w:tc>
          <w:tcPr>
            <w:tcW w:w="6930" w:type="dxa"/>
            <w:vAlign w:val="center"/>
          </w:tcPr>
          <w:p w14:paraId="43DB05A8" w14:textId="3FAAEF76" w:rsidR="001610B7" w:rsidRPr="005C2AC2" w:rsidRDefault="003047E0" w:rsidP="00873703">
            <w:pPr>
              <w:pStyle w:val="CoCHeading1"/>
              <w:spacing w:before="120"/>
              <w:ind w:left="522" w:hanging="522"/>
              <w:rPr>
                <w:rFonts w:ascii="Sylfaen" w:hAnsi="Sylfaen"/>
                <w:color w:val="auto"/>
              </w:rPr>
            </w:pPr>
            <w:r w:rsidRPr="005C2AC2">
              <w:rPr>
                <w:rFonts w:ascii="Sylfaen" w:hAnsi="Sylfaen"/>
                <w:color w:val="auto"/>
                <w:lang w:val="hy-AM"/>
              </w:rPr>
              <w:t xml:space="preserve">Մատակարարը, ինչպես նաև իր ենթակապալառուները աշխատանքի չեն կարող ընդունել, կամ հարկադիր աշխատանքի չեն ընդունում տրաֆիքինգի ենթարկված անձանց՝ այնպես ինչպես նկարագրված է սույն պայմանագրի ՊՊ </w:t>
            </w:r>
            <w:r w:rsidR="00B75A93" w:rsidRPr="005C2AC2">
              <w:rPr>
                <w:rFonts w:ascii="Sylfaen" w:hAnsi="Sylfaen"/>
                <w:color w:val="auto"/>
              </w:rPr>
              <w:t>27.</w:t>
            </w:r>
            <w:r w:rsidR="00F95C2E" w:rsidRPr="005C2AC2">
              <w:rPr>
                <w:rFonts w:ascii="Sylfaen" w:hAnsi="Sylfaen"/>
                <w:color w:val="auto"/>
              </w:rPr>
              <w:t>2</w:t>
            </w:r>
            <w:r w:rsidR="00B75A93" w:rsidRPr="005C2AC2">
              <w:rPr>
                <w:rFonts w:ascii="Sylfaen" w:hAnsi="Sylfaen"/>
                <w:color w:val="auto"/>
              </w:rPr>
              <w:t xml:space="preserve"> </w:t>
            </w:r>
            <w:r w:rsidRPr="005C2AC2">
              <w:rPr>
                <w:rFonts w:ascii="Sylfaen" w:hAnsi="Sylfaen"/>
                <w:color w:val="auto"/>
                <w:lang w:val="hy-AM"/>
              </w:rPr>
              <w:t xml:space="preserve">և ՊՊ </w:t>
            </w:r>
            <w:r w:rsidR="00B75A93" w:rsidRPr="005C2AC2">
              <w:rPr>
                <w:rFonts w:ascii="Sylfaen" w:hAnsi="Sylfaen"/>
                <w:color w:val="auto"/>
              </w:rPr>
              <w:t xml:space="preserve"> 27.</w:t>
            </w:r>
            <w:r w:rsidR="00F95C2E" w:rsidRPr="005C2AC2">
              <w:rPr>
                <w:rFonts w:ascii="Sylfaen" w:hAnsi="Sylfaen"/>
                <w:color w:val="auto"/>
              </w:rPr>
              <w:t>3</w:t>
            </w:r>
            <w:r w:rsidRPr="005C2AC2">
              <w:rPr>
                <w:rFonts w:ascii="Sylfaen" w:hAnsi="Sylfaen"/>
                <w:color w:val="auto"/>
                <w:lang w:val="hy-AM"/>
              </w:rPr>
              <w:t xml:space="preserve"> կետերում։ </w:t>
            </w:r>
          </w:p>
          <w:p w14:paraId="633F567C" w14:textId="726B645C" w:rsidR="007576ED" w:rsidRPr="005C2AC2" w:rsidRDefault="00650FA1" w:rsidP="00873703">
            <w:pPr>
              <w:pStyle w:val="CoCHeading1"/>
              <w:spacing w:before="120"/>
              <w:ind w:left="522" w:hanging="522"/>
              <w:rPr>
                <w:rFonts w:ascii="Sylfaen" w:hAnsi="Sylfaen"/>
                <w:color w:val="auto"/>
              </w:rPr>
            </w:pPr>
            <w:r w:rsidRPr="005C2AC2">
              <w:rPr>
                <w:rFonts w:ascii="Sylfaen" w:hAnsi="Sylfaen"/>
                <w:color w:val="auto"/>
                <w:lang w:val="hy-AM"/>
              </w:rPr>
              <w:lastRenderedPageBreak/>
              <w:t>Հարկադրված աշխատանքը ներառում է ցանկացած աշխատանք, կամ ծառայության մատուցում, որը չի կատարվում կամովի, այսինքն կատարվում է տվյալ անհատին ուժի կիրառման սպառնալիքի կամ պատժելու միջոցով աշխատացնելու միջոցով, և ներառում է ցանկացած տեսակի ոչ կամավոր</w:t>
            </w:r>
            <w:r w:rsidR="007576ED" w:rsidRPr="005C2AC2">
              <w:rPr>
                <w:rFonts w:ascii="Sylfaen" w:hAnsi="Sylfaen"/>
                <w:color w:val="auto"/>
              </w:rPr>
              <w:t xml:space="preserve"> </w:t>
            </w:r>
            <w:r w:rsidRPr="005C2AC2">
              <w:rPr>
                <w:rFonts w:ascii="Sylfaen" w:hAnsi="Sylfaen"/>
                <w:color w:val="auto"/>
                <w:lang w:val="hy-AM"/>
              </w:rPr>
              <w:t>կամ պարտադրված աշխատանք</w:t>
            </w:r>
            <w:r w:rsidR="007576ED" w:rsidRPr="005C2AC2">
              <w:rPr>
                <w:rFonts w:ascii="Sylfaen" w:hAnsi="Sylfaen"/>
                <w:color w:val="auto"/>
              </w:rPr>
              <w:t xml:space="preserve">, </w:t>
            </w:r>
            <w:r w:rsidRPr="005C2AC2">
              <w:rPr>
                <w:rFonts w:ascii="Sylfaen" w:hAnsi="Sylfaen"/>
                <w:color w:val="auto"/>
                <w:lang w:val="hy-AM"/>
              </w:rPr>
              <w:t xml:space="preserve">ինչպիսիք է պարտավորագրով կատարվող աշխատանքը, ստիպողաբար աշխատանքը կամ համանման պայմանավորվածություններով կատարվող աշխատանքը։ </w:t>
            </w:r>
          </w:p>
          <w:p w14:paraId="203D8C65" w14:textId="4C529C32" w:rsidR="007576ED" w:rsidRPr="005C2AC2" w:rsidRDefault="00C52F65" w:rsidP="00A24B8C">
            <w:pPr>
              <w:pStyle w:val="CoCHeading1"/>
              <w:spacing w:before="120"/>
              <w:ind w:left="522" w:hanging="522"/>
              <w:rPr>
                <w:rFonts w:ascii="Sylfaen" w:hAnsi="Sylfaen"/>
                <w:color w:val="auto"/>
              </w:rPr>
            </w:pPr>
            <w:r w:rsidRPr="005C2AC2">
              <w:rPr>
                <w:rFonts w:ascii="Sylfaen" w:hAnsi="Sylfaen"/>
                <w:color w:val="auto"/>
                <w:lang w:val="hy-AM"/>
              </w:rPr>
              <w:t xml:space="preserve">Մարդկանց թրաֆիքինգը սահմանվում է որպես մարդկանց հավաքագրում, տեղափոխում, փոխադրում ծովային կամ ցամաքային ճանապարհով, կամ տվյալ մարդկանց ընգրկում </w:t>
            </w:r>
            <w:r w:rsidR="008F4F8E" w:rsidRPr="005C2AC2">
              <w:rPr>
                <w:rFonts w:ascii="Sylfaen" w:hAnsi="Sylfaen"/>
                <w:color w:val="auto"/>
                <w:lang w:val="hy-AM"/>
              </w:rPr>
              <w:t>սպառնալիքն</w:t>
            </w:r>
            <w:r w:rsidR="00A24B8C" w:rsidRPr="005C2AC2">
              <w:rPr>
                <w:rFonts w:ascii="Sylfaen" w:hAnsi="Sylfaen"/>
                <w:color w:val="auto"/>
                <w:lang w:val="hy-AM"/>
              </w:rPr>
              <w:t>ե</w:t>
            </w:r>
            <w:r w:rsidR="008F4F8E" w:rsidRPr="005C2AC2">
              <w:rPr>
                <w:rFonts w:ascii="Sylfaen" w:hAnsi="Sylfaen"/>
                <w:color w:val="auto"/>
                <w:lang w:val="hy-AM"/>
              </w:rPr>
              <w:t>րի ուժի կամ այլ մեթոդների կիրառմամբ</w:t>
            </w:r>
            <w:r w:rsidR="007576ED" w:rsidRPr="005C2AC2">
              <w:rPr>
                <w:rFonts w:ascii="Sylfaen" w:hAnsi="Sylfaen"/>
                <w:color w:val="auto"/>
              </w:rPr>
              <w:t xml:space="preserve">, </w:t>
            </w:r>
            <w:r w:rsidR="00A24B8C" w:rsidRPr="005C2AC2">
              <w:rPr>
                <w:rFonts w:ascii="Sylfaen" w:hAnsi="Sylfaen"/>
                <w:color w:val="auto"/>
                <w:lang w:val="hy-AM"/>
              </w:rPr>
              <w:t xml:space="preserve">ինչպիսիք են առևանգումը, կեղծարարությունը, խափեությունը, պաշտոնի չարաշահումը կամ խոցելի դիրքից օգտվելով տվյալ անձի վրա մեկ այլ անձի </w:t>
            </w:r>
            <w:r w:rsidR="002076D5" w:rsidRPr="005C2AC2">
              <w:rPr>
                <w:rFonts w:ascii="Sylfaen" w:hAnsi="Sylfaen"/>
                <w:color w:val="auto"/>
                <w:lang w:val="hy-AM"/>
              </w:rPr>
              <w:t>կոմից</w:t>
            </w:r>
            <w:r w:rsidR="00A24B8C" w:rsidRPr="005C2AC2">
              <w:rPr>
                <w:rFonts w:ascii="Sylfaen" w:hAnsi="Sylfaen"/>
                <w:color w:val="auto"/>
                <w:lang w:val="hy-AM"/>
              </w:rPr>
              <w:t xml:space="preserve"> վերահսկողություն սահմանելը՝  վճարումներ կամ օգուտ ստանալու համար՝ թրաֆիքինգի </w:t>
            </w:r>
            <w:r w:rsidR="002076D5" w:rsidRPr="005C2AC2">
              <w:rPr>
                <w:rFonts w:ascii="Sylfaen" w:hAnsi="Sylfaen"/>
                <w:color w:val="auto"/>
                <w:lang w:val="hy-AM"/>
              </w:rPr>
              <w:t xml:space="preserve">ենթարկելու </w:t>
            </w:r>
            <w:r w:rsidR="00A24B8C" w:rsidRPr="005C2AC2">
              <w:rPr>
                <w:rFonts w:ascii="Sylfaen" w:hAnsi="Sylfaen"/>
                <w:color w:val="auto"/>
                <w:lang w:val="hy-AM"/>
              </w:rPr>
              <w:t xml:space="preserve">նպատակով։ </w:t>
            </w:r>
            <w:r w:rsidR="007576ED" w:rsidRPr="005C2AC2">
              <w:rPr>
                <w:rFonts w:ascii="Sylfaen" w:hAnsi="Sylfaen"/>
                <w:color w:val="auto"/>
              </w:rPr>
              <w:t xml:space="preserve"> </w:t>
            </w:r>
          </w:p>
        </w:tc>
      </w:tr>
      <w:tr w:rsidR="005C2AC2" w:rsidRPr="002B7127" w14:paraId="54F6D65B" w14:textId="77777777" w:rsidTr="009E0286">
        <w:tc>
          <w:tcPr>
            <w:tcW w:w="2808" w:type="dxa"/>
          </w:tcPr>
          <w:p w14:paraId="680B6492" w14:textId="7E54DD44" w:rsidR="007576ED" w:rsidRPr="005C2AC2" w:rsidRDefault="002076D5" w:rsidP="00873703">
            <w:pPr>
              <w:pStyle w:val="COCgcc"/>
              <w:spacing w:before="120"/>
              <w:ind w:left="431"/>
              <w:rPr>
                <w:rFonts w:ascii="Sylfaen" w:hAnsi="Sylfaen"/>
              </w:rPr>
            </w:pPr>
            <w:r w:rsidRPr="005C2AC2">
              <w:rPr>
                <w:rFonts w:ascii="Sylfaen" w:hAnsi="Sylfaen"/>
                <w:lang w:val="hy-AM"/>
              </w:rPr>
              <w:lastRenderedPageBreak/>
              <w:t xml:space="preserve">Մանկական աշխատուժ </w:t>
            </w:r>
          </w:p>
        </w:tc>
        <w:tc>
          <w:tcPr>
            <w:tcW w:w="6930" w:type="dxa"/>
            <w:vAlign w:val="center"/>
          </w:tcPr>
          <w:p w14:paraId="384F0DAD" w14:textId="695B6543" w:rsidR="007E19BD" w:rsidRPr="005C2AC2" w:rsidRDefault="0064751A" w:rsidP="00873703">
            <w:pPr>
              <w:pStyle w:val="CoCHeading1"/>
              <w:spacing w:before="120"/>
              <w:ind w:left="522" w:hanging="522"/>
              <w:rPr>
                <w:rFonts w:ascii="Sylfaen" w:hAnsi="Sylfaen"/>
                <w:color w:val="auto"/>
              </w:rPr>
            </w:pPr>
            <w:r w:rsidRPr="005C2AC2">
              <w:rPr>
                <w:rFonts w:ascii="Sylfaen" w:hAnsi="Sylfaen"/>
                <w:color w:val="auto"/>
                <w:lang w:val="hy-AM"/>
              </w:rPr>
              <w:t xml:space="preserve">Մատակարարն ու իր ենթակապալառուները աշխատանքի չեն կարող ներգրավվել 14 տարին չլրացած անձանց, եթե տվյալ երկրի օրենքն ավելի բարձր շեմ </w:t>
            </w:r>
            <w:r w:rsidR="00E23F5C" w:rsidRPr="005C2AC2">
              <w:rPr>
                <w:rFonts w:ascii="Sylfaen" w:hAnsi="Sylfaen"/>
                <w:color w:val="auto"/>
                <w:lang w:val="hy-AM"/>
              </w:rPr>
              <w:t>չի պահանջում</w:t>
            </w:r>
            <w:r w:rsidR="00A430B9" w:rsidRPr="005C2AC2">
              <w:rPr>
                <w:rFonts w:ascii="Sylfaen" w:hAnsi="Sylfaen"/>
                <w:color w:val="auto"/>
              </w:rPr>
              <w:t xml:space="preserve"> (</w:t>
            </w:r>
            <w:r w:rsidR="00E23F5C" w:rsidRPr="005C2AC2">
              <w:rPr>
                <w:rFonts w:ascii="Sylfaen" w:hAnsi="Sylfaen"/>
                <w:color w:val="auto"/>
                <w:lang w:val="hy-AM"/>
              </w:rPr>
              <w:t>նվազագույն տարիք</w:t>
            </w:r>
            <w:r w:rsidR="00A430B9" w:rsidRPr="005C2AC2">
              <w:rPr>
                <w:rFonts w:ascii="Sylfaen" w:hAnsi="Sylfaen"/>
                <w:color w:val="auto"/>
              </w:rPr>
              <w:t xml:space="preserve">). </w:t>
            </w:r>
          </w:p>
          <w:p w14:paraId="68F2EC20" w14:textId="7C3AD931" w:rsidR="001468C1" w:rsidRPr="005C2AC2" w:rsidRDefault="00E23F5C" w:rsidP="00873703">
            <w:pPr>
              <w:pStyle w:val="CoCHeading1"/>
              <w:spacing w:before="120"/>
              <w:ind w:left="522" w:hanging="522"/>
              <w:rPr>
                <w:rFonts w:ascii="Sylfaen" w:hAnsi="Sylfaen"/>
                <w:color w:val="auto"/>
              </w:rPr>
            </w:pPr>
            <w:r w:rsidRPr="005C2AC2">
              <w:rPr>
                <w:rFonts w:ascii="Sylfaen" w:eastAsiaTheme="minorHAnsi" w:hAnsi="Sylfaen"/>
                <w:color w:val="auto"/>
                <w:lang w:val="hy-AM"/>
              </w:rPr>
              <w:t xml:space="preserve">Մատակարարն ու իր ենթակապալառուն </w:t>
            </w:r>
            <w:r w:rsidR="009A6350" w:rsidRPr="005C2AC2">
              <w:rPr>
                <w:rFonts w:ascii="Sylfaen" w:eastAsiaTheme="minorHAnsi" w:hAnsi="Sylfaen"/>
                <w:color w:val="auto"/>
                <w:lang w:val="hy-AM"/>
              </w:rPr>
              <w:t xml:space="preserve">չեն կարող ներգրավվել տարիքային նվազագույն շեմից մինչև </w:t>
            </w:r>
            <w:r w:rsidR="001468C1" w:rsidRPr="005C2AC2">
              <w:rPr>
                <w:rFonts w:ascii="Sylfaen" w:hAnsi="Sylfaen"/>
                <w:color w:val="auto"/>
              </w:rPr>
              <w:t>18</w:t>
            </w:r>
            <w:r w:rsidR="009A6350" w:rsidRPr="005C2AC2">
              <w:rPr>
                <w:rFonts w:ascii="Sylfaen" w:hAnsi="Sylfaen"/>
                <w:color w:val="auto"/>
                <w:lang w:val="hy-AM"/>
              </w:rPr>
              <w:t xml:space="preserve"> տարեկան մարդկանց </w:t>
            </w:r>
            <w:r w:rsidR="001468C1" w:rsidRPr="005C2AC2">
              <w:rPr>
                <w:rFonts w:ascii="Sylfaen" w:hAnsi="Sylfaen"/>
                <w:color w:val="auto"/>
              </w:rPr>
              <w:t xml:space="preserve"> </w:t>
            </w:r>
            <w:r w:rsidR="009A6350" w:rsidRPr="005C2AC2">
              <w:rPr>
                <w:rFonts w:ascii="Sylfaen" w:eastAsiaTheme="minorHAnsi" w:hAnsi="Sylfaen"/>
                <w:color w:val="auto"/>
                <w:lang w:val="hy-AM"/>
              </w:rPr>
              <w:t xml:space="preserve">աշխատանքի մեջ, եթե այն վտանգավոր է, կամ խոչընդոտում է երեխայի </w:t>
            </w:r>
            <w:r w:rsidR="009A6350" w:rsidRPr="005C2AC2">
              <w:rPr>
                <w:rFonts w:ascii="Sylfaen" w:hAnsi="Sylfaen"/>
                <w:color w:val="auto"/>
                <w:lang w:val="hy-AM"/>
              </w:rPr>
              <w:t>կրթություն ստանալուն, կամ վնասակար է երեխայի առողջության, կամ ֆիզիկականի, մտավոր, հոգևոր կամ սոցիալական զարգացման</w:t>
            </w:r>
            <w:r w:rsidR="001468C1" w:rsidRPr="005C2AC2">
              <w:rPr>
                <w:rFonts w:ascii="Sylfaen" w:hAnsi="Sylfaen"/>
                <w:color w:val="auto"/>
              </w:rPr>
              <w:t xml:space="preserve"> </w:t>
            </w:r>
            <w:r w:rsidR="009A6350" w:rsidRPr="005C2AC2">
              <w:rPr>
                <w:rFonts w:ascii="Sylfaen" w:hAnsi="Sylfaen"/>
                <w:color w:val="auto"/>
                <w:lang w:val="hy-AM"/>
              </w:rPr>
              <w:t xml:space="preserve">համար։ </w:t>
            </w:r>
          </w:p>
          <w:p w14:paraId="77F80C45" w14:textId="21DE5D95" w:rsidR="007576ED" w:rsidRPr="005C2AC2" w:rsidRDefault="0043331A" w:rsidP="00873703">
            <w:pPr>
              <w:pStyle w:val="CoCHeading1"/>
              <w:numPr>
                <w:ilvl w:val="0"/>
                <w:numId w:val="0"/>
              </w:numPr>
              <w:spacing w:before="120"/>
              <w:ind w:left="700"/>
              <w:rPr>
                <w:rFonts w:ascii="Sylfaen" w:hAnsi="Sylfaen"/>
                <w:color w:val="auto"/>
                <w:lang w:val="hy-AM"/>
              </w:rPr>
            </w:pPr>
            <w:r w:rsidRPr="005C2AC2">
              <w:rPr>
                <w:rFonts w:ascii="Sylfaen" w:hAnsi="Sylfaen"/>
                <w:color w:val="auto"/>
                <w:lang w:val="hy-AM"/>
              </w:rPr>
              <w:t>Իր բնույթով և հանգամանքներով, ե</w:t>
            </w:r>
            <w:r w:rsidR="009A6350" w:rsidRPr="005C2AC2">
              <w:rPr>
                <w:rFonts w:ascii="Sylfaen" w:hAnsi="Sylfaen"/>
                <w:color w:val="auto"/>
                <w:lang w:val="hy-AM"/>
              </w:rPr>
              <w:t xml:space="preserve">րեխաների համար </w:t>
            </w:r>
            <w:r w:rsidRPr="005C2AC2">
              <w:rPr>
                <w:rFonts w:ascii="Sylfaen" w:hAnsi="Sylfaen"/>
                <w:color w:val="auto"/>
                <w:lang w:val="hy-AM"/>
              </w:rPr>
              <w:t xml:space="preserve">վտանգավոր է համարվում այն աշխատանքը, </w:t>
            </w:r>
            <w:r w:rsidR="008877FB" w:rsidRPr="005C2AC2">
              <w:rPr>
                <w:rFonts w:ascii="Sylfaen" w:hAnsi="Sylfaen"/>
                <w:color w:val="auto"/>
                <w:lang w:val="hy-AM"/>
              </w:rPr>
              <w:t xml:space="preserve">որն իրականացնելիս </w:t>
            </w:r>
            <w:r w:rsidR="008205FF" w:rsidRPr="005C2AC2">
              <w:rPr>
                <w:rFonts w:ascii="Sylfaen" w:hAnsi="Sylfaen"/>
                <w:color w:val="auto"/>
                <w:lang w:val="hy-AM"/>
              </w:rPr>
              <w:t xml:space="preserve">կարող է վտանգել երեխաների առողջությունը, անվտանգությունն ու հոգեբանությունը։ Երեխաների համար արգելված աշխատանքը ներառում է հետևյալը՝ </w:t>
            </w:r>
          </w:p>
          <w:p w14:paraId="01FB9E4B" w14:textId="266FC509" w:rsidR="007576ED" w:rsidRPr="005C2AC2" w:rsidRDefault="008205F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lastRenderedPageBreak/>
              <w:t xml:space="preserve">Ֆիզիկական, հոգեբանական կամ սեռական շահագործման վտանգը </w:t>
            </w:r>
          </w:p>
          <w:p w14:paraId="2CF45407" w14:textId="407A36F2" w:rsidR="007576ED" w:rsidRPr="005C2AC2" w:rsidRDefault="008205F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Գետնի կամ ջրի տակ արված աշխատանքը, բարձրության վրա, կամ սահմանա</w:t>
            </w:r>
            <w:r w:rsidR="0091411F" w:rsidRPr="005C2AC2">
              <w:rPr>
                <w:rFonts w:ascii="Sylfaen" w:eastAsia="Arial Narrow" w:hAnsi="Sylfaen"/>
                <w:lang w:val="hy-AM"/>
              </w:rPr>
              <w:t>փակ</w:t>
            </w:r>
            <w:r w:rsidRPr="005C2AC2">
              <w:rPr>
                <w:rFonts w:ascii="Sylfaen" w:eastAsia="Arial Narrow" w:hAnsi="Sylfaen"/>
                <w:lang w:val="hy-AM"/>
              </w:rPr>
              <w:t xml:space="preserve"> </w:t>
            </w:r>
            <w:r w:rsidR="0091411F" w:rsidRPr="005C2AC2">
              <w:rPr>
                <w:rFonts w:ascii="Sylfaen" w:eastAsia="Arial Narrow" w:hAnsi="Sylfaen"/>
                <w:lang w:val="hy-AM"/>
              </w:rPr>
              <w:t xml:space="preserve">տարածքի վրա։ </w:t>
            </w:r>
          </w:p>
          <w:p w14:paraId="34484D8A" w14:textId="4D3B6B8A" w:rsidR="007576ED"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Վտանգավոր մեքենա-մեխանիզմների և գործիքների հետ աշխատանքը, որը ներառում է ծանր բեռների ձեռքով տեղափոխումը</w:t>
            </w:r>
          </w:p>
          <w:p w14:paraId="54D36C11" w14:textId="1CC33941" w:rsidR="007576ED"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 xml:space="preserve">Առողջության համար վնասակար միջավայրում արվող աշխատանքը, որտեղ երեխաները կարող են վնասվել վտանգավոր կամ թունավոր նյութերի, ռեակցիաների կամ արտադրական պրոցեսների պատճառով կամ առողջությունը վնասող աղմուկի, բարձր կամ ցածր ջերմաստիճանների կամ վիբրացիայի պատճառով, կամ՝ </w:t>
            </w:r>
          </w:p>
          <w:p w14:paraId="181E1420" w14:textId="6312EAF8" w:rsidR="00E92598"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hAnsi="Sylfaen"/>
                <w:noProof/>
                <w:lang w:val="hy-AM"/>
              </w:rPr>
            </w:pPr>
            <w:r w:rsidRPr="005C2AC2">
              <w:rPr>
                <w:rFonts w:ascii="Sylfaen" w:eastAsia="Arial Narrow" w:hAnsi="Sylfaen"/>
                <w:lang w:val="hy-AM"/>
              </w:rPr>
              <w:t xml:space="preserve">Դժվար պայմաններում, գիշերը, ինչպիսիք են երկարատև աշխատելը, կամ գործատուի տարածքում փակված մնալը։ </w:t>
            </w:r>
          </w:p>
        </w:tc>
      </w:tr>
      <w:tr w:rsidR="005C2AC2" w:rsidRPr="005C2AC2" w14:paraId="73858FBF" w14:textId="77777777" w:rsidTr="009E0286">
        <w:tc>
          <w:tcPr>
            <w:tcW w:w="2808" w:type="dxa"/>
          </w:tcPr>
          <w:p w14:paraId="1A2DF97F" w14:textId="0445F6CE" w:rsidR="007576ED" w:rsidRPr="005C2AC2" w:rsidRDefault="0091411F" w:rsidP="00873703">
            <w:pPr>
              <w:pStyle w:val="COCgcc"/>
              <w:spacing w:before="120"/>
              <w:ind w:left="431"/>
              <w:rPr>
                <w:rFonts w:ascii="Sylfaen" w:hAnsi="Sylfaen"/>
              </w:rPr>
            </w:pPr>
            <w:r w:rsidRPr="005C2AC2">
              <w:rPr>
                <w:rFonts w:ascii="Sylfaen" w:hAnsi="Sylfaen"/>
                <w:lang w:val="hy-AM"/>
              </w:rPr>
              <w:lastRenderedPageBreak/>
              <w:t xml:space="preserve">Առողջապահության և անվտանգության պարտավորություններ </w:t>
            </w:r>
          </w:p>
        </w:tc>
        <w:tc>
          <w:tcPr>
            <w:tcW w:w="6930" w:type="dxa"/>
            <w:vAlign w:val="center"/>
          </w:tcPr>
          <w:p w14:paraId="70C93F12" w14:textId="6BD8D174" w:rsidR="007576ED" w:rsidRPr="005C2AC2" w:rsidRDefault="0091411F" w:rsidP="00624E2D">
            <w:pPr>
              <w:pStyle w:val="CoCHeading1"/>
              <w:spacing w:before="120"/>
              <w:ind w:left="522" w:hanging="522"/>
              <w:rPr>
                <w:rFonts w:ascii="Sylfaen" w:hAnsi="Sylfaen"/>
                <w:color w:val="auto"/>
              </w:rPr>
            </w:pPr>
            <w:r w:rsidRPr="005C2AC2">
              <w:rPr>
                <w:rFonts w:ascii="Sylfaen" w:hAnsi="Sylfaen"/>
                <w:color w:val="auto"/>
                <w:lang w:val="hy-AM"/>
              </w:rPr>
              <w:t xml:space="preserve">Մատակարարը ձեռնարկում է և ստիպում է իր ենթակապալառուներին ձեռնարկել առողջության և ապահովության բոլոր </w:t>
            </w:r>
            <w:r w:rsidR="00624E2D" w:rsidRPr="005C2AC2">
              <w:rPr>
                <w:rFonts w:ascii="Sylfaen" w:hAnsi="Sylfaen"/>
                <w:color w:val="auto"/>
                <w:lang w:val="hy-AM"/>
              </w:rPr>
              <w:t>միջոցառումները</w:t>
            </w:r>
            <w:r w:rsidR="001C03F6" w:rsidRPr="005C2AC2">
              <w:rPr>
                <w:rFonts w:ascii="Sylfaen" w:hAnsi="Sylfaen"/>
                <w:color w:val="auto"/>
              </w:rPr>
              <w:t>,</w:t>
            </w:r>
            <w:r w:rsidR="00624E2D" w:rsidRPr="005C2AC2">
              <w:rPr>
                <w:rFonts w:ascii="Sylfaen" w:hAnsi="Sylfaen"/>
                <w:color w:val="auto"/>
                <w:lang w:val="hy-AM"/>
              </w:rPr>
              <w:t xml:space="preserve"> օրենքները, ուղեցույցները և տեխնիկական մասնագրերում նշված ցանկացած այլ պահանջի կատարում։ </w:t>
            </w:r>
          </w:p>
        </w:tc>
      </w:tr>
      <w:tr w:rsidR="005C2AC2" w:rsidRPr="005C2AC2" w14:paraId="77578749" w14:textId="77777777" w:rsidTr="009E0286">
        <w:tc>
          <w:tcPr>
            <w:tcW w:w="2808" w:type="dxa"/>
          </w:tcPr>
          <w:p w14:paraId="654CDCE7" w14:textId="1969A54E" w:rsidR="00F91E90" w:rsidRPr="005C2AC2" w:rsidRDefault="00624E2D" w:rsidP="00873703">
            <w:pPr>
              <w:pStyle w:val="COCgcc"/>
              <w:spacing w:before="120"/>
              <w:ind w:left="431"/>
              <w:rPr>
                <w:rFonts w:ascii="Sylfaen" w:hAnsi="Sylfaen"/>
              </w:rPr>
            </w:pPr>
            <w:r w:rsidRPr="005C2AC2">
              <w:rPr>
                <w:rFonts w:ascii="Sylfaen" w:hAnsi="Sylfaen"/>
                <w:lang w:val="hy-AM"/>
              </w:rPr>
              <w:t xml:space="preserve">Արտոնագրային փոխհատուցում </w:t>
            </w:r>
          </w:p>
        </w:tc>
        <w:tc>
          <w:tcPr>
            <w:tcW w:w="6930" w:type="dxa"/>
            <w:vAlign w:val="center"/>
          </w:tcPr>
          <w:p w14:paraId="6EBB7285" w14:textId="232D0423" w:rsidR="008863B5"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624E2D" w:rsidRPr="005C2AC2">
              <w:rPr>
                <w:rFonts w:ascii="Sylfaen" w:hAnsi="Sylfaen"/>
                <w:color w:val="auto"/>
                <w:lang w:val="hy-AM"/>
              </w:rPr>
              <w:t xml:space="preserve">Եթե գնորդը համապատասխանում է ՊՊ 30.2 կետին, ապա մատակարարը </w:t>
            </w:r>
            <w:r w:rsidR="00624E2D" w:rsidRPr="005C2AC2">
              <w:rPr>
                <w:rFonts w:ascii="Sylfaen" w:hAnsi="Sylfaen"/>
                <w:color w:val="auto"/>
              </w:rPr>
              <w:t xml:space="preserve">փոխհատուցում և </w:t>
            </w:r>
            <w:r w:rsidR="00624E2D" w:rsidRPr="005C2AC2">
              <w:rPr>
                <w:rFonts w:ascii="Sylfaen" w:hAnsi="Sylfaen"/>
                <w:color w:val="auto"/>
                <w:lang w:val="hy-AM"/>
              </w:rPr>
              <w:t>պաշտպանում է</w:t>
            </w:r>
            <w:r w:rsidR="00624E2D" w:rsidRPr="005C2AC2">
              <w:rPr>
                <w:rFonts w:ascii="Sylfaen" w:hAnsi="Sylfaen"/>
                <w:color w:val="auto"/>
              </w:rPr>
              <w:t xml:space="preserve"> </w:t>
            </w:r>
            <w:r w:rsidR="00624E2D" w:rsidRPr="005C2AC2">
              <w:rPr>
                <w:rFonts w:ascii="Sylfaen" w:hAnsi="Sylfaen"/>
                <w:color w:val="auto"/>
                <w:lang w:val="hy-AM"/>
              </w:rPr>
              <w:t>գ</w:t>
            </w:r>
            <w:r w:rsidR="00624E2D" w:rsidRPr="005C2AC2">
              <w:rPr>
                <w:rFonts w:ascii="Sylfaen" w:hAnsi="Sylfaen"/>
                <w:color w:val="auto"/>
              </w:rPr>
              <w:t>նորդի</w:t>
            </w:r>
            <w:r w:rsidR="00624E2D" w:rsidRPr="005C2AC2">
              <w:rPr>
                <w:rFonts w:ascii="Sylfaen" w:hAnsi="Sylfaen"/>
                <w:color w:val="auto"/>
                <w:lang w:val="hy-AM"/>
              </w:rPr>
              <w:t>ն,</w:t>
            </w:r>
            <w:r w:rsidR="00624E2D" w:rsidRPr="005C2AC2">
              <w:rPr>
                <w:rFonts w:ascii="Sylfaen" w:hAnsi="Sylfaen"/>
                <w:color w:val="auto"/>
              </w:rPr>
              <w:t xml:space="preserve"> նրա աշխատակիցներին և պաշտոն</w:t>
            </w:r>
            <w:r w:rsidR="00624E2D" w:rsidRPr="005C2AC2">
              <w:rPr>
                <w:rFonts w:ascii="Sylfaen" w:hAnsi="Sylfaen"/>
                <w:color w:val="auto"/>
                <w:lang w:val="hy-AM"/>
              </w:rPr>
              <w:t>ատար անձանց</w:t>
            </w:r>
            <w:r w:rsidR="00624E2D" w:rsidRPr="005C2AC2">
              <w:rPr>
                <w:rFonts w:ascii="Sylfaen" w:hAnsi="Sylfaen"/>
                <w:color w:val="auto"/>
              </w:rPr>
              <w:t xml:space="preserve"> բոլոր </w:t>
            </w:r>
            <w:r w:rsidR="00624E2D" w:rsidRPr="005C2AC2">
              <w:rPr>
                <w:rFonts w:ascii="Sylfaen" w:hAnsi="Sylfaen"/>
                <w:color w:val="auto"/>
                <w:lang w:val="hy-AM"/>
              </w:rPr>
              <w:t xml:space="preserve">տեսակի </w:t>
            </w:r>
            <w:r w:rsidR="00624E2D" w:rsidRPr="005C2AC2">
              <w:rPr>
                <w:rFonts w:ascii="Sylfaen" w:hAnsi="Sylfaen"/>
                <w:color w:val="auto"/>
              </w:rPr>
              <w:t xml:space="preserve">հայցերից, գործողություններից կամ վարչական վարույթներից, պահանջներից, կորուստներից, վնասներից, ցանկացած բնույթի, </w:t>
            </w:r>
            <w:r w:rsidR="00624E2D" w:rsidRPr="005C2AC2">
              <w:rPr>
                <w:rFonts w:ascii="Sylfaen" w:hAnsi="Sylfaen"/>
                <w:color w:val="auto"/>
                <w:lang w:val="hy-AM"/>
              </w:rPr>
              <w:t xml:space="preserve">ծախսերից, </w:t>
            </w:r>
            <w:r w:rsidR="00624E2D" w:rsidRPr="005C2AC2">
              <w:rPr>
                <w:rFonts w:ascii="Sylfaen" w:hAnsi="Sylfaen"/>
                <w:color w:val="auto"/>
              </w:rPr>
              <w:t xml:space="preserve">ներառյալ փաստաբանական վճարները և </w:t>
            </w:r>
            <w:r w:rsidR="00624E2D" w:rsidRPr="005C2AC2">
              <w:rPr>
                <w:rFonts w:ascii="Sylfaen" w:hAnsi="Sylfaen"/>
                <w:color w:val="auto"/>
                <w:lang w:val="hy-AM"/>
              </w:rPr>
              <w:t xml:space="preserve">կորուստները, </w:t>
            </w:r>
            <w:r w:rsidR="00624E2D" w:rsidRPr="005C2AC2">
              <w:rPr>
                <w:rFonts w:ascii="Sylfaen" w:hAnsi="Sylfaen"/>
                <w:color w:val="auto"/>
              </w:rPr>
              <w:t xml:space="preserve"> որոնք Գնորդը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արդյունքում, որը գրանցված է կամ այլ կերպ </w:t>
            </w:r>
            <w:r w:rsidR="00624E2D" w:rsidRPr="005C2AC2">
              <w:rPr>
                <w:rFonts w:ascii="Sylfaen" w:hAnsi="Sylfaen"/>
                <w:color w:val="auto"/>
                <w:lang w:val="hy-AM"/>
              </w:rPr>
              <w:t xml:space="preserve">արդեն իսկ </w:t>
            </w:r>
            <w:r w:rsidR="00624E2D" w:rsidRPr="005C2AC2">
              <w:rPr>
                <w:rFonts w:ascii="Sylfaen" w:hAnsi="Sylfaen"/>
                <w:color w:val="auto"/>
              </w:rPr>
              <w:t xml:space="preserve">գոյություն ունի </w:t>
            </w:r>
            <w:r w:rsidR="00624E2D" w:rsidRPr="005C2AC2">
              <w:rPr>
                <w:rFonts w:ascii="Sylfaen" w:hAnsi="Sylfaen"/>
                <w:color w:val="auto"/>
                <w:lang w:val="hy-AM"/>
              </w:rPr>
              <w:t>պ</w:t>
            </w:r>
            <w:r w:rsidR="00624E2D" w:rsidRPr="005C2AC2">
              <w:rPr>
                <w:rFonts w:ascii="Sylfaen" w:hAnsi="Sylfaen"/>
                <w:color w:val="auto"/>
              </w:rPr>
              <w:t>այմանագ</w:t>
            </w:r>
            <w:r w:rsidR="00624E2D" w:rsidRPr="005C2AC2">
              <w:rPr>
                <w:rFonts w:ascii="Sylfaen" w:hAnsi="Sylfaen"/>
                <w:color w:val="auto"/>
                <w:lang w:val="hy-AM"/>
              </w:rPr>
              <w:t>րի կնքման ամսաթվին</w:t>
            </w:r>
            <w:r w:rsidR="00624E2D" w:rsidRPr="005C2AC2">
              <w:rPr>
                <w:rFonts w:ascii="Sylfaen" w:hAnsi="Sylfaen"/>
                <w:color w:val="auto"/>
              </w:rPr>
              <w:t xml:space="preserve"> հետևյալի պատճառով.</w:t>
            </w:r>
            <w:r w:rsidR="008863B5" w:rsidRPr="005C2AC2">
              <w:rPr>
                <w:rFonts w:ascii="Sylfaen" w:hAnsi="Sylfaen"/>
                <w:color w:val="auto"/>
              </w:rPr>
              <w:t xml:space="preserve"> </w:t>
            </w:r>
          </w:p>
          <w:p w14:paraId="28254557" w14:textId="06E24D56" w:rsidR="008863B5" w:rsidRPr="005C2AC2" w:rsidRDefault="00624E2D" w:rsidP="00033F92">
            <w:pPr>
              <w:pStyle w:val="Heading3"/>
              <w:numPr>
                <w:ilvl w:val="2"/>
                <w:numId w:val="39"/>
              </w:numPr>
              <w:spacing w:before="120" w:after="120"/>
              <w:outlineLvl w:val="2"/>
              <w:rPr>
                <w:rFonts w:ascii="Sylfaen" w:hAnsi="Sylfaen"/>
              </w:rPr>
            </w:pPr>
            <w:r w:rsidRPr="005C2AC2">
              <w:rPr>
                <w:rFonts w:ascii="Sylfaen" w:hAnsi="Sylfaen"/>
                <w:lang w:val="hy-AM"/>
              </w:rPr>
              <w:lastRenderedPageBreak/>
              <w:t xml:space="preserve">Մատակարարի կողմից ապրանքները տեղադրելը, կամ ապրանքների օգտագործումը մի երկրում, որտեղ </w:t>
            </w:r>
            <w:r w:rsidR="008863B5" w:rsidRPr="005C2AC2">
              <w:rPr>
                <w:rFonts w:ascii="Sylfaen" w:hAnsi="Sylfaen"/>
              </w:rPr>
              <w:t xml:space="preserve"> </w:t>
            </w:r>
            <w:r w:rsidR="004F46C2" w:rsidRPr="005C2AC2">
              <w:rPr>
                <w:rFonts w:ascii="Sylfaen" w:hAnsi="Sylfaen"/>
                <w:lang w:val="hy-AM"/>
              </w:rPr>
              <w:t xml:space="preserve">որ </w:t>
            </w:r>
            <w:r w:rsidR="007A7903" w:rsidRPr="005C2AC2">
              <w:rPr>
                <w:rFonts w:ascii="Sylfaen" w:hAnsi="Sylfaen"/>
                <w:lang w:val="hy-AM"/>
              </w:rPr>
              <w:t>գրանցված է կայքը</w:t>
            </w:r>
            <w:r w:rsidR="004F46C2" w:rsidRPr="005C2AC2">
              <w:rPr>
                <w:rFonts w:ascii="Sylfaen" w:hAnsi="Sylfaen"/>
                <w:lang w:val="hy-AM"/>
              </w:rPr>
              <w:t xml:space="preserve">, և </w:t>
            </w:r>
          </w:p>
          <w:p w14:paraId="38E1D92C" w14:textId="28C91963" w:rsidR="008863B5" w:rsidRPr="005C2AC2" w:rsidRDefault="007A7903" w:rsidP="00033F92">
            <w:pPr>
              <w:pStyle w:val="Heading3"/>
              <w:numPr>
                <w:ilvl w:val="2"/>
                <w:numId w:val="39"/>
              </w:numPr>
              <w:spacing w:before="120" w:after="120"/>
              <w:outlineLvl w:val="2"/>
              <w:rPr>
                <w:rFonts w:ascii="Sylfaen" w:hAnsi="Sylfaen"/>
              </w:rPr>
            </w:pPr>
            <w:r w:rsidRPr="005C2AC2">
              <w:rPr>
                <w:rFonts w:ascii="Sylfaen" w:hAnsi="Sylfaen"/>
                <w:lang w:val="hy-AM"/>
              </w:rPr>
              <w:t xml:space="preserve">Ապրանքներից արտադրված արտադրանքների վաճառքը ցանկացած երկրում։ </w:t>
            </w:r>
          </w:p>
          <w:p w14:paraId="4B553A29" w14:textId="6E2BE290" w:rsidR="008863B5" w:rsidRPr="005C2AC2" w:rsidRDefault="007A7903" w:rsidP="00873703">
            <w:pPr>
              <w:spacing w:before="120" w:after="120"/>
              <w:ind w:left="530"/>
              <w:jc w:val="both"/>
              <w:rPr>
                <w:rFonts w:ascii="Sylfaen" w:hAnsi="Sylfaen"/>
              </w:rPr>
            </w:pPr>
            <w:r w:rsidRPr="005C2AC2">
              <w:rPr>
                <w:rFonts w:ascii="Sylfaen" w:hAnsi="Sylfaen"/>
                <w:lang w:val="hy-AM"/>
              </w:rPr>
              <w:t xml:space="preserve">Նման փոխհատուցումը չի </w:t>
            </w:r>
            <w:r w:rsidR="001915A8" w:rsidRPr="005C2AC2">
              <w:rPr>
                <w:rFonts w:ascii="Sylfaen" w:hAnsi="Sylfaen"/>
                <w:lang w:val="hy-AM"/>
              </w:rPr>
              <w:t>ծածկում</w:t>
            </w:r>
            <w:r w:rsidRPr="005C2AC2">
              <w:rPr>
                <w:rFonts w:ascii="Sylfaen" w:hAnsi="Sylfaen"/>
                <w:lang w:val="hy-AM"/>
              </w:rPr>
              <w:t xml:space="preserve"> ապրանքների </w:t>
            </w:r>
            <w:r w:rsidR="001915A8" w:rsidRPr="005C2AC2">
              <w:rPr>
                <w:rFonts w:ascii="Sylfaen" w:hAnsi="Sylfaen"/>
                <w:lang w:val="hy-AM"/>
              </w:rPr>
              <w:t>կամ դրանց որևէ մասի օգտագործումը, բացառությամբ պայմանագրում նշված հիմնավոր  դեպքերի</w:t>
            </w:r>
            <w:r w:rsidRPr="005C2AC2">
              <w:rPr>
                <w:rFonts w:ascii="Sylfaen" w:hAnsi="Sylfaen"/>
                <w:lang w:val="hy-AM"/>
              </w:rPr>
              <w:t xml:space="preserve">, </w:t>
            </w:r>
            <w:r w:rsidR="001915A8" w:rsidRPr="005C2AC2">
              <w:rPr>
                <w:rFonts w:ascii="Sylfaen" w:hAnsi="Sylfaen"/>
                <w:lang w:val="hy-AM"/>
              </w:rPr>
              <w:t xml:space="preserve">ոչ էլ ապրանքների կամ դրանց որևէ մասի, կամ դրանով արտադրված որևէ արտադրանքի օգտագործման հետևանքով որևէ խախտում, որը կապված է այլ սարքավորումների, գործարանի կամ նյութերի հետ, որոնք Մատակարարի կողմից չեն մատակարարվել Պայմանագրի համաձայն: </w:t>
            </w:r>
          </w:p>
          <w:p w14:paraId="7C6AA395"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Գնորդի դեմ ՊՊ 30.1, որևէ վարույթ հարուցվելու կամ պահանջ ներկայացվելու դեպքում,  գնորդն  այդ մասին անհապաղ տեղեկացնում է մատակարարին, որից հետո մատակարարը  իր հաշվին և գնորդի անունից վարում է վարույթը կամ պահանջը և ցանկացած բանակցություն՝ նման վարույթի կամ պահանջի կարգավորման նպատակով:</w:t>
            </w:r>
          </w:p>
          <w:p w14:paraId="0B2613F4"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Եթե Մատակարարը նման ծանուցումն ստանալուց հետո քսանութ (28) օրվա ընթացքում չի ծանուցում Գնորդին, որ նա մտադիր է իրականացնել որևէ նման վարույթ կամ պահանջ, ապա Գնորդն ազատ է նույնն անել իր անունից:</w:t>
            </w:r>
          </w:p>
          <w:p w14:paraId="57B1FB92" w14:textId="77777777" w:rsidR="0026727C" w:rsidRPr="005C2AC2" w:rsidRDefault="0026727C" w:rsidP="00250F92">
            <w:pPr>
              <w:pStyle w:val="CoCHeading1"/>
              <w:spacing w:before="120"/>
              <w:ind w:left="522" w:hanging="522"/>
              <w:rPr>
                <w:rFonts w:ascii="Sylfaen" w:hAnsi="Sylfaen"/>
                <w:color w:val="auto"/>
              </w:rPr>
            </w:pPr>
            <w:r w:rsidRPr="005C2AC2">
              <w:rPr>
                <w:rFonts w:ascii="Sylfaen" w:hAnsi="Sylfaen"/>
                <w:color w:val="auto"/>
                <w:lang w:val="hy-AM"/>
              </w:rPr>
              <w:t>Մ</w:t>
            </w:r>
            <w:r w:rsidRPr="005C2AC2">
              <w:rPr>
                <w:rFonts w:ascii="Sylfaen" w:hAnsi="Sylfaen"/>
                <w:color w:val="auto"/>
              </w:rPr>
              <w:t xml:space="preserve">ատակարարի խնդրանքով </w:t>
            </w:r>
            <w:r w:rsidRPr="005C2AC2">
              <w:rPr>
                <w:rFonts w:ascii="Sylfaen" w:hAnsi="Sylfaen"/>
                <w:color w:val="auto"/>
                <w:lang w:val="hy-AM"/>
              </w:rPr>
              <w:t>գ</w:t>
            </w:r>
            <w:r w:rsidRPr="005C2AC2">
              <w:rPr>
                <w:rFonts w:ascii="Sylfaen" w:hAnsi="Sylfaen"/>
                <w:color w:val="auto"/>
              </w:rPr>
              <w:t xml:space="preserve">նորդը պետք է </w:t>
            </w:r>
            <w:r w:rsidRPr="005C2AC2">
              <w:rPr>
                <w:rFonts w:ascii="Sylfaen" w:hAnsi="Sylfaen"/>
                <w:color w:val="auto"/>
                <w:lang w:val="hy-AM"/>
              </w:rPr>
              <w:t>մ</w:t>
            </w:r>
            <w:r w:rsidRPr="005C2AC2">
              <w:rPr>
                <w:rFonts w:ascii="Sylfaen" w:hAnsi="Sylfaen"/>
                <w:color w:val="auto"/>
              </w:rPr>
              <w:t>ատակարարին տրամադրի ողջ հասանելի օ</w:t>
            </w:r>
            <w:r w:rsidRPr="005C2AC2">
              <w:rPr>
                <w:rFonts w:ascii="Sylfaen" w:hAnsi="Sylfaen"/>
                <w:color w:val="auto"/>
                <w:lang w:val="hy-AM"/>
              </w:rPr>
              <w:t>ժանդակությունը</w:t>
            </w:r>
            <w:r w:rsidRPr="005C2AC2">
              <w:rPr>
                <w:rFonts w:ascii="Sylfaen" w:hAnsi="Sylfaen"/>
                <w:color w:val="auto"/>
              </w:rPr>
              <w:t xml:space="preserve">՝ նման վարույթը կամ պահանջը վարելու համար, և </w:t>
            </w:r>
            <w:r w:rsidRPr="005C2AC2">
              <w:rPr>
                <w:rFonts w:ascii="Sylfaen" w:hAnsi="Sylfaen"/>
                <w:color w:val="auto"/>
                <w:lang w:val="hy-AM"/>
              </w:rPr>
              <w:t>մ</w:t>
            </w:r>
            <w:r w:rsidRPr="005C2AC2">
              <w:rPr>
                <w:rFonts w:ascii="Sylfaen" w:hAnsi="Sylfaen"/>
                <w:color w:val="auto"/>
              </w:rPr>
              <w:t>ատակարարի</w:t>
            </w:r>
            <w:r w:rsidRPr="005C2AC2">
              <w:rPr>
                <w:rFonts w:ascii="Sylfaen" w:hAnsi="Sylfaen"/>
                <w:color w:val="auto"/>
                <w:lang w:val="hy-AM"/>
              </w:rPr>
              <w:t>ց</w:t>
            </w:r>
            <w:r w:rsidRPr="005C2AC2">
              <w:rPr>
                <w:rFonts w:ascii="Sylfaen" w:hAnsi="Sylfaen"/>
                <w:color w:val="auto"/>
              </w:rPr>
              <w:t xml:space="preserve"> </w:t>
            </w:r>
            <w:r w:rsidRPr="005C2AC2">
              <w:rPr>
                <w:rFonts w:ascii="Sylfaen" w:hAnsi="Sylfaen"/>
                <w:color w:val="auto"/>
                <w:lang w:val="hy-AM"/>
              </w:rPr>
              <w:t>ստանա փոխհատուցում՝</w:t>
            </w:r>
            <w:r w:rsidRPr="005C2AC2">
              <w:rPr>
                <w:rFonts w:ascii="Sylfaen" w:hAnsi="Sylfaen"/>
                <w:color w:val="auto"/>
              </w:rPr>
              <w:t xml:space="preserve"> դրա հետ կապված բոլոր ողջամիտ ծախսերը</w:t>
            </w:r>
            <w:r w:rsidRPr="005C2AC2">
              <w:rPr>
                <w:rFonts w:ascii="Sylfaen" w:hAnsi="Sylfaen"/>
                <w:color w:val="auto"/>
                <w:lang w:val="hy-AM"/>
              </w:rPr>
              <w:t xml:space="preserve"> կատարելու համար</w:t>
            </w:r>
            <w:r w:rsidRPr="005C2AC2">
              <w:rPr>
                <w:rFonts w:ascii="Sylfaen" w:hAnsi="Sylfaen"/>
                <w:color w:val="auto"/>
              </w:rPr>
              <w:t>:</w:t>
            </w:r>
            <w:r w:rsidR="00545EA9" w:rsidRPr="005C2AC2">
              <w:rPr>
                <w:rFonts w:ascii="Sylfaen" w:hAnsi="Sylfaen"/>
                <w:color w:val="auto"/>
              </w:rPr>
              <w:t xml:space="preserve"> </w:t>
            </w:r>
          </w:p>
          <w:p w14:paraId="50C381CD" w14:textId="29652FDC" w:rsidR="00F91E90" w:rsidRPr="005C2AC2" w:rsidRDefault="00250F92" w:rsidP="00250F92">
            <w:pPr>
              <w:pStyle w:val="CoCHeading1"/>
              <w:spacing w:before="120"/>
              <w:ind w:left="522" w:hanging="522"/>
              <w:rPr>
                <w:rFonts w:ascii="Sylfaen" w:hAnsi="Sylfaen"/>
                <w:color w:val="auto"/>
              </w:rPr>
            </w:pPr>
            <w:r w:rsidRPr="005C2AC2">
              <w:rPr>
                <w:rFonts w:ascii="Sylfaen" w:hAnsi="Sylfaen"/>
                <w:color w:val="auto"/>
              </w:rPr>
              <w:t>Գնորդը պետք է փոխհատուցի</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պահպանելով</w:t>
            </w:r>
            <w:r w:rsidRPr="005C2AC2">
              <w:rPr>
                <w:rFonts w:ascii="Sylfaen" w:hAnsi="Sylfaen"/>
                <w:color w:val="auto"/>
              </w:rPr>
              <w:t xml:space="preserve"> </w:t>
            </w:r>
            <w:r w:rsidRPr="005C2AC2">
              <w:rPr>
                <w:rFonts w:ascii="Sylfaen" w:hAnsi="Sylfaen"/>
                <w:color w:val="auto"/>
                <w:lang w:val="hy-AM"/>
              </w:rPr>
              <w:t>մ</w:t>
            </w:r>
            <w:r w:rsidRPr="005C2AC2">
              <w:rPr>
                <w:rFonts w:ascii="Sylfaen" w:hAnsi="Sylfaen"/>
                <w:color w:val="auto"/>
              </w:rPr>
              <w:t>ատակարարին</w:t>
            </w:r>
            <w:r w:rsidRPr="005C2AC2">
              <w:rPr>
                <w:rFonts w:ascii="Sylfaen" w:hAnsi="Sylfaen"/>
                <w:color w:val="auto"/>
                <w:lang w:val="hy-AM"/>
              </w:rPr>
              <w:t xml:space="preserve">, </w:t>
            </w:r>
            <w:r w:rsidRPr="005C2AC2">
              <w:rPr>
                <w:rFonts w:ascii="Sylfaen" w:hAnsi="Sylfaen"/>
                <w:color w:val="auto"/>
              </w:rPr>
              <w:t xml:space="preserve">նրա աշխատակիցներին, </w:t>
            </w:r>
            <w:r w:rsidRPr="005C2AC2">
              <w:rPr>
                <w:rFonts w:ascii="Sylfaen" w:hAnsi="Sylfaen"/>
                <w:color w:val="auto"/>
                <w:lang w:val="hy-AM"/>
              </w:rPr>
              <w:t>ներկայացուցիչներին</w:t>
            </w:r>
            <w:r w:rsidRPr="005C2AC2">
              <w:rPr>
                <w:rFonts w:ascii="Sylfaen" w:hAnsi="Sylfaen"/>
                <w:color w:val="auto"/>
              </w:rPr>
              <w:t xml:space="preserve"> և ենթակապալառուներին ցանկացած հայ</w:t>
            </w:r>
            <w:r w:rsidRPr="005C2AC2">
              <w:rPr>
                <w:rFonts w:ascii="Sylfaen" w:hAnsi="Sylfaen"/>
                <w:color w:val="auto"/>
                <w:lang w:val="hy-AM"/>
              </w:rPr>
              <w:t>ցից</w:t>
            </w:r>
            <w:r w:rsidRPr="005C2AC2">
              <w:rPr>
                <w:rFonts w:ascii="Sylfaen" w:hAnsi="Sylfaen"/>
                <w:color w:val="auto"/>
              </w:rPr>
              <w:t xml:space="preserve">, գործողություններից կամ վարչական վարույթներից, պահանջներից, կորուստներից, ծախսերից և ցանկացած բնույթի </w:t>
            </w:r>
            <w:r w:rsidRPr="005C2AC2">
              <w:rPr>
                <w:rFonts w:ascii="Sylfaen" w:hAnsi="Sylfaen"/>
                <w:color w:val="auto"/>
              </w:rPr>
              <w:lastRenderedPageBreak/>
              <w:t>ծախսերից, ներառյալ փաստաբանական վճարներ</w:t>
            </w:r>
            <w:r w:rsidRPr="005C2AC2">
              <w:rPr>
                <w:rFonts w:ascii="Sylfaen" w:hAnsi="Sylfaen"/>
                <w:color w:val="auto"/>
                <w:lang w:val="hy-AM"/>
              </w:rPr>
              <w:t>ն ու</w:t>
            </w:r>
            <w:r w:rsidRPr="005C2AC2">
              <w:rPr>
                <w:rFonts w:ascii="Sylfaen" w:hAnsi="Sylfaen"/>
                <w:color w:val="auto"/>
              </w:rPr>
              <w:t xml:space="preserve"> </w:t>
            </w:r>
            <w:r w:rsidRPr="005C2AC2">
              <w:rPr>
                <w:rFonts w:ascii="Sylfaen" w:hAnsi="Sylfaen"/>
                <w:color w:val="auto"/>
                <w:lang w:val="hy-AM"/>
              </w:rPr>
              <w:t>դրամական կորուստները</w:t>
            </w:r>
            <w:r w:rsidRPr="005C2AC2">
              <w:rPr>
                <w:rFonts w:ascii="Sylfaen" w:hAnsi="Sylfaen"/>
                <w:color w:val="auto"/>
              </w:rPr>
              <w:t xml:space="preserve"> որոնք </w:t>
            </w:r>
            <w:r w:rsidRPr="005C2AC2">
              <w:rPr>
                <w:rFonts w:ascii="Sylfaen" w:hAnsi="Sylfaen"/>
                <w:color w:val="auto"/>
                <w:lang w:val="hy-AM"/>
              </w:rPr>
              <w:t>մ</w:t>
            </w:r>
            <w:r w:rsidRPr="005C2AC2">
              <w:rPr>
                <w:rFonts w:ascii="Sylfaen" w:hAnsi="Sylfaen"/>
                <w:color w:val="auto"/>
              </w:rPr>
              <w:t xml:space="preserve">ատակարարը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հետևանքով, որը գրանցված է կամ այլ կերպ գոյություն ունի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 xml:space="preserve">կնքման </w:t>
            </w:r>
            <w:r w:rsidRPr="005C2AC2">
              <w:rPr>
                <w:rFonts w:ascii="Sylfaen" w:hAnsi="Sylfaen"/>
                <w:color w:val="auto"/>
              </w:rPr>
              <w:t>ամսաթվի դրությամբ կամ բխ</w:t>
            </w:r>
            <w:r w:rsidRPr="005C2AC2">
              <w:rPr>
                <w:rFonts w:ascii="Sylfaen" w:hAnsi="Sylfaen"/>
                <w:color w:val="auto"/>
                <w:lang w:val="hy-AM"/>
              </w:rPr>
              <w:t>ում է գ</w:t>
            </w:r>
            <w:r w:rsidRPr="005C2AC2">
              <w:rPr>
                <w:rFonts w:ascii="Sylfaen" w:hAnsi="Sylfaen"/>
                <w:color w:val="auto"/>
              </w:rPr>
              <w:t xml:space="preserve">նորդի կամ նրա անունից տրամադրված կամ </w:t>
            </w:r>
            <w:r w:rsidRPr="005C2AC2">
              <w:rPr>
                <w:rFonts w:ascii="Sylfaen" w:hAnsi="Sylfaen"/>
                <w:color w:val="auto"/>
                <w:lang w:val="hy-AM"/>
              </w:rPr>
              <w:t xml:space="preserve">մշակված </w:t>
            </w:r>
            <w:r w:rsidRPr="005C2AC2">
              <w:rPr>
                <w:rFonts w:ascii="Sylfaen" w:hAnsi="Sylfaen"/>
                <w:color w:val="auto"/>
              </w:rPr>
              <w:t>ցանկացած նախագծ</w:t>
            </w:r>
            <w:r w:rsidRPr="005C2AC2">
              <w:rPr>
                <w:rFonts w:ascii="Sylfaen" w:hAnsi="Sylfaen"/>
                <w:color w:val="auto"/>
                <w:lang w:val="hy-AM"/>
              </w:rPr>
              <w:t>ի</w:t>
            </w:r>
            <w:r w:rsidRPr="005C2AC2">
              <w:rPr>
                <w:rFonts w:ascii="Sylfaen" w:hAnsi="Sylfaen"/>
                <w:color w:val="auto"/>
              </w:rPr>
              <w:t xml:space="preserve"> գծագրի, ճշգրտման կամ այլ փաստաթղթերի </w:t>
            </w:r>
            <w:r w:rsidRPr="005C2AC2">
              <w:rPr>
                <w:rFonts w:ascii="Sylfaen" w:hAnsi="Sylfaen"/>
                <w:color w:val="auto"/>
                <w:lang w:val="hy-AM"/>
              </w:rPr>
              <w:t>ու</w:t>
            </w:r>
            <w:r w:rsidRPr="005C2AC2">
              <w:rPr>
                <w:rFonts w:ascii="Sylfaen" w:hAnsi="Sylfaen"/>
                <w:color w:val="auto"/>
              </w:rPr>
              <w:t xml:space="preserve"> նյութերի հետ կապված</w:t>
            </w:r>
            <w:r w:rsidRPr="005C2AC2">
              <w:rPr>
                <w:rFonts w:ascii="Sylfaen" w:hAnsi="Sylfaen"/>
                <w:color w:val="auto"/>
                <w:lang w:val="hy-AM"/>
              </w:rPr>
              <w:t xml:space="preserve"> տվյալների հետ</w:t>
            </w:r>
            <w:r w:rsidRPr="005C2AC2">
              <w:rPr>
                <w:rFonts w:ascii="Sylfaen" w:hAnsi="Sylfaen"/>
                <w:color w:val="auto"/>
              </w:rPr>
              <w:t>:</w:t>
            </w:r>
          </w:p>
        </w:tc>
      </w:tr>
      <w:tr w:rsidR="005C2AC2" w:rsidRPr="005C2AC2" w14:paraId="48A23AFB" w14:textId="77777777" w:rsidTr="009E0286">
        <w:tc>
          <w:tcPr>
            <w:tcW w:w="2808" w:type="dxa"/>
          </w:tcPr>
          <w:p w14:paraId="7667F798" w14:textId="1874D256" w:rsidR="00DF2C05" w:rsidRPr="005C2AC2" w:rsidRDefault="00250F92" w:rsidP="00873703">
            <w:pPr>
              <w:pStyle w:val="COCgcc"/>
              <w:spacing w:before="120"/>
              <w:ind w:left="431"/>
              <w:rPr>
                <w:rFonts w:ascii="Sylfaen" w:hAnsi="Sylfaen"/>
              </w:rPr>
            </w:pPr>
            <w:r w:rsidRPr="005C2AC2">
              <w:rPr>
                <w:rFonts w:ascii="Sylfaen" w:hAnsi="Sylfaen"/>
                <w:lang w:val="hy-AM"/>
              </w:rPr>
              <w:lastRenderedPageBreak/>
              <w:t xml:space="preserve">Պատվերների և պայմանագրային փոփոխություններ </w:t>
            </w:r>
          </w:p>
        </w:tc>
        <w:tc>
          <w:tcPr>
            <w:tcW w:w="6930" w:type="dxa"/>
            <w:vAlign w:val="center"/>
          </w:tcPr>
          <w:p w14:paraId="4C4CC9D3" w14:textId="087080D4" w:rsidR="00DF2C05" w:rsidRPr="005C2AC2" w:rsidRDefault="00A60534"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ՊՊ 4.1 կետի համաձայն, ցանկացած պահի գնորդը կարող է պահանջել, որպեսզի մատակարարը պայմանագրի ընդհանուր շրջականերում՝ ներքոհիշյալ կետերից որևէ մեկին առընչվող փոփոխություն կատարի։ </w:t>
            </w:r>
          </w:p>
          <w:p w14:paraId="38E77E77" w14:textId="08AE3A99" w:rsidR="00DF2C05" w:rsidRPr="005C2AC2"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Գծագրեր, նախագծեր կամ մասնագրեր, որտեղ պայմանագրով առաքվող ապրանքները պետք է արտադրվեն հատուկ պատվերով՝ գնորդի համար։ </w:t>
            </w:r>
          </w:p>
          <w:p w14:paraId="23EB7AC4" w14:textId="0AFD39CF" w:rsidR="00DF2C05" w:rsidRPr="005C2AC2"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Բեռնափոխադրման կամ փաթեթավորման ձևը </w:t>
            </w:r>
          </w:p>
          <w:p w14:paraId="1BD17B62" w14:textId="18168DF4" w:rsidR="00DF2C05" w:rsidRPr="0035049D"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Փոփոխություններ,ապրանքների քանակի հետ կապված, որոնք պետք է մատակարարվեն </w:t>
            </w:r>
            <w:r w:rsidRPr="0035049D">
              <w:rPr>
                <w:rFonts w:ascii="Sylfaen" w:hAnsi="Sylfaen"/>
                <w:lang w:val="hy-AM"/>
              </w:rPr>
              <w:t>հետևյալ միջակայքում</w:t>
            </w:r>
            <w:r w:rsidR="00DF2C05" w:rsidRPr="0035049D">
              <w:rPr>
                <w:rFonts w:ascii="Sylfaen" w:hAnsi="Sylfaen"/>
              </w:rPr>
              <w:t xml:space="preserve"> [</w:t>
            </w:r>
            <w:r w:rsidRPr="0035049D">
              <w:rPr>
                <w:rFonts w:ascii="Sylfaen" w:hAnsi="Sylfaen"/>
                <w:iCs/>
                <w:lang w:val="hy-AM"/>
              </w:rPr>
              <w:t>նշեք ինչպես հարմար է</w:t>
            </w:r>
            <w:r w:rsidR="00DF2C05" w:rsidRPr="0035049D">
              <w:rPr>
                <w:rFonts w:ascii="Sylfaen" w:hAnsi="Sylfaen"/>
                <w:iCs/>
              </w:rPr>
              <w:t>: “</w:t>
            </w:r>
            <w:r w:rsidRPr="0035049D">
              <w:rPr>
                <w:rFonts w:ascii="Sylfaen" w:hAnsi="Sylfaen"/>
                <w:iCs/>
                <w:lang w:val="hy-AM"/>
              </w:rPr>
              <w:t xml:space="preserve">Ապրանքների քանակը՝ առավելագույնս կարող է ավելացվել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 xml:space="preserve">; </w:t>
            </w:r>
            <w:r w:rsidRPr="0035049D">
              <w:rPr>
                <w:rFonts w:ascii="Sylfaen" w:hAnsi="Sylfaen"/>
                <w:iCs/>
                <w:lang w:val="hy-AM"/>
              </w:rPr>
              <w:t xml:space="preserve">ապրանքների քանակը առավելագույնս կարող է նվազեցվել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w:t>
            </w:r>
          </w:p>
          <w:p w14:paraId="4E7731B2" w14:textId="7DF5CD2B"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Առաքման վայրը</w:t>
            </w:r>
          </w:p>
          <w:p w14:paraId="4DBA645D" w14:textId="01C01E5D"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 xml:space="preserve">Պայմանագրով չպահանջվող, սակայն ՊՊ 17.5 կետով անհրաժեշտ ցանկացած փորձարկման կամ թեստի անցկացում և </w:t>
            </w:r>
          </w:p>
          <w:p w14:paraId="02A91071" w14:textId="6CCA974D"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 xml:space="preserve">Մատակարարի կողմից մատուցվող օժանդակն ծառայության մատուցում </w:t>
            </w:r>
          </w:p>
          <w:p w14:paraId="2AE86B8F" w14:textId="523CF0C4" w:rsidR="00DF2C05" w:rsidRPr="005C2AC2" w:rsidRDefault="00205F08" w:rsidP="002F45C7">
            <w:pPr>
              <w:pStyle w:val="CoCHeading1"/>
              <w:spacing w:before="120"/>
              <w:ind w:left="522" w:hanging="522"/>
              <w:rPr>
                <w:rFonts w:ascii="Sylfaen" w:hAnsi="Sylfaen"/>
                <w:color w:val="auto"/>
              </w:rPr>
            </w:pPr>
            <w:r w:rsidRPr="005C2AC2">
              <w:rPr>
                <w:rFonts w:ascii="Sylfaen" w:hAnsi="Sylfaen"/>
                <w:color w:val="auto"/>
              </w:rPr>
              <w:t xml:space="preserve">Եթե որևէ այդպիսի փոփոխություն առաջացնում է գնի կամ նվազման կամ </w:t>
            </w:r>
            <w:r w:rsidRPr="005C2AC2">
              <w:rPr>
                <w:rFonts w:ascii="Sylfaen" w:hAnsi="Sylfaen"/>
                <w:color w:val="auto"/>
                <w:lang w:val="hy-AM"/>
              </w:rPr>
              <w:t>մ</w:t>
            </w:r>
            <w:r w:rsidRPr="005C2AC2">
              <w:rPr>
                <w:rFonts w:ascii="Sylfaen" w:hAnsi="Sylfaen"/>
                <w:color w:val="auto"/>
              </w:rPr>
              <w:t>ատակարարի կողմից պայմանագրով նախատեսված դրույթների կատարման համար պահանջվող ժամանակի ավելաց</w:t>
            </w:r>
            <w:r w:rsidRPr="005C2AC2">
              <w:rPr>
                <w:rFonts w:ascii="Sylfaen" w:hAnsi="Sylfaen"/>
                <w:color w:val="auto"/>
                <w:lang w:val="hy-AM"/>
              </w:rPr>
              <w:t>մամբ</w:t>
            </w:r>
            <w:r w:rsidRPr="005C2AC2">
              <w:rPr>
                <w:rFonts w:ascii="Sylfaen" w:hAnsi="Sylfaen"/>
                <w:color w:val="auto"/>
              </w:rPr>
              <w:t xml:space="preserve"> կամ </w:t>
            </w:r>
            <w:r w:rsidRPr="005C2AC2">
              <w:rPr>
                <w:rFonts w:ascii="Sylfaen" w:hAnsi="Sylfaen"/>
                <w:color w:val="auto"/>
              </w:rPr>
              <w:lastRenderedPageBreak/>
              <w:t>նվազ</w:t>
            </w:r>
            <w:r w:rsidRPr="005C2AC2">
              <w:rPr>
                <w:rFonts w:ascii="Sylfaen" w:hAnsi="Sylfaen"/>
                <w:color w:val="auto"/>
                <w:lang w:val="hy-AM"/>
              </w:rPr>
              <w:t xml:space="preserve">մամբ պայմանավորված, </w:t>
            </w:r>
            <w:r w:rsidRPr="005C2AC2">
              <w:rPr>
                <w:rFonts w:ascii="Sylfaen" w:hAnsi="Sylfaen"/>
                <w:color w:val="auto"/>
              </w:rPr>
              <w:t xml:space="preserve"> պետք է </w:t>
            </w:r>
            <w:r w:rsidRPr="005C2AC2">
              <w:rPr>
                <w:rFonts w:ascii="Sylfaen" w:hAnsi="Sylfaen"/>
                <w:color w:val="auto"/>
                <w:lang w:val="hy-AM"/>
              </w:rPr>
              <w:t xml:space="preserve">համապարփակ </w:t>
            </w:r>
            <w:r w:rsidRPr="005C2AC2">
              <w:rPr>
                <w:rFonts w:ascii="Sylfaen" w:hAnsi="Sylfaen"/>
                <w:color w:val="auto"/>
              </w:rPr>
              <w:t xml:space="preserve"> ճշգրտո</w:t>
            </w:r>
            <w:r w:rsidRPr="005C2AC2">
              <w:rPr>
                <w:rFonts w:ascii="Sylfaen" w:hAnsi="Sylfaen"/>
                <w:color w:val="auto"/>
                <w:lang w:val="hy-AM"/>
              </w:rPr>
              <w:t>ւմներ</w:t>
            </w:r>
            <w:r w:rsidRPr="005C2AC2">
              <w:rPr>
                <w:rFonts w:ascii="Sylfaen" w:hAnsi="Sylfaen"/>
                <w:color w:val="auto"/>
              </w:rPr>
              <w:t xml:space="preserve"> կատար</w:t>
            </w:r>
            <w:r w:rsidRPr="005C2AC2">
              <w:rPr>
                <w:rFonts w:ascii="Sylfaen" w:hAnsi="Sylfaen"/>
                <w:color w:val="auto"/>
                <w:lang w:val="hy-AM"/>
              </w:rPr>
              <w:t>ել</w:t>
            </w:r>
            <w:r w:rsidRPr="005C2AC2">
              <w:rPr>
                <w:rFonts w:ascii="Sylfaen" w:hAnsi="Sylfaen"/>
                <w:color w:val="auto"/>
              </w:rPr>
              <w:t xml:space="preserve">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գնի,</w:t>
            </w:r>
            <w:r w:rsidRPr="005C2AC2">
              <w:rPr>
                <w:rFonts w:ascii="Sylfaen" w:hAnsi="Sylfaen"/>
                <w:color w:val="auto"/>
              </w:rPr>
              <w:t xml:space="preserve"> կամ </w:t>
            </w:r>
            <w:r w:rsidRPr="005C2AC2">
              <w:rPr>
                <w:rFonts w:ascii="Sylfaen" w:hAnsi="Sylfaen"/>
                <w:color w:val="auto"/>
                <w:lang w:val="hy-AM"/>
              </w:rPr>
              <w:t>ա</w:t>
            </w:r>
            <w:r w:rsidRPr="005C2AC2">
              <w:rPr>
                <w:rFonts w:ascii="Sylfaen" w:hAnsi="Sylfaen"/>
                <w:color w:val="auto"/>
              </w:rPr>
              <w:t>ռաքման/</w:t>
            </w:r>
            <w:r w:rsidRPr="005C2AC2">
              <w:rPr>
                <w:rFonts w:ascii="Sylfaen" w:hAnsi="Sylfaen"/>
                <w:color w:val="auto"/>
                <w:lang w:val="hy-AM"/>
              </w:rPr>
              <w:t>դադարեցման</w:t>
            </w:r>
            <w:r w:rsidRPr="005C2AC2">
              <w:rPr>
                <w:rFonts w:ascii="Sylfaen" w:hAnsi="Sylfaen"/>
                <w:color w:val="auto"/>
              </w:rPr>
              <w:t xml:space="preserve"> ժամանակացույցում, կամ </w:t>
            </w:r>
            <w:r w:rsidRPr="005C2AC2">
              <w:rPr>
                <w:rFonts w:ascii="Sylfaen" w:hAnsi="Sylfaen"/>
                <w:color w:val="auto"/>
                <w:lang w:val="hy-AM"/>
              </w:rPr>
              <w:t xml:space="preserve">ամենուր, </w:t>
            </w:r>
            <w:r w:rsidRPr="005C2AC2">
              <w:rPr>
                <w:rFonts w:ascii="Sylfaen" w:hAnsi="Sylfaen"/>
                <w:color w:val="auto"/>
              </w:rPr>
              <w:t xml:space="preserve">և </w:t>
            </w:r>
            <w:r w:rsidRPr="005C2AC2">
              <w:rPr>
                <w:rFonts w:ascii="Sylfaen" w:hAnsi="Sylfaen"/>
                <w:color w:val="auto"/>
                <w:lang w:val="hy-AM"/>
              </w:rPr>
              <w:t>կատարել պ</w:t>
            </w:r>
            <w:r w:rsidRPr="005C2AC2">
              <w:rPr>
                <w:rFonts w:ascii="Sylfaen" w:hAnsi="Sylfaen"/>
                <w:color w:val="auto"/>
              </w:rPr>
              <w:t>այմանագ</w:t>
            </w:r>
            <w:r w:rsidRPr="005C2AC2">
              <w:rPr>
                <w:rFonts w:ascii="Sylfaen" w:hAnsi="Sylfaen"/>
                <w:color w:val="auto"/>
                <w:lang w:val="hy-AM"/>
              </w:rPr>
              <w:t xml:space="preserve">րի </w:t>
            </w:r>
            <w:r w:rsidRPr="005C2AC2">
              <w:rPr>
                <w:rFonts w:ascii="Sylfaen" w:hAnsi="Sylfaen"/>
                <w:color w:val="auto"/>
              </w:rPr>
              <w:t xml:space="preserve"> համապատասխանաբար </w:t>
            </w:r>
            <w:r w:rsidRPr="005C2AC2">
              <w:rPr>
                <w:rFonts w:ascii="Sylfaen" w:hAnsi="Sylfaen"/>
                <w:color w:val="auto"/>
                <w:lang w:val="hy-AM"/>
              </w:rPr>
              <w:t xml:space="preserve">փոփոխություններ։ </w:t>
            </w:r>
            <w:r w:rsidRPr="005C2AC2">
              <w:rPr>
                <w:rFonts w:ascii="Sylfaen" w:hAnsi="Sylfaen"/>
                <w:color w:val="auto"/>
              </w:rPr>
              <w:t xml:space="preserve"> Մատակարարի կողմից սույն կետի համաձայն ճշգրտումների վերաբերյալ ցանկացած պահանջ պետք է ներկայացվի </w:t>
            </w:r>
            <w:r w:rsidRPr="005C2AC2">
              <w:rPr>
                <w:rFonts w:ascii="Sylfaen" w:hAnsi="Sylfaen"/>
                <w:color w:val="auto"/>
                <w:lang w:val="hy-AM"/>
              </w:rPr>
              <w:t>մ</w:t>
            </w:r>
            <w:r w:rsidRPr="005C2AC2">
              <w:rPr>
                <w:rFonts w:ascii="Sylfaen" w:hAnsi="Sylfaen"/>
                <w:color w:val="auto"/>
              </w:rPr>
              <w:t>ատակարարի կողմից</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գ</w:t>
            </w:r>
            <w:r w:rsidRPr="005C2AC2">
              <w:rPr>
                <w:rFonts w:ascii="Sylfaen" w:hAnsi="Sylfaen"/>
                <w:color w:val="auto"/>
              </w:rPr>
              <w:t>նորդի փոփոխությ</w:t>
            </w:r>
            <w:r w:rsidRPr="005C2AC2">
              <w:rPr>
                <w:rFonts w:ascii="Sylfaen" w:hAnsi="Sylfaen"/>
                <w:color w:val="auto"/>
                <w:lang w:val="hy-AM"/>
              </w:rPr>
              <w:t>ուն կատարելու</w:t>
            </w:r>
            <w:r w:rsidRPr="005C2AC2">
              <w:rPr>
                <w:rFonts w:ascii="Sylfaen" w:hAnsi="Sylfaen"/>
                <w:color w:val="auto"/>
              </w:rPr>
              <w:t xml:space="preserve"> հանձնարարականը ստանալու օրվանից քսանութ (28) օրվա ընթացքում:</w:t>
            </w:r>
            <w:r w:rsidRPr="005C2AC2">
              <w:rPr>
                <w:rFonts w:ascii="Sylfaen" w:hAnsi="Sylfaen"/>
                <w:color w:val="auto"/>
                <w:lang w:val="hy-AM"/>
              </w:rPr>
              <w:t xml:space="preserve"> </w:t>
            </w:r>
          </w:p>
          <w:p w14:paraId="5C1F7888" w14:textId="77777777" w:rsidR="002F45C7" w:rsidRPr="005C2AC2" w:rsidRDefault="00DF2C05" w:rsidP="002F45C7">
            <w:pPr>
              <w:pStyle w:val="CoCHeading1"/>
              <w:spacing w:before="120"/>
              <w:ind w:left="522" w:hanging="522"/>
              <w:rPr>
                <w:rFonts w:ascii="Sylfaen" w:hAnsi="Sylfaen"/>
                <w:color w:val="auto"/>
              </w:rPr>
            </w:pPr>
            <w:r w:rsidRPr="005C2AC2">
              <w:rPr>
                <w:rFonts w:ascii="Sylfaen" w:hAnsi="Sylfaen"/>
                <w:color w:val="auto"/>
              </w:rPr>
              <w:t xml:space="preserve"> </w:t>
            </w:r>
            <w:r w:rsidR="00205F08" w:rsidRPr="005C2AC2">
              <w:rPr>
                <w:rFonts w:ascii="Sylfaen" w:hAnsi="Sylfaen"/>
                <w:color w:val="auto"/>
              </w:rPr>
              <w:t xml:space="preserve">Մատակարարի կողմից </w:t>
            </w:r>
            <w:r w:rsidR="002F45C7" w:rsidRPr="005C2AC2">
              <w:rPr>
                <w:rFonts w:ascii="Sylfaen" w:hAnsi="Sylfaen"/>
                <w:color w:val="auto"/>
                <w:lang w:val="hy-AM"/>
              </w:rPr>
              <w:t xml:space="preserve">նշվող ցանկացած գումար, որը նա գանձում է հարակից ծառայությունների դիմաց, </w:t>
            </w:r>
            <w:r w:rsidR="00205F08" w:rsidRPr="005C2AC2">
              <w:rPr>
                <w:rFonts w:ascii="Sylfaen" w:hAnsi="Sylfaen"/>
                <w:color w:val="auto"/>
              </w:rPr>
              <w:t xml:space="preserve">որոնք </w:t>
            </w:r>
            <w:r w:rsidR="002F45C7" w:rsidRPr="005C2AC2">
              <w:rPr>
                <w:rFonts w:ascii="Sylfaen" w:hAnsi="Sylfaen"/>
                <w:color w:val="auto"/>
                <w:lang w:val="hy-AM"/>
              </w:rPr>
              <w:t>հնարավոր է որ</w:t>
            </w:r>
            <w:r w:rsidR="00205F08" w:rsidRPr="005C2AC2">
              <w:rPr>
                <w:rFonts w:ascii="Sylfaen" w:hAnsi="Sylfaen"/>
                <w:color w:val="auto"/>
              </w:rPr>
              <w:t xml:space="preserve"> անհրաժեշտ </w:t>
            </w:r>
            <w:r w:rsidR="002F45C7" w:rsidRPr="005C2AC2">
              <w:rPr>
                <w:rFonts w:ascii="Sylfaen" w:hAnsi="Sylfaen"/>
                <w:color w:val="auto"/>
              </w:rPr>
              <w:t>լինե</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սակայն</w:t>
            </w:r>
            <w:r w:rsidR="00205F08" w:rsidRPr="005C2AC2">
              <w:rPr>
                <w:rFonts w:ascii="Sylfaen" w:hAnsi="Sylfaen"/>
                <w:color w:val="auto"/>
              </w:rPr>
              <w:t xml:space="preserve"> ներառված չեն Պայմանագրում, պետք է նախապես համաձայնեցվ</w:t>
            </w:r>
            <w:r w:rsidR="002F45C7" w:rsidRPr="005C2AC2">
              <w:rPr>
                <w:rFonts w:ascii="Sylfaen" w:hAnsi="Sylfaen"/>
                <w:color w:val="auto"/>
                <w:lang w:val="hy-AM"/>
              </w:rPr>
              <w:t>ի</w:t>
            </w:r>
            <w:r w:rsidR="00205F08" w:rsidRPr="005C2AC2">
              <w:rPr>
                <w:rFonts w:ascii="Sylfaen" w:hAnsi="Sylfaen"/>
                <w:color w:val="auto"/>
              </w:rPr>
              <w:t xml:space="preserve"> կողմերի </w:t>
            </w:r>
            <w:r w:rsidR="002F45C7" w:rsidRPr="005C2AC2">
              <w:rPr>
                <w:rFonts w:ascii="Sylfaen" w:hAnsi="Sylfaen"/>
                <w:color w:val="auto"/>
                <w:lang w:val="hy-AM"/>
              </w:rPr>
              <w:t>միջև</w:t>
            </w:r>
            <w:r w:rsidR="00205F08" w:rsidRPr="005C2AC2">
              <w:rPr>
                <w:rFonts w:ascii="Sylfaen" w:hAnsi="Sylfaen"/>
                <w:color w:val="auto"/>
              </w:rPr>
              <w:t xml:space="preserve"> և </w:t>
            </w:r>
            <w:r w:rsidR="002F45C7" w:rsidRPr="005C2AC2">
              <w:rPr>
                <w:rFonts w:ascii="Sylfaen" w:hAnsi="Sylfaen"/>
                <w:color w:val="auto"/>
                <w:lang w:val="hy-AM"/>
              </w:rPr>
              <w:t xml:space="preserve">այն </w:t>
            </w:r>
            <w:r w:rsidR="00205F08" w:rsidRPr="005C2AC2">
              <w:rPr>
                <w:rFonts w:ascii="Sylfaen" w:hAnsi="Sylfaen"/>
                <w:color w:val="auto"/>
              </w:rPr>
              <w:t xml:space="preserve">չպետք է </w:t>
            </w:r>
            <w:r w:rsidR="002F45C7" w:rsidRPr="005C2AC2">
              <w:rPr>
                <w:rFonts w:ascii="Sylfaen" w:hAnsi="Sylfaen"/>
                <w:color w:val="auto"/>
              </w:rPr>
              <w:t>գերազանց</w:t>
            </w:r>
            <w:r w:rsidR="002F45C7" w:rsidRPr="005C2AC2">
              <w:rPr>
                <w:rFonts w:ascii="Sylfaen" w:hAnsi="Sylfaen"/>
                <w:color w:val="auto"/>
                <w:lang w:val="hy-AM"/>
              </w:rPr>
              <w:t>ի</w:t>
            </w:r>
            <w:r w:rsidR="00205F08" w:rsidRPr="005C2AC2">
              <w:rPr>
                <w:rFonts w:ascii="Sylfaen" w:hAnsi="Sylfaen"/>
                <w:color w:val="auto"/>
              </w:rPr>
              <w:t xml:space="preserve"> </w:t>
            </w:r>
            <w:r w:rsidR="002F45C7" w:rsidRPr="005C2AC2">
              <w:rPr>
                <w:rFonts w:ascii="Sylfaen" w:hAnsi="Sylfaen"/>
                <w:color w:val="auto"/>
              </w:rPr>
              <w:t xml:space="preserve">նմանատիպ ծառայությունների </w:t>
            </w:r>
            <w:r w:rsidR="002F45C7" w:rsidRPr="005C2AC2">
              <w:rPr>
                <w:rFonts w:ascii="Sylfaen" w:hAnsi="Sylfaen"/>
                <w:color w:val="auto"/>
                <w:lang w:val="hy-AM"/>
              </w:rPr>
              <w:t>դիմաց մ</w:t>
            </w:r>
            <w:r w:rsidR="00205F08" w:rsidRPr="005C2AC2">
              <w:rPr>
                <w:rFonts w:ascii="Sylfaen" w:hAnsi="Sylfaen"/>
                <w:color w:val="auto"/>
              </w:rPr>
              <w:t>ատակարարի կողմից այլ կողմերի</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մատուցվող</w:t>
            </w:r>
            <w:r w:rsidR="00205F08" w:rsidRPr="005C2AC2">
              <w:rPr>
                <w:rFonts w:ascii="Sylfaen" w:hAnsi="Sylfaen"/>
                <w:color w:val="auto"/>
              </w:rPr>
              <w:t xml:space="preserve"> </w:t>
            </w:r>
            <w:r w:rsidR="002F45C7" w:rsidRPr="005C2AC2">
              <w:rPr>
                <w:rFonts w:ascii="Sylfaen" w:hAnsi="Sylfaen"/>
                <w:color w:val="auto"/>
                <w:lang w:val="hy-AM"/>
              </w:rPr>
              <w:t xml:space="preserve">ծառանությունների գումարը։ </w:t>
            </w:r>
          </w:p>
          <w:p w14:paraId="0D92826D" w14:textId="2AA84AF4" w:rsidR="00DF2C05" w:rsidRPr="005C2AC2" w:rsidRDefault="002F45C7" w:rsidP="002F45C7">
            <w:pPr>
              <w:pStyle w:val="CoCHeading1"/>
              <w:spacing w:before="120"/>
              <w:ind w:left="522" w:hanging="522"/>
              <w:rPr>
                <w:rFonts w:ascii="Sylfaen" w:hAnsi="Sylfaen"/>
                <w:color w:val="auto"/>
              </w:rPr>
            </w:pPr>
            <w:r w:rsidRPr="005C2AC2">
              <w:rPr>
                <w:rFonts w:ascii="Sylfaen" w:hAnsi="Sylfaen"/>
                <w:color w:val="auto"/>
                <w:lang w:val="hy-AM"/>
              </w:rPr>
              <w:t>Վ</w:t>
            </w:r>
            <w:r w:rsidRPr="005C2AC2">
              <w:rPr>
                <w:rFonts w:ascii="Sylfaen" w:hAnsi="Sylfaen"/>
                <w:color w:val="auto"/>
              </w:rPr>
              <w:t xml:space="preserve">երը նշվածից </w:t>
            </w:r>
            <w:r w:rsidRPr="005C2AC2">
              <w:rPr>
                <w:rFonts w:ascii="Sylfaen" w:hAnsi="Sylfaen"/>
                <w:color w:val="auto"/>
                <w:lang w:val="hy-AM"/>
              </w:rPr>
              <w:t>ե</w:t>
            </w:r>
            <w:r w:rsidRPr="005C2AC2">
              <w:rPr>
                <w:rFonts w:ascii="Sylfaen" w:hAnsi="Sylfaen"/>
                <w:color w:val="auto"/>
              </w:rPr>
              <w:t>լնելով, բացառությամբ կողմերի ստորագրած գրավոր փոփոխության</w:t>
            </w:r>
            <w:r w:rsidRPr="005C2AC2">
              <w:rPr>
                <w:rFonts w:ascii="Sylfaen" w:hAnsi="Sylfaen"/>
                <w:color w:val="auto"/>
                <w:lang w:val="hy-AM"/>
              </w:rPr>
              <w:t>, պ</w:t>
            </w:r>
            <w:r w:rsidRPr="005C2AC2">
              <w:rPr>
                <w:rFonts w:ascii="Sylfaen" w:hAnsi="Sylfaen"/>
                <w:color w:val="auto"/>
              </w:rPr>
              <w:t xml:space="preserve">այմանագրի պայմանների մեջ որևէ </w:t>
            </w:r>
            <w:r w:rsidRPr="005C2AC2">
              <w:rPr>
                <w:rFonts w:ascii="Sylfaen" w:hAnsi="Sylfaen"/>
                <w:color w:val="auto"/>
                <w:lang w:val="hy-AM"/>
              </w:rPr>
              <w:t xml:space="preserve">այլ </w:t>
            </w:r>
            <w:r w:rsidRPr="005C2AC2">
              <w:rPr>
                <w:rFonts w:ascii="Sylfaen" w:hAnsi="Sylfaen"/>
                <w:color w:val="auto"/>
              </w:rPr>
              <w:t xml:space="preserve">փոփոխություն </w:t>
            </w:r>
            <w:r w:rsidRPr="005C2AC2">
              <w:rPr>
                <w:rFonts w:ascii="Sylfaen" w:hAnsi="Sylfaen"/>
                <w:color w:val="auto"/>
                <w:lang w:val="hy-AM"/>
              </w:rPr>
              <w:t xml:space="preserve">կատարվել </w:t>
            </w:r>
            <w:r w:rsidRPr="005C2AC2">
              <w:rPr>
                <w:rFonts w:ascii="Sylfaen" w:hAnsi="Sylfaen"/>
                <w:color w:val="auto"/>
              </w:rPr>
              <w:t>չի կարող</w:t>
            </w:r>
            <w:r w:rsidRPr="005C2AC2">
              <w:rPr>
                <w:rFonts w:ascii="Sylfaen" w:hAnsi="Sylfaen"/>
                <w:color w:val="auto"/>
                <w:lang w:val="hy-AM"/>
              </w:rPr>
              <w:t xml:space="preserve">։ </w:t>
            </w:r>
          </w:p>
        </w:tc>
      </w:tr>
      <w:tr w:rsidR="005C2AC2" w:rsidRPr="005C2AC2" w14:paraId="286AEA69" w14:textId="77777777" w:rsidTr="009E0286">
        <w:tc>
          <w:tcPr>
            <w:tcW w:w="2808" w:type="dxa"/>
          </w:tcPr>
          <w:p w14:paraId="20A81529" w14:textId="41853E61" w:rsidR="00960991" w:rsidRPr="005C2AC2" w:rsidRDefault="002F45C7" w:rsidP="00873703">
            <w:pPr>
              <w:pStyle w:val="COCgcc"/>
              <w:spacing w:before="120"/>
              <w:ind w:left="431"/>
              <w:rPr>
                <w:rFonts w:ascii="Sylfaen" w:hAnsi="Sylfaen"/>
              </w:rPr>
            </w:pPr>
            <w:r w:rsidRPr="005C2AC2">
              <w:rPr>
                <w:rFonts w:ascii="Sylfaen" w:hAnsi="Sylfaen"/>
                <w:lang w:val="hy-AM"/>
              </w:rPr>
              <w:lastRenderedPageBreak/>
              <w:t xml:space="preserve">Փոփոխություն օրենքներում և օրենսդրություններում </w:t>
            </w:r>
          </w:p>
        </w:tc>
        <w:tc>
          <w:tcPr>
            <w:tcW w:w="6930" w:type="dxa"/>
            <w:vAlign w:val="center"/>
          </w:tcPr>
          <w:p w14:paraId="6B409A43" w14:textId="0A5B3242" w:rsidR="00960991" w:rsidRPr="005C2AC2" w:rsidRDefault="00E26AD0" w:rsidP="00E26AD0">
            <w:pPr>
              <w:pStyle w:val="CoCHeading1"/>
              <w:spacing w:before="120"/>
              <w:ind w:left="522" w:hanging="522"/>
              <w:rPr>
                <w:rFonts w:ascii="Sylfaen" w:hAnsi="Sylfaen"/>
                <w:color w:val="auto"/>
              </w:rPr>
            </w:pPr>
            <w:r w:rsidRPr="005C2AC2">
              <w:rPr>
                <w:rFonts w:ascii="Sylfaen" w:hAnsi="Sylfaen"/>
                <w:color w:val="auto"/>
              </w:rPr>
              <w:t>Պայմանագրո</w:t>
            </w:r>
            <w:r w:rsidRPr="005C2AC2">
              <w:rPr>
                <w:rFonts w:ascii="Sylfaen" w:hAnsi="Sylfaen"/>
                <w:color w:val="auto"/>
                <w:lang w:val="hy-AM"/>
              </w:rPr>
              <w:t xml:space="preserve">վ </w:t>
            </w:r>
            <w:r w:rsidR="002F45C7" w:rsidRPr="005C2AC2">
              <w:rPr>
                <w:rFonts w:ascii="Sylfaen" w:hAnsi="Sylfaen"/>
                <w:color w:val="auto"/>
              </w:rPr>
              <w:t>այլ բան նախատեսված չ</w:t>
            </w:r>
            <w:r w:rsidRPr="005C2AC2">
              <w:rPr>
                <w:rFonts w:ascii="Sylfaen" w:hAnsi="Sylfaen"/>
                <w:color w:val="auto"/>
                <w:lang w:val="hy-AM"/>
              </w:rPr>
              <w:t>լինելու դեպքում</w:t>
            </w:r>
            <w:r w:rsidR="002F45C7" w:rsidRPr="005C2AC2">
              <w:rPr>
                <w:rFonts w:ascii="Sylfaen" w:hAnsi="Sylfaen"/>
                <w:color w:val="auto"/>
              </w:rPr>
              <w:t xml:space="preserve"> </w:t>
            </w:r>
            <w:r w:rsidRPr="005C2AC2">
              <w:rPr>
                <w:rFonts w:ascii="Sylfaen" w:hAnsi="Sylfaen"/>
                <w:color w:val="auto"/>
                <w:lang w:val="hy-AM"/>
              </w:rPr>
              <w:t>գ</w:t>
            </w:r>
            <w:r w:rsidR="002F45C7" w:rsidRPr="005C2AC2">
              <w:rPr>
                <w:rFonts w:ascii="Sylfaen" w:hAnsi="Sylfaen"/>
                <w:color w:val="auto"/>
              </w:rPr>
              <w:t>նա</w:t>
            </w:r>
            <w:r w:rsidRPr="005C2AC2">
              <w:rPr>
                <w:rFonts w:ascii="Sylfaen" w:hAnsi="Sylfaen"/>
                <w:color w:val="auto"/>
                <w:lang w:val="hy-AM"/>
              </w:rPr>
              <w:t>ռաջարկը</w:t>
            </w:r>
            <w:r w:rsidR="002F45C7" w:rsidRPr="005C2AC2">
              <w:rPr>
                <w:rFonts w:ascii="Sylfaen" w:hAnsi="Sylfaen"/>
                <w:color w:val="auto"/>
              </w:rPr>
              <w:t xml:space="preserve"> ներկայացնելու օրվանից հետո, </w:t>
            </w:r>
            <w:r w:rsidRPr="005C2AC2">
              <w:rPr>
                <w:rFonts w:ascii="Sylfaen" w:hAnsi="Sylfaen"/>
                <w:color w:val="auto"/>
                <w:lang w:val="hy-AM"/>
              </w:rPr>
              <w:t>գ</w:t>
            </w:r>
            <w:r w:rsidR="002F45C7" w:rsidRPr="005C2AC2">
              <w:rPr>
                <w:rFonts w:ascii="Sylfaen" w:hAnsi="Sylfaen"/>
                <w:color w:val="auto"/>
              </w:rPr>
              <w:t xml:space="preserve">նորդի երկրի վայրում, որտեղ </w:t>
            </w:r>
            <w:r w:rsidR="002F45C7" w:rsidRPr="0035049D">
              <w:rPr>
                <w:rFonts w:ascii="Sylfaen" w:hAnsi="Sylfaen"/>
                <w:color w:val="auto"/>
              </w:rPr>
              <w:t xml:space="preserve">գտնվում է </w:t>
            </w:r>
            <w:r w:rsidRPr="0035049D">
              <w:rPr>
                <w:rFonts w:ascii="Sylfaen" w:hAnsi="Sylfaen"/>
                <w:color w:val="auto"/>
              </w:rPr>
              <w:t xml:space="preserve">Կայքը </w:t>
            </w:r>
            <w:r w:rsidR="002F45C7" w:rsidRPr="0035049D">
              <w:rPr>
                <w:rFonts w:ascii="Sylfaen" w:hAnsi="Sylfaen"/>
                <w:color w:val="auto"/>
              </w:rPr>
              <w:t xml:space="preserve">(որը </w:t>
            </w:r>
            <w:r w:rsidRPr="0035049D">
              <w:rPr>
                <w:rFonts w:ascii="Sylfaen" w:hAnsi="Sylfaen"/>
                <w:color w:val="auto"/>
                <w:lang w:val="hy-AM"/>
              </w:rPr>
              <w:t xml:space="preserve">ենթակա է </w:t>
            </w:r>
            <w:r w:rsidR="002F45C7" w:rsidRPr="0035049D">
              <w:rPr>
                <w:rFonts w:ascii="Sylfaen" w:hAnsi="Sylfaen"/>
                <w:color w:val="auto"/>
              </w:rPr>
              <w:t xml:space="preserve">մեկնաբանության կամ կիրառման </w:t>
            </w:r>
            <w:r w:rsidRPr="0035049D">
              <w:rPr>
                <w:rFonts w:ascii="Sylfaen" w:hAnsi="Sylfaen"/>
                <w:color w:val="auto"/>
              </w:rPr>
              <w:t>ցանկացած</w:t>
            </w:r>
            <w:r w:rsidRPr="005C2AC2">
              <w:rPr>
                <w:rFonts w:ascii="Sylfaen" w:hAnsi="Sylfaen"/>
                <w:color w:val="auto"/>
              </w:rPr>
              <w:t xml:space="preserve"> </w:t>
            </w:r>
            <w:r w:rsidRPr="005C2AC2">
              <w:rPr>
                <w:rFonts w:ascii="Sylfaen" w:hAnsi="Sylfaen"/>
                <w:color w:val="auto"/>
                <w:lang w:val="hy-AM"/>
              </w:rPr>
              <w:t>փոփոխության, համապատասխան մասնագետների կողմից</w:t>
            </w:r>
            <w:r w:rsidR="002F45C7" w:rsidRPr="005C2AC2">
              <w:rPr>
                <w:rFonts w:ascii="Sylfaen" w:hAnsi="Sylfaen"/>
                <w:color w:val="auto"/>
              </w:rPr>
              <w:t xml:space="preserve">), որը հետագայում ազդում է առաքման ամսաթվի և/կամ պայմանագրի գնի վրա, այնուհետև այդպիսի առաքման ամսաթիվը և/կամ պայմանագրի գինը համապատասխանաբար կբարձրացվեն կամ նվազեն, այնքանով, որքանով </w:t>
            </w:r>
            <w:r w:rsidRPr="005C2AC2">
              <w:rPr>
                <w:rFonts w:ascii="Sylfaen" w:hAnsi="Sylfaen"/>
                <w:color w:val="auto"/>
                <w:lang w:val="hy-AM"/>
              </w:rPr>
              <w:t>որ մ</w:t>
            </w:r>
            <w:r w:rsidR="002F45C7" w:rsidRPr="005C2AC2">
              <w:rPr>
                <w:rFonts w:ascii="Sylfaen" w:hAnsi="Sylfaen"/>
                <w:color w:val="auto"/>
              </w:rPr>
              <w:t xml:space="preserve">ատակարարը ազդել է </w:t>
            </w:r>
            <w:r w:rsidRPr="005C2AC2">
              <w:rPr>
                <w:rFonts w:ascii="Sylfaen" w:hAnsi="Sylfaen"/>
                <w:color w:val="auto"/>
                <w:lang w:val="hy-AM"/>
              </w:rPr>
              <w:t>պ</w:t>
            </w:r>
            <w:r w:rsidR="002F45C7" w:rsidRPr="005C2AC2">
              <w:rPr>
                <w:rFonts w:ascii="Sylfaen" w:hAnsi="Sylfaen"/>
                <w:color w:val="auto"/>
              </w:rPr>
              <w:t>այմանագրով նախատեսված իր պարտավորություններից որևէ մեկի կատարման վրա:</w:t>
            </w:r>
          </w:p>
        </w:tc>
      </w:tr>
      <w:tr w:rsidR="005C2AC2" w:rsidRPr="002B7127" w14:paraId="400955E4" w14:textId="77777777" w:rsidTr="009E0286">
        <w:tc>
          <w:tcPr>
            <w:tcW w:w="2808" w:type="dxa"/>
          </w:tcPr>
          <w:p w14:paraId="5D46E0FE" w14:textId="71ED5CB6" w:rsidR="0004651B" w:rsidRPr="005C2AC2" w:rsidRDefault="00E26AD0" w:rsidP="00873703">
            <w:pPr>
              <w:spacing w:before="120" w:after="120"/>
              <w:rPr>
                <w:rFonts w:ascii="Sylfaen" w:hAnsi="Sylfaen"/>
                <w:b/>
                <w:lang w:val="hy-AM"/>
              </w:rPr>
            </w:pPr>
            <w:r w:rsidRPr="005C2AC2">
              <w:rPr>
                <w:rFonts w:ascii="Sylfaen" w:hAnsi="Sylfaen"/>
                <w:b/>
                <w:lang w:val="hy-AM"/>
              </w:rPr>
              <w:t xml:space="preserve">Լրացուցիչ դրույթներ </w:t>
            </w:r>
          </w:p>
        </w:tc>
        <w:tc>
          <w:tcPr>
            <w:tcW w:w="6930" w:type="dxa"/>
            <w:vAlign w:val="center"/>
          </w:tcPr>
          <w:p w14:paraId="03326996" w14:textId="43C46F70" w:rsidR="0004651B" w:rsidRPr="005C2AC2" w:rsidRDefault="0004651B" w:rsidP="00E26AD0">
            <w:pPr>
              <w:spacing w:before="120" w:after="120"/>
              <w:rPr>
                <w:rFonts w:ascii="Sylfaen" w:hAnsi="Sylfaen"/>
                <w:lang w:val="hy-AM"/>
              </w:rPr>
            </w:pPr>
            <w:r w:rsidRPr="005C2AC2">
              <w:rPr>
                <w:rFonts w:ascii="Sylfaen" w:hAnsi="Sylfaen"/>
                <w:lang w:val="hy-AM"/>
              </w:rPr>
              <w:t>[</w:t>
            </w:r>
            <w:r w:rsidR="00E26AD0" w:rsidRPr="005C2AC2">
              <w:rPr>
                <w:rFonts w:ascii="Sylfaen" w:hAnsi="Sylfaen"/>
                <w:lang w:val="hy-AM"/>
              </w:rPr>
              <w:t>նշեք ցանկացած այլ լրացուցիչ դրույթներ, կամ էլ ջնջեք այս տողը</w:t>
            </w:r>
            <w:r w:rsidRPr="005C2AC2">
              <w:rPr>
                <w:rFonts w:ascii="Sylfaen" w:hAnsi="Sylfaen"/>
                <w:lang w:val="hy-AM"/>
              </w:rPr>
              <w:t>]</w:t>
            </w:r>
          </w:p>
        </w:tc>
      </w:tr>
      <w:bookmarkEnd w:id="23"/>
    </w:tbl>
    <w:p w14:paraId="780EAEDC" w14:textId="77777777" w:rsidR="00431044" w:rsidRPr="005C2AC2" w:rsidRDefault="00431044">
      <w:pPr>
        <w:rPr>
          <w:rFonts w:ascii="Sylfaen" w:hAnsi="Sylfaen" w:cs="Times New Roman"/>
          <w:b/>
          <w:sz w:val="40"/>
          <w:szCs w:val="40"/>
          <w:lang w:val="hy-AM"/>
        </w:rPr>
      </w:pPr>
      <w:r w:rsidRPr="005C2AC2">
        <w:rPr>
          <w:rFonts w:ascii="Sylfaen" w:hAnsi="Sylfaen" w:cs="Times New Roman"/>
          <w:b/>
          <w:sz w:val="40"/>
          <w:szCs w:val="40"/>
          <w:lang w:val="hy-AM"/>
        </w:rPr>
        <w:br w:type="page"/>
      </w:r>
    </w:p>
    <w:p w14:paraId="3E8C38AD" w14:textId="77777777" w:rsidR="001735E9"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lastRenderedPageBreak/>
        <w:t xml:space="preserve">Պայմանագրի պայմաններին կից հավելված Ա </w:t>
      </w:r>
    </w:p>
    <w:p w14:paraId="4E239DD0" w14:textId="29DF0AFE" w:rsidR="00C82D0E"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t xml:space="preserve">Կեղծարարություն և կոռուպցիա </w:t>
      </w:r>
    </w:p>
    <w:p w14:paraId="2BEEB13C" w14:textId="7A7CB735" w:rsidR="009D2F39" w:rsidRPr="005C2AC2" w:rsidRDefault="009D2F39" w:rsidP="009D2F39">
      <w:pPr>
        <w:spacing w:before="120" w:after="120"/>
        <w:jc w:val="center"/>
        <w:rPr>
          <w:rFonts w:ascii="Sylfaen" w:hAnsi="Sylfaen" w:cs="Times New Roman"/>
          <w:sz w:val="24"/>
          <w:szCs w:val="24"/>
          <w:lang w:val="hy-AM"/>
        </w:rPr>
      </w:pPr>
      <w:r w:rsidRPr="005C2AC2">
        <w:rPr>
          <w:rFonts w:ascii="Sylfaen" w:hAnsi="Sylfaen" w:cs="Times New Roman"/>
          <w:b/>
          <w:i/>
          <w:sz w:val="24"/>
          <w:szCs w:val="24"/>
          <w:lang w:val="hy-AM"/>
        </w:rPr>
        <w:t>(</w:t>
      </w:r>
      <w:r w:rsidR="001735E9" w:rsidRPr="005C2AC2">
        <w:rPr>
          <w:rFonts w:ascii="Sylfaen" w:hAnsi="Sylfaen" w:cs="Times New Roman"/>
          <w:b/>
          <w:i/>
          <w:sz w:val="24"/>
          <w:szCs w:val="24"/>
          <w:lang w:val="hy-AM"/>
        </w:rPr>
        <w:t>Այս հավելվածի տեքստային մասը ենթակա չէ փոփոխման</w:t>
      </w:r>
      <w:r w:rsidRPr="005C2AC2">
        <w:rPr>
          <w:rFonts w:ascii="Sylfaen" w:hAnsi="Sylfaen" w:cs="Times New Roman"/>
          <w:b/>
          <w:i/>
          <w:sz w:val="24"/>
          <w:szCs w:val="24"/>
          <w:lang w:val="hy-AM"/>
        </w:rPr>
        <w:t>)</w:t>
      </w:r>
    </w:p>
    <w:p w14:paraId="49A36381" w14:textId="552048B5" w:rsidR="00C82D0E" w:rsidRPr="005C2AC2" w:rsidRDefault="001735E9" w:rsidP="00033F92">
      <w:pPr>
        <w:numPr>
          <w:ilvl w:val="0"/>
          <w:numId w:val="29"/>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Նպատակը </w:t>
      </w:r>
    </w:p>
    <w:p w14:paraId="1C2D313E" w14:textId="5F08B892" w:rsidR="00C82D0E" w:rsidRPr="005C2AC2" w:rsidRDefault="001735E9" w:rsidP="00033F92">
      <w:pPr>
        <w:pStyle w:val="ListParagraph"/>
        <w:numPr>
          <w:ilvl w:val="1"/>
          <w:numId w:val="29"/>
        </w:numPr>
        <w:spacing w:after="160"/>
        <w:ind w:left="360"/>
        <w:jc w:val="both"/>
        <w:rPr>
          <w:rFonts w:ascii="Sylfaen" w:eastAsiaTheme="minorHAnsi" w:hAnsi="Sylfaen"/>
        </w:rPr>
      </w:pPr>
      <w:r w:rsidRPr="005C2AC2">
        <w:rPr>
          <w:rFonts w:ascii="Sylfaen" w:eastAsiaTheme="minorHAnsi" w:hAnsi="Sylfaen"/>
          <w:lang w:val="hy-AM"/>
        </w:rPr>
        <w:t xml:space="preserve">Բանկի հակակոռուպցիոն ուղեցույցներն ու այս հավելվածը կիրառելի են Բանկի ներդրումային նախագծերի </w:t>
      </w:r>
      <w:r w:rsidR="00840CA9" w:rsidRPr="005C2AC2">
        <w:rPr>
          <w:rFonts w:ascii="Sylfaen" w:eastAsiaTheme="minorHAnsi" w:hAnsi="Sylfaen"/>
          <w:lang w:val="hy-AM"/>
        </w:rPr>
        <w:t>ֆինանսավորմամբ</w:t>
      </w:r>
      <w:r w:rsidRPr="005C2AC2">
        <w:rPr>
          <w:rFonts w:ascii="Sylfaen" w:eastAsiaTheme="minorHAnsi" w:hAnsi="Sylfaen"/>
          <w:lang w:val="hy-AM"/>
        </w:rPr>
        <w:t xml:space="preserve"> գործառույթների նկատմամբ։ </w:t>
      </w:r>
    </w:p>
    <w:p w14:paraId="0CC6E826" w14:textId="265A12A4" w:rsidR="00C82D0E" w:rsidRPr="005C2AC2" w:rsidRDefault="00840CA9" w:rsidP="00033F92">
      <w:pPr>
        <w:numPr>
          <w:ilvl w:val="0"/>
          <w:numId w:val="29"/>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Պահանջները </w:t>
      </w:r>
    </w:p>
    <w:p w14:paraId="45C4BE5D" w14:textId="2FD7902C" w:rsidR="00C82D0E" w:rsidRPr="005C2AC2" w:rsidRDefault="00047F25" w:rsidP="00033F92">
      <w:pPr>
        <w:pStyle w:val="ListParagraph"/>
        <w:numPr>
          <w:ilvl w:val="0"/>
          <w:numId w:val="30"/>
        </w:numPr>
        <w:autoSpaceDE w:val="0"/>
        <w:autoSpaceDN w:val="0"/>
        <w:adjustRightInd w:val="0"/>
        <w:spacing w:after="120"/>
        <w:contextualSpacing w:val="0"/>
        <w:jc w:val="both"/>
        <w:rPr>
          <w:rFonts w:ascii="Sylfaen" w:eastAsiaTheme="minorHAnsi" w:hAnsi="Sylfaen"/>
          <w:lang w:val="hy-AM"/>
        </w:rPr>
      </w:pPr>
      <w:r w:rsidRPr="005C2AC2">
        <w:rPr>
          <w:rFonts w:ascii="Sylfaen" w:eastAsiaTheme="minorHAnsi" w:hAnsi="Sylfaen"/>
          <w:lang w:val="hy-AM"/>
        </w:rPr>
        <w:t xml:space="preserve">Բանկը պահանջում է, որպեսզի </w:t>
      </w:r>
      <w:r w:rsidR="00C82D0E" w:rsidRPr="005C2AC2">
        <w:rPr>
          <w:rFonts w:ascii="Sylfaen" w:eastAsiaTheme="minorHAnsi" w:hAnsi="Sylfaen"/>
        </w:rPr>
        <w:t>(</w:t>
      </w:r>
      <w:r w:rsidRPr="005C2AC2">
        <w:rPr>
          <w:rFonts w:ascii="Sylfaen" w:eastAsiaTheme="minorHAnsi" w:hAnsi="Sylfaen"/>
          <w:lang w:val="hy-AM"/>
        </w:rPr>
        <w:t>ներառյալ բանկի ֆինանսավորմամբ շահառուները</w:t>
      </w:r>
      <w:r w:rsidRPr="005C2AC2">
        <w:rPr>
          <w:rFonts w:ascii="Sylfaen" w:eastAsiaTheme="minorHAnsi" w:hAnsi="Sylfaen"/>
        </w:rPr>
        <w:t>)</w:t>
      </w:r>
      <w:r w:rsidRPr="005C2AC2">
        <w:rPr>
          <w:rFonts w:ascii="Sylfaen" w:eastAsiaTheme="minorHAnsi" w:hAnsi="Sylfaen"/>
          <w:lang w:val="hy-AM"/>
        </w:rPr>
        <w:t>,</w:t>
      </w:r>
      <w:r w:rsidR="00C82D0E" w:rsidRPr="005C2AC2">
        <w:rPr>
          <w:rFonts w:ascii="Sylfaen" w:eastAsiaTheme="minorHAnsi" w:hAnsi="Sylfaen"/>
        </w:rPr>
        <w:t xml:space="preserve"> </w:t>
      </w:r>
      <w:r w:rsidR="005D31DF" w:rsidRPr="005C2AC2">
        <w:rPr>
          <w:rFonts w:ascii="Sylfaen" w:eastAsiaTheme="minorHAnsi" w:hAnsi="Sylfaen"/>
          <w:lang w:val="hy-AM"/>
        </w:rPr>
        <w:t>հայտատուները</w:t>
      </w:r>
      <w:r w:rsidR="00C82D0E" w:rsidRPr="005C2AC2">
        <w:rPr>
          <w:rFonts w:ascii="Sylfaen" w:eastAsiaTheme="minorHAnsi" w:hAnsi="Sylfaen"/>
          <w:lang w:val="hy-AM"/>
        </w:rPr>
        <w:t xml:space="preserve">, </w:t>
      </w:r>
      <w:r w:rsidRPr="005C2AC2">
        <w:rPr>
          <w:rFonts w:ascii="Sylfaen" w:eastAsiaTheme="minorHAnsi" w:hAnsi="Sylfaen"/>
          <w:lang w:val="hy-AM"/>
        </w:rPr>
        <w:t>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կապալառուներ և մատակարարներ, կամ ենթակապալառուներ</w:t>
      </w:r>
      <w:r w:rsidR="00C82D0E" w:rsidRPr="005C2AC2">
        <w:rPr>
          <w:rFonts w:ascii="Sylfaen" w:eastAsiaTheme="minorHAnsi" w:hAnsi="Sylfaen"/>
          <w:lang w:val="hy-AM"/>
        </w:rPr>
        <w:t xml:space="preserve">, </w:t>
      </w:r>
      <w:r w:rsidRPr="005C2AC2">
        <w:rPr>
          <w:rFonts w:ascii="Sylfaen" w:eastAsiaTheme="minorHAnsi" w:hAnsi="Sylfaen"/>
          <w:lang w:val="hy-AM"/>
        </w:rPr>
        <w:t>ենթա-խորհրդատուներ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 xml:space="preserve">ծառայություն մատուցողներ կամ մատակարարներ, ցանկացած գործակալներ </w:t>
      </w:r>
      <w:r w:rsidR="00C82D0E" w:rsidRPr="005C2AC2">
        <w:rPr>
          <w:rFonts w:ascii="Sylfaen" w:eastAsiaTheme="minorHAnsi" w:hAnsi="Sylfaen"/>
          <w:lang w:val="hy-AM"/>
        </w:rPr>
        <w:t>(</w:t>
      </w:r>
      <w:r w:rsidRPr="005C2AC2">
        <w:rPr>
          <w:rFonts w:ascii="Sylfaen" w:eastAsiaTheme="minorHAnsi" w:hAnsi="Sylfaen"/>
          <w:lang w:val="hy-AM"/>
        </w:rPr>
        <w:t>թե հայտարարագրված թե ոչ),</w:t>
      </w:r>
      <w:r w:rsidR="00C82D0E" w:rsidRPr="005C2AC2">
        <w:rPr>
          <w:rFonts w:ascii="Sylfaen" w:eastAsiaTheme="minorHAnsi" w:hAnsi="Sylfaen"/>
          <w:lang w:val="hy-AM"/>
        </w:rPr>
        <w:t xml:space="preserve"> </w:t>
      </w:r>
      <w:r w:rsidRPr="005C2AC2">
        <w:rPr>
          <w:rFonts w:ascii="Sylfaen" w:eastAsiaTheme="minorHAnsi" w:hAnsi="Sylfaen"/>
          <w:lang w:val="hy-AM"/>
        </w:rPr>
        <w:t xml:space="preserve">և ցանկացած անձնակազմ, պահպանեն </w:t>
      </w:r>
      <w:r w:rsidR="00E25967" w:rsidRPr="005C2AC2">
        <w:rPr>
          <w:rFonts w:ascii="Sylfaen" w:eastAsiaTheme="minorHAnsi" w:hAnsi="Sylfaen"/>
          <w:lang w:val="hy-AM"/>
        </w:rPr>
        <w:t xml:space="preserve">էթիկայի բարձրագույն ստանդարտները գնման, ընտրման և բանկով ֆինանսավորվող պայմանագրերի շնորհման գործընթացում՝ զերծ մնալով կեղծարարությունից և կոռուպցիայից։ </w:t>
      </w:r>
    </w:p>
    <w:p w14:paraId="27C7D758" w14:textId="5F231E89" w:rsidR="00C82D0E" w:rsidRPr="005C2AC2" w:rsidRDefault="00E25967" w:rsidP="00033F92">
      <w:pPr>
        <w:pStyle w:val="ListParagraph"/>
        <w:numPr>
          <w:ilvl w:val="0"/>
          <w:numId w:val="30"/>
        </w:numPr>
        <w:autoSpaceDE w:val="0"/>
        <w:autoSpaceDN w:val="0"/>
        <w:adjustRightInd w:val="0"/>
        <w:spacing w:after="120"/>
        <w:contextualSpacing w:val="0"/>
        <w:jc w:val="both"/>
        <w:rPr>
          <w:rFonts w:ascii="Sylfaen" w:eastAsiaTheme="minorHAnsi" w:hAnsi="Sylfaen"/>
        </w:rPr>
      </w:pPr>
      <w:r w:rsidRPr="005C2AC2">
        <w:rPr>
          <w:rFonts w:ascii="Sylfaen" w:eastAsiaTheme="minorHAnsi" w:hAnsi="Sylfaen"/>
          <w:lang w:val="hy-AM"/>
        </w:rPr>
        <w:t xml:space="preserve">Այս նպատակով բանկը՝ </w:t>
      </w:r>
    </w:p>
    <w:p w14:paraId="389D117A" w14:textId="2F5C0705" w:rsidR="00C82D0E" w:rsidRPr="005C2AC2" w:rsidRDefault="000928E2"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Սույն դրույթի նպատակների համար, սահմանել պայմանները հեևյալ կերպ </w:t>
      </w:r>
    </w:p>
    <w:p w14:paraId="7CB44C3C" w14:textId="24051145" w:rsidR="00C82D0E" w:rsidRPr="005C2AC2" w:rsidRDefault="00C82D0E" w:rsidP="00033F92">
      <w:pPr>
        <w:numPr>
          <w:ilvl w:val="0"/>
          <w:numId w:val="32"/>
        </w:numPr>
        <w:autoSpaceDE w:val="0"/>
        <w:autoSpaceDN w:val="0"/>
        <w:adjustRightInd w:val="0"/>
        <w:spacing w:after="120" w:line="240" w:lineRule="auto"/>
        <w:ind w:left="1980"/>
        <w:jc w:val="both"/>
        <w:rPr>
          <w:rFonts w:ascii="Sylfaen" w:hAnsi="Sylfaen" w:cs="Times New Roman"/>
          <w:sz w:val="24"/>
          <w:szCs w:val="24"/>
        </w:rPr>
      </w:pPr>
      <w:r w:rsidRPr="005C2AC2">
        <w:rPr>
          <w:rFonts w:ascii="Sylfaen" w:hAnsi="Sylfaen" w:cs="Times New Roman"/>
          <w:sz w:val="24"/>
          <w:szCs w:val="24"/>
        </w:rPr>
        <w:t>“</w:t>
      </w:r>
      <w:proofErr w:type="gramStart"/>
      <w:r w:rsidR="000928E2" w:rsidRPr="005C2AC2">
        <w:rPr>
          <w:rFonts w:ascii="Sylfaen" w:hAnsi="Sylfaen" w:cs="Times New Roman"/>
          <w:sz w:val="24"/>
          <w:szCs w:val="24"/>
          <w:lang w:val="hy-AM"/>
        </w:rPr>
        <w:t>կոռուպց</w:t>
      </w:r>
      <w:r w:rsidR="003C2C48" w:rsidRPr="005C2AC2">
        <w:rPr>
          <w:rFonts w:ascii="Sylfaen" w:hAnsi="Sylfaen" w:cs="Times New Roman"/>
          <w:sz w:val="24"/>
          <w:szCs w:val="24"/>
          <w:lang w:val="hy-AM"/>
        </w:rPr>
        <w:t>իա</w:t>
      </w:r>
      <w:proofErr w:type="gramEnd"/>
      <w:r w:rsidRPr="005C2AC2">
        <w:rPr>
          <w:rFonts w:ascii="Sylfaen" w:hAnsi="Sylfaen" w:cs="Times New Roman"/>
          <w:sz w:val="24"/>
          <w:szCs w:val="24"/>
        </w:rPr>
        <w:t xml:space="preserve">” </w:t>
      </w:r>
      <w:r w:rsidR="000928E2" w:rsidRPr="005C2AC2">
        <w:rPr>
          <w:rFonts w:ascii="Sylfaen" w:hAnsi="Sylfaen" w:cs="Times New Roman"/>
          <w:sz w:val="24"/>
          <w:szCs w:val="24"/>
          <w:lang w:val="hy-AM"/>
        </w:rPr>
        <w:t xml:space="preserve">դա ուղակի կամ անուղակի կերպով ինչ-որ արժեքավոր բան առաջարկելն է, տալը, ստանալը կամ պահանջելը </w:t>
      </w:r>
      <w:r w:rsidR="003C2C48" w:rsidRPr="005C2AC2">
        <w:rPr>
          <w:rFonts w:ascii="Sylfaen" w:hAnsi="Sylfaen" w:cs="Times New Roman"/>
          <w:sz w:val="24"/>
          <w:szCs w:val="24"/>
          <w:lang w:val="hy-AM"/>
        </w:rPr>
        <w:t xml:space="preserve">մեկ այլ կողմի գործողությունների վրա ոչ պատշաճ կերպով ազդելու նպատակով։ </w:t>
      </w:r>
    </w:p>
    <w:p w14:paraId="2BDD8E9D" w14:textId="17B193FB"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3C2C48" w:rsidRPr="005C2AC2">
        <w:rPr>
          <w:rFonts w:ascii="Sylfaen" w:hAnsi="Sylfaen" w:cs="Times New Roman"/>
          <w:sz w:val="24"/>
          <w:szCs w:val="24"/>
          <w:lang w:val="hy-AM"/>
        </w:rPr>
        <w:t>խարդախություն</w:t>
      </w:r>
      <w:proofErr w:type="gramEnd"/>
      <w:r w:rsidRPr="005C2AC2">
        <w:rPr>
          <w:rFonts w:ascii="Sylfaen" w:hAnsi="Sylfaen" w:cs="Times New Roman"/>
          <w:sz w:val="24"/>
          <w:szCs w:val="24"/>
        </w:rPr>
        <w:t xml:space="preserve">” </w:t>
      </w:r>
      <w:r w:rsidR="003C2C48" w:rsidRPr="005C2AC2">
        <w:rPr>
          <w:rFonts w:ascii="Sylfaen" w:hAnsi="Sylfaen" w:cs="Times New Roman"/>
          <w:sz w:val="24"/>
          <w:szCs w:val="24"/>
          <w:lang w:val="hy-AM"/>
        </w:rPr>
        <w:t xml:space="preserve">ցանկացած գործողությունն է կամ բացթողումը, ներառյալ </w:t>
      </w:r>
      <w:r w:rsidR="000706ED" w:rsidRPr="005C2AC2">
        <w:rPr>
          <w:rFonts w:ascii="Sylfaen" w:hAnsi="Sylfaen" w:cs="Times New Roman"/>
          <w:sz w:val="24"/>
          <w:szCs w:val="24"/>
          <w:lang w:val="hy-AM"/>
        </w:rPr>
        <w:t>տեղեկատվության խեղաթյուրումը</w:t>
      </w:r>
      <w:r w:rsidR="003C2C48" w:rsidRPr="005C2AC2">
        <w:rPr>
          <w:rFonts w:ascii="Sylfaen" w:hAnsi="Sylfaen" w:cs="Times New Roman"/>
          <w:sz w:val="24"/>
          <w:szCs w:val="24"/>
          <w:lang w:val="hy-AM"/>
        </w:rPr>
        <w:t xml:space="preserve">, որը կամա թե ակամա հանգեցնում, կամ էլ փորձում է բխեցնել թյուրընկալման </w:t>
      </w:r>
      <w:r w:rsidR="000706ED" w:rsidRPr="005C2AC2">
        <w:rPr>
          <w:rFonts w:ascii="Sylfaen" w:hAnsi="Sylfaen" w:cs="Times New Roman"/>
          <w:sz w:val="24"/>
          <w:szCs w:val="24"/>
          <w:lang w:val="hy-AM"/>
        </w:rPr>
        <w:t xml:space="preserve">կոնկրետ կողմին՝ ֆինանսական կամ այլ օգուտ ստանալու կամ էլ պարտականությունը կատարելուց խուսափելու նպատակով։ </w:t>
      </w:r>
    </w:p>
    <w:p w14:paraId="6DB4D767" w14:textId="68DFF843"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0706ED" w:rsidRPr="005C2AC2">
        <w:rPr>
          <w:rFonts w:ascii="Sylfaen" w:hAnsi="Sylfaen" w:cs="Times New Roman"/>
          <w:sz w:val="24"/>
          <w:szCs w:val="24"/>
          <w:lang w:val="hy-AM"/>
        </w:rPr>
        <w:t>դավադրություն</w:t>
      </w:r>
      <w:proofErr w:type="gramEnd"/>
      <w:r w:rsidRPr="005C2AC2">
        <w:rPr>
          <w:rFonts w:ascii="Sylfaen" w:hAnsi="Sylfaen" w:cs="Times New Roman"/>
          <w:sz w:val="24"/>
          <w:szCs w:val="24"/>
        </w:rPr>
        <w:t xml:space="preserve">” </w:t>
      </w:r>
      <w:r w:rsidR="000706ED" w:rsidRPr="005C2AC2">
        <w:rPr>
          <w:rFonts w:ascii="Sylfaen" w:hAnsi="Sylfaen" w:cs="Times New Roman"/>
          <w:sz w:val="24"/>
          <w:szCs w:val="24"/>
          <w:lang w:val="hy-AM"/>
        </w:rPr>
        <w:t xml:space="preserve">պայմանավորվածություն՝ երկու կամ ավել կողմերի միջև, ոը ձեռք է բերվել կեղտոտ նպատակի հասնելու՝ ներառյալ այլ կողմի գործունեության վրա որ բարենպաստ կերպով ազդելը։ </w:t>
      </w:r>
    </w:p>
    <w:p w14:paraId="4DB8775D" w14:textId="313BAEEF"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2019BF" w:rsidRPr="005C2AC2">
        <w:rPr>
          <w:rFonts w:ascii="Sylfaen" w:hAnsi="Sylfaen" w:cs="Times New Roman"/>
          <w:sz w:val="24"/>
          <w:szCs w:val="24"/>
          <w:lang w:val="hy-AM"/>
        </w:rPr>
        <w:t>հարկադրանք</w:t>
      </w:r>
      <w:proofErr w:type="gramEnd"/>
      <w:r w:rsidRPr="005C2AC2">
        <w:rPr>
          <w:rFonts w:ascii="Sylfaen" w:hAnsi="Sylfaen" w:cs="Times New Roman"/>
          <w:sz w:val="24"/>
          <w:szCs w:val="24"/>
        </w:rPr>
        <w:t xml:space="preserve">” </w:t>
      </w:r>
      <w:r w:rsidR="002019BF" w:rsidRPr="005C2AC2">
        <w:rPr>
          <w:rFonts w:ascii="Sylfaen" w:hAnsi="Sylfaen" w:cs="Times New Roman"/>
          <w:sz w:val="24"/>
          <w:szCs w:val="24"/>
          <w:lang w:val="hy-AM"/>
        </w:rPr>
        <w:t xml:space="preserve">թիկունքից հարվածել կամ վնասելն է, կամ ուղակի կամ անուղակի կերպով </w:t>
      </w:r>
      <w:r w:rsidR="00D94DD6" w:rsidRPr="005C2AC2">
        <w:rPr>
          <w:rFonts w:ascii="Sylfaen" w:hAnsi="Sylfaen" w:cs="Times New Roman"/>
          <w:sz w:val="24"/>
          <w:szCs w:val="24"/>
          <w:lang w:val="hy-AM"/>
        </w:rPr>
        <w:t xml:space="preserve">ցանկացած կողմին կամ վերջինիս գույքին վնաս տալու կամ նրան թիկունքից հարված հասցնել սպառնալն է՝ </w:t>
      </w:r>
      <w:r w:rsidR="00D94DD6" w:rsidRPr="005C2AC2">
        <w:rPr>
          <w:rFonts w:ascii="Sylfaen" w:hAnsi="Sylfaen" w:cs="Times New Roman"/>
          <w:sz w:val="24"/>
          <w:szCs w:val="24"/>
          <w:lang w:val="hy-AM"/>
        </w:rPr>
        <w:lastRenderedPageBreak/>
        <w:t xml:space="preserve">տվյալ կողմի գործողությունների վրա ոչ պատշաճ կերպով ազդելու նպատակով։ </w:t>
      </w:r>
    </w:p>
    <w:p w14:paraId="38C808D2" w14:textId="5CA403E5"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B20F48" w:rsidRPr="005C2AC2">
        <w:rPr>
          <w:rFonts w:ascii="Sylfaen" w:hAnsi="Sylfaen" w:cs="Times New Roman"/>
          <w:sz w:val="24"/>
          <w:szCs w:val="24"/>
          <w:lang w:val="hy-AM"/>
        </w:rPr>
        <w:t>Խոչընդոտել</w:t>
      </w:r>
      <w:r w:rsidRPr="005C2AC2">
        <w:rPr>
          <w:rFonts w:ascii="Sylfaen" w:hAnsi="Sylfaen" w:cs="Times New Roman"/>
          <w:sz w:val="24"/>
          <w:szCs w:val="24"/>
        </w:rPr>
        <w:t xml:space="preserve">” </w:t>
      </w:r>
      <w:r w:rsidR="00B20F48" w:rsidRPr="005C2AC2">
        <w:rPr>
          <w:rFonts w:ascii="Sylfaen" w:hAnsi="Sylfaen" w:cs="Times New Roman"/>
          <w:sz w:val="24"/>
          <w:szCs w:val="24"/>
          <w:lang w:val="hy-AM"/>
        </w:rPr>
        <w:t xml:space="preserve">նշանակում է </w:t>
      </w:r>
    </w:p>
    <w:p w14:paraId="6D07388D" w14:textId="668775C6" w:rsidR="00C82D0E" w:rsidRPr="005C2AC2" w:rsidRDefault="00B20F48" w:rsidP="00033F92">
      <w:pPr>
        <w:numPr>
          <w:ilvl w:val="0"/>
          <w:numId w:val="33"/>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Դիտավորյալ կերպով հետաքննության տակ գտնվող փաստերի կամ վկայությունների ոչնչացում, կեղծում կամ փոփոխում կամ հետաքնությունների ժամանակ կեղծ ցուցմունքների տրամադրում</w:t>
      </w:r>
      <w:r w:rsidR="00937D76" w:rsidRPr="005C2AC2">
        <w:rPr>
          <w:rFonts w:ascii="Sylfaen" w:hAnsi="Sylfaen" w:cs="Times New Roman"/>
          <w:sz w:val="24"/>
          <w:szCs w:val="24"/>
          <w:lang w:val="hy-AM"/>
        </w:rPr>
        <w:t>,</w:t>
      </w:r>
      <w:r w:rsidRPr="005C2AC2">
        <w:rPr>
          <w:rFonts w:ascii="Sylfaen" w:hAnsi="Sylfaen" w:cs="Times New Roman"/>
          <w:sz w:val="24"/>
          <w:szCs w:val="24"/>
          <w:lang w:val="hy-AM"/>
        </w:rPr>
        <w:t xml:space="preserve"> բանկին՝ միտումնավոր կերպով կաշառակերության, կեղծարարության, խարդախության, </w:t>
      </w:r>
      <w:r w:rsidR="00937D76" w:rsidRPr="005C2AC2">
        <w:rPr>
          <w:rFonts w:ascii="Sylfaen" w:hAnsi="Sylfaen" w:cs="Times New Roman"/>
          <w:sz w:val="24"/>
          <w:szCs w:val="24"/>
          <w:lang w:val="hy-AM"/>
        </w:rPr>
        <w:t xml:space="preserve">դավադրության և հարկադրանքի մեջ ներգրավվելու և/կամ ցանկացած կողմին սպառնալը, հետապնդելն ու վախեցնելը որպեսզի տվյալ կողը չտրամադրի հետաքննության հետ առընչվող իր նյութերն ու ապացույցները լիազորված մարմիններին, կամ չշարունակի հետաքննությունը, կամ ՝ </w:t>
      </w:r>
    </w:p>
    <w:p w14:paraId="49117860" w14:textId="4BA70D96" w:rsidR="00C82D0E" w:rsidRPr="005C2AC2" w:rsidRDefault="00107A6E" w:rsidP="00033F92">
      <w:pPr>
        <w:numPr>
          <w:ilvl w:val="0"/>
          <w:numId w:val="33"/>
        </w:numPr>
        <w:autoSpaceDE w:val="0"/>
        <w:autoSpaceDN w:val="0"/>
        <w:adjustRightInd w:val="0"/>
        <w:spacing w:after="120" w:line="240" w:lineRule="auto"/>
        <w:ind w:hanging="540"/>
        <w:jc w:val="both"/>
        <w:rPr>
          <w:rFonts w:ascii="Sylfaen" w:hAnsi="Sylfaen" w:cs="Times New Roman"/>
          <w:sz w:val="24"/>
          <w:szCs w:val="24"/>
        </w:rPr>
      </w:pPr>
      <w:r w:rsidRPr="005C2AC2">
        <w:rPr>
          <w:rFonts w:ascii="Sylfaen" w:hAnsi="Sylfaen" w:cs="Times New Roman"/>
          <w:sz w:val="24"/>
          <w:szCs w:val="24"/>
          <w:lang w:val="hy-AM"/>
        </w:rPr>
        <w:t xml:space="preserve">Միտումնավոր կերպով  անում է այնպիսի քայլեր, որոնք խոչընդոտում են բանկի՝ ստուգումներ և աուդիտ իրականացնելուն, ինչպես նշված է ներքուհիշյալ 2.2 պարբերության մեջ </w:t>
      </w:r>
    </w:p>
    <w:p w14:paraId="3E43DE28" w14:textId="497F5FF8" w:rsidR="00C82D0E" w:rsidRPr="005C2AC2" w:rsidRDefault="00107A6E"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Մերժում է </w:t>
      </w:r>
      <w:r w:rsidR="003E1365" w:rsidRPr="005C2AC2">
        <w:rPr>
          <w:rFonts w:ascii="Sylfaen" w:hAnsi="Sylfaen" w:cs="Times New Roman"/>
          <w:sz w:val="24"/>
          <w:szCs w:val="24"/>
          <w:lang w:val="hy-AM"/>
        </w:rPr>
        <w:t xml:space="preserve">պայմանագիրը շնորհելու առաջարկը, եթե բանկը որոշում է կայացնում, որ պայմանագրի շնորհմանը ներկայացված անհատը կամ ընկերությունը, կամ իր  </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գործակալներից, ենթախորհրդատուներից, ենթակապալառուներից</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կամ ծառայություն մատուցողներից կամ մատակարարներից ու աշխատակիցներին որևէ մեկը անուղակի կամ ուղակի կերպով ներգրավված է կաշառակերության, խարդախության</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 xml:space="preserve">դավադրության, հարկադրանքի կամ խոչընդոտմանն առընչվող գործընթացներում՝ մրցակցելով տվյալ պայմանագրի համար։ </w:t>
      </w:r>
    </w:p>
    <w:p w14:paraId="4CAE71DB" w14:textId="1C87B2FE" w:rsidR="00C82D0E" w:rsidRPr="005C2AC2" w:rsidRDefault="00CA4E3D"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Ի լրումն իրավական համապատասխան համաձայնագրով մշակված իրավական ուղղիչ միջոցների, կարող են կիրառվել համարժեք այլ քայլեր ևս, ընդհուպ մինչև ոչ գնումների գործըթացը ոչ ճիշտ որակավորելը, եթե բանկը ցանկացած պահի բացահայտի, որ վարկառուի ներկայացուցիչը, կամ վարկի տրամադրման մեջ ներգրավված կողմերից որևէ մեկը</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քննարկվող պայմանագրի գնումների, ընտրության և շնորհման գործընթացում  ներգրավված է եղել կաշառակերության, խարդախության</w:t>
      </w:r>
      <w:r w:rsidRPr="005C2AC2">
        <w:rPr>
          <w:rFonts w:ascii="Sylfaen" w:hAnsi="Sylfaen" w:cs="Times New Roman"/>
          <w:sz w:val="24"/>
          <w:szCs w:val="24"/>
        </w:rPr>
        <w:t xml:space="preserve"> </w:t>
      </w:r>
      <w:r w:rsidRPr="005C2AC2">
        <w:rPr>
          <w:rFonts w:ascii="Sylfaen" w:hAnsi="Sylfaen" w:cs="Times New Roman"/>
          <w:sz w:val="24"/>
          <w:szCs w:val="24"/>
          <w:lang w:val="hy-AM"/>
        </w:rPr>
        <w:t xml:space="preserve">դավադրության, հարկադրանքի կամ խոչընդոտման մեջ և վարկառուն ժամանակին չի ձեռնարկել գործուն </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քայլեր նման գործընթացներ ի հայտ գոլւն պես</w:t>
      </w:r>
      <w:r w:rsidR="00995466" w:rsidRPr="005C2AC2">
        <w:rPr>
          <w:rFonts w:ascii="Sylfaen" w:hAnsi="Sylfaen" w:cs="Times New Roman"/>
          <w:sz w:val="24"/>
          <w:szCs w:val="24"/>
          <w:lang w:val="hy-AM"/>
        </w:rPr>
        <w:t xml:space="preserve">, ներառյալ նաև այդ մասին բանկին ժամանակին զգուշացնելը։ </w:t>
      </w:r>
    </w:p>
    <w:p w14:paraId="5B52C9C8" w14:textId="0DE31DC6" w:rsidR="00C82D0E" w:rsidRPr="005C2AC2" w:rsidRDefault="00995466"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lastRenderedPageBreak/>
        <w:t xml:space="preserve">Բանկի հակակոռուպցիոն ուղեցույցների </w:t>
      </w:r>
      <w:r w:rsidR="00756796" w:rsidRPr="005C2AC2">
        <w:rPr>
          <w:rFonts w:ascii="Sylfaen" w:hAnsi="Sylfaen" w:cs="Times New Roman"/>
          <w:sz w:val="24"/>
          <w:szCs w:val="24"/>
          <w:lang w:val="hy-AM"/>
        </w:rPr>
        <w:t>և նրա հակակոռուպցիոն ընթացակարգերի համաձայն, բանկը կարող է պատժի սահմանել ընկերության կամ անհատի հանդեպ՝ կամ անորոշ ժամկետով, կամ էլ հստակ ժամկետ որոշել, ներառյալ նաև հրապարակավ նման ընկերությանը կամ անհատին ոչ իրավասու ճանաչելը, որպեսզի նրան՝</w:t>
      </w:r>
      <w:r w:rsidR="00C82D0E" w:rsidRPr="005C2AC2">
        <w:rPr>
          <w:rFonts w:ascii="Sylfaen" w:hAnsi="Sylfaen" w:cs="Times New Roman"/>
          <w:sz w:val="24"/>
          <w:szCs w:val="24"/>
        </w:rPr>
        <w:t xml:space="preserve"> (i) </w:t>
      </w:r>
      <w:r w:rsidR="00756796" w:rsidRPr="005C2AC2">
        <w:rPr>
          <w:rFonts w:ascii="Sylfaen" w:hAnsi="Sylfaen" w:cs="Times New Roman"/>
          <w:sz w:val="24"/>
          <w:szCs w:val="24"/>
          <w:lang w:val="hy-AM"/>
        </w:rPr>
        <w:t>շնորհվի պայմանագիր, կամ այլ կերպ ֆինանսապես կամ այլ կերպ օգուտ ստանա բանկի ֆինանսավորմամբ նախագծերից</w:t>
      </w:r>
      <w:r w:rsidR="00C82D0E" w:rsidRPr="005C2AC2">
        <w:rPr>
          <w:rStyle w:val="FootnoteReference"/>
          <w:rFonts w:ascii="Sylfaen" w:hAnsi="Sylfaen" w:cs="Times New Roman"/>
          <w:sz w:val="24"/>
          <w:szCs w:val="24"/>
        </w:rPr>
        <w:footnoteReference w:id="2"/>
      </w:r>
      <w:r w:rsidR="00C82D0E" w:rsidRPr="005C2AC2">
        <w:rPr>
          <w:rFonts w:ascii="Sylfaen" w:hAnsi="Sylfaen" w:cs="Times New Roman"/>
          <w:sz w:val="24"/>
          <w:szCs w:val="24"/>
        </w:rPr>
        <w:t xml:space="preserve"> (ii) </w:t>
      </w:r>
      <w:r w:rsidR="00756796" w:rsidRPr="005C2AC2">
        <w:rPr>
          <w:rFonts w:ascii="Sylfaen" w:hAnsi="Sylfaen" w:cs="Times New Roman"/>
          <w:sz w:val="24"/>
          <w:szCs w:val="24"/>
          <w:lang w:val="hy-AM"/>
        </w:rPr>
        <w:t>նշանակեն</w:t>
      </w:r>
      <w:r w:rsidR="00C82D0E" w:rsidRPr="005C2AC2">
        <w:rPr>
          <w:rStyle w:val="FootnoteReference"/>
          <w:rFonts w:ascii="Sylfaen" w:hAnsi="Sylfaen" w:cs="Times New Roman"/>
          <w:sz w:val="24"/>
          <w:szCs w:val="24"/>
        </w:rPr>
        <w:footnoteReference w:id="3"/>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որպես ենթա-կապալառու, խորհրդատու, արտադրող կամ մատակարար</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 xml:space="preserve">բանկի կողմից պայմանագիր շնորհված և իրավասու ճանաչված մեկ այլ ընկերության ծառայության մատուցող </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և</w:t>
      </w:r>
      <w:r w:rsidR="00C82D0E" w:rsidRPr="005C2AC2">
        <w:rPr>
          <w:rFonts w:ascii="Sylfaen" w:hAnsi="Sylfaen" w:cs="Times New Roman"/>
          <w:sz w:val="24"/>
          <w:szCs w:val="24"/>
        </w:rPr>
        <w:t xml:space="preserve"> (iii) </w:t>
      </w:r>
      <w:r w:rsidR="00756796" w:rsidRPr="005C2AC2">
        <w:rPr>
          <w:rFonts w:ascii="Sylfaen" w:hAnsi="Sylfaen" w:cs="Times New Roman"/>
          <w:sz w:val="24"/>
          <w:szCs w:val="24"/>
          <w:lang w:val="hy-AM"/>
        </w:rPr>
        <w:t>ստանա կամ առաջ մղի որևէ պայմանագիր կամ այլ կերպ մասնակցություն ունենա բանկի ֆինանսավորմամբ ցանկացած նախագծի մասնակցությանն ու իրականացմանը</w:t>
      </w:r>
      <w:r w:rsidR="00C82D0E" w:rsidRPr="005C2AC2">
        <w:rPr>
          <w:rFonts w:ascii="Sylfaen" w:hAnsi="Sylfaen" w:cs="Times New Roman"/>
          <w:sz w:val="24"/>
          <w:szCs w:val="24"/>
        </w:rPr>
        <w:t xml:space="preserve"> </w:t>
      </w:r>
    </w:p>
    <w:p w14:paraId="1213D4BA" w14:textId="2E4A0FC8" w:rsidR="00C82D0E" w:rsidRPr="005C2AC2" w:rsidRDefault="00AC362F" w:rsidP="00033F92">
      <w:pPr>
        <w:pStyle w:val="ListParagraph"/>
        <w:numPr>
          <w:ilvl w:val="0"/>
          <w:numId w:val="31"/>
        </w:numPr>
        <w:spacing w:after="120"/>
        <w:contextualSpacing w:val="0"/>
        <w:jc w:val="both"/>
        <w:rPr>
          <w:rFonts w:ascii="Sylfaen" w:eastAsiaTheme="minorHAnsi" w:hAnsi="Sylfaen"/>
        </w:rPr>
      </w:pPr>
      <w:r w:rsidRPr="005C2AC2">
        <w:rPr>
          <w:rFonts w:ascii="Sylfaen" w:eastAsiaTheme="minorHAnsi" w:hAnsi="Sylfaen"/>
          <w:lang w:val="hy-AM"/>
        </w:rPr>
        <w:t>Պահանջվում է, որպեսզի մրցառքի առաջարկների մեջ ներգրավվող գնառաջարկը</w:t>
      </w:r>
      <w:r w:rsidR="00C82D0E" w:rsidRPr="005C2AC2">
        <w:rPr>
          <w:rFonts w:ascii="Sylfaen" w:eastAsiaTheme="minorHAnsi" w:hAnsi="Sylfaen"/>
        </w:rPr>
        <w:t>/</w:t>
      </w:r>
      <w:r w:rsidR="00704BC6" w:rsidRPr="005C2AC2">
        <w:rPr>
          <w:rFonts w:ascii="Sylfaen" w:eastAsiaTheme="minorHAnsi" w:hAnsi="Sylfaen"/>
          <w:lang w:val="hy-AM"/>
        </w:rPr>
        <w:t>բանկով</w:t>
      </w:r>
      <w:r w:rsidRPr="005C2AC2">
        <w:rPr>
          <w:rFonts w:ascii="Sylfaen" w:eastAsiaTheme="minorHAnsi" w:hAnsi="Sylfaen"/>
          <w:lang w:val="hy-AM"/>
        </w:rPr>
        <w:t xml:space="preserve"> ֆինանսավորվող </w:t>
      </w:r>
      <w:r w:rsidR="00704BC6" w:rsidRPr="005C2AC2">
        <w:rPr>
          <w:rFonts w:ascii="Sylfaen" w:eastAsiaTheme="minorHAnsi" w:hAnsi="Sylfaen"/>
          <w:lang w:val="hy-AM"/>
        </w:rPr>
        <w:t xml:space="preserve">և պայմանագրերի մեջ մտնող փաստաթղթերով </w:t>
      </w:r>
      <w:r w:rsidR="00C82D0E" w:rsidRPr="005C2AC2">
        <w:rPr>
          <w:rFonts w:ascii="Sylfaen" w:eastAsiaTheme="minorHAnsi" w:hAnsi="Sylfaen"/>
        </w:rPr>
        <w:t xml:space="preserve">(i) </w:t>
      </w:r>
      <w:r w:rsidR="00704BC6" w:rsidRPr="005C2AC2">
        <w:rPr>
          <w:rFonts w:ascii="Sylfaen" w:eastAsiaTheme="minorHAnsi" w:hAnsi="Sylfaen"/>
          <w:lang w:val="hy-AM"/>
        </w:rPr>
        <w:t xml:space="preserve">հայտատուները </w:t>
      </w:r>
      <w:r w:rsidR="00C82D0E" w:rsidRPr="005C2AC2">
        <w:rPr>
          <w:rFonts w:ascii="Sylfaen" w:eastAsiaTheme="minorHAnsi" w:hAnsi="Sylfaen"/>
        </w:rPr>
        <w:t>(</w:t>
      </w:r>
      <w:r w:rsidR="00704BC6" w:rsidRPr="005C2AC2">
        <w:rPr>
          <w:rFonts w:ascii="Sylfaen" w:eastAsiaTheme="minorHAnsi" w:hAnsi="Sylfaen"/>
          <w:lang w:val="hy-AM"/>
        </w:rPr>
        <w:t>դիմորդները</w:t>
      </w:r>
      <w:r w:rsidR="00C82D0E" w:rsidRPr="005C2AC2">
        <w:rPr>
          <w:rFonts w:ascii="Sylfaen" w:eastAsiaTheme="minorHAnsi" w:hAnsi="Sylfaen"/>
        </w:rPr>
        <w:t>/</w:t>
      </w:r>
      <w:r w:rsidR="00704BC6" w:rsidRPr="005C2AC2">
        <w:rPr>
          <w:rFonts w:ascii="Sylfaen" w:eastAsiaTheme="minorHAnsi" w:hAnsi="Sylfaen"/>
          <w:lang w:val="hy-AM"/>
        </w:rPr>
        <w:t>առաջարկները</w:t>
      </w:r>
      <w:r w:rsidR="00C82D0E" w:rsidRPr="005C2AC2">
        <w:rPr>
          <w:rFonts w:ascii="Sylfaen" w:eastAsiaTheme="minorHAnsi" w:hAnsi="Sylfaen"/>
        </w:rPr>
        <w:t xml:space="preserve">),  </w:t>
      </w:r>
      <w:r w:rsidR="00704BC6" w:rsidRPr="005C2AC2">
        <w:rPr>
          <w:rFonts w:ascii="Sylfaen" w:eastAsiaTheme="minorHAnsi" w:hAnsi="Sylfaen"/>
          <w:lang w:val="hy-AM"/>
        </w:rPr>
        <w:t>խորհրդատուները</w:t>
      </w:r>
      <w:r w:rsidR="00C82D0E" w:rsidRPr="005C2AC2">
        <w:rPr>
          <w:rFonts w:ascii="Sylfaen" w:eastAsiaTheme="minorHAnsi" w:hAnsi="Sylfaen"/>
        </w:rPr>
        <w:t xml:space="preserve">, </w:t>
      </w:r>
      <w:r w:rsidR="00704BC6" w:rsidRPr="005C2AC2">
        <w:rPr>
          <w:rFonts w:ascii="Sylfaen" w:eastAsiaTheme="minorHAnsi" w:hAnsi="Sylfaen"/>
          <w:lang w:val="hy-AM"/>
        </w:rPr>
        <w:t>կապալառուներն ու մատակարարները, ինչպես նաև նրանց ենթակապալառուները, ենթախորհրդատուներն ու ծառայություն մատուցողները, մատակարարները, գործակալները</w:t>
      </w:r>
      <w:r w:rsidR="00C82D0E" w:rsidRPr="005C2AC2">
        <w:rPr>
          <w:rFonts w:ascii="Sylfaen" w:eastAsiaTheme="minorHAnsi" w:hAnsi="Sylfaen"/>
        </w:rPr>
        <w:t xml:space="preserve">, </w:t>
      </w:r>
      <w:r w:rsidR="00704BC6" w:rsidRPr="005C2AC2">
        <w:rPr>
          <w:rFonts w:ascii="Sylfaen" w:eastAsiaTheme="minorHAnsi" w:hAnsi="Sylfaen"/>
          <w:lang w:val="hy-AM"/>
        </w:rPr>
        <w:t>թույլ տան բանկին ստուգելու</w:t>
      </w:r>
      <w:r w:rsidR="00704BC6" w:rsidRPr="005C2AC2">
        <w:rPr>
          <w:rStyle w:val="FootnoteReference"/>
          <w:rFonts w:ascii="Sylfaen" w:eastAsiaTheme="minorHAnsi" w:hAnsi="Sylfaen"/>
        </w:rPr>
        <w:footnoteReference w:id="4"/>
      </w:r>
      <w:r w:rsidR="00704BC6" w:rsidRPr="005C2AC2">
        <w:rPr>
          <w:rFonts w:ascii="Sylfaen" w:eastAsiaTheme="minorHAnsi" w:hAnsi="Sylfaen"/>
          <w:lang w:val="hy-AM"/>
        </w:rPr>
        <w:t xml:space="preserve"> գնումների, ընտրության և /կամ պայմանագիր շնորհելու և ի կատար ածելու վերաբերյալ բոլոր հաշիվներն ու գրառումները, որպեսզի բանկի կողմից նշանակված աուդիտորները կարողանան այն աուդիտի ենթարկել։ </w:t>
      </w:r>
    </w:p>
    <w:p w14:paraId="356F5FCA" w14:textId="77777777" w:rsidR="00C82D0E" w:rsidRPr="005C2AC2" w:rsidRDefault="00C82D0E" w:rsidP="0004651B">
      <w:pPr>
        <w:spacing w:after="0" w:line="240" w:lineRule="auto"/>
        <w:rPr>
          <w:rFonts w:ascii="Sylfaen" w:eastAsia="Times New Roman" w:hAnsi="Sylfaen" w:cs="Times New Roman"/>
          <w:b/>
          <w:sz w:val="24"/>
          <w:szCs w:val="24"/>
        </w:rPr>
      </w:pPr>
    </w:p>
    <w:p w14:paraId="0B2A0256" w14:textId="420ADA8E" w:rsidR="00C82D0E" w:rsidRPr="005C2AC2" w:rsidRDefault="00C82D0E" w:rsidP="0004651B">
      <w:pPr>
        <w:spacing w:after="0" w:line="240" w:lineRule="auto"/>
        <w:rPr>
          <w:rFonts w:ascii="Sylfaen" w:eastAsia="Times New Roman" w:hAnsi="Sylfaen" w:cs="Times New Roman"/>
          <w:b/>
          <w:sz w:val="24"/>
          <w:szCs w:val="24"/>
        </w:rPr>
      </w:pPr>
      <w:r w:rsidRPr="005C2AC2">
        <w:rPr>
          <w:rFonts w:ascii="Sylfaen" w:eastAsia="Times New Roman" w:hAnsi="Sylfaen" w:cs="Times New Roman"/>
          <w:b/>
          <w:sz w:val="24"/>
          <w:szCs w:val="24"/>
        </w:rPr>
        <w:br w:type="page"/>
      </w:r>
    </w:p>
    <w:p w14:paraId="1D7AD05A" w14:textId="77777777" w:rsidR="0004651B" w:rsidRPr="005C2AC2" w:rsidRDefault="0004651B" w:rsidP="0004651B">
      <w:pPr>
        <w:spacing w:after="0" w:line="240" w:lineRule="auto"/>
        <w:rPr>
          <w:rFonts w:ascii="Sylfaen" w:eastAsia="Times New Roman" w:hAnsi="Sylfaen" w:cs="Times New Roman"/>
          <w:iCs/>
          <w:sz w:val="24"/>
          <w:szCs w:val="24"/>
          <w:lang w:val="hy-AM"/>
        </w:rPr>
        <w:sectPr w:rsidR="0004651B" w:rsidRPr="005C2AC2">
          <w:pgSz w:w="12240" w:h="15840"/>
          <w:pgMar w:top="1440" w:right="1440" w:bottom="1440" w:left="1440" w:header="720" w:footer="720" w:gutter="0"/>
          <w:cols w:space="720"/>
          <w:docGrid w:linePitch="360"/>
        </w:sectPr>
      </w:pPr>
    </w:p>
    <w:p w14:paraId="1C33A559" w14:textId="77777777" w:rsidR="00B663BA" w:rsidRPr="005C2AC2" w:rsidRDefault="00B663BA" w:rsidP="0004651B">
      <w:pPr>
        <w:suppressAutoHyphens/>
        <w:spacing w:after="0" w:line="240" w:lineRule="auto"/>
        <w:jc w:val="center"/>
        <w:rPr>
          <w:rFonts w:ascii="Sylfaen" w:eastAsia="Times New Roman" w:hAnsi="Sylfaen" w:cs="Times New Roman"/>
          <w:kern w:val="28"/>
          <w:sz w:val="40"/>
          <w:szCs w:val="40"/>
          <w:lang w:val="hy-AM"/>
        </w:rPr>
      </w:pPr>
      <w:bookmarkStart w:id="25" w:name="_Toc73333194"/>
      <w:bookmarkStart w:id="26" w:name="_Toc436904427"/>
      <w:bookmarkStart w:id="27" w:name="_Toc475548395"/>
      <w:bookmarkStart w:id="28" w:name="_Toc503364219"/>
      <w:bookmarkStart w:id="29" w:name="_Toc428352208"/>
      <w:bookmarkStart w:id="30" w:name="_Toc438907199"/>
      <w:bookmarkStart w:id="31" w:name="_Toc438907299"/>
      <w:bookmarkStart w:id="32" w:name="_Toc471555886"/>
    </w:p>
    <w:bookmarkEnd w:id="25"/>
    <w:bookmarkEnd w:id="26"/>
    <w:bookmarkEnd w:id="27"/>
    <w:bookmarkEnd w:id="28"/>
    <w:bookmarkEnd w:id="29"/>
    <w:bookmarkEnd w:id="30"/>
    <w:bookmarkEnd w:id="31"/>
    <w:bookmarkEnd w:id="32"/>
    <w:p w14:paraId="57B76B0F" w14:textId="4CCA1F3C" w:rsidR="0004651B" w:rsidRPr="005C2AC2" w:rsidRDefault="004D0E86" w:rsidP="0004651B">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ԸՆԴՈՒՆՄԱՆ ԾԱՆՈՒՑԱԳԻՐ</w:t>
      </w:r>
      <w:r w:rsidR="00AC32B0" w:rsidRPr="005C2AC2">
        <w:rPr>
          <w:rFonts w:ascii="Sylfaen" w:eastAsia="Times New Roman" w:hAnsi="Sylfaen" w:cs="Times New Roman"/>
          <w:kern w:val="28"/>
          <w:sz w:val="40"/>
          <w:szCs w:val="40"/>
          <w:lang w:val="hy-AM"/>
        </w:rPr>
        <w:t xml:space="preserve"> </w:t>
      </w:r>
    </w:p>
    <w:p w14:paraId="3292F824" w14:textId="3801625E" w:rsidR="0004651B" w:rsidRPr="005C2AC2" w:rsidRDefault="00896F8B" w:rsidP="0004651B">
      <w:pPr>
        <w:spacing w:before="240" w:after="24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[փոփոխեք ըստ անհրաժեշտության</w:t>
      </w:r>
      <w:r w:rsidR="0004651B" w:rsidRPr="005C2AC2">
        <w:rPr>
          <w:rFonts w:ascii="Sylfaen" w:eastAsia="Times New Roman" w:hAnsi="Sylfaen" w:cs="Times New Roman"/>
          <w:i/>
          <w:sz w:val="24"/>
          <w:szCs w:val="24"/>
          <w:lang w:val="hy-AM"/>
        </w:rPr>
        <w:t>]</w:t>
      </w:r>
    </w:p>
    <w:p w14:paraId="4B4640D0" w14:textId="0E199547" w:rsidR="0004651B" w:rsidRPr="005C2AC2" w:rsidRDefault="0004651B" w:rsidP="0004651B">
      <w:pPr>
        <w:spacing w:after="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օգտագործեք գնորդի բլանկը</w:t>
      </w:r>
      <w:r w:rsidRPr="005C2AC2">
        <w:rPr>
          <w:rFonts w:ascii="Sylfaen" w:eastAsia="Times New Roman" w:hAnsi="Sylfaen" w:cs="Times New Roman"/>
          <w:i/>
          <w:sz w:val="24"/>
          <w:szCs w:val="24"/>
          <w:lang w:val="hy-AM"/>
        </w:rPr>
        <w:t>]</w:t>
      </w:r>
    </w:p>
    <w:p w14:paraId="61314D3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B6B44A4"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D351A60"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941A3B4" w14:textId="0A95751A" w:rsidR="0004651B" w:rsidRPr="005C2AC2" w:rsidRDefault="0004651B"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ամսաթիվ</w:t>
      </w:r>
      <w:r w:rsidRPr="005C2AC2">
        <w:rPr>
          <w:rFonts w:ascii="Sylfaen" w:eastAsia="Times New Roman" w:hAnsi="Sylfaen" w:cs="Times New Roman"/>
          <w:i/>
          <w:sz w:val="24"/>
          <w:szCs w:val="24"/>
          <w:lang w:val="hy-AM"/>
        </w:rPr>
        <w:t>]</w:t>
      </w:r>
    </w:p>
    <w:p w14:paraId="0631E72B"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37E07A1" w14:textId="6D3B64E2"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ում</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rPr>
        <w:fldChar w:fldCharType="begin"/>
      </w:r>
      <w:r w:rsidR="0004651B" w:rsidRPr="005C2AC2">
        <w:rPr>
          <w:rFonts w:ascii="Sylfaen" w:eastAsia="Times New Roman" w:hAnsi="Sylfaen" w:cs="Times New Roman"/>
          <w:i/>
          <w:sz w:val="24"/>
          <w:szCs w:val="24"/>
          <w:lang w:val="hy-AM"/>
        </w:rPr>
        <w:instrText>ADVANCE \D 1.90</w:instrText>
      </w:r>
      <w:r w:rsidR="0004651B" w:rsidRPr="005C2AC2">
        <w:rPr>
          <w:rFonts w:ascii="Sylfaen" w:eastAsia="Times New Roman" w:hAnsi="Sylfaen" w:cs="Times New Roman"/>
          <w:i/>
          <w:sz w:val="24"/>
          <w:szCs w:val="24"/>
        </w:rPr>
        <w:fldChar w:fldCharType="end"/>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մատակարարի անունն ու հասցեն</w:t>
      </w:r>
      <w:r w:rsidR="0004651B" w:rsidRPr="005C2AC2">
        <w:rPr>
          <w:rFonts w:ascii="Sylfaen" w:eastAsia="Times New Roman" w:hAnsi="Sylfaen" w:cs="Times New Roman"/>
          <w:i/>
          <w:sz w:val="24"/>
          <w:szCs w:val="24"/>
          <w:lang w:val="hy-AM"/>
        </w:rPr>
        <w:t>]</w:t>
      </w:r>
    </w:p>
    <w:p w14:paraId="54F78F5E"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843E7DC"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022AD2E" w14:textId="3F414273" w:rsidR="0004651B" w:rsidRPr="005C2AC2" w:rsidRDefault="00896F8B" w:rsidP="0004651B">
      <w:pPr>
        <w:spacing w:after="0" w:line="240" w:lineRule="auto"/>
        <w:ind w:right="288"/>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թեման՝</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b/>
          <w:bCs/>
          <w:i/>
          <w:sz w:val="24"/>
          <w:szCs w:val="24"/>
          <w:lang w:val="hy-AM"/>
        </w:rPr>
        <w:t xml:space="preserve"> </w:t>
      </w:r>
      <w:r w:rsidRPr="005C2AC2">
        <w:rPr>
          <w:rFonts w:ascii="Sylfaen" w:eastAsia="Times New Roman" w:hAnsi="Sylfaen" w:cs="Times New Roman"/>
          <w:b/>
          <w:bCs/>
          <w:i/>
          <w:sz w:val="24"/>
          <w:szCs w:val="24"/>
          <w:lang w:val="hy-AM"/>
        </w:rPr>
        <w:t>Պայմանագիր շնորհելու ծանուցում</w:t>
      </w:r>
      <w:r w:rsidR="0004651B" w:rsidRPr="005C2AC2">
        <w:rPr>
          <w:rFonts w:ascii="Sylfaen" w:eastAsia="Times New Roman" w:hAnsi="Sylfaen" w:cs="Times New Roman"/>
          <w:b/>
          <w:bCs/>
          <w:i/>
          <w:sz w:val="24"/>
          <w:szCs w:val="24"/>
          <w:lang w:val="hy-AM"/>
        </w:rPr>
        <w:t xml:space="preserve"> No. </w:t>
      </w:r>
      <w:r w:rsidR="0004651B" w:rsidRPr="005C2AC2">
        <w:rPr>
          <w:rFonts w:ascii="Sylfaen" w:eastAsia="Times New Roman" w:hAnsi="Sylfaen" w:cs="Times New Roman"/>
          <w:sz w:val="24"/>
          <w:szCs w:val="24"/>
          <w:lang w:val="hy-AM"/>
        </w:rPr>
        <w:t xml:space="preserve">. . . . . . . . ..  </w:t>
      </w:r>
    </w:p>
    <w:p w14:paraId="6D5A716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41BDAFB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50B194F" w14:textId="3F6F59B7"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գնառաջարկի, ընդունվել է Ձեր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առաջարկը։ </w:t>
      </w:r>
    </w:p>
    <w:p w14:paraId="35D6C204" w14:textId="77777777" w:rsidR="0004651B" w:rsidRPr="005C2AC2" w:rsidRDefault="0004651B" w:rsidP="0004651B">
      <w:pPr>
        <w:spacing w:after="0" w:line="240" w:lineRule="auto"/>
        <w:ind w:left="720"/>
        <w:rPr>
          <w:rFonts w:ascii="Sylfaen" w:eastAsia="Times New Roman" w:hAnsi="Sylfaen" w:cs="Times New Roman"/>
          <w:sz w:val="24"/>
          <w:szCs w:val="24"/>
          <w:lang w:val="hy-AM"/>
        </w:rPr>
      </w:pPr>
    </w:p>
    <w:p w14:paraId="0ADDF6E3" w14:textId="098349BC" w:rsidR="0004651B" w:rsidRPr="005C2AC2" w:rsidRDefault="00F74479"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noProof/>
          <w:sz w:val="24"/>
          <w:szCs w:val="24"/>
          <w:lang w:val="hy-AM"/>
        </w:rPr>
        <w:t xml:space="preserve">Խնդրում ենք ծանոթանալ կից ներկայացված պայմանագրին և ստորագրել այն </w:t>
      </w:r>
      <w:r w:rsidR="0004651B" w:rsidRPr="005C2AC2">
        <w:rPr>
          <w:rFonts w:ascii="Sylfaen" w:eastAsia="Times New Roman" w:hAnsi="Sylfaen" w:cs="Times New Roman"/>
          <w:i/>
          <w:noProof/>
          <w:sz w:val="24"/>
          <w:szCs w:val="24"/>
          <w:lang w:val="hy-AM"/>
        </w:rPr>
        <w:t>[</w:t>
      </w:r>
      <w:r w:rsidRPr="005C2AC2">
        <w:rPr>
          <w:rFonts w:ascii="Sylfaen" w:eastAsia="Times New Roman" w:hAnsi="Sylfaen" w:cs="Times New Roman"/>
          <w:i/>
          <w:noProof/>
          <w:sz w:val="24"/>
          <w:szCs w:val="24"/>
          <w:lang w:val="hy-AM"/>
        </w:rPr>
        <w:t>նշեք օրերի քանակը</w:t>
      </w:r>
      <w:r w:rsidR="000E0571" w:rsidRPr="005C2AC2">
        <w:rPr>
          <w:rFonts w:ascii="Sylfaen" w:eastAsia="Times New Roman" w:hAnsi="Sylfaen" w:cs="Times New Roman"/>
          <w:i/>
          <w:noProof/>
          <w:sz w:val="24"/>
          <w:szCs w:val="24"/>
          <w:lang w:val="hy-AM"/>
        </w:rPr>
        <w:t>]</w:t>
      </w:r>
      <w:r w:rsidRPr="005C2AC2">
        <w:rPr>
          <w:rFonts w:ascii="Sylfaen" w:eastAsia="Times New Roman" w:hAnsi="Sylfaen" w:cs="Times New Roman"/>
          <w:noProof/>
          <w:sz w:val="24"/>
          <w:szCs w:val="24"/>
          <w:lang w:val="hy-AM"/>
        </w:rPr>
        <w:t xml:space="preserve"> օրվա ընթացքում։ </w:t>
      </w:r>
      <w:r w:rsidR="0004651B" w:rsidRPr="005C2AC2">
        <w:rPr>
          <w:rFonts w:ascii="Sylfaen" w:eastAsia="Times New Roman" w:hAnsi="Sylfaen" w:cs="Times New Roman"/>
          <w:noProof/>
          <w:sz w:val="24"/>
          <w:szCs w:val="24"/>
          <w:lang w:val="hy-AM"/>
        </w:rPr>
        <w:t xml:space="preserve"> </w:t>
      </w:r>
    </w:p>
    <w:p w14:paraId="0055175E" w14:textId="77777777" w:rsidR="0004651B" w:rsidRPr="005C2AC2" w:rsidRDefault="0004651B" w:rsidP="0004651B">
      <w:pPr>
        <w:spacing w:after="0" w:line="240" w:lineRule="auto"/>
        <w:ind w:left="720"/>
        <w:rPr>
          <w:rFonts w:ascii="Sylfaen" w:eastAsia="Times New Roman" w:hAnsi="Sylfaen" w:cs="Times New Roman"/>
          <w:noProof/>
          <w:sz w:val="24"/>
          <w:szCs w:val="24"/>
          <w:lang w:val="hy-AM"/>
        </w:rPr>
      </w:pPr>
    </w:p>
    <w:p w14:paraId="5B6E2DC4" w14:textId="691E1BC6" w:rsidR="0004651B" w:rsidRPr="005C2AC2" w:rsidRDefault="0004651B"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b/>
          <w:i/>
          <w:noProof/>
          <w:sz w:val="24"/>
          <w:szCs w:val="24"/>
          <w:lang w:val="hy-AM"/>
        </w:rPr>
        <w:t>[</w:t>
      </w:r>
      <w:r w:rsidR="00F74479" w:rsidRPr="005C2AC2">
        <w:rPr>
          <w:rFonts w:ascii="Sylfaen" w:eastAsia="Times New Roman" w:hAnsi="Sylfaen" w:cs="Times New Roman"/>
          <w:b/>
          <w:i/>
          <w:noProof/>
          <w:sz w:val="24"/>
          <w:szCs w:val="24"/>
          <w:lang w:val="hy-AM"/>
        </w:rPr>
        <w:t>նշեք հետևյալը, միայն այն դեպքում, եթե աշխատանքի կատարման երաշխիք է պահանջվում</w:t>
      </w:r>
      <w:r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noProof/>
          <w:sz w:val="24"/>
          <w:szCs w:val="24"/>
          <w:lang w:val="hy-AM"/>
        </w:rPr>
        <w:t xml:space="preserve">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noProof/>
          <w:sz w:val="24"/>
          <w:szCs w:val="24"/>
          <w:lang w:val="hy-AM"/>
        </w:rPr>
        <w:t xml:space="preserve">Պայմանագրի պայմանների համաձայն, </w:t>
      </w:r>
      <w:r w:rsidR="00F74479" w:rsidRPr="005C2AC2">
        <w:rPr>
          <w:rFonts w:ascii="Sylfaen" w:eastAsia="Times New Roman" w:hAnsi="Sylfaen" w:cs="Times New Roman"/>
          <w:noProof/>
          <w:sz w:val="24"/>
          <w:szCs w:val="24"/>
          <w:lang w:val="hy-AM"/>
        </w:rPr>
        <w:t xml:space="preserve">Ձեզնից պահանջվում է նաև ապահովել աշխատանքի կատարման երաշխիքը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i/>
          <w:noProof/>
          <w:sz w:val="24"/>
          <w:szCs w:val="24"/>
          <w:lang w:val="hy-AM"/>
        </w:rPr>
        <w:t>նշեք օրերի քանակը</w:t>
      </w:r>
      <w:r w:rsidRPr="005C2AC2">
        <w:rPr>
          <w:rFonts w:ascii="Sylfaen" w:eastAsia="Times New Roman" w:hAnsi="Sylfaen" w:cs="Times New Roman"/>
          <w:noProof/>
          <w:sz w:val="24"/>
          <w:szCs w:val="24"/>
          <w:lang w:val="hy-AM"/>
        </w:rPr>
        <w:t xml:space="preserve">] </w:t>
      </w:r>
      <w:r w:rsidR="00116D42" w:rsidRPr="005C2AC2">
        <w:rPr>
          <w:rFonts w:ascii="Sylfaen" w:eastAsia="Times New Roman" w:hAnsi="Sylfaen" w:cs="Times New Roman"/>
          <w:noProof/>
          <w:sz w:val="24"/>
          <w:szCs w:val="24"/>
          <w:lang w:val="hy-AM"/>
        </w:rPr>
        <w:t xml:space="preserve">օրվա ընթացքում այդ նպատակի համար օգտագործելով պայմանագրին կից ներկայացված աշխատանքի կատարման երաշխիքային ձևերից մեկը։ </w:t>
      </w:r>
    </w:p>
    <w:p w14:paraId="34B6EFE6" w14:textId="77777777" w:rsidR="00116D42" w:rsidRPr="005C2AC2" w:rsidRDefault="00116D42" w:rsidP="0004651B">
      <w:pPr>
        <w:spacing w:after="0" w:line="240" w:lineRule="auto"/>
        <w:rPr>
          <w:rFonts w:ascii="Sylfaen" w:eastAsia="Times New Roman" w:hAnsi="Sylfaen" w:cs="Times New Roman"/>
          <w:noProof/>
          <w:sz w:val="24"/>
          <w:szCs w:val="24"/>
          <w:lang w:val="hy-AM"/>
        </w:rPr>
      </w:pPr>
    </w:p>
    <w:p w14:paraId="2CDE9006" w14:textId="0155B09E"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Լիազորված ստորագրություն</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147F38B" w14:textId="3E4AE6BC"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Ստորագրողի անունն ու պաշտոնը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05712A1" w14:textId="5B7868F5"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Գործակալության անունը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5772A37F"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63F72676"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1B8B6937" w14:textId="5536588A" w:rsidR="004D0E86" w:rsidRPr="005C2AC2" w:rsidRDefault="005E05F9" w:rsidP="0004651B">
      <w:pPr>
        <w:spacing w:after="0" w:line="240" w:lineRule="auto"/>
        <w:rPr>
          <w:rFonts w:ascii="Sylfaen" w:eastAsia="Times New Roman" w:hAnsi="Sylfaen" w:cs="Times New Roman"/>
          <w:sz w:val="20"/>
          <w:szCs w:val="24"/>
          <w:lang w:val="hy-AM"/>
        </w:rPr>
      </w:pPr>
      <w:r w:rsidRPr="005C2AC2">
        <w:rPr>
          <w:rFonts w:ascii="Sylfaen" w:eastAsia="Times New Roman" w:hAnsi="Sylfaen" w:cs="Times New Roman"/>
          <w:b/>
          <w:bCs/>
          <w:sz w:val="24"/>
          <w:szCs w:val="24"/>
          <w:lang w:val="hy-AM"/>
        </w:rPr>
        <w:t>Կցվող փաստաթուղթ</w:t>
      </w:r>
      <w:r w:rsidR="0004651B" w:rsidRPr="005C2AC2">
        <w:rPr>
          <w:rFonts w:ascii="Sylfaen" w:eastAsia="Times New Roman" w:hAnsi="Sylfaen" w:cs="Times New Roman"/>
          <w:b/>
          <w:bCs/>
          <w:sz w:val="24"/>
          <w:szCs w:val="24"/>
          <w:lang w:val="hy-AM"/>
        </w:rPr>
        <w:t xml:space="preserve">: </w:t>
      </w:r>
      <w:r w:rsidRPr="005C2AC2">
        <w:rPr>
          <w:rFonts w:ascii="Sylfaen" w:eastAsia="Times New Roman" w:hAnsi="Sylfaen" w:cs="Times New Roman"/>
          <w:b/>
          <w:bCs/>
          <w:sz w:val="24"/>
          <w:szCs w:val="24"/>
          <w:lang w:val="hy-AM"/>
        </w:rPr>
        <w:t xml:space="preserve">պայմանագիր </w:t>
      </w:r>
      <w:r w:rsidR="0004651B" w:rsidRPr="005C2AC2">
        <w:rPr>
          <w:rFonts w:ascii="Sylfaen" w:eastAsia="Times New Roman" w:hAnsi="Sylfaen" w:cs="Times New Roman"/>
          <w:b/>
          <w:bCs/>
          <w:sz w:val="24"/>
          <w:szCs w:val="24"/>
          <w:lang w:val="hy-AM"/>
        </w:rPr>
        <w:t xml:space="preserve"> </w:t>
      </w:r>
    </w:p>
    <w:p w14:paraId="6707A930" w14:textId="77777777" w:rsidR="004D0E86" w:rsidRPr="005C2AC2" w:rsidRDefault="004D0E86" w:rsidP="004D0E86">
      <w:pPr>
        <w:rPr>
          <w:rFonts w:ascii="Sylfaen" w:eastAsia="Times New Roman" w:hAnsi="Sylfaen" w:cs="Times New Roman"/>
          <w:sz w:val="20"/>
          <w:szCs w:val="24"/>
          <w:lang w:val="hy-AM"/>
        </w:rPr>
      </w:pPr>
    </w:p>
    <w:p w14:paraId="1053F3C0" w14:textId="77777777" w:rsidR="004D0E86" w:rsidRPr="005C2AC2" w:rsidRDefault="004D0E86" w:rsidP="004D0E86">
      <w:pPr>
        <w:rPr>
          <w:rFonts w:ascii="Sylfaen" w:eastAsia="Times New Roman" w:hAnsi="Sylfaen" w:cs="Times New Roman"/>
          <w:sz w:val="20"/>
          <w:szCs w:val="24"/>
          <w:lang w:val="hy-AM"/>
        </w:rPr>
      </w:pPr>
    </w:p>
    <w:p w14:paraId="76A926E5" w14:textId="77777777" w:rsidR="0004651B" w:rsidRPr="005C2AC2" w:rsidRDefault="0004651B" w:rsidP="00A44DBB">
      <w:pPr>
        <w:pStyle w:val="SectionXHeading"/>
        <w:rPr>
          <w:rFonts w:ascii="Sylfaen" w:hAnsi="Sylfaen"/>
          <w:sz w:val="20"/>
          <w:lang w:val="hy-AM"/>
        </w:rPr>
      </w:pPr>
    </w:p>
    <w:sectPr w:rsidR="0004651B" w:rsidRPr="005C2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6C6C" w14:textId="77777777" w:rsidR="002B511E" w:rsidRDefault="002B511E" w:rsidP="0004651B">
      <w:pPr>
        <w:spacing w:after="0" w:line="240" w:lineRule="auto"/>
      </w:pPr>
      <w:r>
        <w:separator/>
      </w:r>
    </w:p>
  </w:endnote>
  <w:endnote w:type="continuationSeparator" w:id="0">
    <w:p w14:paraId="3C63C915" w14:textId="77777777" w:rsidR="002B511E" w:rsidRDefault="002B511E"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B050" w14:textId="77777777" w:rsidR="002B511E" w:rsidRDefault="002B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5DA5" w14:textId="77777777" w:rsidR="002B511E" w:rsidRDefault="002B5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4ABF" w14:textId="77777777" w:rsidR="002B511E" w:rsidRDefault="002B5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0596D" w14:textId="77777777" w:rsidR="002B511E" w:rsidRDefault="002B511E" w:rsidP="0004651B">
      <w:pPr>
        <w:spacing w:after="0" w:line="240" w:lineRule="auto"/>
      </w:pPr>
      <w:r>
        <w:separator/>
      </w:r>
    </w:p>
  </w:footnote>
  <w:footnote w:type="continuationSeparator" w:id="0">
    <w:p w14:paraId="0AD264CF" w14:textId="77777777" w:rsidR="002B511E" w:rsidRDefault="002B511E" w:rsidP="0004651B">
      <w:pPr>
        <w:spacing w:after="0" w:line="240" w:lineRule="auto"/>
      </w:pPr>
      <w:r>
        <w:continuationSeparator/>
      </w:r>
    </w:p>
  </w:footnote>
  <w:footnote w:id="1">
    <w:p w14:paraId="58892194" w14:textId="77777777" w:rsidR="002B511E" w:rsidRPr="00E000EE" w:rsidRDefault="002B511E" w:rsidP="00E000EE">
      <w:pPr>
        <w:pStyle w:val="FootnoteText"/>
        <w:rPr>
          <w:rFonts w:ascii="GHEA Grapalat" w:hAnsi="GHEA Grapalat" w:cs="Sylfaen"/>
          <w:i/>
          <w:sz w:val="18"/>
          <w:szCs w:val="22"/>
          <w:lang w:val="hy-AM"/>
        </w:rPr>
      </w:pPr>
      <w:r w:rsidRPr="00E93389">
        <w:rPr>
          <w:rStyle w:val="FootnoteReference"/>
          <w:rFonts w:ascii="GHEA Grapalat" w:hAnsi="GHEA Grapalat"/>
        </w:rPr>
        <w:footnoteRef/>
      </w:r>
      <w:r w:rsidRPr="00E93389">
        <w:rPr>
          <w:rFonts w:ascii="GHEA Grapalat" w:hAnsi="GHEA Grapalat"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E93389">
        <w:rPr>
          <w:rFonts w:ascii="GHEA Grapalat" w:hAnsi="GHEA Grapalat" w:cs="Sylfaen"/>
          <w:i/>
          <w:sz w:val="16"/>
          <w:szCs w:val="16"/>
          <w:lang w:val="hy-AM"/>
        </w:rPr>
        <w:t>»</w:t>
      </w:r>
      <w:r w:rsidRPr="00E93389">
        <w:rPr>
          <w:rFonts w:ascii="GHEA Grapalat" w:hAnsi="GHEA Grapalat" w:cs="Sylfaen"/>
          <w:i/>
          <w:sz w:val="16"/>
          <w:szCs w:val="16"/>
          <w:lang w:val="es-ES"/>
        </w:rPr>
        <w:t xml:space="preserve"> մասով սահմանված վերջնաժամկետին:</w:t>
      </w:r>
    </w:p>
  </w:footnote>
  <w:footnote w:id="2">
    <w:p w14:paraId="1DD49999" w14:textId="77777777" w:rsidR="002B511E" w:rsidRPr="00F23660" w:rsidRDefault="002B511E"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2B511E" w:rsidRDefault="002B511E"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3DF29E70" w14:textId="77777777" w:rsidR="002B511E" w:rsidRDefault="002B511E" w:rsidP="00704BC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B75E" w14:textId="77777777" w:rsidR="002B511E" w:rsidRDefault="002B511E"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2B511E" w:rsidRDefault="002B51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58E9" w14:textId="57716420" w:rsidR="002B511E" w:rsidRDefault="002B511E"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F84638">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F833" w14:textId="77777777" w:rsidR="002B511E" w:rsidRDefault="002B51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2C36" w14:textId="77777777" w:rsidR="002B511E" w:rsidRDefault="002B511E"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2B511E" w:rsidRDefault="002B511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C8BD" w14:textId="00520F85" w:rsidR="002B511E" w:rsidRDefault="002B511E"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941039">
      <w:rPr>
        <w:rStyle w:val="PageNumber"/>
        <w:noProof/>
      </w:rPr>
      <w:t>14</w:t>
    </w:r>
    <w:r>
      <w:rPr>
        <w:rStyle w:val="PageNumber"/>
      </w:rPr>
      <w:fldChar w:fldCharType="end"/>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6">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BD1F74"/>
    <w:multiLevelType w:val="hybridMultilevel"/>
    <w:tmpl w:val="9EB4D0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4B85587"/>
    <w:multiLevelType w:val="hybridMultilevel"/>
    <w:tmpl w:val="2E468076"/>
    <w:lvl w:ilvl="0" w:tplc="8842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4">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3067413"/>
    <w:multiLevelType w:val="multilevel"/>
    <w:tmpl w:val="3C70F6FA"/>
    <w:lvl w:ilvl="0">
      <w:start w:val="1"/>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u w:val="single"/>
      </w:rPr>
    </w:lvl>
    <w:lvl w:ilvl="2">
      <w:start w:val="1"/>
      <w:numFmt w:val="decimal"/>
      <w:isLgl/>
      <w:lvlText w:val="%1.%2.%3"/>
      <w:lvlJc w:val="left"/>
      <w:pPr>
        <w:ind w:left="810" w:hanging="720"/>
      </w:pPr>
      <w:rPr>
        <w:rFonts w:cs="Sylfaen" w:hint="default"/>
        <w:u w:val="single"/>
      </w:rPr>
    </w:lvl>
    <w:lvl w:ilvl="3">
      <w:start w:val="1"/>
      <w:numFmt w:val="decimal"/>
      <w:isLgl/>
      <w:lvlText w:val="%1.%2.%3.%4"/>
      <w:lvlJc w:val="left"/>
      <w:pPr>
        <w:ind w:left="810" w:hanging="720"/>
      </w:pPr>
      <w:rPr>
        <w:rFonts w:cs="Sylfaen" w:hint="default"/>
        <w:u w:val="single"/>
      </w:rPr>
    </w:lvl>
    <w:lvl w:ilvl="4">
      <w:start w:val="1"/>
      <w:numFmt w:val="decimal"/>
      <w:isLgl/>
      <w:lvlText w:val="%1.%2.%3.%4.%5"/>
      <w:lvlJc w:val="left"/>
      <w:pPr>
        <w:ind w:left="1170" w:hanging="1080"/>
      </w:pPr>
      <w:rPr>
        <w:rFonts w:cs="Sylfaen" w:hint="default"/>
        <w:u w:val="single"/>
      </w:rPr>
    </w:lvl>
    <w:lvl w:ilvl="5">
      <w:start w:val="1"/>
      <w:numFmt w:val="decimal"/>
      <w:isLgl/>
      <w:lvlText w:val="%1.%2.%3.%4.%5.%6"/>
      <w:lvlJc w:val="left"/>
      <w:pPr>
        <w:ind w:left="1170" w:hanging="1080"/>
      </w:pPr>
      <w:rPr>
        <w:rFonts w:cs="Sylfaen" w:hint="default"/>
        <w:u w:val="single"/>
      </w:rPr>
    </w:lvl>
    <w:lvl w:ilvl="6">
      <w:start w:val="1"/>
      <w:numFmt w:val="decimal"/>
      <w:isLgl/>
      <w:lvlText w:val="%1.%2.%3.%4.%5.%6.%7"/>
      <w:lvlJc w:val="left"/>
      <w:pPr>
        <w:ind w:left="1530" w:hanging="1440"/>
      </w:pPr>
      <w:rPr>
        <w:rFonts w:cs="Sylfaen" w:hint="default"/>
        <w:u w:val="single"/>
      </w:rPr>
    </w:lvl>
    <w:lvl w:ilvl="7">
      <w:start w:val="1"/>
      <w:numFmt w:val="decimal"/>
      <w:isLgl/>
      <w:lvlText w:val="%1.%2.%3.%4.%5.%6.%7.%8"/>
      <w:lvlJc w:val="left"/>
      <w:pPr>
        <w:ind w:left="1530" w:hanging="1440"/>
      </w:pPr>
      <w:rPr>
        <w:rFonts w:cs="Sylfaen" w:hint="default"/>
        <w:u w:val="single"/>
      </w:rPr>
    </w:lvl>
    <w:lvl w:ilvl="8">
      <w:start w:val="1"/>
      <w:numFmt w:val="decimal"/>
      <w:isLgl/>
      <w:lvlText w:val="%1.%2.%3.%4.%5.%6.%7.%8.%9"/>
      <w:lvlJc w:val="left"/>
      <w:pPr>
        <w:ind w:left="1890" w:hanging="1800"/>
      </w:pPr>
      <w:rPr>
        <w:rFonts w:cs="Sylfaen" w:hint="default"/>
        <w:u w:val="single"/>
      </w:r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1">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A2F78F0"/>
    <w:multiLevelType w:val="hybridMultilevel"/>
    <w:tmpl w:val="F87E824E"/>
    <w:lvl w:ilvl="0" w:tplc="88CC7658">
      <w:start w:val="1"/>
      <w:numFmt w:val="decimal"/>
      <w:lvlText w:val="%1."/>
      <w:lvlJc w:val="left"/>
      <w:pPr>
        <w:ind w:left="63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13092"/>
    <w:multiLevelType w:val="hybridMultilevel"/>
    <w:tmpl w:val="E5467370"/>
    <w:lvl w:ilvl="0" w:tplc="806AE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EEF3430"/>
    <w:multiLevelType w:val="hybridMultilevel"/>
    <w:tmpl w:val="745EC888"/>
    <w:lvl w:ilvl="0" w:tplc="84F4F36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8">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9">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EA87254"/>
    <w:multiLevelType w:val="multilevel"/>
    <w:tmpl w:val="498271FE"/>
    <w:lvl w:ilvl="0">
      <w:start w:val="1"/>
      <w:numFmt w:val="decimal"/>
      <w:pStyle w:val="COCgcc"/>
      <w:lvlText w:val="%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42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hy-AM"/>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4">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8"/>
  </w:num>
  <w:num w:numId="2">
    <w:abstractNumId w:val="3"/>
  </w:num>
  <w:num w:numId="3">
    <w:abstractNumId w:val="9"/>
  </w:num>
  <w:num w:numId="4">
    <w:abstractNumId w:val="30"/>
  </w:num>
  <w:num w:numId="5">
    <w:abstractNumId w:val="29"/>
  </w:num>
  <w:num w:numId="6">
    <w:abstractNumId w:val="19"/>
  </w:num>
  <w:num w:numId="7">
    <w:abstractNumId w:val="37"/>
  </w:num>
  <w:num w:numId="8">
    <w:abstractNumId w:val="47"/>
  </w:num>
  <w:num w:numId="9">
    <w:abstractNumId w:val="13"/>
  </w:num>
  <w:num w:numId="10">
    <w:abstractNumId w:val="31"/>
  </w:num>
  <w:num w:numId="11">
    <w:abstractNumId w:val="15"/>
  </w:num>
  <w:num w:numId="12">
    <w:abstractNumId w:val="23"/>
  </w:num>
  <w:num w:numId="13">
    <w:abstractNumId w:val="6"/>
  </w:num>
  <w:num w:numId="14">
    <w:abstractNumId w:val="24"/>
  </w:num>
  <w:num w:numId="15">
    <w:abstractNumId w:val="8"/>
  </w:num>
  <w:num w:numId="16">
    <w:abstractNumId w:val="0"/>
  </w:num>
  <w:num w:numId="17">
    <w:abstractNumId w:val="43"/>
  </w:num>
  <w:num w:numId="18">
    <w:abstractNumId w:val="5"/>
  </w:num>
  <w:num w:numId="19">
    <w:abstractNumId w:val="46"/>
  </w:num>
  <w:num w:numId="20">
    <w:abstractNumId w:val="26"/>
  </w:num>
  <w:num w:numId="21">
    <w:abstractNumId w:val="16"/>
  </w:num>
  <w:num w:numId="22">
    <w:abstractNumId w:val="39"/>
  </w:num>
  <w:num w:numId="23">
    <w:abstractNumId w:val="36"/>
  </w:num>
  <w:num w:numId="24">
    <w:abstractNumId w:val="22"/>
  </w:num>
  <w:num w:numId="25">
    <w:abstractNumId w:val="2"/>
  </w:num>
  <w:num w:numId="26">
    <w:abstractNumId w:val="28"/>
  </w:num>
  <w:num w:numId="27">
    <w:abstractNumId w:val="18"/>
  </w:num>
  <w:num w:numId="28">
    <w:abstractNumId w:val="42"/>
  </w:num>
  <w:num w:numId="29">
    <w:abstractNumId w:val="34"/>
  </w:num>
  <w:num w:numId="30">
    <w:abstractNumId w:val="14"/>
  </w:num>
  <w:num w:numId="31">
    <w:abstractNumId w:val="27"/>
  </w:num>
  <w:num w:numId="32">
    <w:abstractNumId w:val="20"/>
  </w:num>
  <w:num w:numId="33">
    <w:abstractNumId w:val="7"/>
  </w:num>
  <w:num w:numId="34">
    <w:abstractNumId w:val="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2"/>
  </w:num>
  <w:num w:numId="38">
    <w:abstractNumId w:val="40"/>
  </w:num>
  <w:num w:numId="39">
    <w:abstractNumId w:val="41"/>
  </w:num>
  <w:num w:numId="40">
    <w:abstractNumId w:val="12"/>
  </w:num>
  <w:num w:numId="41">
    <w:abstractNumId w:val="1"/>
  </w:num>
  <w:num w:numId="42">
    <w:abstractNumId w:val="21"/>
  </w:num>
  <w:num w:numId="43">
    <w:abstractNumId w:val="10"/>
  </w:num>
  <w:num w:numId="44">
    <w:abstractNumId w:val="11"/>
  </w:num>
  <w:num w:numId="45">
    <w:abstractNumId w:val="25"/>
  </w:num>
  <w:num w:numId="46">
    <w:abstractNumId w:val="35"/>
  </w:num>
  <w:num w:numId="47">
    <w:abstractNumId w:val="33"/>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oNotTrackMoves/>
  <w:doNotTrackFormatting/>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203E"/>
    <w:rsid w:val="00002807"/>
    <w:rsid w:val="0001104C"/>
    <w:rsid w:val="00017DC2"/>
    <w:rsid w:val="000205B4"/>
    <w:rsid w:val="00021949"/>
    <w:rsid w:val="00022DE3"/>
    <w:rsid w:val="00030FC2"/>
    <w:rsid w:val="00033F92"/>
    <w:rsid w:val="00035B6B"/>
    <w:rsid w:val="00036597"/>
    <w:rsid w:val="000367B1"/>
    <w:rsid w:val="00041A8B"/>
    <w:rsid w:val="00041BD8"/>
    <w:rsid w:val="0004270D"/>
    <w:rsid w:val="00043AC7"/>
    <w:rsid w:val="0004651B"/>
    <w:rsid w:val="00047C08"/>
    <w:rsid w:val="00047F25"/>
    <w:rsid w:val="0005241B"/>
    <w:rsid w:val="00052CA8"/>
    <w:rsid w:val="00052FB1"/>
    <w:rsid w:val="00055CBF"/>
    <w:rsid w:val="0006478B"/>
    <w:rsid w:val="000706ED"/>
    <w:rsid w:val="00071517"/>
    <w:rsid w:val="00071E24"/>
    <w:rsid w:val="00071E61"/>
    <w:rsid w:val="00071F2F"/>
    <w:rsid w:val="00074D1F"/>
    <w:rsid w:val="00084850"/>
    <w:rsid w:val="00084B71"/>
    <w:rsid w:val="00085584"/>
    <w:rsid w:val="00092858"/>
    <w:rsid w:val="000928E2"/>
    <w:rsid w:val="0009466F"/>
    <w:rsid w:val="000A1D0C"/>
    <w:rsid w:val="000A1FE0"/>
    <w:rsid w:val="000A24CC"/>
    <w:rsid w:val="000A3CD6"/>
    <w:rsid w:val="000B0081"/>
    <w:rsid w:val="000B1195"/>
    <w:rsid w:val="000C2FFB"/>
    <w:rsid w:val="000C46C0"/>
    <w:rsid w:val="000C7CC1"/>
    <w:rsid w:val="000D3339"/>
    <w:rsid w:val="000D3F38"/>
    <w:rsid w:val="000D7657"/>
    <w:rsid w:val="000E0571"/>
    <w:rsid w:val="000E0A4B"/>
    <w:rsid w:val="000E0CE1"/>
    <w:rsid w:val="000F0247"/>
    <w:rsid w:val="000F21E4"/>
    <w:rsid w:val="000F7A86"/>
    <w:rsid w:val="000F7D89"/>
    <w:rsid w:val="00100293"/>
    <w:rsid w:val="00101053"/>
    <w:rsid w:val="00102A03"/>
    <w:rsid w:val="0010435A"/>
    <w:rsid w:val="00107A6E"/>
    <w:rsid w:val="00111C9B"/>
    <w:rsid w:val="00113F34"/>
    <w:rsid w:val="00115027"/>
    <w:rsid w:val="00115541"/>
    <w:rsid w:val="00116D42"/>
    <w:rsid w:val="00121D3B"/>
    <w:rsid w:val="00122B06"/>
    <w:rsid w:val="00124C87"/>
    <w:rsid w:val="00125A2E"/>
    <w:rsid w:val="001400BA"/>
    <w:rsid w:val="00140FF6"/>
    <w:rsid w:val="001468C1"/>
    <w:rsid w:val="00147D5F"/>
    <w:rsid w:val="00152A99"/>
    <w:rsid w:val="00154C82"/>
    <w:rsid w:val="00154CF3"/>
    <w:rsid w:val="00157B4F"/>
    <w:rsid w:val="001610B7"/>
    <w:rsid w:val="00161BB1"/>
    <w:rsid w:val="00163165"/>
    <w:rsid w:val="0016667E"/>
    <w:rsid w:val="001735E9"/>
    <w:rsid w:val="00173E08"/>
    <w:rsid w:val="00175859"/>
    <w:rsid w:val="00175E00"/>
    <w:rsid w:val="001805E8"/>
    <w:rsid w:val="00181021"/>
    <w:rsid w:val="00186284"/>
    <w:rsid w:val="001915A8"/>
    <w:rsid w:val="001925C2"/>
    <w:rsid w:val="00195F61"/>
    <w:rsid w:val="001A329C"/>
    <w:rsid w:val="001A4DE7"/>
    <w:rsid w:val="001A6E47"/>
    <w:rsid w:val="001B7A27"/>
    <w:rsid w:val="001C03F6"/>
    <w:rsid w:val="001C20B9"/>
    <w:rsid w:val="001C3054"/>
    <w:rsid w:val="001C3093"/>
    <w:rsid w:val="001C553B"/>
    <w:rsid w:val="001C766D"/>
    <w:rsid w:val="001D3A21"/>
    <w:rsid w:val="001E3A7E"/>
    <w:rsid w:val="001E419A"/>
    <w:rsid w:val="00201566"/>
    <w:rsid w:val="002019BF"/>
    <w:rsid w:val="00202FE9"/>
    <w:rsid w:val="0020451D"/>
    <w:rsid w:val="00205ED1"/>
    <w:rsid w:val="00205F08"/>
    <w:rsid w:val="002075F5"/>
    <w:rsid w:val="002076D5"/>
    <w:rsid w:val="00215852"/>
    <w:rsid w:val="00216312"/>
    <w:rsid w:val="00216A67"/>
    <w:rsid w:val="00217BDC"/>
    <w:rsid w:val="002208D8"/>
    <w:rsid w:val="00221486"/>
    <w:rsid w:val="002435A4"/>
    <w:rsid w:val="00245D0B"/>
    <w:rsid w:val="0025061B"/>
    <w:rsid w:val="00250F92"/>
    <w:rsid w:val="00251A43"/>
    <w:rsid w:val="00252F16"/>
    <w:rsid w:val="0025467B"/>
    <w:rsid w:val="00255F56"/>
    <w:rsid w:val="0026727C"/>
    <w:rsid w:val="00276EB7"/>
    <w:rsid w:val="002773C6"/>
    <w:rsid w:val="00281088"/>
    <w:rsid w:val="00281C8F"/>
    <w:rsid w:val="00290263"/>
    <w:rsid w:val="00293A84"/>
    <w:rsid w:val="00294525"/>
    <w:rsid w:val="002A030E"/>
    <w:rsid w:val="002A5F52"/>
    <w:rsid w:val="002A6867"/>
    <w:rsid w:val="002B0B04"/>
    <w:rsid w:val="002B1B3E"/>
    <w:rsid w:val="002B511E"/>
    <w:rsid w:val="002B7127"/>
    <w:rsid w:val="002C190A"/>
    <w:rsid w:val="002C78D1"/>
    <w:rsid w:val="002D07C3"/>
    <w:rsid w:val="002D34E0"/>
    <w:rsid w:val="002D4BA0"/>
    <w:rsid w:val="002D5204"/>
    <w:rsid w:val="002E2003"/>
    <w:rsid w:val="002F1531"/>
    <w:rsid w:val="002F45C7"/>
    <w:rsid w:val="003047E0"/>
    <w:rsid w:val="00304E4E"/>
    <w:rsid w:val="003054E1"/>
    <w:rsid w:val="00311C10"/>
    <w:rsid w:val="00311CF1"/>
    <w:rsid w:val="003145E5"/>
    <w:rsid w:val="003172AC"/>
    <w:rsid w:val="00322817"/>
    <w:rsid w:val="00322955"/>
    <w:rsid w:val="00336AB4"/>
    <w:rsid w:val="00341047"/>
    <w:rsid w:val="0035049D"/>
    <w:rsid w:val="00350B32"/>
    <w:rsid w:val="00350E76"/>
    <w:rsid w:val="0035484A"/>
    <w:rsid w:val="0035593C"/>
    <w:rsid w:val="003564E8"/>
    <w:rsid w:val="00357221"/>
    <w:rsid w:val="00364C0D"/>
    <w:rsid w:val="00371390"/>
    <w:rsid w:val="00371421"/>
    <w:rsid w:val="00371F3E"/>
    <w:rsid w:val="00373500"/>
    <w:rsid w:val="003741C3"/>
    <w:rsid w:val="00375EB9"/>
    <w:rsid w:val="00376BCD"/>
    <w:rsid w:val="003825C2"/>
    <w:rsid w:val="00384395"/>
    <w:rsid w:val="00387FEE"/>
    <w:rsid w:val="00390F02"/>
    <w:rsid w:val="00391505"/>
    <w:rsid w:val="00391DB4"/>
    <w:rsid w:val="00392422"/>
    <w:rsid w:val="00392B1A"/>
    <w:rsid w:val="003942DE"/>
    <w:rsid w:val="003A10BC"/>
    <w:rsid w:val="003C2C48"/>
    <w:rsid w:val="003C3E3A"/>
    <w:rsid w:val="003C3E54"/>
    <w:rsid w:val="003D0083"/>
    <w:rsid w:val="003D0D17"/>
    <w:rsid w:val="003D245C"/>
    <w:rsid w:val="003D36FC"/>
    <w:rsid w:val="003D42A1"/>
    <w:rsid w:val="003E1365"/>
    <w:rsid w:val="003E3C29"/>
    <w:rsid w:val="003E75B5"/>
    <w:rsid w:val="003F54B1"/>
    <w:rsid w:val="00403EBE"/>
    <w:rsid w:val="004114DB"/>
    <w:rsid w:val="004127A5"/>
    <w:rsid w:val="004177CF"/>
    <w:rsid w:val="00420BEB"/>
    <w:rsid w:val="00423A9E"/>
    <w:rsid w:val="00424823"/>
    <w:rsid w:val="00425521"/>
    <w:rsid w:val="00431044"/>
    <w:rsid w:val="0043331A"/>
    <w:rsid w:val="0044202D"/>
    <w:rsid w:val="0044462A"/>
    <w:rsid w:val="00446640"/>
    <w:rsid w:val="0045597F"/>
    <w:rsid w:val="00455D49"/>
    <w:rsid w:val="00463088"/>
    <w:rsid w:val="00473349"/>
    <w:rsid w:val="00482801"/>
    <w:rsid w:val="00484B71"/>
    <w:rsid w:val="00485AF8"/>
    <w:rsid w:val="004866F2"/>
    <w:rsid w:val="004926B7"/>
    <w:rsid w:val="0049669E"/>
    <w:rsid w:val="00497CBB"/>
    <w:rsid w:val="004A1B26"/>
    <w:rsid w:val="004A1C15"/>
    <w:rsid w:val="004B2E34"/>
    <w:rsid w:val="004B407D"/>
    <w:rsid w:val="004B7392"/>
    <w:rsid w:val="004C11CE"/>
    <w:rsid w:val="004C33BD"/>
    <w:rsid w:val="004C5CD0"/>
    <w:rsid w:val="004C6153"/>
    <w:rsid w:val="004D01FC"/>
    <w:rsid w:val="004D0E86"/>
    <w:rsid w:val="004D3798"/>
    <w:rsid w:val="004E0221"/>
    <w:rsid w:val="004E377E"/>
    <w:rsid w:val="004F13A7"/>
    <w:rsid w:val="004F29DA"/>
    <w:rsid w:val="004F46C2"/>
    <w:rsid w:val="004F66CC"/>
    <w:rsid w:val="0050058C"/>
    <w:rsid w:val="00502189"/>
    <w:rsid w:val="00502234"/>
    <w:rsid w:val="00503A58"/>
    <w:rsid w:val="00514B22"/>
    <w:rsid w:val="00520A2C"/>
    <w:rsid w:val="00521586"/>
    <w:rsid w:val="00525688"/>
    <w:rsid w:val="00536DBF"/>
    <w:rsid w:val="005451A5"/>
    <w:rsid w:val="00545EA9"/>
    <w:rsid w:val="0054725E"/>
    <w:rsid w:val="0054745A"/>
    <w:rsid w:val="005537D5"/>
    <w:rsid w:val="00554775"/>
    <w:rsid w:val="00555200"/>
    <w:rsid w:val="0055787A"/>
    <w:rsid w:val="005658D1"/>
    <w:rsid w:val="0057169F"/>
    <w:rsid w:val="00574144"/>
    <w:rsid w:val="005819EB"/>
    <w:rsid w:val="00585719"/>
    <w:rsid w:val="00591821"/>
    <w:rsid w:val="0059189D"/>
    <w:rsid w:val="005A2BCE"/>
    <w:rsid w:val="005A64FA"/>
    <w:rsid w:val="005B0E77"/>
    <w:rsid w:val="005B1B06"/>
    <w:rsid w:val="005B2B1D"/>
    <w:rsid w:val="005B2ED4"/>
    <w:rsid w:val="005C1AE3"/>
    <w:rsid w:val="005C2AC2"/>
    <w:rsid w:val="005C3B4B"/>
    <w:rsid w:val="005C3C78"/>
    <w:rsid w:val="005D31DF"/>
    <w:rsid w:val="005D3AEA"/>
    <w:rsid w:val="005E05F9"/>
    <w:rsid w:val="005E1315"/>
    <w:rsid w:val="005F673E"/>
    <w:rsid w:val="006006CE"/>
    <w:rsid w:val="00601AD1"/>
    <w:rsid w:val="00610489"/>
    <w:rsid w:val="00615831"/>
    <w:rsid w:val="00624E2D"/>
    <w:rsid w:val="00635783"/>
    <w:rsid w:val="00642310"/>
    <w:rsid w:val="006425C9"/>
    <w:rsid w:val="00644ECF"/>
    <w:rsid w:val="0064751A"/>
    <w:rsid w:val="00650FA1"/>
    <w:rsid w:val="00654D75"/>
    <w:rsid w:val="006554B6"/>
    <w:rsid w:val="006575CA"/>
    <w:rsid w:val="00664F1B"/>
    <w:rsid w:val="00677E82"/>
    <w:rsid w:val="00685E69"/>
    <w:rsid w:val="00686B01"/>
    <w:rsid w:val="00690AAB"/>
    <w:rsid w:val="00690D5C"/>
    <w:rsid w:val="00691EC7"/>
    <w:rsid w:val="0069268C"/>
    <w:rsid w:val="00696964"/>
    <w:rsid w:val="006A3CB3"/>
    <w:rsid w:val="006B2308"/>
    <w:rsid w:val="006B441D"/>
    <w:rsid w:val="006C12E5"/>
    <w:rsid w:val="006D0ACF"/>
    <w:rsid w:val="006D34DE"/>
    <w:rsid w:val="006D49B5"/>
    <w:rsid w:val="006D7C7C"/>
    <w:rsid w:val="006F0AC5"/>
    <w:rsid w:val="006F0E95"/>
    <w:rsid w:val="006F3DF4"/>
    <w:rsid w:val="006F7F40"/>
    <w:rsid w:val="00701B4F"/>
    <w:rsid w:val="007039A6"/>
    <w:rsid w:val="00704BC6"/>
    <w:rsid w:val="00704E35"/>
    <w:rsid w:val="007055D6"/>
    <w:rsid w:val="00706B4D"/>
    <w:rsid w:val="00707057"/>
    <w:rsid w:val="00713336"/>
    <w:rsid w:val="007147B4"/>
    <w:rsid w:val="007148FA"/>
    <w:rsid w:val="00715638"/>
    <w:rsid w:val="0071563A"/>
    <w:rsid w:val="00715986"/>
    <w:rsid w:val="0072042D"/>
    <w:rsid w:val="00727B84"/>
    <w:rsid w:val="00730F80"/>
    <w:rsid w:val="00732149"/>
    <w:rsid w:val="00744B6E"/>
    <w:rsid w:val="00756796"/>
    <w:rsid w:val="007576ED"/>
    <w:rsid w:val="00757ADB"/>
    <w:rsid w:val="00760D40"/>
    <w:rsid w:val="00777324"/>
    <w:rsid w:val="00781CD2"/>
    <w:rsid w:val="0078593D"/>
    <w:rsid w:val="00787F7E"/>
    <w:rsid w:val="0079107B"/>
    <w:rsid w:val="00793FFB"/>
    <w:rsid w:val="007A0A85"/>
    <w:rsid w:val="007A7546"/>
    <w:rsid w:val="007A7903"/>
    <w:rsid w:val="007A7FCF"/>
    <w:rsid w:val="007B32CB"/>
    <w:rsid w:val="007B72CA"/>
    <w:rsid w:val="007C772E"/>
    <w:rsid w:val="007D0249"/>
    <w:rsid w:val="007D2031"/>
    <w:rsid w:val="007D44F1"/>
    <w:rsid w:val="007D4F44"/>
    <w:rsid w:val="007E19BD"/>
    <w:rsid w:val="007E26F6"/>
    <w:rsid w:val="007E3015"/>
    <w:rsid w:val="007E34AA"/>
    <w:rsid w:val="007E4D12"/>
    <w:rsid w:val="007E5C79"/>
    <w:rsid w:val="007F224C"/>
    <w:rsid w:val="007F23BA"/>
    <w:rsid w:val="007F6C05"/>
    <w:rsid w:val="007F726E"/>
    <w:rsid w:val="00800099"/>
    <w:rsid w:val="0080196B"/>
    <w:rsid w:val="00813E0B"/>
    <w:rsid w:val="008205FF"/>
    <w:rsid w:val="00826DE7"/>
    <w:rsid w:val="0083532D"/>
    <w:rsid w:val="008372E6"/>
    <w:rsid w:val="00840CA9"/>
    <w:rsid w:val="00841CEE"/>
    <w:rsid w:val="00845AFA"/>
    <w:rsid w:val="00853857"/>
    <w:rsid w:val="00855FA1"/>
    <w:rsid w:val="00856C09"/>
    <w:rsid w:val="00860746"/>
    <w:rsid w:val="00861AE0"/>
    <w:rsid w:val="0086295F"/>
    <w:rsid w:val="00863987"/>
    <w:rsid w:val="00864FA1"/>
    <w:rsid w:val="0086715A"/>
    <w:rsid w:val="00870DE9"/>
    <w:rsid w:val="00873703"/>
    <w:rsid w:val="00874B8C"/>
    <w:rsid w:val="0087584E"/>
    <w:rsid w:val="00875FE2"/>
    <w:rsid w:val="00876C91"/>
    <w:rsid w:val="008806DD"/>
    <w:rsid w:val="008863B5"/>
    <w:rsid w:val="008877FB"/>
    <w:rsid w:val="00887CA8"/>
    <w:rsid w:val="00891987"/>
    <w:rsid w:val="0089240B"/>
    <w:rsid w:val="00894581"/>
    <w:rsid w:val="00896F8B"/>
    <w:rsid w:val="008A45D7"/>
    <w:rsid w:val="008B225B"/>
    <w:rsid w:val="008B6DE5"/>
    <w:rsid w:val="008B73ED"/>
    <w:rsid w:val="008C3E71"/>
    <w:rsid w:val="008C4E4D"/>
    <w:rsid w:val="008D08AB"/>
    <w:rsid w:val="008D20C0"/>
    <w:rsid w:val="008D2A02"/>
    <w:rsid w:val="008D3AAC"/>
    <w:rsid w:val="008D6170"/>
    <w:rsid w:val="008E0780"/>
    <w:rsid w:val="008F01D4"/>
    <w:rsid w:val="008F4F8E"/>
    <w:rsid w:val="008F5F02"/>
    <w:rsid w:val="00901B64"/>
    <w:rsid w:val="00902E5D"/>
    <w:rsid w:val="00904490"/>
    <w:rsid w:val="00905AE3"/>
    <w:rsid w:val="0091411F"/>
    <w:rsid w:val="00914880"/>
    <w:rsid w:val="009166BF"/>
    <w:rsid w:val="009225FE"/>
    <w:rsid w:val="00923656"/>
    <w:rsid w:val="0093359F"/>
    <w:rsid w:val="00935B12"/>
    <w:rsid w:val="00937D76"/>
    <w:rsid w:val="00941039"/>
    <w:rsid w:val="00954861"/>
    <w:rsid w:val="009561E6"/>
    <w:rsid w:val="00960991"/>
    <w:rsid w:val="00963CD6"/>
    <w:rsid w:val="00965203"/>
    <w:rsid w:val="009707D2"/>
    <w:rsid w:val="00971DFC"/>
    <w:rsid w:val="00973292"/>
    <w:rsid w:val="00973E9D"/>
    <w:rsid w:val="00977DC5"/>
    <w:rsid w:val="00980F46"/>
    <w:rsid w:val="0098699E"/>
    <w:rsid w:val="009872A5"/>
    <w:rsid w:val="00987423"/>
    <w:rsid w:val="0099024D"/>
    <w:rsid w:val="0099156F"/>
    <w:rsid w:val="00995466"/>
    <w:rsid w:val="009A487C"/>
    <w:rsid w:val="009A4B7B"/>
    <w:rsid w:val="009A6350"/>
    <w:rsid w:val="009B0E8F"/>
    <w:rsid w:val="009B1616"/>
    <w:rsid w:val="009B38B1"/>
    <w:rsid w:val="009B6A05"/>
    <w:rsid w:val="009B7062"/>
    <w:rsid w:val="009C0986"/>
    <w:rsid w:val="009C2793"/>
    <w:rsid w:val="009C2BD8"/>
    <w:rsid w:val="009C30B9"/>
    <w:rsid w:val="009C4AD3"/>
    <w:rsid w:val="009D08F7"/>
    <w:rsid w:val="009D2558"/>
    <w:rsid w:val="009D2F39"/>
    <w:rsid w:val="009D679D"/>
    <w:rsid w:val="009E0286"/>
    <w:rsid w:val="009E3840"/>
    <w:rsid w:val="009E3A49"/>
    <w:rsid w:val="009E62CD"/>
    <w:rsid w:val="009E66C0"/>
    <w:rsid w:val="009F2D85"/>
    <w:rsid w:val="009F2E56"/>
    <w:rsid w:val="009F5D8F"/>
    <w:rsid w:val="00A001B7"/>
    <w:rsid w:val="00A05ABA"/>
    <w:rsid w:val="00A155FA"/>
    <w:rsid w:val="00A2186D"/>
    <w:rsid w:val="00A21A79"/>
    <w:rsid w:val="00A22B7D"/>
    <w:rsid w:val="00A24B8C"/>
    <w:rsid w:val="00A25479"/>
    <w:rsid w:val="00A321BA"/>
    <w:rsid w:val="00A37D95"/>
    <w:rsid w:val="00A40E21"/>
    <w:rsid w:val="00A42F60"/>
    <w:rsid w:val="00A430B9"/>
    <w:rsid w:val="00A44DBB"/>
    <w:rsid w:val="00A56F32"/>
    <w:rsid w:val="00A573D6"/>
    <w:rsid w:val="00A57432"/>
    <w:rsid w:val="00A60534"/>
    <w:rsid w:val="00A61D3B"/>
    <w:rsid w:val="00A6697C"/>
    <w:rsid w:val="00A7083A"/>
    <w:rsid w:val="00A8288A"/>
    <w:rsid w:val="00A851D7"/>
    <w:rsid w:val="00A85864"/>
    <w:rsid w:val="00A9529E"/>
    <w:rsid w:val="00A95832"/>
    <w:rsid w:val="00A964A3"/>
    <w:rsid w:val="00AA1791"/>
    <w:rsid w:val="00AA3EAD"/>
    <w:rsid w:val="00AA4D72"/>
    <w:rsid w:val="00AB15B5"/>
    <w:rsid w:val="00AB3D80"/>
    <w:rsid w:val="00AB4958"/>
    <w:rsid w:val="00AB5791"/>
    <w:rsid w:val="00AC041C"/>
    <w:rsid w:val="00AC32B0"/>
    <w:rsid w:val="00AC362F"/>
    <w:rsid w:val="00AD12CE"/>
    <w:rsid w:val="00AD286C"/>
    <w:rsid w:val="00AD49DB"/>
    <w:rsid w:val="00AD5091"/>
    <w:rsid w:val="00AD7B89"/>
    <w:rsid w:val="00AE2988"/>
    <w:rsid w:val="00AE5EC4"/>
    <w:rsid w:val="00AE6FF1"/>
    <w:rsid w:val="00AF5EE2"/>
    <w:rsid w:val="00B0064E"/>
    <w:rsid w:val="00B055FD"/>
    <w:rsid w:val="00B10A74"/>
    <w:rsid w:val="00B15B45"/>
    <w:rsid w:val="00B15EFA"/>
    <w:rsid w:val="00B17839"/>
    <w:rsid w:val="00B20F48"/>
    <w:rsid w:val="00B21418"/>
    <w:rsid w:val="00B21B06"/>
    <w:rsid w:val="00B2229F"/>
    <w:rsid w:val="00B30F5E"/>
    <w:rsid w:val="00B35508"/>
    <w:rsid w:val="00B37143"/>
    <w:rsid w:val="00B47773"/>
    <w:rsid w:val="00B54F95"/>
    <w:rsid w:val="00B56D9D"/>
    <w:rsid w:val="00B57F0F"/>
    <w:rsid w:val="00B6577E"/>
    <w:rsid w:val="00B66172"/>
    <w:rsid w:val="00B663BA"/>
    <w:rsid w:val="00B75A93"/>
    <w:rsid w:val="00B76A02"/>
    <w:rsid w:val="00B818A4"/>
    <w:rsid w:val="00B8494B"/>
    <w:rsid w:val="00B86A9F"/>
    <w:rsid w:val="00B936DB"/>
    <w:rsid w:val="00B97DF8"/>
    <w:rsid w:val="00BA70D6"/>
    <w:rsid w:val="00BB1FA4"/>
    <w:rsid w:val="00BB216A"/>
    <w:rsid w:val="00BB3757"/>
    <w:rsid w:val="00BB6509"/>
    <w:rsid w:val="00BB6818"/>
    <w:rsid w:val="00BC0C79"/>
    <w:rsid w:val="00BC4170"/>
    <w:rsid w:val="00BC4DBB"/>
    <w:rsid w:val="00BC6F01"/>
    <w:rsid w:val="00BD48BC"/>
    <w:rsid w:val="00BE4EAD"/>
    <w:rsid w:val="00BE5B15"/>
    <w:rsid w:val="00BF2075"/>
    <w:rsid w:val="00BF4091"/>
    <w:rsid w:val="00BF4566"/>
    <w:rsid w:val="00C0026F"/>
    <w:rsid w:val="00C00F72"/>
    <w:rsid w:val="00C03BD0"/>
    <w:rsid w:val="00C06378"/>
    <w:rsid w:val="00C157C6"/>
    <w:rsid w:val="00C2256D"/>
    <w:rsid w:val="00C33F50"/>
    <w:rsid w:val="00C3525D"/>
    <w:rsid w:val="00C411E6"/>
    <w:rsid w:val="00C427B1"/>
    <w:rsid w:val="00C43EAA"/>
    <w:rsid w:val="00C44370"/>
    <w:rsid w:val="00C465C7"/>
    <w:rsid w:val="00C52AD1"/>
    <w:rsid w:val="00C52F65"/>
    <w:rsid w:val="00C5375D"/>
    <w:rsid w:val="00C5593A"/>
    <w:rsid w:val="00C60B34"/>
    <w:rsid w:val="00C61434"/>
    <w:rsid w:val="00C615C5"/>
    <w:rsid w:val="00C6408C"/>
    <w:rsid w:val="00C65EF5"/>
    <w:rsid w:val="00C66B59"/>
    <w:rsid w:val="00C72F66"/>
    <w:rsid w:val="00C73960"/>
    <w:rsid w:val="00C8021A"/>
    <w:rsid w:val="00C82D0E"/>
    <w:rsid w:val="00C83A48"/>
    <w:rsid w:val="00C848C8"/>
    <w:rsid w:val="00C856FB"/>
    <w:rsid w:val="00C868E9"/>
    <w:rsid w:val="00C87CFF"/>
    <w:rsid w:val="00C9036D"/>
    <w:rsid w:val="00CA4CE0"/>
    <w:rsid w:val="00CA4E3D"/>
    <w:rsid w:val="00CA5A0F"/>
    <w:rsid w:val="00CA5C39"/>
    <w:rsid w:val="00CA6D41"/>
    <w:rsid w:val="00CB2464"/>
    <w:rsid w:val="00CB57BE"/>
    <w:rsid w:val="00CB676F"/>
    <w:rsid w:val="00CC0F37"/>
    <w:rsid w:val="00CC2AE4"/>
    <w:rsid w:val="00CC3292"/>
    <w:rsid w:val="00CC579F"/>
    <w:rsid w:val="00CD2095"/>
    <w:rsid w:val="00CD27B6"/>
    <w:rsid w:val="00CD2823"/>
    <w:rsid w:val="00CD5322"/>
    <w:rsid w:val="00CD5F74"/>
    <w:rsid w:val="00CD783A"/>
    <w:rsid w:val="00CE241B"/>
    <w:rsid w:val="00CF02C4"/>
    <w:rsid w:val="00CF0C5C"/>
    <w:rsid w:val="00CF1E65"/>
    <w:rsid w:val="00CF2B36"/>
    <w:rsid w:val="00D028E0"/>
    <w:rsid w:val="00D03B4A"/>
    <w:rsid w:val="00D03EF6"/>
    <w:rsid w:val="00D05C5A"/>
    <w:rsid w:val="00D06659"/>
    <w:rsid w:val="00D06CBE"/>
    <w:rsid w:val="00D131C0"/>
    <w:rsid w:val="00D15640"/>
    <w:rsid w:val="00D2305E"/>
    <w:rsid w:val="00D30458"/>
    <w:rsid w:val="00D42B3E"/>
    <w:rsid w:val="00D45842"/>
    <w:rsid w:val="00D458DE"/>
    <w:rsid w:val="00D5115B"/>
    <w:rsid w:val="00D5710B"/>
    <w:rsid w:val="00D61587"/>
    <w:rsid w:val="00D61726"/>
    <w:rsid w:val="00D65C48"/>
    <w:rsid w:val="00D66780"/>
    <w:rsid w:val="00D66B39"/>
    <w:rsid w:val="00D66B89"/>
    <w:rsid w:val="00D73197"/>
    <w:rsid w:val="00D77EE8"/>
    <w:rsid w:val="00D807FA"/>
    <w:rsid w:val="00D81A2E"/>
    <w:rsid w:val="00D9319B"/>
    <w:rsid w:val="00D93B21"/>
    <w:rsid w:val="00D94DD6"/>
    <w:rsid w:val="00D96FE8"/>
    <w:rsid w:val="00DA062C"/>
    <w:rsid w:val="00DA1785"/>
    <w:rsid w:val="00DA4537"/>
    <w:rsid w:val="00DA4FA8"/>
    <w:rsid w:val="00DA61AE"/>
    <w:rsid w:val="00DB23CE"/>
    <w:rsid w:val="00DB340C"/>
    <w:rsid w:val="00DB46F7"/>
    <w:rsid w:val="00DD1442"/>
    <w:rsid w:val="00DF04A0"/>
    <w:rsid w:val="00DF0B89"/>
    <w:rsid w:val="00DF2C05"/>
    <w:rsid w:val="00DF5158"/>
    <w:rsid w:val="00DF5A6C"/>
    <w:rsid w:val="00DF7C3F"/>
    <w:rsid w:val="00E000EE"/>
    <w:rsid w:val="00E06E48"/>
    <w:rsid w:val="00E1639E"/>
    <w:rsid w:val="00E16B3C"/>
    <w:rsid w:val="00E17D28"/>
    <w:rsid w:val="00E20A9A"/>
    <w:rsid w:val="00E223EE"/>
    <w:rsid w:val="00E23F5C"/>
    <w:rsid w:val="00E25439"/>
    <w:rsid w:val="00E25967"/>
    <w:rsid w:val="00E26AD0"/>
    <w:rsid w:val="00E27B91"/>
    <w:rsid w:val="00E41EC3"/>
    <w:rsid w:val="00E43798"/>
    <w:rsid w:val="00E5293E"/>
    <w:rsid w:val="00E561BC"/>
    <w:rsid w:val="00E57DE9"/>
    <w:rsid w:val="00E65CDA"/>
    <w:rsid w:val="00E66D0C"/>
    <w:rsid w:val="00E6706C"/>
    <w:rsid w:val="00E7003D"/>
    <w:rsid w:val="00E70AB7"/>
    <w:rsid w:val="00E90160"/>
    <w:rsid w:val="00E92598"/>
    <w:rsid w:val="00E9292B"/>
    <w:rsid w:val="00EA49DF"/>
    <w:rsid w:val="00EA53B2"/>
    <w:rsid w:val="00EA62D8"/>
    <w:rsid w:val="00EA6D8B"/>
    <w:rsid w:val="00EB0764"/>
    <w:rsid w:val="00EB1663"/>
    <w:rsid w:val="00EB4BF5"/>
    <w:rsid w:val="00EB6351"/>
    <w:rsid w:val="00EB78BA"/>
    <w:rsid w:val="00EC2CC0"/>
    <w:rsid w:val="00EC2D3E"/>
    <w:rsid w:val="00ED1F31"/>
    <w:rsid w:val="00ED318A"/>
    <w:rsid w:val="00ED44B6"/>
    <w:rsid w:val="00ED466E"/>
    <w:rsid w:val="00ED7CBC"/>
    <w:rsid w:val="00EE2669"/>
    <w:rsid w:val="00EE58B7"/>
    <w:rsid w:val="00EF0E56"/>
    <w:rsid w:val="00EF133C"/>
    <w:rsid w:val="00EF154B"/>
    <w:rsid w:val="00EF2D6A"/>
    <w:rsid w:val="00EF6FA4"/>
    <w:rsid w:val="00F020B4"/>
    <w:rsid w:val="00F02330"/>
    <w:rsid w:val="00F03198"/>
    <w:rsid w:val="00F03A92"/>
    <w:rsid w:val="00F041B9"/>
    <w:rsid w:val="00F042EC"/>
    <w:rsid w:val="00F0478D"/>
    <w:rsid w:val="00F10105"/>
    <w:rsid w:val="00F13457"/>
    <w:rsid w:val="00F1559A"/>
    <w:rsid w:val="00F15FE4"/>
    <w:rsid w:val="00F17727"/>
    <w:rsid w:val="00F2086F"/>
    <w:rsid w:val="00F260FC"/>
    <w:rsid w:val="00F2639C"/>
    <w:rsid w:val="00F42A20"/>
    <w:rsid w:val="00F42FA3"/>
    <w:rsid w:val="00F46C2C"/>
    <w:rsid w:val="00F51F77"/>
    <w:rsid w:val="00F53EB3"/>
    <w:rsid w:val="00F53EF6"/>
    <w:rsid w:val="00F600CD"/>
    <w:rsid w:val="00F6270F"/>
    <w:rsid w:val="00F63B08"/>
    <w:rsid w:val="00F67F57"/>
    <w:rsid w:val="00F713BA"/>
    <w:rsid w:val="00F730A7"/>
    <w:rsid w:val="00F741E7"/>
    <w:rsid w:val="00F74479"/>
    <w:rsid w:val="00F748DF"/>
    <w:rsid w:val="00F84638"/>
    <w:rsid w:val="00F907A4"/>
    <w:rsid w:val="00F91E90"/>
    <w:rsid w:val="00F95C2E"/>
    <w:rsid w:val="00F96551"/>
    <w:rsid w:val="00FA1686"/>
    <w:rsid w:val="00FA1E02"/>
    <w:rsid w:val="00FA2E88"/>
    <w:rsid w:val="00FA5F7F"/>
    <w:rsid w:val="00FB10F7"/>
    <w:rsid w:val="00FB1680"/>
    <w:rsid w:val="00FB3E20"/>
    <w:rsid w:val="00FB45B2"/>
    <w:rsid w:val="00FB7513"/>
    <w:rsid w:val="00FC124D"/>
    <w:rsid w:val="00FC1A5B"/>
    <w:rsid w:val="00FC5177"/>
    <w:rsid w:val="00FC6191"/>
    <w:rsid w:val="00FD0485"/>
    <w:rsid w:val="00FD17E5"/>
    <w:rsid w:val="00FD5C4D"/>
    <w:rsid w:val="00FE021F"/>
    <w:rsid w:val="00FE5305"/>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
    <w:basedOn w:val="Normal"/>
    <w:link w:val="ListParagraphChar"/>
    <w:uiPriority w:val="99"/>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
    <w:basedOn w:val="Normal"/>
    <w:link w:val="ListParagraphChar"/>
    <w:uiPriority w:val="99"/>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rocurement@atdf.am" TargetMode="External"/><Relationship Id="rId26" Type="http://schemas.openxmlformats.org/officeDocument/2006/relationships/hyperlink" Target="mailto:Director@atdf.am" TargetMode="External"/><Relationship Id="rId3" Type="http://schemas.openxmlformats.org/officeDocument/2006/relationships/customXml" Target="../customXml/item3.xml"/><Relationship Id="rId21" Type="http://schemas.openxmlformats.org/officeDocument/2006/relationships/hyperlink" Target="http://www.armeps.a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mep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irector@atdf.a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tdf@atdf.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ocurement@atdf.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762D4-5ACC-49D5-8B7D-536FC8B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7608</TotalTime>
  <Pages>49</Pages>
  <Words>9631</Words>
  <Characters>54897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Tesfaalem G. Iyesus</dc:creator>
  <cp:lastModifiedBy>Mari Movsisyan</cp:lastModifiedBy>
  <cp:revision>107</cp:revision>
  <cp:lastPrinted>2023-08-30T10:44:00Z</cp:lastPrinted>
  <dcterms:created xsi:type="dcterms:W3CDTF">2023-04-25T23:16:00Z</dcterms:created>
  <dcterms:modified xsi:type="dcterms:W3CDTF">2023-08-30T11:24:00Z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