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9" w:rsidRPr="00721FA0" w:rsidRDefault="00086279" w:rsidP="00086279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721FA0">
        <w:rPr>
          <w:rFonts w:ascii="GHEA Grapalat" w:hAnsi="GHEA Grapalat"/>
          <w:i/>
        </w:rPr>
        <w:t>Приложение 2</w:t>
      </w:r>
    </w:p>
    <w:p w:rsidR="00086279" w:rsidRPr="00721FA0" w:rsidRDefault="00086279" w:rsidP="00086279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:rsidR="00086279" w:rsidRPr="00721FA0" w:rsidRDefault="00086279" w:rsidP="00086279">
      <w:pPr>
        <w:pStyle w:val="a7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:rsidR="00086279" w:rsidRPr="00721FA0" w:rsidRDefault="00086279" w:rsidP="00086279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86279" w:rsidRPr="00721FA0" w:rsidRDefault="00086279" w:rsidP="00086279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</w:r>
      <w:r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запросу котировокот </w:t>
      </w:r>
      <w:r w:rsidR="00331270" w:rsidRPr="00331270">
        <w:rPr>
          <w:rFonts w:ascii="GHEA Grapalat" w:hAnsi="GHEA Grapalat"/>
          <w:i w:val="0"/>
          <w:sz w:val="24"/>
          <w:szCs w:val="24"/>
        </w:rPr>
        <w:t xml:space="preserve">«27» февраля 2018 года, «1», </w:t>
      </w:r>
      <w:r w:rsidRPr="00721FA0">
        <w:rPr>
          <w:rFonts w:ascii="GHEA Grapalat" w:hAnsi="GHEA Grapalat"/>
          <w:i w:val="0"/>
          <w:sz w:val="24"/>
          <w:szCs w:val="24"/>
        </w:rPr>
        <w:t>и публикуетсяв соответствии со статьей 27 Закона Республики Армения "О закупках"</w:t>
      </w: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86279" w:rsidRPr="0033127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31270">
        <w:rPr>
          <w:rFonts w:ascii="GHEA Grapalat" w:hAnsi="GHEA Grapalat"/>
          <w:i w:val="0"/>
          <w:sz w:val="24"/>
          <w:szCs w:val="24"/>
          <w:lang w:val="en-US"/>
        </w:rPr>
        <w:t>AM</w:t>
      </w:r>
      <w:r w:rsidR="00331270" w:rsidRPr="00331270">
        <w:rPr>
          <w:rFonts w:ascii="GHEA Grapalat" w:hAnsi="GHEA Grapalat"/>
          <w:i w:val="0"/>
          <w:sz w:val="24"/>
          <w:szCs w:val="24"/>
        </w:rPr>
        <w:t>-</w:t>
      </w:r>
      <w:r w:rsidR="00331270">
        <w:rPr>
          <w:rFonts w:ascii="GHEA Grapalat" w:hAnsi="GHEA Grapalat"/>
          <w:i w:val="0"/>
          <w:sz w:val="24"/>
          <w:szCs w:val="24"/>
          <w:lang w:val="en-US"/>
        </w:rPr>
        <w:t>SH</w:t>
      </w:r>
      <w:r w:rsidR="00331270" w:rsidRPr="00331270">
        <w:rPr>
          <w:rFonts w:ascii="GHEA Grapalat" w:hAnsi="GHEA Grapalat"/>
          <w:i w:val="0"/>
          <w:sz w:val="24"/>
          <w:szCs w:val="24"/>
        </w:rPr>
        <w:t>-</w:t>
      </w:r>
      <w:r w:rsidRPr="00721FA0">
        <w:rPr>
          <w:rFonts w:ascii="GHEA Grapalat" w:hAnsi="GHEA Grapalat"/>
          <w:i w:val="0"/>
          <w:sz w:val="24"/>
          <w:szCs w:val="24"/>
        </w:rPr>
        <w:t>GHAShDzB</w:t>
      </w:r>
      <w:r w:rsidR="00331270" w:rsidRPr="00331270">
        <w:rPr>
          <w:rFonts w:ascii="GHEA Grapalat" w:hAnsi="GHEA Grapalat"/>
          <w:i w:val="0"/>
          <w:sz w:val="24"/>
          <w:szCs w:val="24"/>
        </w:rPr>
        <w:t xml:space="preserve"> 18/01</w:t>
      </w:r>
    </w:p>
    <w:p w:rsidR="00086279" w:rsidRPr="00721FA0" w:rsidRDefault="00086279" w:rsidP="00086279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086279" w:rsidRPr="00721FA0" w:rsidRDefault="00086279" w:rsidP="0008627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D02F0" w:rsidRPr="003D02F0">
        <w:rPr>
          <w:rFonts w:ascii="GHEA Grapalat" w:hAnsi="GHEA Grapalat"/>
          <w:i w:val="0"/>
          <w:sz w:val="24"/>
          <w:szCs w:val="24"/>
        </w:rPr>
        <w:t>Сардарабадский муниципалитет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1101E" w:rsidRPr="0071101E">
        <w:rPr>
          <w:rFonts w:ascii="GHEA Grapalat" w:hAnsi="GHEA Grapalat"/>
          <w:i w:val="0"/>
          <w:sz w:val="24"/>
          <w:szCs w:val="24"/>
        </w:rPr>
        <w:t>Армавирский марз, Сардарапат, Абовян 74 Адрес:</w:t>
      </w:r>
      <w:r w:rsidRPr="00721FA0">
        <w:rPr>
          <w:rFonts w:ascii="GHEA Grapalat" w:hAnsi="GHEA Grapalat"/>
          <w:i w:val="0"/>
          <w:sz w:val="24"/>
          <w:szCs w:val="24"/>
        </w:rPr>
        <w:t>,</w:t>
      </w:r>
    </w:p>
    <w:p w:rsidR="00086279" w:rsidRPr="00721FA0" w:rsidRDefault="00086279" w:rsidP="0008627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086279" w:rsidRPr="00721FA0" w:rsidRDefault="00086279" w:rsidP="0008627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71101E" w:rsidRPr="0071101E">
        <w:rPr>
          <w:rFonts w:ascii="GHEA Grapalat" w:hAnsi="GHEA Grapalat"/>
          <w:i w:val="0"/>
          <w:sz w:val="24"/>
          <w:szCs w:val="24"/>
        </w:rPr>
        <w:t>Установка светодиодов с кросс-металлическими структурами и органическим стеклом во входе в Сардарапатское сообщество Армавирской области</w:t>
      </w:r>
      <w:r w:rsidRPr="00721FA0">
        <w:rPr>
          <w:rFonts w:ascii="GHEA Grapalat" w:hAnsi="GHEA Grapalat"/>
          <w:i w:val="0"/>
          <w:sz w:val="24"/>
          <w:szCs w:val="24"/>
        </w:rPr>
        <w:t xml:space="preserve"> работ (далее — договор). 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086279" w:rsidRPr="00721FA0" w:rsidRDefault="00086279" w:rsidP="00086279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1101E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1101E" w:rsidRPr="0071101E">
        <w:rPr>
          <w:rFonts w:ascii="GHEA Grapalat" w:hAnsi="GHEA Grapalat"/>
          <w:i w:val="0"/>
          <w:sz w:val="24"/>
          <w:szCs w:val="24"/>
        </w:rPr>
        <w:t>11:00</w:t>
      </w:r>
      <w:r w:rsidR="0071101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1101E" w:rsidRPr="0071101E">
        <w:rPr>
          <w:rFonts w:ascii="GHEA Grapalat" w:hAnsi="GHEA Grapalat"/>
          <w:i w:val="0"/>
          <w:sz w:val="24"/>
          <w:szCs w:val="24"/>
        </w:rPr>
        <w:t>5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086279" w:rsidRPr="00721FA0" w:rsidRDefault="00086279" w:rsidP="0008627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71101E" w:rsidRPr="0071101E">
        <w:rPr>
          <w:rFonts w:ascii="GHEA Grapalat" w:hAnsi="GHEA Grapalat"/>
          <w:i w:val="0"/>
          <w:sz w:val="24"/>
          <w:szCs w:val="24"/>
        </w:rPr>
        <w:t>Армавирский марз, Сардарапат, Абовян 74 Адрес: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086279" w:rsidRPr="00086279" w:rsidRDefault="00086279" w:rsidP="00086279">
      <w:pPr>
        <w:pStyle w:val="a3"/>
        <w:spacing w:after="160"/>
        <w:ind w:left="1134" w:firstLine="0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16"/>
          <w:szCs w:val="16"/>
        </w:rPr>
        <w:t xml:space="preserve">(адрес заказчика) </w:t>
      </w:r>
    </w:p>
    <w:p w:rsidR="00086279" w:rsidRPr="00721FA0" w:rsidRDefault="00086279" w:rsidP="0008627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до </w:t>
      </w:r>
      <w:r w:rsidR="0083433D" w:rsidRPr="0083433D">
        <w:rPr>
          <w:rFonts w:ascii="GHEA Grapalat" w:hAnsi="GHEA Grapalat"/>
          <w:i w:val="0"/>
          <w:sz w:val="24"/>
          <w:szCs w:val="24"/>
        </w:rPr>
        <w:t>11:00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3433D" w:rsidRPr="0083433D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r w:rsidR="0083433D" w:rsidRPr="0083433D">
        <w:rPr>
          <w:rFonts w:ascii="GHEA Grapalat" w:hAnsi="GHEA Grapalat"/>
          <w:i w:val="0"/>
          <w:sz w:val="24"/>
          <w:szCs w:val="24"/>
        </w:rPr>
        <w:t>Армавирский марз, Сардарапат, Абовян 74 Адрес: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  <w:r w:rsidR="0083433D" w:rsidRPr="0083433D">
        <w:rPr>
          <w:rFonts w:ascii="GHEA Grapalat" w:hAnsi="GHEA Grapalat"/>
          <w:i w:val="0"/>
          <w:sz w:val="24"/>
          <w:szCs w:val="24"/>
        </w:rPr>
        <w:t>«В 2018 году, »« Мар</w:t>
      </w:r>
      <w:r w:rsidR="008F0F30">
        <w:rPr>
          <w:rFonts w:ascii="GHEA Grapalat" w:hAnsi="GHEA Grapalat"/>
          <w:i w:val="0"/>
          <w:sz w:val="24"/>
          <w:szCs w:val="24"/>
        </w:rPr>
        <w:t>t</w:t>
      </w:r>
      <w:r w:rsidR="0083433D" w:rsidRPr="0083433D">
        <w:rPr>
          <w:rFonts w:ascii="GHEA Grapalat" w:hAnsi="GHEA Grapalat"/>
          <w:i w:val="0"/>
          <w:sz w:val="24"/>
          <w:szCs w:val="24"/>
        </w:rPr>
        <w:t xml:space="preserve"> »в </w:t>
      </w:r>
      <w:r w:rsidR="005916E5" w:rsidRPr="005916E5">
        <w:rPr>
          <w:rFonts w:ascii="GHEA Grapalat" w:hAnsi="GHEA Grapalat"/>
          <w:i w:val="0"/>
          <w:sz w:val="24"/>
          <w:szCs w:val="24"/>
        </w:rPr>
        <w:t>6</w:t>
      </w:r>
      <w:r w:rsidR="0083433D" w:rsidRPr="0083433D">
        <w:rPr>
          <w:rFonts w:ascii="GHEA Grapalat" w:hAnsi="GHEA Grapalat"/>
          <w:i w:val="0"/>
          <w:sz w:val="24"/>
          <w:szCs w:val="24"/>
        </w:rPr>
        <w:t xml:space="preserve"> </w:t>
      </w:r>
      <w:r w:rsidR="00F433FF">
        <w:rPr>
          <w:rFonts w:ascii="GHEA Grapalat" w:hAnsi="GHEA Grapalat"/>
          <w:i w:val="0"/>
          <w:sz w:val="24"/>
          <w:szCs w:val="24"/>
        </w:rPr>
        <w:t xml:space="preserve">  </w:t>
      </w:r>
      <w:r w:rsidR="0083433D" w:rsidRPr="0083433D">
        <w:rPr>
          <w:rFonts w:ascii="GHEA Grapalat" w:hAnsi="GHEA Grapalat"/>
          <w:i w:val="0"/>
          <w:sz w:val="24"/>
          <w:szCs w:val="24"/>
        </w:rPr>
        <w:t>11:00.</w:t>
      </w:r>
    </w:p>
    <w:p w:rsidR="00086279" w:rsidRPr="00721FA0" w:rsidRDefault="00086279" w:rsidP="00086279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86279" w:rsidRPr="00721FA0" w:rsidRDefault="00086279" w:rsidP="00086279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28154F" w:rsidRPr="0028154F">
        <w:rPr>
          <w:rFonts w:ascii="GHEA Grapalat" w:hAnsi="GHEA Grapalat"/>
          <w:i w:val="0"/>
          <w:sz w:val="24"/>
          <w:szCs w:val="24"/>
        </w:rPr>
        <w:t>Л. Карапетян:</w:t>
      </w:r>
    </w:p>
    <w:p w:rsidR="00086279" w:rsidRPr="00331270" w:rsidRDefault="00086279" w:rsidP="00086279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086279" w:rsidRPr="000474F3" w:rsidRDefault="00086279" w:rsidP="0008627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8154F">
        <w:rPr>
          <w:rFonts w:ascii="GHEA Grapalat" w:hAnsi="GHEA Grapalat"/>
          <w:i w:val="0"/>
          <w:u w:val="single"/>
          <w:lang w:val="af-ZA"/>
        </w:rPr>
        <w:t>0</w:t>
      </w:r>
      <w:r w:rsidR="0028154F" w:rsidRPr="00D55AA4">
        <w:rPr>
          <w:rFonts w:ascii="GHEA Grapalat" w:hAnsi="GHEA Grapalat"/>
          <w:i w:val="0"/>
          <w:u w:val="single"/>
          <w:lang w:val="af-ZA"/>
        </w:rPr>
        <w:t>98</w:t>
      </w:r>
      <w:r w:rsidR="0028154F">
        <w:rPr>
          <w:rFonts w:ascii="GHEA Grapalat" w:hAnsi="GHEA Grapalat"/>
          <w:i w:val="0"/>
          <w:u w:val="single"/>
          <w:lang w:val="af-ZA"/>
        </w:rPr>
        <w:t>-</w:t>
      </w:r>
      <w:r w:rsidR="0028154F" w:rsidRPr="00D55AA4">
        <w:rPr>
          <w:rFonts w:ascii="GHEA Grapalat" w:hAnsi="GHEA Grapalat"/>
          <w:i w:val="0"/>
          <w:u w:val="single"/>
          <w:lang w:val="af-ZA"/>
        </w:rPr>
        <w:t>25</w:t>
      </w:r>
      <w:r w:rsidR="0028154F">
        <w:rPr>
          <w:rFonts w:ascii="GHEA Grapalat" w:hAnsi="GHEA Grapalat"/>
          <w:i w:val="0"/>
          <w:u w:val="single"/>
          <w:lang w:val="af-ZA"/>
        </w:rPr>
        <w:t>-</w:t>
      </w:r>
      <w:r w:rsidR="0028154F" w:rsidRPr="00D55AA4">
        <w:rPr>
          <w:rFonts w:ascii="GHEA Grapalat" w:hAnsi="GHEA Grapalat"/>
          <w:i w:val="0"/>
          <w:u w:val="single"/>
          <w:lang w:val="af-ZA"/>
        </w:rPr>
        <w:t>25</w:t>
      </w:r>
      <w:r w:rsidR="0028154F">
        <w:rPr>
          <w:rFonts w:ascii="GHEA Grapalat" w:hAnsi="GHEA Grapalat"/>
          <w:i w:val="0"/>
          <w:u w:val="single"/>
          <w:lang w:val="af-ZA"/>
        </w:rPr>
        <w:t>-</w:t>
      </w:r>
      <w:r w:rsidR="0028154F" w:rsidRPr="00D55AA4">
        <w:rPr>
          <w:rFonts w:ascii="GHEA Grapalat" w:hAnsi="GHEA Grapalat"/>
          <w:i w:val="0"/>
          <w:u w:val="single"/>
          <w:lang w:val="af-ZA"/>
        </w:rPr>
        <w:t>00</w:t>
      </w:r>
    </w:p>
    <w:p w:rsidR="00086279" w:rsidRPr="00331270" w:rsidRDefault="00086279" w:rsidP="00086279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28154F">
        <w:rPr>
          <w:rFonts w:ascii="GHEA Grapalat" w:hAnsi="GHEA Grapalat"/>
          <w:i w:val="0"/>
          <w:u w:val="single"/>
          <w:lang w:val="af-ZA"/>
        </w:rPr>
        <w:t>sardarapat2013@mail.ru</w:t>
      </w:r>
    </w:p>
    <w:p w:rsidR="0026247D" w:rsidRDefault="00086279" w:rsidP="0028154F">
      <w:pPr>
        <w:pStyle w:val="a3"/>
        <w:ind w:firstLine="0"/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8154F" w:rsidRPr="0028154F">
        <w:rPr>
          <w:rFonts w:ascii="GHEA Grapalat" w:hAnsi="GHEA Grapalat"/>
          <w:i w:val="0"/>
          <w:sz w:val="24"/>
          <w:szCs w:val="24"/>
          <w:lang w:val="en-US"/>
        </w:rPr>
        <w:t>Муниципалитет общины Сардарабад:</w:t>
      </w:r>
    </w:p>
    <w:sectPr w:rsidR="0026247D" w:rsidSect="00D67E06">
      <w:footerReference w:type="default" r:id="rId6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65" w:rsidRDefault="00401F65" w:rsidP="00086279">
      <w:r>
        <w:separator/>
      </w:r>
    </w:p>
  </w:endnote>
  <w:endnote w:type="continuationSeparator" w:id="0">
    <w:p w:rsidR="00401F65" w:rsidRDefault="00401F65" w:rsidP="0008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40192D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C032A0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F433FF">
          <w:rPr>
            <w:rFonts w:ascii="GHEA Grapalat" w:hAnsi="GHEA Grapalat"/>
            <w:noProof/>
            <w:sz w:val="24"/>
            <w:szCs w:val="24"/>
          </w:rPr>
          <w:t>3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401F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65" w:rsidRDefault="00401F65" w:rsidP="00086279">
      <w:r>
        <w:separator/>
      </w:r>
    </w:p>
  </w:footnote>
  <w:footnote w:type="continuationSeparator" w:id="0">
    <w:p w:rsidR="00401F65" w:rsidRDefault="00401F65" w:rsidP="00086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6247D"/>
    <w:rsid w:val="00086279"/>
    <w:rsid w:val="0026247D"/>
    <w:rsid w:val="0028154F"/>
    <w:rsid w:val="00331270"/>
    <w:rsid w:val="003D02F0"/>
    <w:rsid w:val="0040192D"/>
    <w:rsid w:val="00401F65"/>
    <w:rsid w:val="005916E5"/>
    <w:rsid w:val="0071101E"/>
    <w:rsid w:val="0083433D"/>
    <w:rsid w:val="008F0F30"/>
    <w:rsid w:val="00C032A0"/>
    <w:rsid w:val="00F4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8627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86279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footer"/>
    <w:basedOn w:val="a"/>
    <w:link w:val="a6"/>
    <w:uiPriority w:val="99"/>
    <w:rsid w:val="000862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8627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ody Text"/>
    <w:basedOn w:val="a"/>
    <w:link w:val="a8"/>
    <w:rsid w:val="00086279"/>
    <w:pPr>
      <w:spacing w:after="120"/>
    </w:pPr>
  </w:style>
  <w:style w:type="character" w:customStyle="1" w:styleId="a8">
    <w:name w:val="Основной текст Знак"/>
    <w:basedOn w:val="a0"/>
    <w:link w:val="a7"/>
    <w:rsid w:val="0008627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footnote text"/>
    <w:basedOn w:val="a"/>
    <w:link w:val="aa"/>
    <w:semiHidden/>
    <w:rsid w:val="00086279"/>
    <w:rPr>
      <w:rFonts w:ascii="Times Armenian" w:hAnsi="Times Armeni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86279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b">
    <w:name w:val="footnote reference"/>
    <w:semiHidden/>
    <w:rsid w:val="000862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499</Words>
  <Characters>2848</Characters>
  <Application>Microsoft Office Word</Application>
  <DocSecurity>0</DocSecurity>
  <Lines>23</Lines>
  <Paragraphs>6</Paragraphs>
  <ScaleCrop>false</ScaleCrop>
  <Company>Home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30</cp:revision>
  <dcterms:created xsi:type="dcterms:W3CDTF">2018-02-27T10:27:00Z</dcterms:created>
  <dcterms:modified xsi:type="dcterms:W3CDTF">2018-02-27T11:03:00Z</dcterms:modified>
</cp:coreProperties>
</file>