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370E3683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E00AE9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2365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ապրիլի</w:t>
      </w:r>
      <w:r w:rsidR="007F3CC6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B34E4C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12365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5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-ի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5B668BDE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12365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ԵՔ-ԳՀԱՇՁԲ-24/89</w:t>
      </w:r>
    </w:p>
    <w:p w14:paraId="6CF6AF69" w14:textId="77777777" w:rsidR="00A219BC" w:rsidRPr="008A2980" w:rsidRDefault="00A219BC" w:rsidP="008A298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4EB447B4" w14:textId="3C934261" w:rsidR="00A13798" w:rsidRPr="008A2980" w:rsidRDefault="00A13798" w:rsidP="00890548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A2980">
        <w:rPr>
          <w:rFonts w:ascii="GHEA Grapalat" w:hAnsi="GHEA Grapalat" w:cs="Sylfaen"/>
          <w:sz w:val="24"/>
          <w:szCs w:val="24"/>
          <w:lang w:val="af-ZA"/>
        </w:rPr>
        <w:tab/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Երևանի քաղաքապետարանի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կարիքների համար </w:t>
      </w:r>
      <w:r w:rsidR="0012365B" w:rsidRPr="0012365B">
        <w:rPr>
          <w:rFonts w:ascii="GHEA Grapalat" w:hAnsi="GHEA Grapalat" w:cs="Sylfaen"/>
          <w:sz w:val="24"/>
          <w:szCs w:val="24"/>
          <w:lang w:val="af-ZA"/>
        </w:rPr>
        <w:t>Երևան քաղաքի Էրեբունի վարչական շրջանի բազմաբնակարան շենքերի թեք տանիքների հիմնանորոգման աշխատանքներ</w:t>
      </w:r>
      <w:r w:rsidR="0012365B">
        <w:rPr>
          <w:rFonts w:ascii="GHEA Grapalat" w:hAnsi="GHEA Grapalat" w:cs="Sylfaen"/>
          <w:sz w:val="24"/>
          <w:szCs w:val="24"/>
          <w:lang w:val="af-ZA"/>
        </w:rPr>
        <w:t>ի</w:t>
      </w:r>
      <w:r w:rsidR="0012365B" w:rsidRPr="0012365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C36CDA" w:rsidRPr="0012365B">
        <w:rPr>
          <w:rFonts w:ascii="GHEA Grapalat" w:hAnsi="GHEA Grapalat" w:cs="Sylfaen"/>
          <w:sz w:val="24"/>
          <w:szCs w:val="24"/>
          <w:lang w:val="af-ZA"/>
        </w:rPr>
        <w:t>«</w:t>
      </w:r>
      <w:r w:rsidR="0012365B">
        <w:rPr>
          <w:rFonts w:ascii="GHEA Grapalat" w:hAnsi="GHEA Grapalat" w:cs="Sylfaen"/>
          <w:sz w:val="24"/>
          <w:szCs w:val="24"/>
          <w:lang w:val="af-ZA"/>
        </w:rPr>
        <w:t>ԵՔ-ԳՀԱՇՁԲ-24/89</w:t>
      </w:r>
      <w:r w:rsidR="00C36CDA" w:rsidRPr="0012365B">
        <w:rPr>
          <w:rFonts w:ascii="GHEA Grapalat" w:hAnsi="GHEA Grapalat" w:cs="Sylfaen"/>
          <w:sz w:val="24"/>
          <w:szCs w:val="24"/>
          <w:lang w:val="af-ZA"/>
        </w:rPr>
        <w:t>»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2980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4E4C">
        <w:rPr>
          <w:rFonts w:ascii="GHEA Grapalat" w:hAnsi="GHEA Grapalat" w:cs="Sylfaen"/>
          <w:sz w:val="24"/>
          <w:szCs w:val="24"/>
          <w:lang w:val="hy-AM"/>
        </w:rPr>
        <w:t>2</w:t>
      </w:r>
      <w:r w:rsidR="0012365B">
        <w:rPr>
          <w:rFonts w:ascii="GHEA Grapalat" w:hAnsi="GHEA Grapalat" w:cs="Sylfaen"/>
          <w:sz w:val="24"/>
          <w:szCs w:val="24"/>
          <w:lang w:val="hy-AM"/>
        </w:rPr>
        <w:t>3</w:t>
      </w:r>
      <w:r w:rsidR="007F3CC6">
        <w:rPr>
          <w:rFonts w:ascii="GHEA Grapalat" w:hAnsi="GHEA Grapalat" w:cs="Sylfaen"/>
          <w:sz w:val="24"/>
          <w:szCs w:val="24"/>
          <w:lang w:val="hy-AM"/>
        </w:rPr>
        <w:t>.0</w:t>
      </w:r>
      <w:r w:rsidR="0012365B">
        <w:rPr>
          <w:rFonts w:ascii="GHEA Grapalat" w:hAnsi="GHEA Grapalat" w:cs="Sylfaen"/>
          <w:sz w:val="24"/>
          <w:szCs w:val="24"/>
          <w:lang w:val="hy-AM"/>
        </w:rPr>
        <w:t>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144B61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746E3E">
        <w:rPr>
          <w:rFonts w:ascii="GHEA Grapalat" w:hAnsi="GHEA Grapalat" w:cs="Sylfaen"/>
          <w:sz w:val="24"/>
          <w:szCs w:val="24"/>
          <w:lang w:val="hy-AM"/>
        </w:rPr>
        <w:t>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թ. 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ստացված հարցադրումը և 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դրա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="00B34E4C">
        <w:rPr>
          <w:rFonts w:ascii="GHEA Grapalat" w:hAnsi="GHEA Grapalat" w:cs="Sylfaen"/>
          <w:sz w:val="24"/>
          <w:szCs w:val="24"/>
          <w:lang w:val="hy-AM"/>
        </w:rPr>
        <w:t>2</w:t>
      </w:r>
      <w:r w:rsidR="0012365B">
        <w:rPr>
          <w:rFonts w:ascii="GHEA Grapalat" w:hAnsi="GHEA Grapalat" w:cs="Sylfaen"/>
          <w:sz w:val="24"/>
          <w:szCs w:val="24"/>
          <w:lang w:val="hy-AM"/>
        </w:rPr>
        <w:t>5</w:t>
      </w:r>
      <w:r w:rsidR="007F3CC6">
        <w:rPr>
          <w:rFonts w:ascii="GHEA Grapalat" w:hAnsi="GHEA Grapalat" w:cs="Sylfaen"/>
          <w:sz w:val="24"/>
          <w:szCs w:val="24"/>
          <w:lang w:val="hy-AM"/>
        </w:rPr>
        <w:t>.0</w:t>
      </w:r>
      <w:r w:rsidR="0012365B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746E3E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թ.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տրամադրված պարզաբանումը`</w:t>
      </w:r>
    </w:p>
    <w:p w14:paraId="752FA844" w14:textId="77777777" w:rsidR="007664D6" w:rsidRPr="00C36CDA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525D3D" w14:textId="7AC09A0B" w:rsidR="0012365B" w:rsidRPr="0012365B" w:rsidRDefault="00746E3E" w:rsidP="0012365B">
      <w:pPr>
        <w:pStyle w:val="PlainText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12365B">
        <w:rPr>
          <w:rFonts w:ascii="GHEA Grapalat" w:hAnsi="GHEA Grapalat"/>
          <w:sz w:val="24"/>
          <w:szCs w:val="24"/>
          <w:lang w:val="af-ZA"/>
        </w:rPr>
        <w:t>«</w:t>
      </w:r>
      <w:r w:rsidR="0012365B" w:rsidRPr="0012365B">
        <w:rPr>
          <w:rFonts w:ascii="GHEA Grapalat" w:hAnsi="GHEA Grapalat"/>
          <w:sz w:val="24"/>
          <w:szCs w:val="24"/>
          <w:lang w:val="af-ZA"/>
        </w:rPr>
        <w:t>ԵՔ-ԳՀԱՇՁԲ-24/89</w:t>
      </w:r>
      <w:r w:rsidR="00B34E4C" w:rsidRPr="0012365B">
        <w:rPr>
          <w:rFonts w:ascii="GHEA Grapalat" w:hAnsi="GHEA Grapalat"/>
          <w:sz w:val="24"/>
          <w:szCs w:val="24"/>
          <w:lang w:val="af-ZA"/>
        </w:rPr>
        <w:t>»</w:t>
      </w:r>
      <w:r w:rsidRPr="00B34E4C">
        <w:rPr>
          <w:rFonts w:ascii="GHEA Grapalat" w:hAnsi="GHEA Grapalat"/>
          <w:sz w:val="24"/>
          <w:szCs w:val="24"/>
          <w:lang w:val="af-ZA"/>
        </w:rPr>
        <w:t xml:space="preserve"> ծածկագրով </w:t>
      </w:r>
      <w:r w:rsidR="0012365B" w:rsidRPr="0012365B">
        <w:rPr>
          <w:rFonts w:ascii="GHEA Grapalat" w:hAnsi="GHEA Grapalat"/>
          <w:sz w:val="24"/>
          <w:szCs w:val="24"/>
          <w:lang w:val="af-ZA"/>
        </w:rPr>
        <w:t>գնանշման հարցման</w:t>
      </w:r>
      <w:r w:rsidRPr="0012365B">
        <w:rPr>
          <w:rFonts w:ascii="GHEA Grapalat" w:hAnsi="GHEA Grapalat"/>
          <w:sz w:val="24"/>
          <w:szCs w:val="24"/>
          <w:lang w:val="af-ZA"/>
        </w:rPr>
        <w:t xml:space="preserve"> ընթացակարգի</w:t>
      </w:r>
      <w:r w:rsidR="00890548" w:rsidRPr="0012365B">
        <w:rPr>
          <w:rFonts w:ascii="GHEA Grapalat" w:hAnsi="GHEA Grapalat"/>
          <w:sz w:val="24"/>
          <w:szCs w:val="24"/>
          <w:lang w:val="af-ZA"/>
        </w:rPr>
        <w:t>՝</w:t>
      </w:r>
      <w:r w:rsidRPr="0012365B">
        <w:rPr>
          <w:rFonts w:ascii="GHEA Grapalat" w:hAnsi="GHEA Grapalat"/>
          <w:sz w:val="24"/>
          <w:szCs w:val="24"/>
          <w:lang w:val="af-ZA"/>
        </w:rPr>
        <w:t xml:space="preserve"> </w:t>
      </w:r>
      <w:r w:rsidR="00890548" w:rsidRPr="0012365B">
        <w:rPr>
          <w:rFonts w:ascii="GHEA Grapalat" w:hAnsi="GHEA Grapalat"/>
          <w:sz w:val="24"/>
          <w:szCs w:val="24"/>
          <w:lang w:val="af-ZA"/>
        </w:rPr>
        <w:t>խ</w:t>
      </w:r>
      <w:r w:rsidRPr="0012365B">
        <w:rPr>
          <w:rFonts w:ascii="GHEA Grapalat" w:hAnsi="GHEA Grapalat"/>
          <w:sz w:val="24"/>
          <w:szCs w:val="24"/>
          <w:lang w:val="af-ZA"/>
        </w:rPr>
        <w:t xml:space="preserve">նդրում եմ պարզաբանել, </w:t>
      </w:r>
      <w:r w:rsidR="0012365B" w:rsidRPr="0012365B">
        <w:rPr>
          <w:rFonts w:ascii="GHEA Grapalat" w:hAnsi="GHEA Grapalat"/>
          <w:sz w:val="24"/>
          <w:szCs w:val="24"/>
          <w:lang w:val="af-ZA"/>
        </w:rPr>
        <w:t>կառուցման աշխատանքներում նախատեսված КП-21-0.5 մմ ցինկապատ պրոֆիլավոր թիթեղի և 0.5 մմ ցինկապատ հարթ թիթեղի համար նշված են լրացուցիչ տվյալներ՝ թիթեղի պարամետրերը - 121-39-25, 49/31110, որոնք անհասկանալի են:</w:t>
      </w:r>
      <w:r w:rsidR="0012365B">
        <w:rPr>
          <w:rFonts w:ascii="GHEA Grapalat" w:hAnsi="GHEA Grapalat"/>
          <w:sz w:val="24"/>
          <w:szCs w:val="24"/>
          <w:lang w:val="af-ZA"/>
        </w:rPr>
        <w:t xml:space="preserve"> </w:t>
      </w:r>
      <w:r w:rsidR="0012365B" w:rsidRPr="0012365B">
        <w:rPr>
          <w:rFonts w:ascii="GHEA Grapalat" w:hAnsi="GHEA Grapalat"/>
          <w:sz w:val="24"/>
          <w:szCs w:val="24"/>
          <w:lang w:val="af-ZA"/>
        </w:rPr>
        <w:t>Ինչպես նաև շուկայում չկա RAL 3003 գույնի թիթեղ, այլ կա RAL 3005:</w:t>
      </w:r>
    </w:p>
    <w:p w14:paraId="4572A81C" w14:textId="1A59647F" w:rsidR="00746E3E" w:rsidRPr="00EA5D03" w:rsidRDefault="00746E3E" w:rsidP="0012365B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1B59AA" w14:textId="77777777" w:rsidR="00746E3E" w:rsidRPr="00EA5D03" w:rsidRDefault="00746E3E" w:rsidP="00746E3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A5D03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Pr="00EA5D03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2C890AF" w14:textId="2D8EF5D8" w:rsidR="0012365B" w:rsidRPr="0012365B" w:rsidRDefault="0012365B" w:rsidP="00890548">
      <w:pPr>
        <w:spacing w:after="0"/>
        <w:ind w:firstLine="540"/>
        <w:jc w:val="both"/>
        <w:rPr>
          <w:rFonts w:ascii="GHEA Grapalat" w:eastAsiaTheme="minorHAnsi" w:hAnsi="GHEA Grapalat"/>
          <w:sz w:val="24"/>
          <w:szCs w:val="24"/>
          <w:lang w:val="af-ZA"/>
        </w:rPr>
      </w:pPr>
      <w:r w:rsidRPr="0012365B">
        <w:rPr>
          <w:rFonts w:ascii="GHEA Grapalat" w:hAnsi="GHEA Grapalat"/>
          <w:sz w:val="24"/>
          <w:szCs w:val="24"/>
          <w:lang w:val="af-ZA"/>
        </w:rPr>
        <w:t>«ԵՔ-ԳՀԱՇՁԲ-24/89»</w:t>
      </w:r>
      <w:r w:rsidRPr="00B34E4C">
        <w:rPr>
          <w:rFonts w:ascii="GHEA Grapalat" w:hAnsi="GHEA Grapalat"/>
          <w:sz w:val="24"/>
          <w:szCs w:val="24"/>
          <w:lang w:val="af-ZA"/>
        </w:rPr>
        <w:t xml:space="preserve"> ծածկագրով </w:t>
      </w:r>
      <w:r w:rsidRPr="0012365B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  <w:r w:rsidRPr="0012365B">
        <w:rPr>
          <w:rFonts w:ascii="GHEA Grapalat" w:eastAsiaTheme="minorHAnsi" w:hAnsi="GHEA Grapalat"/>
          <w:sz w:val="24"/>
          <w:szCs w:val="24"/>
          <w:lang w:val="af-ZA"/>
        </w:rPr>
        <w:t>ով նախատեսված ցինկապատ</w:t>
      </w:r>
      <w:r>
        <w:rPr>
          <w:rFonts w:ascii="GHEA Grapalat" w:eastAsiaTheme="minorHAnsi" w:hAnsi="GHEA Grapalat"/>
          <w:sz w:val="24"/>
          <w:szCs w:val="24"/>
          <w:lang w:val="af-ZA"/>
        </w:rPr>
        <w:t xml:space="preserve"> </w:t>
      </w:r>
      <w:r w:rsidRPr="0012365B">
        <w:rPr>
          <w:rFonts w:ascii="GHEA Grapalat" w:eastAsiaTheme="minorHAnsi" w:hAnsi="GHEA Grapalat"/>
          <w:sz w:val="24"/>
          <w:szCs w:val="24"/>
          <w:lang w:val="af-ZA"/>
        </w:rPr>
        <w:t>թիթեղի համապատասխան գույնի բացակայության դեպքում, համապատասխան գույնի փոփոխությունը հնարավոր կլինի  նախագծողի հետ գրությամբ համաձայնեցնելուց հետո։</w:t>
      </w:r>
    </w:p>
    <w:p w14:paraId="78C838C7" w14:textId="66A854C2" w:rsidR="00A13798" w:rsidRPr="0051159E" w:rsidRDefault="00A13798" w:rsidP="00890548">
      <w:pPr>
        <w:spacing w:after="0"/>
        <w:ind w:firstLine="54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12365B">
        <w:rPr>
          <w:rFonts w:ascii="GHEA Grapalat" w:hAnsi="GHEA Grapalat" w:cs="Sylfaen"/>
          <w:b/>
          <w:sz w:val="24"/>
          <w:szCs w:val="24"/>
          <w:lang w:val="af-ZA"/>
        </w:rPr>
        <w:t>ԵՔ-ԳՀԱՇՁԲ-24/89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0548" w:rsidRPr="0051159E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Գրիգոր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յանին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3CE4CDAE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890548">
        <w:rPr>
          <w:rFonts w:ascii="GHEA Grapalat" w:hAnsi="GHEA Grapalat" w:cs="Sylfaen"/>
          <w:sz w:val="24"/>
          <w:szCs w:val="24"/>
          <w:lang w:val="af-ZA"/>
        </w:rPr>
        <w:t>silva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.</w:t>
      </w:r>
      <w:r w:rsidR="00890548">
        <w:rPr>
          <w:rFonts w:ascii="GHEA Grapalat" w:hAnsi="GHEA Grapalat" w:cs="Sylfaen"/>
          <w:sz w:val="24"/>
          <w:szCs w:val="24"/>
          <w:lang w:val="af-ZA"/>
        </w:rPr>
        <w:t>grigoryan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0ED44643" w:rsidR="00A13798" w:rsidRPr="00890548" w:rsidRDefault="0012365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ԵՔ-ԳՀԱՇՁԲ-24/89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B87E07">
      <w:footerReference w:type="even" r:id="rId7"/>
      <w:footerReference w:type="default" r:id="rId8"/>
      <w:pgSz w:w="11906" w:h="16838"/>
      <w:pgMar w:top="284" w:right="83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8033" w14:textId="77777777" w:rsidR="00B87E07" w:rsidRDefault="00B87E07" w:rsidP="00B430B8">
      <w:pPr>
        <w:spacing w:after="0" w:line="240" w:lineRule="auto"/>
      </w:pPr>
      <w:r>
        <w:separator/>
      </w:r>
    </w:p>
  </w:endnote>
  <w:endnote w:type="continuationSeparator" w:id="0">
    <w:p w14:paraId="0AE82BC1" w14:textId="77777777" w:rsidR="00B87E07" w:rsidRDefault="00B87E07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C6E0" w14:textId="77777777" w:rsidR="00B87E07" w:rsidRDefault="00B87E07" w:rsidP="00B430B8">
      <w:pPr>
        <w:spacing w:after="0" w:line="240" w:lineRule="auto"/>
      </w:pPr>
      <w:r>
        <w:separator/>
      </w:r>
    </w:p>
  </w:footnote>
  <w:footnote w:type="continuationSeparator" w:id="0">
    <w:p w14:paraId="39890435" w14:textId="77777777" w:rsidR="00B87E07" w:rsidRDefault="00B87E07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7055">
    <w:abstractNumId w:val="3"/>
  </w:num>
  <w:num w:numId="2" w16cid:durableId="643966054">
    <w:abstractNumId w:val="2"/>
  </w:num>
  <w:num w:numId="3" w16cid:durableId="1056851396">
    <w:abstractNumId w:val="1"/>
  </w:num>
  <w:num w:numId="4" w16cid:durableId="4248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2365B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672D2"/>
    <w:rsid w:val="003D5833"/>
    <w:rsid w:val="00403AD6"/>
    <w:rsid w:val="00466CDA"/>
    <w:rsid w:val="00482DEC"/>
    <w:rsid w:val="00491D7D"/>
    <w:rsid w:val="004B0392"/>
    <w:rsid w:val="004B1F4F"/>
    <w:rsid w:val="004C376E"/>
    <w:rsid w:val="004E45DF"/>
    <w:rsid w:val="0051159E"/>
    <w:rsid w:val="005741E0"/>
    <w:rsid w:val="005B1FC9"/>
    <w:rsid w:val="005D6E3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87E07"/>
    <w:rsid w:val="00BA3A84"/>
    <w:rsid w:val="00BB0E96"/>
    <w:rsid w:val="00BE64DB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2365B"/>
    <w:pPr>
      <w:spacing w:after="0" w:line="240" w:lineRule="auto"/>
    </w:pPr>
    <w:rPr>
      <w:rFonts w:ascii="Calibri" w:eastAsiaTheme="minorHAnsi" w:hAnsi="Calibri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12365B"/>
    <w:rPr>
      <w:rFonts w:ascii="Calibri" w:eastAsiaTheme="minorHAns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61</cp:revision>
  <cp:lastPrinted>2023-02-22T10:16:00Z</cp:lastPrinted>
  <dcterms:created xsi:type="dcterms:W3CDTF">2018-11-20T13:06:00Z</dcterms:created>
  <dcterms:modified xsi:type="dcterms:W3CDTF">2024-04-25T13:11:00Z</dcterms:modified>
</cp:coreProperties>
</file>