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6"/>
          <w:lang w:val="af-ZA"/>
        </w:rPr>
      </w:pPr>
      <w:proofErr w:type="spellStart"/>
      <w:r w:rsidRPr="002F638D">
        <w:rPr>
          <w:rFonts w:ascii="Arial Unicode" w:hAnsi="Arial Unicode" w:cs="Sylfaen"/>
          <w:i/>
          <w:sz w:val="16"/>
        </w:rPr>
        <w:t>Հավելված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N2 </w:t>
      </w:r>
    </w:p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2F638D">
        <w:rPr>
          <w:rFonts w:ascii="Arial Unicode" w:hAnsi="Arial Unicode" w:cs="Sylfaen"/>
          <w:i/>
          <w:sz w:val="16"/>
        </w:rPr>
        <w:t>ՀՀ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sz w:val="16"/>
        </w:rPr>
        <w:t>ֆինանսների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sz w:val="16"/>
        </w:rPr>
        <w:t>նախարարի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2017 </w:t>
      </w:r>
      <w:proofErr w:type="spellStart"/>
      <w:r w:rsidRPr="002F638D">
        <w:rPr>
          <w:rFonts w:ascii="Arial Unicode" w:hAnsi="Arial Unicode" w:cs="Sylfaen"/>
          <w:i/>
          <w:sz w:val="16"/>
        </w:rPr>
        <w:t>թվականի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</w:p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8"/>
          <w:lang w:val="af-ZA"/>
        </w:rPr>
      </w:pPr>
      <w:proofErr w:type="spellStart"/>
      <w:proofErr w:type="gramStart"/>
      <w:r w:rsidRPr="002F638D">
        <w:rPr>
          <w:rFonts w:ascii="Arial Unicode" w:hAnsi="Arial Unicode" w:cs="Sylfaen"/>
          <w:i/>
          <w:sz w:val="16"/>
        </w:rPr>
        <w:t>մայիսի</w:t>
      </w:r>
      <w:proofErr w:type="spellEnd"/>
      <w:proofErr w:type="gramEnd"/>
      <w:r w:rsidRPr="002F638D">
        <w:rPr>
          <w:rFonts w:ascii="Arial Unicode" w:hAnsi="Arial Unicode" w:cs="Sylfaen"/>
          <w:i/>
          <w:sz w:val="16"/>
          <w:lang w:val="af-ZA"/>
        </w:rPr>
        <w:t xml:space="preserve"> 30-</w:t>
      </w:r>
      <w:r w:rsidRPr="002F638D">
        <w:rPr>
          <w:rFonts w:ascii="Arial Unicode" w:hAnsi="Arial Unicode" w:cs="Sylfaen"/>
          <w:i/>
          <w:sz w:val="16"/>
        </w:rPr>
        <w:t>ի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N 261-</w:t>
      </w:r>
      <w:r w:rsidRPr="002F638D">
        <w:rPr>
          <w:rFonts w:ascii="Arial Unicode" w:hAnsi="Arial Unicode" w:cs="Sylfaen"/>
          <w:i/>
          <w:sz w:val="16"/>
        </w:rPr>
        <w:t>Ա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 </w:t>
      </w:r>
      <w:proofErr w:type="spellStart"/>
      <w:r w:rsidRPr="002F638D">
        <w:rPr>
          <w:rFonts w:ascii="Arial Unicode" w:hAnsi="Arial Unicode" w:cs="Sylfaen"/>
          <w:i/>
          <w:sz w:val="16"/>
        </w:rPr>
        <w:t>հրամանի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     </w:t>
      </w: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F638D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  <w:proofErr w:type="spellStart"/>
      <w:r w:rsidRPr="002F638D">
        <w:rPr>
          <w:rFonts w:ascii="Arial Unicode" w:hAnsi="Arial Unicode" w:cs="Sylfaen"/>
          <w:i/>
          <w:u w:val="single"/>
          <w:lang w:eastAsia="ru-RU"/>
        </w:rPr>
        <w:t>Օրինակելի</w:t>
      </w:r>
      <w:proofErr w:type="spellEnd"/>
      <w:r w:rsidRPr="002F638D">
        <w:rPr>
          <w:rFonts w:ascii="Arial Unicode" w:hAnsi="Arial Unicode" w:cs="Sylfaen"/>
          <w:i/>
          <w:u w:val="single"/>
          <w:lang w:val="af-ZA" w:eastAsia="ru-RU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u w:val="single"/>
          <w:lang w:eastAsia="ru-RU"/>
        </w:rPr>
        <w:t>ձև</w:t>
      </w:r>
      <w:proofErr w:type="spellEnd"/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ՀԱՅՏԱՐԱՐՈՒԹՅՈՒՆ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ԱՐՏԱԿԱՐԳ ԿԱՄ ՉՆԱԽԱՏԵՍՎԱԾ ԱՅԼ ԻՐԱՎԻՃԱԿԻ ԱՌԱՋԱՑՄԱՆ ՀԻՄՔՈՎ ՊԱՅՄԱՆԱՎՈՐՎԱԾ ՄԵԿ ԱՆՁԻՑ ԳՆՈՒՄՆԵՐԻ ԿԱՏԱՐՄԱՆ ՄԱՍԻՆ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Հայտարարության սույն տեքստը հաստատված է գնահատող հանձնաժողովի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2017 թվականի </w:t>
      </w:r>
      <w:proofErr w:type="spellStart"/>
      <w:r w:rsidRPr="002F638D">
        <w:rPr>
          <w:rFonts w:ascii="Arial Unicode" w:hAnsi="Arial Unicode"/>
          <w:i w:val="0"/>
          <w:lang w:val="en-US"/>
        </w:rPr>
        <w:t>հոկտեմբերի</w:t>
      </w:r>
      <w:proofErr w:type="spellEnd"/>
      <w:r w:rsidR="00315B3B">
        <w:rPr>
          <w:rFonts w:ascii="Arial Unicode" w:hAnsi="Arial Unicode"/>
          <w:i w:val="0"/>
          <w:lang w:val="af-ZA"/>
        </w:rPr>
        <w:t xml:space="preserve">  19</w:t>
      </w:r>
      <w:r w:rsidRPr="002F638D">
        <w:rPr>
          <w:rFonts w:ascii="Arial Unicode" w:hAnsi="Arial Unicode"/>
          <w:i w:val="0"/>
          <w:lang w:val="af-ZA"/>
        </w:rPr>
        <w:t>-ի N 1 որոշմամբ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Ընթացակարգի ծածկագիրը`  ԿԵԽՊԳՀ-ՀՄԱ-ԱՇՁԲ-17-</w:t>
      </w:r>
      <w:r w:rsidR="005B3C44">
        <w:rPr>
          <w:rFonts w:ascii="Arial Unicode" w:hAnsi="Arial Unicode"/>
          <w:i w:val="0"/>
          <w:lang w:val="af-ZA"/>
        </w:rPr>
        <w:t>10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     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Պատվիրատուն` Կապանի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երեխաների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խնամքի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և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պաշտպանության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գիշերօթիկ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հաստատություն՚՚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, որը գտնվում է </w:t>
      </w:r>
      <w:r w:rsidRPr="002F638D">
        <w:rPr>
          <w:rFonts w:ascii="Arial Unicode" w:hAnsi="Arial Unicode" w:cs="Sylfaen"/>
          <w:i w:val="0"/>
          <w:lang w:val="af-ZA"/>
        </w:rPr>
        <w:t>ք</w:t>
      </w:r>
      <w:r w:rsidRPr="002F638D">
        <w:rPr>
          <w:rFonts w:ascii="Arial Unicode" w:hAnsi="Arial Unicode"/>
          <w:i w:val="0"/>
          <w:lang w:val="af-ZA"/>
        </w:rPr>
        <w:t xml:space="preserve">. Կապան,     Բաղաբերդ 27 </w:t>
      </w:r>
      <w:r w:rsidRPr="002F638D">
        <w:rPr>
          <w:rFonts w:ascii="Arial Unicode" w:hAnsi="Arial Unicode" w:cs="Sylfaen"/>
          <w:i w:val="0"/>
          <w:lang w:val="af-ZA"/>
        </w:rPr>
        <w:t>հասցեում</w:t>
      </w:r>
      <w:r w:rsidRPr="002F638D">
        <w:rPr>
          <w:rFonts w:ascii="Arial Unicode" w:hAnsi="Arial Unicode"/>
          <w:i w:val="0"/>
          <w:lang w:val="af-ZA"/>
        </w:rPr>
        <w:t>,</w:t>
      </w:r>
      <w:r w:rsidRPr="002F638D">
        <w:rPr>
          <w:rFonts w:ascii="Arial Unicode" w:hAnsi="Arial Unicode"/>
          <w:i w:val="0"/>
          <w:sz w:val="16"/>
          <w:szCs w:val="16"/>
          <w:lang w:val="af-ZA"/>
        </w:rPr>
        <w:t xml:space="preserve"> 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«Գնումների մասին» ՀՀ օրենքի 23-րդ հոդվածի 1-ին մասի 2-րդ կետով սահմանված` արտակարգ կամ չնախատեսված այլ իրավիճակի առաջացման հիմքով պայմանավորված մեկ անձից գնումների կատարման նպատակով հայտարարում է ընթացակարգ (այսուհետ` ընթացակարգ), որն իրականացվում է մեկ փուլով: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ab/>
        <w:t xml:space="preserve">Ընթացակարգի արդյունքում </w:t>
      </w:r>
      <w:r w:rsidRPr="002F638D">
        <w:rPr>
          <w:rFonts w:ascii="Arial Unicode" w:hAnsi="Arial Unicode"/>
          <w:i w:val="0"/>
          <w:lang w:val="hy-AM"/>
        </w:rPr>
        <w:t>ընտրված</w:t>
      </w:r>
      <w:r w:rsidRPr="002F638D">
        <w:rPr>
          <w:rFonts w:ascii="Arial Unicode" w:hAnsi="Arial Unicode"/>
          <w:i w:val="0"/>
          <w:lang w:val="af-ZA"/>
        </w:rPr>
        <w:t xml:space="preserve"> մասնակցին սահմանված կարգով կառաջարկվի կնքել</w:t>
      </w:r>
      <w:r w:rsidR="0008560F">
        <w:rPr>
          <w:rFonts w:ascii="Arial Unicode" w:hAnsi="Arial Unicode"/>
          <w:i w:val="0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սննդամթերքի   մատակարարման պայմանագիր (այսուհետ` պայմանագիր)։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:rsidR="000E6C9E" w:rsidRPr="002F638D" w:rsidRDefault="000E6C9E" w:rsidP="000E6C9E">
      <w:pPr>
        <w:ind w:firstLine="720"/>
        <w:jc w:val="both"/>
        <w:rPr>
          <w:rFonts w:ascii="Arial Unicode" w:hAnsi="Arial Unicode"/>
          <w:sz w:val="20"/>
          <w:szCs w:val="20"/>
          <w:lang w:val="af-ZA"/>
        </w:rPr>
      </w:pPr>
      <w:r w:rsidRPr="002F638D">
        <w:rPr>
          <w:rFonts w:ascii="Arial Unicode" w:hAnsi="Arial Unicode"/>
          <w:sz w:val="20"/>
          <w:szCs w:val="20"/>
          <w:lang w:val="af-ZA"/>
        </w:rPr>
        <w:t>Ընթացակարգին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Ընթացակարգի հրավերը թղթային ստանալու համար անհրաժեշտ է դիմել պատվիրատուին, մինչև սույն հայտարարության հրապարակման օրվանից հաշված`  </w:t>
      </w:r>
      <w:r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>-րդ օրը ժամը 09-ը։ Ընդ որում, թղթային ձևով հրավեր ստանալու համար պատվիրատուին պետք է ներկայացնել գրավոր դիմում։ Պատվիրատուն ապահովում է թղթային ձևով հրավերի տրամադրումն անվճար այդպիսի պահանջ ստանալուն հաջորդող առաջին աշխատանքային օրը: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Ընթացակարգի հայտերն անհրաժեշտ է ներկայացնել</w:t>
      </w:r>
      <w:r w:rsidRPr="002F638D">
        <w:rPr>
          <w:rFonts w:ascii="Arial Unicode" w:hAnsi="Arial Unicode"/>
          <w:i w:val="0"/>
          <w:lang w:val="af-ZA" w:eastAsia="ru-RU"/>
        </w:rPr>
        <w:t xml:space="preserve">  ք.Կապան, Բաղաբերդ 27</w:t>
      </w:r>
      <w:r w:rsidRPr="002F638D">
        <w:rPr>
          <w:rFonts w:ascii="Arial Unicode" w:hAnsi="Arial Unicode"/>
          <w:i w:val="0"/>
          <w:lang w:val="af-ZA"/>
        </w:rPr>
        <w:t xml:space="preserve"> հասցեով,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փաստաթղթային ձևով</w:t>
      </w:r>
      <w:r w:rsidRPr="002F638D">
        <w:rPr>
          <w:rFonts w:ascii="Arial Unicode" w:hAnsi="Arial Unicode"/>
          <w:i w:val="0"/>
          <w:lang w:val="af-ZA" w:eastAsia="ru-RU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մինչև սույն հայտարարության հրապարակման օրվանից հաշված </w:t>
      </w:r>
      <w:r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lang w:val="af-ZA"/>
        </w:rPr>
        <w:t xml:space="preserve">-րդ օրվա ժամը 09-ը: Հայտերը, հայերենից բացի, կարող են ներկայացվել նաև անգլերեն կամ ռուսերեն: </w:t>
      </w:r>
    </w:p>
    <w:p w:rsidR="000E6C9E" w:rsidRPr="002F638D" w:rsidRDefault="000E6C9E" w:rsidP="000E6C9E">
      <w:pPr>
        <w:pStyle w:val="a3"/>
        <w:spacing w:line="240" w:lineRule="auto"/>
        <w:ind w:firstLine="708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Հայտերի բացումը տեղի կունենա ք.Կապան, Բաղաբերդ 27հասցեում,  « 2017 » « հոկտեմբերի» « </w:t>
      </w:r>
      <w:r w:rsidR="005B3C44">
        <w:rPr>
          <w:rFonts w:ascii="Arial Unicode" w:hAnsi="Arial Unicode"/>
          <w:i w:val="0"/>
          <w:lang w:val="af-ZA"/>
        </w:rPr>
        <w:t>24</w:t>
      </w:r>
      <w:r w:rsidRPr="002F638D">
        <w:rPr>
          <w:rFonts w:ascii="Arial Unicode" w:hAnsi="Arial Unicode"/>
          <w:i w:val="0"/>
          <w:lang w:val="af-ZA"/>
        </w:rPr>
        <w:t xml:space="preserve">» -ին ժամը  09-ին։  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Սույն ընթացակարգի վերաբերյալ բողոքները պետք է ներկայացնել Գնումների բողոքարկման խորհուրդ` ք. Երևան, Մելիք-Ադամյան փող. 1  հասցեով։ Բողոքարկումն իրականացվում է սույն ընթացակարգի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Մարինե Հայրապետյանին:  </w:t>
      </w:r>
    </w:p>
    <w:p w:rsidR="000E6C9E" w:rsidRPr="002F638D" w:rsidRDefault="000E6C9E" w:rsidP="000E6C9E">
      <w:pPr>
        <w:pStyle w:val="2"/>
        <w:ind w:firstLine="567"/>
        <w:rPr>
          <w:rFonts w:ascii="Arial Unicode" w:hAnsi="Arial Unicode"/>
        </w:rPr>
      </w:pPr>
      <w:r w:rsidRPr="002F638D">
        <w:rPr>
          <w:rFonts w:ascii="Arial Unicode" w:hAnsi="Arial Unicode"/>
          <w:i/>
        </w:rPr>
        <w:t xml:space="preserve">                                      </w:t>
      </w:r>
      <w:r w:rsidRPr="002F638D">
        <w:rPr>
          <w:rFonts w:ascii="Arial Unicode" w:hAnsi="Arial Unicode" w:cs="Sylfaen"/>
          <w:i/>
        </w:rPr>
        <w:t>Հեռախոս</w:t>
      </w:r>
      <w:r w:rsidRPr="002F638D">
        <w:rPr>
          <w:rFonts w:ascii="Arial Unicode" w:hAnsi="Arial Unicode"/>
          <w:i/>
        </w:rPr>
        <w:t xml:space="preserve"> </w:t>
      </w:r>
      <w:r w:rsidRPr="002F638D">
        <w:rPr>
          <w:rFonts w:ascii="Arial Unicode" w:hAnsi="Arial Unicode"/>
        </w:rPr>
        <w:t>028553893: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                                        Էլ. փոստ </w:t>
      </w:r>
      <w:r w:rsidRPr="002F638D">
        <w:rPr>
          <w:rFonts w:ascii="Arial Unicode" w:hAnsi="Arial Unicode"/>
          <w:lang w:val="af-ZA"/>
        </w:rPr>
        <w:t>&lt;&lt; kapan 27@mail.ru &gt;&gt;,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0"/>
        <w:jc w:val="left"/>
        <w:rPr>
          <w:rFonts w:ascii="Arial Unicode" w:hAnsi="Arial Unicode" w:cs="Sylfaen"/>
          <w:b/>
          <w:lang w:val="es-ES"/>
        </w:rPr>
      </w:pPr>
      <w:r w:rsidRPr="002F638D">
        <w:rPr>
          <w:rFonts w:ascii="Arial Unicode" w:hAnsi="Arial Unicode" w:cs="Sylfaen"/>
          <w:i w:val="0"/>
          <w:lang w:val="af-ZA"/>
        </w:rPr>
        <w:t>Պատվիրատու</w:t>
      </w:r>
      <w:r w:rsidRPr="002F638D">
        <w:rPr>
          <w:rFonts w:ascii="Arial Unicode" w:hAnsi="Arial Unicode" w:cs="Arial"/>
          <w:i w:val="0"/>
          <w:lang w:val="af-ZA"/>
        </w:rPr>
        <w:t xml:space="preserve"> ՙ&lt;&lt;</w:t>
      </w:r>
      <w:r w:rsidRPr="002F638D">
        <w:rPr>
          <w:rFonts w:ascii="Arial Unicode" w:hAnsi="Arial Unicode"/>
          <w:i w:val="0"/>
          <w:lang w:val="af-ZA"/>
        </w:rPr>
        <w:t>Կապանի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երեխաների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խնամքի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և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պաշտպանության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գիշերօթիկ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հաստատություն&gt;&gt; ՊՈԱԿ</w:t>
      </w:r>
      <w:r w:rsidRPr="002F638D">
        <w:rPr>
          <w:rFonts w:ascii="Arial Unicode" w:hAnsi="Arial Unicode"/>
          <w:i w:val="0"/>
          <w:lang w:val="af-ZA"/>
        </w:rPr>
        <w:tab/>
      </w:r>
    </w:p>
    <w:p w:rsidR="000E6C9E" w:rsidRPr="002F638D" w:rsidRDefault="000E6C9E" w:rsidP="000E6C9E">
      <w:pPr>
        <w:pStyle w:val="a3"/>
        <w:spacing w:line="240" w:lineRule="auto"/>
        <w:ind w:left="1404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left="1404"/>
        <w:rPr>
          <w:rFonts w:ascii="Arial Unicode" w:hAnsi="Arial Unicode"/>
          <w:i w:val="0"/>
          <w:lang w:val="af-ZA"/>
        </w:rPr>
      </w:pPr>
    </w:p>
    <w:p w:rsidR="00571C8B" w:rsidRPr="000E6C9E" w:rsidRDefault="0008560F">
      <w:pPr>
        <w:rPr>
          <w:lang w:val="af-ZA"/>
        </w:rPr>
      </w:pPr>
    </w:p>
    <w:sectPr w:rsidR="00571C8B" w:rsidRPr="000E6C9E" w:rsidSect="002B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C9E"/>
    <w:rsid w:val="0008560F"/>
    <w:rsid w:val="000E6C9E"/>
    <w:rsid w:val="00245A55"/>
    <w:rsid w:val="002B2A0E"/>
    <w:rsid w:val="00315B3B"/>
    <w:rsid w:val="003776C2"/>
    <w:rsid w:val="005B3C44"/>
    <w:rsid w:val="00BB24DF"/>
    <w:rsid w:val="00D07656"/>
    <w:rsid w:val="00FB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E6C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E6C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0E6C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E6C9E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0E6C9E"/>
    <w:pPr>
      <w:spacing w:after="120"/>
    </w:pPr>
  </w:style>
  <w:style w:type="character" w:customStyle="1" w:styleId="a6">
    <w:name w:val="Основной текст Знак"/>
    <w:basedOn w:val="a0"/>
    <w:link w:val="a5"/>
    <w:rsid w:val="000E6C9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496</Words>
  <Characters>2831</Characters>
  <Application>Microsoft Office Word</Application>
  <DocSecurity>0</DocSecurity>
  <Lines>23</Lines>
  <Paragraphs>6</Paragraphs>
  <ScaleCrop>false</ScaleCrop>
  <Company>Microsoft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megam</dc:creator>
  <cp:keywords/>
  <dc:description/>
  <cp:lastModifiedBy>megam</cp:lastModifiedBy>
  <cp:revision>5</cp:revision>
  <dcterms:created xsi:type="dcterms:W3CDTF">2017-10-06T11:56:00Z</dcterms:created>
  <dcterms:modified xsi:type="dcterms:W3CDTF">2017-10-19T12:28:00Z</dcterms:modified>
</cp:coreProperties>
</file>