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17248E">
        <w:rPr>
          <w:rFonts w:ascii="GHEA Grapalat" w:hAnsi="GHEA Grapalat" w:cs="Sylfaen"/>
          <w:sz w:val="24"/>
          <w:szCs w:val="24"/>
          <w:lang w:val="en-US"/>
        </w:rPr>
        <w:t>8</w:t>
      </w:r>
      <w:r w:rsidR="00AA571A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r w:rsidR="00AA571A">
        <w:rPr>
          <w:rFonts w:ascii="GHEA Grapalat" w:hAnsi="GHEA Grapalat" w:cs="Sylfaen"/>
          <w:sz w:val="24"/>
          <w:szCs w:val="24"/>
        </w:rPr>
        <w:t>Մեծ</w:t>
      </w:r>
      <w:r w:rsidR="00AA571A" w:rsidRPr="00AA57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A571A">
        <w:rPr>
          <w:rFonts w:ascii="GHEA Grapalat" w:hAnsi="GHEA Grapalat" w:cs="Sylfaen"/>
          <w:sz w:val="24"/>
          <w:szCs w:val="24"/>
        </w:rPr>
        <w:t>Ծիածան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»</w:t>
      </w:r>
      <w:r w:rsid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A571A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AA571A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7248E" w:rsidRPr="0017248E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AA571A">
        <w:rPr>
          <w:rFonts w:ascii="GHEA Grapalat" w:hAnsi="GHEA Grapalat" w:cs="Sylfaen"/>
          <w:sz w:val="24"/>
          <w:szCs w:val="24"/>
        </w:rPr>
        <w:t>Վարչապետի</w:t>
      </w:r>
      <w:r w:rsidR="00AA571A" w:rsidRPr="00AA57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A571A">
        <w:rPr>
          <w:rFonts w:ascii="GHEA Grapalat" w:hAnsi="GHEA Grapalat" w:cs="Sylfaen"/>
          <w:sz w:val="24"/>
          <w:szCs w:val="24"/>
        </w:rPr>
        <w:t>աշխատակազմ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6A1C33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7248E" w:rsidRPr="0017248E">
        <w:rPr>
          <w:rFonts w:ascii="GHEA Grapalat" w:hAnsi="GHEA Grapalat" w:cs="Sylfaen"/>
          <w:sz w:val="24"/>
          <w:szCs w:val="24"/>
          <w:lang w:val="en-US"/>
        </w:rPr>
        <w:t>«</w:t>
      </w:r>
      <w:r w:rsidR="00AA571A">
        <w:rPr>
          <w:rFonts w:ascii="GHEA Grapalat" w:hAnsi="GHEA Grapalat" w:cs="Sylfaen"/>
          <w:sz w:val="24"/>
          <w:szCs w:val="24"/>
        </w:rPr>
        <w:t>ՀՀՎԱ</w:t>
      </w:r>
      <w:r w:rsidR="00AA571A" w:rsidRPr="00AA571A">
        <w:rPr>
          <w:rFonts w:ascii="GHEA Grapalat" w:hAnsi="GHEA Grapalat" w:cs="Sylfaen"/>
          <w:sz w:val="24"/>
          <w:szCs w:val="24"/>
          <w:lang w:val="en-US"/>
        </w:rPr>
        <w:t>-</w:t>
      </w:r>
      <w:r w:rsidR="00AA571A">
        <w:rPr>
          <w:rFonts w:ascii="GHEA Grapalat" w:hAnsi="GHEA Grapalat" w:cs="Sylfaen"/>
          <w:sz w:val="24"/>
          <w:szCs w:val="24"/>
        </w:rPr>
        <w:t>ԷԱՃ</w:t>
      </w:r>
      <w:bookmarkStart w:id="0" w:name="_GoBack"/>
      <w:bookmarkEnd w:id="0"/>
      <w:r w:rsidR="00AA571A">
        <w:rPr>
          <w:rFonts w:ascii="GHEA Grapalat" w:hAnsi="GHEA Grapalat" w:cs="Sylfaen"/>
          <w:sz w:val="24"/>
          <w:szCs w:val="24"/>
        </w:rPr>
        <w:t>ԱՊՁԲ</w:t>
      </w:r>
      <w:r w:rsidR="00AA571A" w:rsidRPr="00AA571A">
        <w:rPr>
          <w:rFonts w:ascii="GHEA Grapalat" w:hAnsi="GHEA Grapalat" w:cs="Sylfaen"/>
          <w:sz w:val="24"/>
          <w:szCs w:val="24"/>
          <w:lang w:val="en-US"/>
        </w:rPr>
        <w:t>-18/6</w:t>
      </w:r>
      <w:r w:rsidR="0017248E" w:rsidRPr="0017248E">
        <w:rPr>
          <w:rFonts w:ascii="GHEA Grapalat" w:hAnsi="GHEA Grapalat" w:cs="Sylfaen"/>
          <w:sz w:val="24"/>
          <w:szCs w:val="24"/>
          <w:lang w:val="en-US"/>
        </w:rPr>
        <w:t>»</w:t>
      </w:r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էլեկտրոնային</w:t>
      </w:r>
      <w:proofErr w:type="spellEnd"/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աճուրդ</w:t>
      </w:r>
      <w:proofErr w:type="spellEnd"/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178</cp:revision>
  <cp:lastPrinted>2018-11-21T10:56:00Z</cp:lastPrinted>
  <dcterms:created xsi:type="dcterms:W3CDTF">2016-04-19T09:12:00Z</dcterms:created>
  <dcterms:modified xsi:type="dcterms:W3CDTF">2018-11-21T10:57:00Z</dcterms:modified>
</cp:coreProperties>
</file>