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DD" w:rsidRPr="000D6F7E" w:rsidRDefault="009B62DD" w:rsidP="009B62D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9B62DD" w:rsidRPr="000D6F7E" w:rsidRDefault="009B62DD" w:rsidP="009B62DD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:rsidR="009B62DD" w:rsidRPr="000D6F7E" w:rsidRDefault="009B62DD" w:rsidP="009B62D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4 </w:t>
      </w:r>
    </w:p>
    <w:p w:rsidR="009B62DD" w:rsidRPr="000D6F7E" w:rsidRDefault="009B62DD" w:rsidP="009B62D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B62DD" w:rsidRPr="000D6F7E" w:rsidRDefault="009B62DD" w:rsidP="009B62DD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gram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gram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հրամանի      </w:t>
      </w:r>
    </w:p>
    <w:p w:rsidR="009B62DD" w:rsidRPr="000D6F7E" w:rsidRDefault="009B62DD" w:rsidP="009B62D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B62DD" w:rsidRPr="000D6F7E" w:rsidRDefault="009B62DD" w:rsidP="009B62D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0D6F7E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B62DD" w:rsidRPr="000D6F7E" w:rsidRDefault="009B62DD" w:rsidP="009B62DD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Օրինակելի</w:t>
      </w:r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ձև</w:t>
      </w:r>
    </w:p>
    <w:p w:rsidR="009B62DD" w:rsidRPr="000D6F7E" w:rsidRDefault="009B62DD" w:rsidP="009B62D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B62DD" w:rsidRPr="000D6F7E" w:rsidRDefault="009B62DD" w:rsidP="009B62D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B62DD" w:rsidRPr="000D6F7E" w:rsidRDefault="009B62DD" w:rsidP="009B62D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9B62DD" w:rsidRPr="000D6F7E" w:rsidRDefault="009B62DD" w:rsidP="009B62D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2DD" w:rsidRPr="000D6F7E" w:rsidRDefault="009B62DD" w:rsidP="002E7A9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 ՀՀ Գեղարքունիքի մարզի   Լանջաղբյուր գյուղի Վ. Ադամյանի անվան միջնակարգ դպրոց&gt;&gt; ՊՈԱԿ –ը ստորև ներկայացնում է իր կարիքների համար ապրանքների  ձեռքբերման նպատակով կազմակերպված   </w:t>
      </w:r>
      <w:r w:rsidR="002E7A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&lt;&lt;ԳՄԼԴ-ՄԱԱՊՁԲ -20/02</w:t>
      </w: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&gt;&gt;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ծածկագրով գնմա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ն ընթացակարգի արդյունքում   2020</w:t>
      </w:r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1B08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bookmarkStart w:id="0" w:name="_GoBack"/>
      <w:bookmarkEnd w:id="0"/>
      <w:r w:rsidR="00F26E2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 </w:t>
      </w:r>
      <w:r w:rsidRPr="002E7A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&lt;&lt;ԳՄԼԴ-ՄԱԱՊՁԲ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-20/02/1 </w:t>
      </w:r>
      <w:r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&gt;&gt;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և </w:t>
      </w:r>
      <w:r w:rsidR="00F26E28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="002E7A9E" w:rsidRPr="002E7A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2E7A9E"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&lt;&lt;ԳՄԼԴ-ՄԱԱՊՁԲ -20/02/2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E7A9E"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պ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2E7A9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9B62DD" w:rsidRPr="000D6F7E" w:rsidRDefault="009B62DD" w:rsidP="009B62D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5"/>
        <w:gridCol w:w="130"/>
        <w:gridCol w:w="167"/>
        <w:gridCol w:w="161"/>
        <w:gridCol w:w="243"/>
        <w:gridCol w:w="487"/>
        <w:gridCol w:w="148"/>
        <w:gridCol w:w="235"/>
        <w:gridCol w:w="20"/>
        <w:gridCol w:w="319"/>
        <w:gridCol w:w="126"/>
        <w:gridCol w:w="148"/>
        <w:gridCol w:w="561"/>
        <w:gridCol w:w="443"/>
        <w:gridCol w:w="12"/>
        <w:gridCol w:w="15"/>
        <w:gridCol w:w="15"/>
        <w:gridCol w:w="26"/>
        <w:gridCol w:w="20"/>
        <w:gridCol w:w="15"/>
        <w:gridCol w:w="15"/>
        <w:gridCol w:w="10"/>
        <w:gridCol w:w="36"/>
        <w:gridCol w:w="12"/>
        <w:gridCol w:w="91"/>
        <w:gridCol w:w="45"/>
        <w:gridCol w:w="421"/>
        <w:gridCol w:w="99"/>
        <w:gridCol w:w="91"/>
        <w:gridCol w:w="65"/>
        <w:gridCol w:w="300"/>
        <w:gridCol w:w="37"/>
        <w:gridCol w:w="20"/>
        <w:gridCol w:w="70"/>
        <w:gridCol w:w="37"/>
        <w:gridCol w:w="269"/>
        <w:gridCol w:w="105"/>
        <w:gridCol w:w="13"/>
        <w:gridCol w:w="137"/>
        <w:gridCol w:w="223"/>
        <w:gridCol w:w="344"/>
        <w:gridCol w:w="353"/>
        <w:gridCol w:w="42"/>
        <w:gridCol w:w="168"/>
        <w:gridCol w:w="11"/>
        <w:gridCol w:w="149"/>
        <w:gridCol w:w="744"/>
        <w:gridCol w:w="23"/>
        <w:gridCol w:w="28"/>
        <w:gridCol w:w="290"/>
        <w:gridCol w:w="185"/>
        <w:gridCol w:w="380"/>
        <w:gridCol w:w="173"/>
        <w:gridCol w:w="69"/>
        <w:gridCol w:w="37"/>
        <w:gridCol w:w="443"/>
        <w:gridCol w:w="657"/>
        <w:gridCol w:w="122"/>
        <w:gridCol w:w="9"/>
        <w:gridCol w:w="24"/>
        <w:gridCol w:w="88"/>
        <w:gridCol w:w="905"/>
      </w:tblGrid>
      <w:tr w:rsidR="009B62DD" w:rsidRPr="000D6F7E" w:rsidTr="00263115">
        <w:trPr>
          <w:trHeight w:val="146"/>
        </w:trPr>
        <w:tc>
          <w:tcPr>
            <w:tcW w:w="656" w:type="dxa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26" w:type="dxa"/>
            <w:gridSpan w:val="62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9B62DD" w:rsidRPr="000D6F7E" w:rsidTr="00263115">
        <w:trPr>
          <w:trHeight w:val="110"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31" w:type="dxa"/>
            <w:gridSpan w:val="7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00" w:type="dxa"/>
            <w:gridSpan w:val="4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419" w:type="dxa"/>
            <w:gridSpan w:val="1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72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697" w:type="dxa"/>
            <w:gridSpan w:val="13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907" w:type="dxa"/>
            <w:gridSpan w:val="11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9B62DD" w:rsidRPr="000D6F7E" w:rsidTr="00263115">
        <w:trPr>
          <w:trHeight w:val="175"/>
        </w:trPr>
        <w:tc>
          <w:tcPr>
            <w:tcW w:w="656" w:type="dxa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1" w:type="dxa"/>
            <w:gridSpan w:val="7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4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1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72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697" w:type="dxa"/>
            <w:gridSpan w:val="13"/>
            <w:vMerge/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7" w:type="dxa"/>
            <w:gridSpan w:val="11"/>
            <w:vMerge/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275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69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78A" w:rsidRPr="000D6F7E" w:rsidTr="00263115">
        <w:trPr>
          <w:trHeight w:val="40"/>
        </w:trPr>
        <w:tc>
          <w:tcPr>
            <w:tcW w:w="656" w:type="dxa"/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eastAsia="Calibri" w:hAnsi="Arial LatArm" w:cs="Sylfaen"/>
                <w:sz w:val="16"/>
                <w:szCs w:val="16"/>
              </w:rPr>
            </w:pPr>
            <w:r w:rsidRPr="00711F4C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>æñÇ Íáñ³Ï ë³éÁ ¨ ï³ù çñÇ Ñ³Ù³ñ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 xml:space="preserve">æñÇ Íáñ³Ï  </w:t>
            </w:r>
            <w:r w:rsidRPr="00915DA1">
              <w:rPr>
                <w:rFonts w:ascii="Sylfaen" w:hAnsi="Sylfaen"/>
                <w:sz w:val="18"/>
                <w:szCs w:val="18"/>
              </w:rPr>
              <w:t>երկու փականով (բռնակով)</w:t>
            </w:r>
            <w:r w:rsidRPr="00915DA1">
              <w:rPr>
                <w:rFonts w:ascii="Sylfaen" w:hAnsi="Sylfaen" w:cs="Sylfaen"/>
              </w:rPr>
              <w:t xml:space="preserve"> </w:t>
            </w:r>
            <w:r w:rsidRPr="00915DA1">
              <w:rPr>
                <w:rFonts w:ascii="Sylfaen" w:hAnsi="Sylfaen"/>
                <w:sz w:val="18"/>
                <w:szCs w:val="18"/>
              </w:rPr>
              <w:t xml:space="preserve">խառնիչային տիպի, </w:t>
            </w:r>
            <w:r w:rsidRPr="00915DA1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ըստ</w:t>
            </w:r>
            <w:r w:rsidRPr="00915DA1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915DA1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ԳՕՍՏ</w:t>
            </w:r>
            <w:r w:rsidRPr="00915DA1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 xml:space="preserve"> 25809-96,</w:t>
            </w:r>
            <w:r w:rsidRPr="00915DA1">
              <w:rPr>
                <w:rFonts w:ascii="Sylfaen" w:hAnsi="Sylfaen"/>
                <w:sz w:val="18"/>
                <w:szCs w:val="18"/>
              </w:rPr>
              <w:t xml:space="preserve">,արտասահմանյան արտադրության 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 xml:space="preserve">æñÇ Íáñ³Ï  </w:t>
            </w:r>
            <w:r w:rsidRPr="00915DA1">
              <w:rPr>
                <w:rFonts w:ascii="Sylfaen" w:hAnsi="Sylfaen"/>
                <w:sz w:val="18"/>
                <w:szCs w:val="18"/>
              </w:rPr>
              <w:t>երկու փականով (բռնակով)</w:t>
            </w:r>
            <w:r w:rsidRPr="00915DA1">
              <w:rPr>
                <w:rFonts w:ascii="Sylfaen" w:hAnsi="Sylfaen" w:cs="Sylfaen"/>
              </w:rPr>
              <w:t xml:space="preserve"> </w:t>
            </w:r>
            <w:r w:rsidRPr="00915DA1">
              <w:rPr>
                <w:rFonts w:ascii="Sylfaen" w:hAnsi="Sylfaen"/>
                <w:sz w:val="18"/>
                <w:szCs w:val="18"/>
              </w:rPr>
              <w:t xml:space="preserve">խառնիչային տիպի, </w:t>
            </w:r>
            <w:r w:rsidRPr="00915DA1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ըստ</w:t>
            </w:r>
            <w:r w:rsidRPr="00915DA1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915DA1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</w:rPr>
              <w:t>ԳՕՍՏ</w:t>
            </w:r>
            <w:r w:rsidRPr="00915DA1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 xml:space="preserve"> 25809-96,</w:t>
            </w:r>
            <w:r w:rsidRPr="00915DA1">
              <w:rPr>
                <w:rFonts w:ascii="Sylfaen" w:hAnsi="Sylfaen"/>
                <w:sz w:val="18"/>
                <w:szCs w:val="18"/>
              </w:rPr>
              <w:t xml:space="preserve">,արտասահմանյան արտադրության </w:t>
            </w:r>
          </w:p>
        </w:tc>
      </w:tr>
      <w:tr w:rsidR="00F8778A" w:rsidRPr="001A787A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</w:pPr>
            <w:r w:rsidRPr="00711F4C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</w:rPr>
              <w:t>æñÇ Íáñ³Ï ë³éÁ ¨ ï³ù çñÇ Ñ³Ù³ñ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6500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6500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D634DA" w:rsidRDefault="00F8778A" w:rsidP="00F8778A">
            <w:pPr>
              <w:jc w:val="center"/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Լոգարանի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խառնիչային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ծորակ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քրոմապատ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մեկ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փականով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բռնակով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>)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:Արտասահմանյան արտադրության:</w:t>
            </w:r>
          </w:p>
          <w:p w:rsidR="00F8778A" w:rsidRPr="00D634DA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D634DA" w:rsidRDefault="00F8778A" w:rsidP="00F8778A">
            <w:pPr>
              <w:jc w:val="center"/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Լոգարանի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խառնիչային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ծորակ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քրոմապատ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մեկ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փականով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>բռնակով</w:t>
            </w:r>
            <w:r w:rsidRPr="00D634DA"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  <w:t>)</w:t>
            </w:r>
            <w:r w:rsidRPr="00D634DA">
              <w:rPr>
                <w:rFonts w:ascii="Sylfaen" w:hAnsi="Sylfaen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 :Արտասահմանյան արտադրության:</w:t>
            </w:r>
          </w:p>
          <w:p w:rsidR="00F8778A" w:rsidRPr="00D634DA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6"/>
                <w:szCs w:val="16"/>
                <w:lang w:val="hy-AM"/>
              </w:rPr>
            </w:pPr>
          </w:p>
        </w:tc>
      </w:tr>
      <w:tr w:rsidR="00F8778A" w:rsidRPr="002E7A9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3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Լվացարան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 / </w:t>
            </w:r>
            <w:r w:rsidRPr="00711F4C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sz w:val="18"/>
                <w:szCs w:val="18"/>
              </w:rPr>
              <w:t>ումիվալնիկ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28 000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28 000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915DA1">
              <w:rPr>
                <w:rFonts w:ascii="Sylfaen" w:hAnsi="Sylfaen" w:cs="Arial"/>
                <w:sz w:val="18"/>
                <w:szCs w:val="18"/>
              </w:rPr>
              <w:t>Մանկական լվացարան կախովի , կերամիկական , գույնը՝ սպիտակ , կամ կաթնագույն, չափսերը՝ 50X38 սմ, արտասահմանյան արտադրության: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915DA1">
              <w:rPr>
                <w:rFonts w:ascii="Sylfaen" w:hAnsi="Sylfaen" w:cs="Arial"/>
                <w:sz w:val="18"/>
                <w:szCs w:val="18"/>
              </w:rPr>
              <w:t>Մանկական լվացարան կախովի , կերամիկական , գույնը՝ սպիտակ , կամ կաթնագույն, չափսերը՝ 50X38 սմ, արտասահմանյան արտադրության: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4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Ծեփամածիկ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sz w:val="18"/>
                <w:szCs w:val="18"/>
              </w:rPr>
              <w:t>կավճային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Կգ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210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42000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42000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jc w:val="both"/>
              <w:rPr>
                <w:rFonts w:ascii="Sylfaen" w:hAnsi="Sylfaen" w:cs="Arial"/>
                <w:sz w:val="18"/>
                <w:szCs w:val="18"/>
              </w:rPr>
            </w:pPr>
            <w:r w:rsidRPr="00915DA1">
              <w:rPr>
                <w:rFonts w:ascii="Sylfaen" w:hAnsi="Sylfaen" w:cs="Arial"/>
                <w:sz w:val="18"/>
                <w:szCs w:val="18"/>
              </w:rPr>
              <w:t xml:space="preserve">Ծեփամածիկ կավճային / մելովի շպակլովկա / 30 կգ-ոց պարկով, տեղական ատադրության, կամ </w:t>
            </w:r>
            <w:r w:rsidRPr="00915DA1">
              <w:rPr>
                <w:rFonts w:ascii="Sylfaen" w:hAnsi="Sylfaen" w:cs="Arial"/>
                <w:sz w:val="18"/>
                <w:szCs w:val="18"/>
              </w:rPr>
              <w:lastRenderedPageBreak/>
              <w:t>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jc w:val="both"/>
              <w:rPr>
                <w:rFonts w:ascii="Sylfaen" w:hAnsi="Sylfaen" w:cs="Arial"/>
                <w:sz w:val="18"/>
                <w:szCs w:val="18"/>
              </w:rPr>
            </w:pPr>
            <w:r w:rsidRPr="00915DA1">
              <w:rPr>
                <w:rFonts w:ascii="Sylfaen" w:hAnsi="Sylfaen" w:cs="Arial"/>
                <w:sz w:val="18"/>
                <w:szCs w:val="18"/>
              </w:rPr>
              <w:lastRenderedPageBreak/>
              <w:t>Ծեփամածիկ կավճային / մելովի շպակլովկա / 30 կգ-ոց պարկով, տեղական ատադրության, կամ համարժեքը</w:t>
            </w:r>
          </w:p>
        </w:tc>
      </w:tr>
      <w:tr w:rsidR="00F8778A" w:rsidRPr="001A787A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5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711F4C">
              <w:rPr>
                <w:rFonts w:ascii="Arial LatArm" w:hAnsi="Arial LatArm" w:cs="Arial"/>
                <w:sz w:val="16"/>
                <w:szCs w:val="16"/>
              </w:rPr>
              <w:t>ËÙ»Éáõ çñÇ ËáÕáí³Ï³ß³ñ»ñ</w:t>
            </w:r>
          </w:p>
          <w:p w:rsidR="00F8778A" w:rsidRPr="00711F4C" w:rsidRDefault="00F8778A" w:rsidP="00F8778A">
            <w:pPr>
              <w:jc w:val="center"/>
              <w:rPr>
                <w:rFonts w:ascii="Arial LatArm" w:eastAsia="Calibri" w:hAnsi="Arial LatArm" w:cs="Sylfaen"/>
                <w:sz w:val="18"/>
                <w:szCs w:val="18"/>
              </w:rPr>
            </w:pP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>/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Խողովակ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tabs>
                <w:tab w:val="left" w:pos="1272"/>
              </w:tabs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915DA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Խողովակ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915DA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պայկի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1/2 (</w:t>
            </w:r>
            <w:r w:rsidRPr="00915DA1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պլաստմասե</w:t>
            </w:r>
            <w:r w:rsidRPr="00915DA1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KALDO    կամ համարժեքը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tabs>
                <w:tab w:val="left" w:pos="1272"/>
              </w:tabs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F877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Խողովակ</w:t>
            </w:r>
            <w:r w:rsidRPr="00F877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 </w:t>
            </w:r>
            <w:r w:rsidRPr="00F877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պայկի</w:t>
            </w:r>
            <w:r w:rsidRPr="00F877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1/2 (</w:t>
            </w:r>
            <w:r w:rsidRPr="00F877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պլաստմասե KALDO    կամ համարժեքը</w:t>
            </w:r>
            <w:r w:rsidRPr="00F8778A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)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6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Arial LatArm" w:hAnsi="Arial LatArm" w:cs="Arial"/>
                <w:sz w:val="18"/>
                <w:szCs w:val="18"/>
              </w:rPr>
              <w:t>ìñÓÇÝ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1650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1650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915DA1">
              <w:rPr>
                <w:rFonts w:ascii="Sylfaen" w:hAnsi="Sylfaen" w:cs="Sylfaen"/>
                <w:sz w:val="18"/>
                <w:szCs w:val="18"/>
              </w:rPr>
              <w:t>Վրձին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աշխատանքներ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կատարելու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 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Ներկող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15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սմ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,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փայտե կամ պլաստմասե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բռնակով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915DA1">
              <w:rPr>
                <w:rFonts w:ascii="Sylfaen" w:hAnsi="Sylfaen" w:cs="Sylfaen"/>
                <w:sz w:val="18"/>
                <w:szCs w:val="18"/>
              </w:rPr>
              <w:t>Վրձին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ներկարարական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աշխատանքներ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կատարելու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 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Ներկող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15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սմ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,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փայտե կամ պլաստմասե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բռնակով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</w:p>
        </w:tc>
      </w:tr>
      <w:tr w:rsidR="00F8778A" w:rsidRPr="002E7A9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7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Լուծիչ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Լ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t>Անգույն, սուր հոտով հեղուկ : Օգտա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գործ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վում է ներկարարության մեջ: Շուտ բռնկվող է: Տեղա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փոխ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վում է 0,5-5 լիտրանոց ապակե կամ ցինկե տարաներով: /հայկական արտադրության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t>Անգույն, սուր հոտով հեղուկ : Օգտա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գործ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վում է ներկարարության մեջ: Շուտ բռնկվող է: Տեղա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փոխ</w:t>
            </w:r>
            <w:r w:rsidRPr="00915DA1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  <w:t>վում է 0,5-5 լիտրանոց ապակե կամ ցինկե տարաներով: /հայկական արտադրության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8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Պերեխադնիկ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Times LatArm" w:hAnsi="Times LatArm" w:cs="Arial"/>
                <w:sz w:val="18"/>
                <w:szCs w:val="18"/>
              </w:rPr>
            </w:pPr>
            <w:r w:rsidRPr="00915DA1">
              <w:rPr>
                <w:rFonts w:ascii="Sylfaen" w:hAnsi="Sylfaen" w:cs="Arial"/>
                <w:sz w:val="18"/>
                <w:szCs w:val="18"/>
              </w:rPr>
              <w:t xml:space="preserve">Պայկի և մետաղական դետալները միմյամց միացնող դետալ / 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KALDO   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համարժեքը /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Times LatArm" w:hAnsi="Times LatArm" w:cs="Arial"/>
                <w:sz w:val="18"/>
                <w:szCs w:val="18"/>
              </w:rPr>
            </w:pPr>
            <w:r w:rsidRPr="00915DA1">
              <w:rPr>
                <w:rFonts w:ascii="Sylfaen" w:hAnsi="Sylfaen" w:cs="Arial"/>
                <w:sz w:val="18"/>
                <w:szCs w:val="18"/>
              </w:rPr>
              <w:t xml:space="preserve">Պայկի և մետաղական դետալները միմյամց միացնող դետալ / 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KALDO   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15DA1">
              <w:rPr>
                <w:rFonts w:ascii="Times LatArm" w:hAnsi="Times LatArm" w:cs="Arial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sz w:val="18"/>
                <w:szCs w:val="18"/>
              </w:rPr>
              <w:t>համարժեքը /</w:t>
            </w:r>
          </w:p>
        </w:tc>
      </w:tr>
      <w:tr w:rsidR="00F8778A" w:rsidRPr="002E7A9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9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Մուֆտ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Մուֆտ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պայկի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Մուֆտ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պայկի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rPr>
                <w:rFonts w:ascii="Sylfaen" w:eastAsia="Calibri" w:hAnsi="Sylfaen"/>
                <w:sz w:val="16"/>
                <w:szCs w:val="16"/>
              </w:rPr>
            </w:pPr>
            <w:r w:rsidRPr="006E716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  </w:t>
            </w:r>
            <w:r w:rsidRPr="006E716D">
              <w:rPr>
                <w:rFonts w:ascii="Sylfaen" w:eastAsia="Calibri" w:hAnsi="Sylfaen"/>
                <w:sz w:val="16"/>
                <w:szCs w:val="16"/>
              </w:rPr>
              <w:t>10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Անկյունակ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Անկյունակ պայկի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Անկյունակ պայկի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11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Տրայնիկ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Տրայնիկ պայկի 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>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Տրայնիկ պայկի 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>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12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Գնդային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փական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    /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Փական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3200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3200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Գնդային փական՝ Փական պայկի 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>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Գնդային փական՝ Փական պայկի 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>½  /պլաստմասայից /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KALDO   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13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Պանել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պայկի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Պանել՝ ջրի ծորակը ջրի սիստեմին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KALDO    կամ համարժեքը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ամրացնելոի համար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Պանել՝ ջրի ծորակը ջրի սիստեմին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KALDO    կամ համարժեքը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ամրացնելոի համար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14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Սվաղի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ուղղորդիչ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/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Մայակ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>Սվաղի ցինկապատ ուղղորդիչ՝ հատակ , կամ պատեր սվաղելու համար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>Սվաղի ցինկապատ ուղղորդիչ՝ հատակ , կամ պատեր սվաղելու համար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15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Գոֆրե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լվացարանի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/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սիֆոն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6500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6500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Գոֆրե 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լվացարանի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Գոֆրե F40 080սմ շետլանդական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Գոֆրե </w:t>
            </w: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լվացարանի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Գոֆրե F40 080սմ շետլանդական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16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Գոֆրե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զուգարանակոնքի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lastRenderedPageBreak/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2400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2400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ոֆրե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 /զուգարանակոնքի/ 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Գոֆրե 1 1/4 80սմ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15DA1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Գ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ոֆրե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 /զուգարանակոնքի/ </w:t>
            </w:r>
            <w:r w:rsidRPr="00915DA1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Գոֆրե 1 1/4 80սմ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</w:rPr>
              <w:t>å³ÑáíÇãÝ»ñÇ ³ñÏÕ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äÉ³ëÙ³ë» </w:t>
            </w:r>
            <w:r w:rsidRPr="00915DA1">
              <w:rPr>
                <w:rFonts w:ascii="Sylfaen" w:hAnsi="Sylfaen"/>
                <w:color w:val="000000"/>
                <w:sz w:val="18"/>
                <w:szCs w:val="18"/>
              </w:rPr>
              <w:t>արկղ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áñÇ Ù»ç </w:t>
            </w:r>
            <w:r w:rsidRPr="00915DA1">
              <w:rPr>
                <w:rFonts w:ascii="Sylfaen" w:hAnsi="Sylfaen" w:cs="Sylfaen"/>
                <w:color w:val="000000"/>
                <w:sz w:val="20"/>
                <w:szCs w:val="20"/>
              </w:rPr>
              <w:t>կարող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 w:rsidRPr="00915DA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>ï»Õ³¹ñí</w:t>
            </w:r>
            <w:r w:rsidRPr="00915DA1">
              <w:rPr>
                <w:rFonts w:ascii="Sylfaen" w:hAnsi="Sylfaen"/>
                <w:color w:val="000000"/>
                <w:sz w:val="18"/>
                <w:szCs w:val="18"/>
              </w:rPr>
              <w:t>ել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36 ¿É»Ïïñ³Ï³Ý ³íïáÙ³ï ³Ýç³ïÇãÝ»ñ: §Viko¦ ýÇñÙ³ÛÇ Ï³Ù Ñ³Ù³ñÅ»ùÁ: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äÉ³ëÙ³ë» </w:t>
            </w:r>
            <w:r w:rsidRPr="00915DA1">
              <w:rPr>
                <w:rFonts w:ascii="Sylfaen" w:hAnsi="Sylfaen"/>
                <w:color w:val="000000"/>
                <w:sz w:val="18"/>
                <w:szCs w:val="18"/>
              </w:rPr>
              <w:t>արկղ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áñÇ Ù»ç </w:t>
            </w:r>
            <w:r w:rsidRPr="00915DA1">
              <w:rPr>
                <w:rFonts w:ascii="Sylfaen" w:hAnsi="Sylfaen" w:cs="Sylfaen"/>
                <w:color w:val="000000"/>
                <w:sz w:val="20"/>
                <w:szCs w:val="20"/>
              </w:rPr>
              <w:t>կարող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Sylfaen" w:hAnsi="Sylfaen" w:cs="Sylfaen"/>
                <w:color w:val="000000"/>
                <w:sz w:val="18"/>
                <w:szCs w:val="18"/>
              </w:rPr>
              <w:t>են</w:t>
            </w:r>
            <w:r w:rsidRPr="00915DA1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>ï»Õ³¹ñí</w:t>
            </w:r>
            <w:r w:rsidRPr="00915DA1">
              <w:rPr>
                <w:rFonts w:ascii="Sylfaen" w:hAnsi="Sylfaen"/>
                <w:color w:val="000000"/>
                <w:sz w:val="18"/>
                <w:szCs w:val="18"/>
              </w:rPr>
              <w:t>ել</w:t>
            </w:r>
            <w:r w:rsidRPr="00915DA1">
              <w:rPr>
                <w:rFonts w:ascii="Arial LatArm" w:hAnsi="Arial LatArm"/>
                <w:color w:val="000000"/>
                <w:sz w:val="18"/>
                <w:szCs w:val="18"/>
              </w:rPr>
              <w:t xml:space="preserve"> 36 ¿É»Ïïñ³Ï³Ý ³íïáÙ³ï ³Ýç³ïÇãÝ»ñ: §Viko¦ ýÇñÙ³ÛÇ Ï³Ù Ñ³Ù³ñÅ»ùÁ:</w:t>
            </w:r>
          </w:p>
        </w:tc>
      </w:tr>
      <w:tr w:rsidR="00F8778A" w:rsidRPr="001A787A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18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rPr>
                <w:rFonts w:ascii="Arial LatArm" w:hAnsi="Arial LatArm"/>
                <w:color w:val="000000"/>
                <w:sz w:val="18"/>
                <w:szCs w:val="18"/>
                <w:lang w:val="af-ZA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Ավտոմատ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  <w:lang w:val="af-ZA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  <w:lang w:val="af-ZA"/>
              </w:rPr>
              <w:t xml:space="preserve">.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անջատիչ</w:t>
            </w:r>
            <w:r w:rsidRPr="00711F4C">
              <w:rPr>
                <w:rFonts w:ascii="Arial LatArm" w:hAnsi="Arial LatArm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915DA1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jc w:val="both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60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եռաֆազ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380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50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հաճախականությամբ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ավտոմատ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անջատիչ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անջատիչների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N 150-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915DA1" w:rsidRDefault="00F8778A" w:rsidP="00F8778A">
            <w:pPr>
              <w:jc w:val="both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60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եռաֆազ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380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50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հաճախականությամբ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ավտոմատ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անջատիչ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անջատիչների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N 150-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915DA1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F8778A" w:rsidRPr="001A787A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19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Ավտոմատ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.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անջատիչ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5600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5600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E777C6" w:rsidRDefault="00F8778A" w:rsidP="00F8778A">
            <w:pPr>
              <w:jc w:val="both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25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եռաֆազ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380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50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հաճախականությամբ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ավտոմատ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անջատիչ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անջատիչների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N 150-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E777C6" w:rsidRDefault="00F8778A" w:rsidP="00F8778A">
            <w:pPr>
              <w:jc w:val="both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25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եռաֆազ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380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50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հաճախականությամբ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ավտոմատ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անջատիչ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անջատիչների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N 150-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E777C6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F8778A" w:rsidRPr="001A787A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20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Ավտոմատ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էլ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.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անջատիչ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4800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4800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E777C6" w:rsidRDefault="00F8778A" w:rsidP="00F8778A">
            <w:pPr>
              <w:jc w:val="both"/>
              <w:rPr>
                <w:rFonts w:ascii="Arial LatArm" w:hAnsi="Arial LatArm" w:cs="Sylfaen"/>
                <w:bCs/>
                <w:sz w:val="18"/>
                <w:szCs w:val="18"/>
                <w:lang w:val="af-ZA"/>
              </w:rPr>
            </w:pPr>
            <w:r w:rsidRPr="00E777C6">
              <w:rPr>
                <w:rFonts w:ascii="Arial LatArm" w:hAnsi="Arial LatArm" w:cs="Sylfaen"/>
                <w:bCs/>
                <w:sz w:val="18"/>
                <w:szCs w:val="18"/>
                <w:lang w:val="af-ZA"/>
              </w:rPr>
              <w:t xml:space="preserve">öá÷áË³Ï³Ý Ñáë³ÝùÇ ³íïáÙ³ï ³Ýç³ïÇã ÷³Ï Ï³ï³ñÙ³Ý, å³ïÇ, 16 ²   Ñáë³ÝùÇ, 230 ì É³ñÙ³Ý 50 Ðó Ñ³×³Ë³Ï³ÝáõÃÛ³Ý Ñ³Ù³ñ  ýñ³ÝëÇ³Ï³Ý ³ñï³¹ñáõÃÛ³Ý` § legrand ¦  ýÇñÙ³ÛÇ  Ï³Ù Ñ³Ù³ñÅ»ùÁ:                              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E777C6" w:rsidRDefault="00F8778A" w:rsidP="00F8778A">
            <w:pPr>
              <w:jc w:val="both"/>
              <w:rPr>
                <w:rFonts w:ascii="Arial LatArm" w:hAnsi="Arial LatArm" w:cs="Sylfaen"/>
                <w:bCs/>
                <w:sz w:val="18"/>
                <w:szCs w:val="18"/>
                <w:lang w:val="af-ZA"/>
              </w:rPr>
            </w:pPr>
            <w:r w:rsidRPr="00E777C6">
              <w:rPr>
                <w:rFonts w:ascii="Arial LatArm" w:hAnsi="Arial LatArm" w:cs="Sylfaen"/>
                <w:bCs/>
                <w:sz w:val="18"/>
                <w:szCs w:val="18"/>
                <w:lang w:val="af-ZA"/>
              </w:rPr>
              <w:t xml:space="preserve">öá÷áË³Ï³Ý Ñáë³ÝùÇ ³íïáÙ³ï ³Ýç³ïÇã ÷³Ï Ï³ï³ñÙ³Ý, å³ïÇ, 16 ²   Ñáë³ÝùÇ, 230 ì É³ñÙ³Ý 50 Ðó Ñ³×³Ë³Ï³ÝáõÃÛ³Ý Ñ³Ù³ñ  ýñ³ÝëÇ³Ï³Ý ³ñï³¹ñáõÃÛ³Ý` § legrand ¦  ýÇñÙ³ÛÇ  Ï³Ù Ñ³Ù³ñÅ»ùÁ:                              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21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78A" w:rsidRPr="00711F4C" w:rsidRDefault="00F8778A" w:rsidP="00F8778A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Էլեկտրական</w:t>
            </w:r>
            <w:r w:rsidRPr="00711F4C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color w:val="000000"/>
                <w:sz w:val="18"/>
                <w:szCs w:val="18"/>
              </w:rPr>
              <w:t>լար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 xml:space="preserve">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25600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25600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E777C6">
              <w:rPr>
                <w:rFonts w:ascii="Arial LatArm" w:hAnsi="Arial LatArm" w:cs="Arial"/>
                <w:sz w:val="18"/>
                <w:szCs w:val="18"/>
              </w:rPr>
              <w:t xml:space="preserve">¿É»Ïïñ³Ï³Ý É³ñ` åÕÝÓÛ³, µ³½Ù³çÇÕ, </w:t>
            </w:r>
            <w:r w:rsidRPr="00E777C6">
              <w:rPr>
                <w:rFonts w:ascii="Sylfaen" w:hAnsi="Sylfaen" w:cs="Arial"/>
                <w:sz w:val="18"/>
                <w:szCs w:val="18"/>
              </w:rPr>
              <w:t>Ա</w:t>
            </w:r>
            <w:r w:rsidRPr="00E777C6">
              <w:rPr>
                <w:rFonts w:ascii="Arial LatArm" w:hAnsi="Arial LatArm" w:cs="Arial"/>
                <w:sz w:val="18"/>
                <w:szCs w:val="18"/>
              </w:rPr>
              <w:t>ääì, 2x2.5 ÙÙ2 ,éáõë³Ï³Ý ³ñï³¹ñáõÃÛ³Ý Ï³Ù Ñ³Ù³ñÅ»ùÁ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E777C6">
              <w:rPr>
                <w:rFonts w:ascii="Arial LatArm" w:hAnsi="Arial LatArm" w:cs="Arial"/>
                <w:sz w:val="18"/>
                <w:szCs w:val="18"/>
              </w:rPr>
              <w:t xml:space="preserve">¿É»Ïïñ³Ï³Ý É³ñ` åÕÝÓÛ³, µ³½Ù³çÇÕ, </w:t>
            </w:r>
            <w:r w:rsidRPr="00E777C6">
              <w:rPr>
                <w:rFonts w:ascii="Sylfaen" w:hAnsi="Sylfaen" w:cs="Arial"/>
                <w:sz w:val="18"/>
                <w:szCs w:val="18"/>
              </w:rPr>
              <w:t>Ա</w:t>
            </w:r>
            <w:r w:rsidRPr="00E777C6">
              <w:rPr>
                <w:rFonts w:ascii="Arial LatArm" w:hAnsi="Arial LatArm" w:cs="Arial"/>
                <w:sz w:val="18"/>
                <w:szCs w:val="18"/>
              </w:rPr>
              <w:t>ääì, 2x2.5 ÙÙ2 ,éáõë³Ï³Ý ³ñï³¹ñáõÃÛ³Ý Ï³Ù Ñ³Ù³ñÅ»ùÁ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>´³É·³ñÏ³ÛÇ ÏïñÙ³Ý ¹ÇëÏ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r w:rsidRPr="00E777C6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E777C6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77C6">
              <w:rPr>
                <w:rFonts w:ascii="Sylfaen" w:hAnsi="Sylfaen" w:cs="Arial"/>
                <w:sz w:val="18"/>
                <w:szCs w:val="18"/>
              </w:rPr>
              <w:t>Կ</w:t>
            </w:r>
            <w:r w:rsidRPr="00E777C6">
              <w:rPr>
                <w:rFonts w:ascii="Arial LatArm" w:hAnsi="Arial LatArm" w:cs="Arial"/>
                <w:sz w:val="18"/>
                <w:szCs w:val="18"/>
              </w:rPr>
              <w:t>ïñáÕ ëÏ³í³é³Ï</w:t>
            </w:r>
            <w:r w:rsidRPr="00E777C6">
              <w:rPr>
                <w:rFonts w:ascii="Sylfaen" w:hAnsi="Sylfaen" w:cs="Arial"/>
                <w:sz w:val="18"/>
                <w:szCs w:val="18"/>
              </w:rPr>
              <w:t>՝ բ</w:t>
            </w:r>
            <w:r w:rsidRPr="00E777C6">
              <w:rPr>
                <w:rFonts w:ascii="Arial LatArm" w:hAnsi="Arial LatArm" w:cs="Arial"/>
                <w:sz w:val="18"/>
                <w:szCs w:val="18"/>
              </w:rPr>
              <w:t xml:space="preserve">³É·³ñÏ³ÛÇ ÏïñÙ³Ý ¹ÇëÏ  180ÙÙ ïñ³Ù³·Íáí, 3 ÙÙ Ñ³ëïáõÃÛ³Ùµ: </w:t>
            </w:r>
            <w:r w:rsidRPr="00E777C6">
              <w:rPr>
                <w:rFonts w:ascii="Arial LatArm" w:hAnsi="Arial LatArm" w:cs="Arial"/>
                <w:bCs/>
                <w:sz w:val="18"/>
                <w:szCs w:val="18"/>
              </w:rPr>
              <w:t>§BOSCH¦ ýÇñÙ³ÛÇ Ï³Ù Ñ³Ù³ñÅ»ùÁ: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E777C6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E777C6">
              <w:rPr>
                <w:rFonts w:ascii="Sylfaen" w:hAnsi="Sylfaen" w:cs="Arial"/>
                <w:sz w:val="18"/>
                <w:szCs w:val="18"/>
              </w:rPr>
              <w:t>Կ</w:t>
            </w:r>
            <w:r w:rsidRPr="00E777C6">
              <w:rPr>
                <w:rFonts w:ascii="Arial LatArm" w:hAnsi="Arial LatArm" w:cs="Arial"/>
                <w:sz w:val="18"/>
                <w:szCs w:val="18"/>
              </w:rPr>
              <w:t>ïñáÕ ëÏ³í³é³Ï</w:t>
            </w:r>
            <w:r w:rsidRPr="00E777C6">
              <w:rPr>
                <w:rFonts w:ascii="Sylfaen" w:hAnsi="Sylfaen" w:cs="Arial"/>
                <w:sz w:val="18"/>
                <w:szCs w:val="18"/>
              </w:rPr>
              <w:t>՝ բ</w:t>
            </w:r>
            <w:r w:rsidRPr="00E777C6">
              <w:rPr>
                <w:rFonts w:ascii="Arial LatArm" w:hAnsi="Arial LatArm" w:cs="Arial"/>
                <w:sz w:val="18"/>
                <w:szCs w:val="18"/>
              </w:rPr>
              <w:t xml:space="preserve">³É·³ñÏ³ÛÇ ÏïñÙ³Ý ¹ÇëÏ  180ÙÙ ïñ³Ù³·Íáí, 3 ÙÙ Ñ³ëïáõÃÛ³Ùµ: </w:t>
            </w:r>
            <w:r w:rsidRPr="00E777C6">
              <w:rPr>
                <w:rFonts w:ascii="Arial LatArm" w:hAnsi="Arial LatArm" w:cs="Arial"/>
                <w:bCs/>
                <w:sz w:val="18"/>
                <w:szCs w:val="18"/>
              </w:rPr>
              <w:t>§BOSCH¦ ýÇñÙ³ÛÇ Ï³Ù Ñ³Ù³ñÅ»ùÁ: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23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Էլեկտրական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մալուխ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/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կաբել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 xml:space="preserve">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4800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4800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Էլեկտրական եռաֆազ հոսանքի մալուխ  4*6 մմ /շլանգովի / ռուսական արտադրության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Էլեկտրական եռաֆազ հոսանքի մալուխ  4*6 մմ /շլանգովի / ռուսական արտադրության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24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Պեմզաբլոկ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 xml:space="preserve">Հատ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 xml:space="preserve">Պեմզաբլոկ առանց տակերի 20 </w:t>
            </w:r>
            <w:r w:rsidRPr="00E777C6">
              <w:rPr>
                <w:rFonts w:ascii="Sylfaen" w:hAnsi="Sylfaen" w:cs="Arial"/>
                <w:bCs/>
                <w:iCs/>
                <w:color w:val="000000"/>
                <w:sz w:val="16"/>
                <w:szCs w:val="16"/>
              </w:rPr>
              <w:t>X</w:t>
            </w: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 xml:space="preserve"> 40 չափսի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 xml:space="preserve">Պեմզաբլոկ առանց տակերի 20 </w:t>
            </w:r>
            <w:r w:rsidRPr="00E777C6">
              <w:rPr>
                <w:rFonts w:ascii="Sylfaen" w:hAnsi="Sylfaen" w:cs="Arial"/>
                <w:bCs/>
                <w:iCs/>
                <w:color w:val="000000"/>
                <w:sz w:val="16"/>
                <w:szCs w:val="16"/>
              </w:rPr>
              <w:t>X</w:t>
            </w: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 xml:space="preserve"> 40 չափսի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25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Երեսպատման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սալիկի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68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68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15300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15300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Նախատեսված է ինչպես ներքին այնպես էլ արտաքին տարածքների հորիզոնական և ուղղահայց մակերեսների սալիկապատման համար ցանկացած տիպի սալիկներով, 25 կիլոգրամանոց պարկերով: Հայկական արտադրության, կամ համարծեքը: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Նախատեսված է ինչպես ներքին այնպես էլ արտաքին տարածքների հորիզոնական և ուղղահայց մակերեսների սալիկապատման համար ցանկացած տիպի սալիկներով, 25 կիլոգրամանոց պարկերով: Հայկական արտադրության, կամ համարծեքը: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26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Քսահարդիչ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/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Զատիրկա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35</w:t>
            </w:r>
            <w:r w:rsidRPr="00E777C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777C6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777C6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35</w:t>
            </w:r>
            <w:r w:rsidRPr="00E777C6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Զատիրկա՝ նախատեսված երեսպատման սալիկների եզրերը միացնող հատվածները սվաղելու համար: 1կգ-անոց պարկերով, գործարանային փաթեթավորմամբ, տարբեր գույնի` ըստ պատվիրատուի պահանջի: &lt;&lt;Կալեկիմ&gt;&gt;2000 ֆուգա կամ համարժեքը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E777C6" w:rsidRDefault="00F8778A" w:rsidP="00F8778A">
            <w:pPr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r w:rsidRPr="00E777C6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Զատիրկա՝ նախատեսված երեսպատման սալիկների եզրերը միացնող հատվածները սվաղելու համար: 1կգ-անոց պարկերով, գործարանային փաթեթավորմամբ, տարբեր գույնի` ըստ պատվիրատուի պահանջի: &lt;&lt;Կալեկիմ&gt;&gt;2000 ֆուգա կամ համարժեքը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27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Էլեկտրական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լամպ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Էլեկտրական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լամպ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(220-230)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Վ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լարման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50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Հց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հաճախականության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100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Վտ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հզորությամբ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թափանցիկ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տանձաձև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կամ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սնկաձև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կոթառը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E 27/27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տիպի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ԳՕՍՏ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2239-79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կամ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համար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>­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ժեք։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Անվտանգությունը՝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ըստ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ԳՕՍՏ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28712-90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և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ՀՀ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կառավարության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2005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թ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.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փետրվարի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3-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N 150-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որոշմամբ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հաստատված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‚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Ցածր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լարման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էլեկտրասարքավորումներին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ներկայացվող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պահանջների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տեխնիկական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կանոնակարգիե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Էլեկտրական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լամպ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(220-230)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Վ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լարման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50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Հց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հաճախականության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100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Վտ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հզորությամբ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թափանցիկ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տանձաձև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կամ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սնկաձև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կոթառը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E 27/27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տիպի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ԳՕՍՏ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2239-79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կամ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համար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>­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ժեք։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Անվտանգությունը՝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ըստ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ԳՕՍՏ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28712-90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և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ՀՀ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կառավարության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2005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թ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.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փետրվարի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3-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N 150-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որոշմամբ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հաստատված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‚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Ցածր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լարման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էլեկտրասարքավորումներին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ներկայացվող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պահանջների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տեխնիկական</w:t>
            </w: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կանոնակարգիե</w:t>
            </w:r>
          </w:p>
        </w:tc>
      </w:tr>
      <w:tr w:rsidR="00F8778A" w:rsidRPr="001A787A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28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Arial LatArm" w:hAnsi="Arial LatArm" w:cs="Arial"/>
                <w:sz w:val="18"/>
                <w:szCs w:val="18"/>
              </w:rPr>
              <w:t>¾É»Ïïñ³Ï³Ý ³Ýç³ïÇã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5500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5500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D634DA" w:rsidRDefault="00F8778A" w:rsidP="00F8778A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D634DA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¾É»Ïïñ³Ï³Ý ³Ýç³ïÇã ³ñï³ë³ÑÙ³ÝÛ³Ý ³ñï³¹ñáõÃÛ³Ý, </w:t>
            </w:r>
            <w:r w:rsidRPr="00D634DA">
              <w:rPr>
                <w:rFonts w:ascii="Arial LatArm" w:hAnsi="Arial LatArm" w:cs="Arial"/>
                <w:bCs/>
                <w:sz w:val="18"/>
                <w:szCs w:val="18"/>
                <w:lang w:val="hy-AM"/>
              </w:rPr>
              <w:t xml:space="preserve">§Ø³Ï»É¦ </w:t>
            </w:r>
            <w:r w:rsidRPr="00D634DA">
              <w:rPr>
                <w:rFonts w:ascii="Arial LatArm" w:hAnsi="Arial LatArm" w:cs="Arial"/>
                <w:bCs/>
                <w:sz w:val="18"/>
                <w:szCs w:val="18"/>
                <w:lang w:val="hy-AM"/>
              </w:rPr>
              <w:lastRenderedPageBreak/>
              <w:t xml:space="preserve">ýÇñÙ³ÛÇ Ï³Ù Ñ³Ù³ñÅ»ùÁ:  </w:t>
            </w:r>
          </w:p>
          <w:p w:rsidR="00F8778A" w:rsidRPr="00D634DA" w:rsidRDefault="00F8778A" w:rsidP="00F8778A">
            <w:pPr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D634DA" w:rsidRDefault="00F8778A" w:rsidP="00F8778A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D634DA">
              <w:rPr>
                <w:rFonts w:ascii="Arial LatArm" w:hAnsi="Arial LatArm" w:cs="Arial"/>
                <w:sz w:val="18"/>
                <w:szCs w:val="18"/>
                <w:lang w:val="hy-AM"/>
              </w:rPr>
              <w:lastRenderedPageBreak/>
              <w:t xml:space="preserve">¾É»Ïïñ³Ï³Ý ³Ýç³ïÇã ³ñï³ë³ÑÙ³ÝÛ³Ý ³ñï³¹ñáõÃÛ³Ý, </w:t>
            </w:r>
            <w:r w:rsidRPr="00D634DA">
              <w:rPr>
                <w:rFonts w:ascii="Arial LatArm" w:hAnsi="Arial LatArm" w:cs="Arial"/>
                <w:bCs/>
                <w:sz w:val="18"/>
                <w:szCs w:val="18"/>
                <w:lang w:val="hy-AM"/>
              </w:rPr>
              <w:t xml:space="preserve">§Ø³Ï»É¦ </w:t>
            </w:r>
            <w:r w:rsidRPr="00D634DA">
              <w:rPr>
                <w:rFonts w:ascii="Arial LatArm" w:hAnsi="Arial LatArm" w:cs="Arial"/>
                <w:bCs/>
                <w:sz w:val="18"/>
                <w:szCs w:val="18"/>
                <w:lang w:val="hy-AM"/>
              </w:rPr>
              <w:lastRenderedPageBreak/>
              <w:t xml:space="preserve">ýÇñÙ³ÛÇ Ï³Ù Ñ³Ù³ñÅ»ùÁ:  </w:t>
            </w:r>
          </w:p>
          <w:p w:rsidR="00F8778A" w:rsidRPr="00D634DA" w:rsidRDefault="00F8778A" w:rsidP="00F8778A">
            <w:pPr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¾É»Ïïñ³Ï³Ý í³ñ¹³Ï  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5500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5500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Arial LatArm" w:hAnsi="Arial LatArm" w:cs="Arial"/>
                <w:sz w:val="18"/>
                <w:szCs w:val="18"/>
              </w:rPr>
            </w:pPr>
            <w:r w:rsidRPr="004E0BCF">
              <w:rPr>
                <w:rFonts w:ascii="Arial LatArm" w:hAnsi="Arial LatArm" w:cs="Arial"/>
                <w:sz w:val="18"/>
                <w:szCs w:val="18"/>
              </w:rPr>
              <w:t xml:space="preserve">¾É»Ïïñ³Ï³Ý í³ñ¹³Ï   ¹ÇÙ³¹ñáÕ³Ï³ÝáõÃÛáõÝÁ 16² </w:t>
            </w:r>
            <w:r w:rsidRPr="004E0BCF">
              <w:rPr>
                <w:rFonts w:ascii="Arial LatArm" w:hAnsi="Arial LatArm" w:cs="Arial"/>
                <w:bCs/>
                <w:sz w:val="18"/>
                <w:szCs w:val="18"/>
              </w:rPr>
              <w:t xml:space="preserve">§Ø³Ï»É¦ ýÇñÙ³ÛÇ Ï³Ù Ñ³Ù³ñÅ»ùÁ: </w:t>
            </w:r>
          </w:p>
          <w:p w:rsidR="00F8778A" w:rsidRPr="004E0BCF" w:rsidRDefault="00F8778A" w:rsidP="00F8778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Arial LatArm" w:hAnsi="Arial LatArm" w:cs="Arial"/>
                <w:sz w:val="18"/>
                <w:szCs w:val="18"/>
              </w:rPr>
            </w:pPr>
            <w:r w:rsidRPr="004E0BCF">
              <w:rPr>
                <w:rFonts w:ascii="Arial LatArm" w:hAnsi="Arial LatArm" w:cs="Arial"/>
                <w:sz w:val="18"/>
                <w:szCs w:val="18"/>
              </w:rPr>
              <w:t xml:space="preserve">¾É»Ïïñ³Ï³Ý í³ñ¹³Ï   ¹ÇÙ³¹ñáÕ³Ï³ÝáõÃÛáõÝÁ 16² </w:t>
            </w:r>
            <w:r w:rsidRPr="004E0BCF">
              <w:rPr>
                <w:rFonts w:ascii="Arial LatArm" w:hAnsi="Arial LatArm" w:cs="Arial"/>
                <w:bCs/>
                <w:sz w:val="18"/>
                <w:szCs w:val="18"/>
              </w:rPr>
              <w:t xml:space="preserve">§Ø³Ï»É¦ ýÇñÙ³ÛÇ Ï³Ù Ñ³Ù³ñÅ»ùÁ: </w:t>
            </w:r>
          </w:p>
          <w:p w:rsidR="00F8778A" w:rsidRPr="004E0BCF" w:rsidRDefault="00F8778A" w:rsidP="00F8778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30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Էլ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sz w:val="18"/>
                <w:szCs w:val="18"/>
              </w:rPr>
              <w:t>լամպ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/</w:t>
            </w:r>
            <w:r w:rsidRPr="00711F4C">
              <w:rPr>
                <w:rFonts w:ascii="Sylfaen" w:hAnsi="Sylfaen" w:cs="Sylfaen"/>
                <w:sz w:val="18"/>
                <w:szCs w:val="18"/>
              </w:rPr>
              <w:t>լեդ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2550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2550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4E0BCF">
              <w:rPr>
                <w:rFonts w:ascii="Sylfaen" w:hAnsi="Sylfaen" w:cs="Arial"/>
                <w:sz w:val="18"/>
                <w:szCs w:val="18"/>
              </w:rPr>
              <w:t>Էլեկտրական լամպեր  /ԼԵԴ, լուսավորող մասը գնդաձև, 9 ՎԱՏ/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4E0BCF">
              <w:rPr>
                <w:rFonts w:ascii="Sylfaen" w:hAnsi="Sylfaen" w:cs="Arial"/>
                <w:sz w:val="18"/>
                <w:szCs w:val="18"/>
              </w:rPr>
              <w:t>Էլեկտրական լամպեր  /ԼԵԴ, լուսավորող մասը գնդաձև, 9 ՎԱՏ/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31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sz w:val="18"/>
                <w:szCs w:val="18"/>
              </w:rPr>
              <w:t>հայելի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4E0BCF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0BCF"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4E0BCF">
              <w:rPr>
                <w:rFonts w:ascii="Sylfaen" w:hAnsi="Sylfaen" w:cs="Arial"/>
                <w:sz w:val="18"/>
                <w:szCs w:val="18"/>
              </w:rPr>
              <w:t>Ապակե հայելի, ուղղանկյուն 30*80 չափսի ,ամրակներով  ամրացված լամինատի կամ փայտի վրա: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4E0BCF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4E0BCF">
              <w:rPr>
                <w:rFonts w:ascii="Sylfaen" w:hAnsi="Sylfaen" w:cs="Arial"/>
                <w:sz w:val="18"/>
                <w:szCs w:val="18"/>
              </w:rPr>
              <w:t>Ապակե հայելի, ուղղանկյուն 30*80 չափսի ,ամրակներով  ամրացված լամինատի կամ փայտի վրա: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32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ներկագլանիկ</w:t>
            </w:r>
            <w:r w:rsidRPr="00711F4C">
              <w:rPr>
                <w:rFonts w:ascii="Arial LatArm" w:hAnsi="Arial LatArm" w:cs="Arial"/>
                <w:sz w:val="18"/>
                <w:szCs w:val="18"/>
              </w:rPr>
              <w:t>,</w:t>
            </w:r>
          </w:p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ներկարարական</w:t>
            </w:r>
          </w:p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աշխատանքների</w:t>
            </w:r>
          </w:p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783A6D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83A6D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783A6D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83A6D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783A6D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83A6D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783A6D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83A6D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783A6D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83A6D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Ներկարարական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համար</w:t>
            </w:r>
            <w:r w:rsidRPr="00783A6D">
              <w:rPr>
                <w:rFonts w:cs="Arial"/>
                <w:sz w:val="18"/>
                <w:szCs w:val="18"/>
              </w:rPr>
              <w:t>,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փայտե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կամ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պլաստմասե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պոչով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բնական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կամ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արհեստական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մազերից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պատրաստված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խավի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երկարությունը</w:t>
            </w:r>
            <w:r w:rsidRPr="00783A6D">
              <w:rPr>
                <w:rFonts w:cs="Arial"/>
                <w:sz w:val="18"/>
                <w:szCs w:val="18"/>
              </w:rPr>
              <w:t xml:space="preserve"> 8-</w:t>
            </w:r>
            <w:r w:rsidRPr="00783A6D">
              <w:rPr>
                <w:rFonts w:ascii="Sylfaen" w:hAnsi="Sylfaen" w:cs="Arial"/>
                <w:sz w:val="18"/>
                <w:szCs w:val="18"/>
              </w:rPr>
              <w:t>ից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մինչև</w:t>
            </w:r>
            <w:r w:rsidRPr="00783A6D">
              <w:rPr>
                <w:rFonts w:cs="Arial"/>
                <w:sz w:val="18"/>
                <w:szCs w:val="18"/>
              </w:rPr>
              <w:t xml:space="preserve"> 25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մմ</w:t>
            </w:r>
            <w:r w:rsidRPr="00783A6D">
              <w:rPr>
                <w:rFonts w:cs="Arial"/>
                <w:sz w:val="18"/>
                <w:szCs w:val="18"/>
              </w:rPr>
              <w:t>,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պատրաստված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միասեռ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նյութից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խավի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հավասար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բարձրությամբ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հոլովակի</w:t>
            </w:r>
          </w:p>
          <w:p w:rsidR="00F8778A" w:rsidRPr="00783A6D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երկարությունը՝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համապատասխան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չափերի</w:t>
            </w:r>
            <w:r w:rsidRPr="00783A6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Ներկարարական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աշխատանքների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համար</w:t>
            </w:r>
            <w:r w:rsidRPr="00783A6D">
              <w:rPr>
                <w:rFonts w:cs="Arial"/>
                <w:sz w:val="18"/>
                <w:szCs w:val="18"/>
              </w:rPr>
              <w:t>,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փայտե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կամ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պլաստմասե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պոչով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բնական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կամ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արհեստական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մազերից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պատրաստված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խավի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երկարությունը</w:t>
            </w:r>
            <w:r w:rsidRPr="00783A6D">
              <w:rPr>
                <w:rFonts w:cs="Arial"/>
                <w:sz w:val="18"/>
                <w:szCs w:val="18"/>
              </w:rPr>
              <w:t xml:space="preserve"> 8-</w:t>
            </w:r>
            <w:r w:rsidRPr="00783A6D">
              <w:rPr>
                <w:rFonts w:ascii="Sylfaen" w:hAnsi="Sylfaen" w:cs="Arial"/>
                <w:sz w:val="18"/>
                <w:szCs w:val="18"/>
              </w:rPr>
              <w:t>ից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մինչև</w:t>
            </w:r>
            <w:r w:rsidRPr="00783A6D">
              <w:rPr>
                <w:rFonts w:cs="Arial"/>
                <w:sz w:val="18"/>
                <w:szCs w:val="18"/>
              </w:rPr>
              <w:t xml:space="preserve"> 25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մմ</w:t>
            </w:r>
            <w:r w:rsidRPr="00783A6D">
              <w:rPr>
                <w:rFonts w:cs="Arial"/>
                <w:sz w:val="18"/>
                <w:szCs w:val="18"/>
              </w:rPr>
              <w:t>,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պատրաստված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միասեռ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նյութից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խավի</w:t>
            </w:r>
          </w:p>
          <w:p w:rsidR="00F8778A" w:rsidRPr="00783A6D" w:rsidRDefault="00F8778A" w:rsidP="00F8778A">
            <w:pPr>
              <w:rPr>
                <w:rFonts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հավասար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բարձրությամբ</w:t>
            </w:r>
            <w:r w:rsidRPr="00783A6D">
              <w:rPr>
                <w:rFonts w:cs="Arial"/>
                <w:sz w:val="18"/>
                <w:szCs w:val="18"/>
              </w:rPr>
              <w:t xml:space="preserve">,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հոլովակի</w:t>
            </w:r>
          </w:p>
          <w:p w:rsidR="00F8778A" w:rsidRPr="00783A6D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783A6D">
              <w:rPr>
                <w:rFonts w:ascii="Sylfaen" w:hAnsi="Sylfaen" w:cs="Arial"/>
                <w:sz w:val="18"/>
                <w:szCs w:val="18"/>
              </w:rPr>
              <w:t>երկարությունը՝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համապատասխան</w:t>
            </w:r>
            <w:r w:rsidRPr="00783A6D">
              <w:rPr>
                <w:rFonts w:cs="Arial"/>
                <w:sz w:val="18"/>
                <w:szCs w:val="18"/>
              </w:rPr>
              <w:t xml:space="preserve"> </w:t>
            </w:r>
            <w:r w:rsidRPr="00783A6D">
              <w:rPr>
                <w:rFonts w:ascii="Sylfaen" w:hAnsi="Sylfaen" w:cs="Arial"/>
                <w:sz w:val="18"/>
                <w:szCs w:val="18"/>
              </w:rPr>
              <w:t>չափերի</w:t>
            </w:r>
            <w:r w:rsidRPr="00783A6D">
              <w:rPr>
                <w:rFonts w:cs="Arial"/>
                <w:sz w:val="18"/>
                <w:szCs w:val="18"/>
              </w:rPr>
              <w:t>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33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711F4C">
              <w:rPr>
                <w:rFonts w:ascii="Sylfaen" w:hAnsi="Sylfaen" w:cs="Sylfaen"/>
                <w:sz w:val="18"/>
                <w:szCs w:val="18"/>
              </w:rPr>
              <w:t>Միզարան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EB6A90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B6A90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EB6A90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B6A9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EB6A90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B6A9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EB6A90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B6A90"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EB6A90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B6A90"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004890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004890">
              <w:rPr>
                <w:rFonts w:ascii="Sylfaen" w:hAnsi="Sylfaen" w:cs="Arial"/>
                <w:sz w:val="18"/>
                <w:szCs w:val="18"/>
              </w:rPr>
              <w:t>Միզարան ՝ սպիտակ , կամ կաթնագույն, կերամիկայից, պարզ և թեթև դիզայներական լուծմամբ, կոր եզրերով, պատին միացումով, պատին միացվող հատվածի բարձրությունը</w:t>
            </w:r>
            <w:r w:rsidR="00004890" w:rsidRPr="00004890">
              <w:rPr>
                <w:rFonts w:ascii="Sylfaen" w:hAnsi="Sylfaen" w:cs="Arial"/>
                <w:sz w:val="18"/>
                <w:szCs w:val="18"/>
              </w:rPr>
              <w:t xml:space="preserve">---30 </w:t>
            </w:r>
            <w:r w:rsidRPr="00004890">
              <w:rPr>
                <w:rFonts w:ascii="Sylfaen" w:hAnsi="Sylfaen" w:cs="Arial"/>
                <w:sz w:val="18"/>
                <w:szCs w:val="18"/>
              </w:rPr>
              <w:t>սմ, լայնությունը</w:t>
            </w:r>
            <w:r w:rsidR="00004890" w:rsidRPr="00004890">
              <w:rPr>
                <w:rFonts w:ascii="Sylfaen" w:hAnsi="Sylfaen" w:cs="Arial"/>
                <w:sz w:val="18"/>
                <w:szCs w:val="18"/>
              </w:rPr>
              <w:t>---30</w:t>
            </w:r>
            <w:r w:rsidRPr="00004890">
              <w:rPr>
                <w:rFonts w:ascii="Sylfaen" w:hAnsi="Sylfaen" w:cs="Arial"/>
                <w:sz w:val="18"/>
                <w:szCs w:val="18"/>
              </w:rPr>
              <w:t>սմ, ուռուցիկության տրամագիծը</w:t>
            </w:r>
            <w:r w:rsidR="00004890" w:rsidRPr="00004890">
              <w:rPr>
                <w:rFonts w:ascii="Sylfaen" w:hAnsi="Sylfaen" w:cs="Arial"/>
                <w:sz w:val="18"/>
                <w:szCs w:val="18"/>
              </w:rPr>
              <w:t xml:space="preserve">-----30 </w:t>
            </w:r>
            <w:r w:rsidRPr="00004890">
              <w:rPr>
                <w:rFonts w:ascii="Sylfaen" w:hAnsi="Sylfaen" w:cs="Arial"/>
                <w:sz w:val="18"/>
                <w:szCs w:val="18"/>
              </w:rPr>
              <w:t>սմ,  ռուսական արտադրության, կամ համարժեքը: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004890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004890">
              <w:rPr>
                <w:rFonts w:ascii="Sylfaen" w:hAnsi="Sylfaen" w:cs="Arial"/>
                <w:sz w:val="18"/>
                <w:szCs w:val="18"/>
              </w:rPr>
              <w:t>Միզարան ՝ սպիտակ , կամ կաթնագույն, կերամիկայից, պարզ և թեթև դիզայներական լուծմամբ, կոր եզրերով, պատին միացումով, պատին միացվող հատվածի բարձրությունը-----</w:t>
            </w:r>
            <w:r w:rsidR="00004890" w:rsidRPr="00004890">
              <w:rPr>
                <w:rFonts w:ascii="Sylfaen" w:hAnsi="Sylfaen" w:cs="Arial"/>
                <w:sz w:val="18"/>
                <w:szCs w:val="18"/>
              </w:rPr>
              <w:t>30</w:t>
            </w:r>
            <w:r w:rsidRPr="00004890">
              <w:rPr>
                <w:rFonts w:ascii="Sylfaen" w:hAnsi="Sylfaen" w:cs="Arial"/>
                <w:sz w:val="18"/>
                <w:szCs w:val="18"/>
              </w:rPr>
              <w:t>-սմ, լայնությունը</w:t>
            </w:r>
            <w:r w:rsidR="00004890" w:rsidRPr="00004890">
              <w:rPr>
                <w:rFonts w:ascii="Sylfaen" w:hAnsi="Sylfaen" w:cs="Arial"/>
                <w:sz w:val="18"/>
                <w:szCs w:val="18"/>
              </w:rPr>
              <w:t>---30</w:t>
            </w:r>
            <w:r w:rsidRPr="00004890">
              <w:rPr>
                <w:rFonts w:ascii="Sylfaen" w:hAnsi="Sylfaen" w:cs="Arial"/>
                <w:sz w:val="18"/>
                <w:szCs w:val="18"/>
              </w:rPr>
              <w:t>սմ, ուռուցիկության տրամագիծը</w:t>
            </w:r>
            <w:r w:rsidR="00004890" w:rsidRPr="00004890">
              <w:rPr>
                <w:rFonts w:ascii="Sylfaen" w:hAnsi="Sylfaen" w:cs="Arial"/>
                <w:sz w:val="18"/>
                <w:szCs w:val="18"/>
              </w:rPr>
              <w:t>-----30</w:t>
            </w:r>
            <w:r w:rsidRPr="00004890">
              <w:rPr>
                <w:rFonts w:ascii="Sylfaen" w:hAnsi="Sylfaen" w:cs="Arial"/>
                <w:sz w:val="18"/>
                <w:szCs w:val="18"/>
              </w:rPr>
              <w:t>սմ,  ռուսական արտադրության, կամ համարժեքը: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34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Օդափոխիչ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F2A63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7F2A63">
              <w:rPr>
                <w:rFonts w:ascii="Sylfaen" w:hAnsi="Sylfaen" w:cs="Arial"/>
                <w:sz w:val="18"/>
                <w:szCs w:val="18"/>
              </w:rPr>
              <w:t>Օդափոխիչ բուրգաձև ,ցինկապատ թիտեղից պատրաստված՝ հաստությունը</w:t>
            </w:r>
            <w:r w:rsidRPr="007F2A63">
              <w:rPr>
                <w:rFonts w:cs="Arial"/>
                <w:sz w:val="18"/>
                <w:szCs w:val="18"/>
              </w:rPr>
              <w:t>` 0,6</w:t>
            </w:r>
            <w:r w:rsidRPr="007F2A63">
              <w:rPr>
                <w:rFonts w:ascii="Sylfaen" w:hAnsi="Sylfaen" w:cs="Arial"/>
                <w:sz w:val="18"/>
                <w:szCs w:val="18"/>
              </w:rPr>
              <w:t xml:space="preserve">մմ , բուրգի բարձրությունը 40սմ, բուրգի հատակի լայնությունը 60 սմ, </w:t>
            </w:r>
            <w:r w:rsidRPr="007F2A63">
              <w:rPr>
                <w:rFonts w:ascii="Sylfaen" w:hAnsi="Sylfaen" w:cs="Arial"/>
                <w:sz w:val="18"/>
                <w:szCs w:val="18"/>
              </w:rPr>
              <w:lastRenderedPageBreak/>
              <w:t>երկարությունը 80սմ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F2A63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7F2A63">
              <w:rPr>
                <w:rFonts w:ascii="Sylfaen" w:hAnsi="Sylfaen" w:cs="Arial"/>
                <w:sz w:val="18"/>
                <w:szCs w:val="18"/>
              </w:rPr>
              <w:lastRenderedPageBreak/>
              <w:t>Օդափոխիչ բուրգաձև ,ցինկապատ թիտեղից պատրաստված՝ հաստությունը</w:t>
            </w:r>
            <w:r w:rsidRPr="007F2A63">
              <w:rPr>
                <w:rFonts w:cs="Arial"/>
                <w:sz w:val="18"/>
                <w:szCs w:val="18"/>
              </w:rPr>
              <w:t>` 0,6</w:t>
            </w:r>
            <w:r w:rsidRPr="007F2A63">
              <w:rPr>
                <w:rFonts w:ascii="Sylfaen" w:hAnsi="Sylfaen" w:cs="Arial"/>
                <w:sz w:val="18"/>
                <w:szCs w:val="18"/>
              </w:rPr>
              <w:t xml:space="preserve">մմ , բուրգի բարձրությունը 40սմ, բուրգի հատակի լայնությունը 60 սմ, </w:t>
            </w:r>
            <w:r w:rsidRPr="007F2A63">
              <w:rPr>
                <w:rFonts w:ascii="Sylfaen" w:hAnsi="Sylfaen" w:cs="Arial"/>
                <w:sz w:val="18"/>
                <w:szCs w:val="18"/>
              </w:rPr>
              <w:lastRenderedPageBreak/>
              <w:t>երկարությունը 80սմ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Սալիկների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խաչուկներ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լրակազմ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F2A63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7F2A63">
              <w:rPr>
                <w:rFonts w:ascii="Sylfaen" w:hAnsi="Sylfaen" w:cs="Arial"/>
                <w:sz w:val="18"/>
                <w:szCs w:val="18"/>
              </w:rPr>
              <w:t>Սալիկի խաչուկներ պլաստմասայից, 2.5մմ չափսի, օգտագործվում է սալիկապատման ընթացքում սալիկների հավասարաչափ հեռավորությունը միմյամցից ափահովելու համար, լրակազմը 200 հատիկ: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F2A63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7F2A63">
              <w:rPr>
                <w:rFonts w:ascii="Sylfaen" w:hAnsi="Sylfaen" w:cs="Arial"/>
                <w:sz w:val="18"/>
                <w:szCs w:val="18"/>
              </w:rPr>
              <w:t>Սալիկի խաչուկներ պլաստմասայից, 2.5մմ չափսի, օգտագործվում է սալիկապատման ընթացքում սալիկների հավասարաչափ հեռավորությունը միմյամցից ափահովելու համար, լրակազմը 200 հատիկ:</w:t>
            </w:r>
          </w:p>
        </w:tc>
      </w:tr>
      <w:tr w:rsidR="00F8778A" w:rsidRPr="000D6F7E" w:rsidTr="00263115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8778A" w:rsidRPr="006E716D" w:rsidRDefault="00F8778A" w:rsidP="00F8778A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>
              <w:rPr>
                <w:rFonts w:ascii="Sylfaen" w:eastAsia="Calibri" w:hAnsi="Sylfaen" w:cs="Sylfaen"/>
                <w:sz w:val="16"/>
                <w:szCs w:val="16"/>
              </w:rPr>
              <w:t>36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78A" w:rsidRPr="00711F4C" w:rsidRDefault="00F8778A" w:rsidP="00F8778A">
            <w:pPr>
              <w:jc w:val="center"/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Հետադարձ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711F4C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փական</w:t>
            </w:r>
            <w:r w:rsidRPr="00711F4C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F2A63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  <w:r w:rsidRPr="007F2A63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778A" w:rsidRPr="007F2A63" w:rsidRDefault="00F8778A" w:rsidP="00F8778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  <w:r w:rsidRPr="007F2A63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F2A63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04471B">
              <w:rPr>
                <w:rFonts w:ascii="Sylfaen" w:hAnsi="Sylfaen" w:cs="Arial"/>
                <w:sz w:val="18"/>
                <w:szCs w:val="18"/>
              </w:rPr>
              <w:t>Հետադարձ փական (</w:t>
            </w:r>
            <w:r>
              <w:rPr>
                <w:rFonts w:ascii="Sylfaen" w:hAnsi="Sylfaen" w:cs="Arial"/>
                <w:sz w:val="18"/>
                <w:szCs w:val="18"/>
              </w:rPr>
              <w:t>միակողմանի գորողության փական</w:t>
            </w:r>
            <w:r w:rsidRPr="0004471B">
              <w:rPr>
                <w:rFonts w:ascii="Sylfaen" w:hAnsi="Sylfaen" w:cs="Arial"/>
                <w:sz w:val="18"/>
                <w:szCs w:val="18"/>
              </w:rPr>
              <w:t>)    /աբրատնի կլապան / պայկի 1/2</w:t>
            </w:r>
          </w:p>
        </w:tc>
        <w:tc>
          <w:tcPr>
            <w:tcW w:w="2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8778A" w:rsidRPr="007F2A63" w:rsidRDefault="00F8778A" w:rsidP="00F8778A">
            <w:pPr>
              <w:rPr>
                <w:rFonts w:ascii="Sylfaen" w:hAnsi="Sylfaen" w:cs="Arial"/>
                <w:sz w:val="18"/>
                <w:szCs w:val="18"/>
              </w:rPr>
            </w:pPr>
            <w:r w:rsidRPr="0004471B">
              <w:rPr>
                <w:rFonts w:ascii="Sylfaen" w:hAnsi="Sylfaen" w:cs="Arial"/>
                <w:sz w:val="18"/>
                <w:szCs w:val="18"/>
              </w:rPr>
              <w:t>Հետադարձ փական (</w:t>
            </w:r>
            <w:r>
              <w:rPr>
                <w:rFonts w:ascii="Sylfaen" w:hAnsi="Sylfaen" w:cs="Arial"/>
                <w:sz w:val="18"/>
                <w:szCs w:val="18"/>
              </w:rPr>
              <w:t>միակողմանի գորողության փական</w:t>
            </w:r>
            <w:r w:rsidRPr="0004471B">
              <w:rPr>
                <w:rFonts w:ascii="Sylfaen" w:hAnsi="Sylfaen" w:cs="Arial"/>
                <w:sz w:val="18"/>
                <w:szCs w:val="18"/>
              </w:rPr>
              <w:t>)    /աբրատնի կլապան / պայկի 1/2</w:t>
            </w:r>
          </w:p>
        </w:tc>
      </w:tr>
      <w:tr w:rsidR="009B62DD" w:rsidRPr="000D6F7E" w:rsidTr="00D067A6">
        <w:trPr>
          <w:trHeight w:val="169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62DD" w:rsidRPr="000D6F7E" w:rsidTr="00263115">
        <w:trPr>
          <w:trHeight w:val="137"/>
        </w:trPr>
        <w:tc>
          <w:tcPr>
            <w:tcW w:w="43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13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&lt;&lt;Գնումների մասին&gt;&gt; օրենքի  23-րդ հոդված  4-րդ կետ </w:t>
            </w:r>
          </w:p>
        </w:tc>
      </w:tr>
      <w:tr w:rsidR="009B62DD" w:rsidRPr="000D6F7E" w:rsidTr="00D067A6">
        <w:trPr>
          <w:trHeight w:val="196"/>
        </w:trPr>
        <w:tc>
          <w:tcPr>
            <w:tcW w:w="11482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6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7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 Պետական բյուջեի միջոցներ</w:t>
            </w: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6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8A2056" w:rsidTr="009F18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0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8A2056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A2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29</w:t>
            </w:r>
            <w:r w:rsidR="009B62DD"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9B62DD"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B62DD" w:rsidRPr="008A2056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4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B62DD" w:rsidRPr="008A2056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4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4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</w:t>
            </w:r>
            <w:r w:rsidRPr="008A2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աբա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4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4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54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0"/>
        </w:trPr>
        <w:tc>
          <w:tcPr>
            <w:tcW w:w="1309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98" w:type="dxa"/>
            <w:gridSpan w:val="14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375" w:type="dxa"/>
            <w:gridSpan w:val="4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ինը </w:t>
            </w:r>
          </w:p>
        </w:tc>
      </w:tr>
      <w:tr w:rsidR="009B62DD" w:rsidRPr="000D6F7E" w:rsidTr="00263115">
        <w:trPr>
          <w:trHeight w:val="213"/>
        </w:trPr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4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75" w:type="dxa"/>
            <w:gridSpan w:val="4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B62DD" w:rsidRPr="000D6F7E" w:rsidTr="00263115">
        <w:trPr>
          <w:trHeight w:val="137"/>
        </w:trPr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4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B62DD" w:rsidRPr="000D6F7E" w:rsidTr="00263115">
        <w:trPr>
          <w:trHeight w:val="137"/>
        </w:trPr>
        <w:tc>
          <w:tcPr>
            <w:tcW w:w="13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3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9B62DD" w:rsidRPr="000D6F7E" w:rsidTr="00D067A6">
        <w:trPr>
          <w:trHeight w:val="83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9B62DD" w:rsidRPr="000D6F7E" w:rsidTr="00263115">
        <w:trPr>
          <w:trHeight w:val="482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20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11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62DD" w:rsidRPr="008364E9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-</w:t>
            </w:r>
          </w:p>
        </w:tc>
      </w:tr>
      <w:tr w:rsidR="00263115" w:rsidRPr="000D6F7E" w:rsidTr="00A765DB">
        <w:trPr>
          <w:trHeight w:val="482"/>
        </w:trPr>
        <w:tc>
          <w:tcPr>
            <w:tcW w:w="13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263115" w:rsidRPr="008364E9" w:rsidRDefault="00263115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20" w:type="dxa"/>
            <w:gridSpan w:val="13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11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263115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7"/>
            <w:shd w:val="clear" w:color="auto" w:fill="auto"/>
          </w:tcPr>
          <w:p w:rsidR="00263115" w:rsidRDefault="00263115"/>
        </w:tc>
        <w:tc>
          <w:tcPr>
            <w:tcW w:w="993" w:type="dxa"/>
            <w:gridSpan w:val="2"/>
            <w:shd w:val="clear" w:color="auto" w:fill="auto"/>
          </w:tcPr>
          <w:p w:rsidR="00263115" w:rsidRDefault="00263115">
            <w:r w:rsidRPr="00516376">
              <w:rPr>
                <w:rFonts w:ascii="Sylfaen" w:hAnsi="Sylfaen"/>
                <w:sz w:val="18"/>
                <w:szCs w:val="18"/>
              </w:rPr>
              <w:t>8000</w:t>
            </w:r>
          </w:p>
        </w:tc>
      </w:tr>
      <w:tr w:rsidR="009B62DD" w:rsidRPr="000D6F7E" w:rsidTr="00D067A6"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263115" w:rsidRPr="000D6F7E" w:rsidTr="003B7DEA">
        <w:tc>
          <w:tcPr>
            <w:tcW w:w="13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115" w:rsidRPr="000D6F7E" w:rsidRDefault="00263115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263115" w:rsidRPr="008364E9" w:rsidRDefault="00263115" w:rsidP="00263115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7"/>
            <w:shd w:val="clear" w:color="auto" w:fill="auto"/>
          </w:tcPr>
          <w:p w:rsidR="00263115" w:rsidRDefault="00263115" w:rsidP="00263115"/>
        </w:tc>
        <w:tc>
          <w:tcPr>
            <w:tcW w:w="1650" w:type="dxa"/>
            <w:gridSpan w:val="12"/>
            <w:shd w:val="clear" w:color="auto" w:fill="auto"/>
          </w:tcPr>
          <w:p w:rsidR="00263115" w:rsidRDefault="00263115" w:rsidP="00263115">
            <w:r w:rsidRPr="00B2642E">
              <w:rPr>
                <w:rFonts w:ascii="Sylfaen" w:hAnsi="Sylfaen"/>
                <w:sz w:val="18"/>
                <w:szCs w:val="18"/>
              </w:rPr>
              <w:t>5416.666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263115" w:rsidRPr="000D6F7E" w:rsidRDefault="00263115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:rsidR="00263115" w:rsidRPr="00E169AD" w:rsidRDefault="00263115" w:rsidP="00263115">
            <w:pPr>
              <w:jc w:val="center"/>
              <w:rPr>
                <w:rFonts w:ascii="GHEA Grapalat" w:hAnsi="GHEA Grapalat" w:cs="Sylfaen"/>
                <w:sz w:val="16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es-ES"/>
              </w:rPr>
              <w:t>1083.33</w:t>
            </w:r>
          </w:p>
        </w:tc>
        <w:tc>
          <w:tcPr>
            <w:tcW w:w="1361" w:type="dxa"/>
            <w:gridSpan w:val="7"/>
            <w:shd w:val="clear" w:color="auto" w:fill="auto"/>
          </w:tcPr>
          <w:p w:rsidR="00263115" w:rsidRPr="00915DA1" w:rsidRDefault="00263115" w:rsidP="0026311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63115" w:rsidRPr="000D6F7E" w:rsidRDefault="00263115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6500</w:t>
            </w:r>
          </w:p>
        </w:tc>
      </w:tr>
      <w:tr w:rsidR="009B62DD" w:rsidRPr="000D6F7E" w:rsidTr="00263115"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7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2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7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B62DD" w:rsidRPr="000D6F7E" w:rsidRDefault="00263115" w:rsidP="0026311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26311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</w:tr>
      <w:tr w:rsidR="00514C0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14C01" w:rsidRPr="008364E9" w:rsidRDefault="00514C01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514C0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14C01" w:rsidRPr="008364E9" w:rsidRDefault="00514C01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C01" w:rsidRPr="000D6F7E" w:rsidRDefault="00514C0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364E9">
              <w:rPr>
                <w:sz w:val="18"/>
                <w:szCs w:val="18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13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4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3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1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1375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1650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14C0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03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A31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5A31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5A31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42" w:type="dxa"/>
            <w:gridSpan w:val="11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403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1666.66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133.33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2800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3200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133.33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7" w:type="dxa"/>
            <w:gridSpan w:val="12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8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7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833.33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166.66</w:t>
            </w: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7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7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72" w:type="dxa"/>
            <w:gridSpan w:val="13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73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3200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13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4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15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2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5416.66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1083.33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2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2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2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17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2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6666.66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1333.33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818" w:type="dxa"/>
            <w:gridSpan w:val="15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27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A52F4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18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12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2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3500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19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12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3" w:type="dxa"/>
            <w:gridSpan w:val="16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312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5600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9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9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21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9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48" w:type="dxa"/>
            <w:gridSpan w:val="17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9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256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22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58" w:type="dxa"/>
            <w:gridSpan w:val="18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7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58" w:type="dxa"/>
            <w:gridSpan w:val="18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7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4D4B25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23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24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25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12750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2550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15300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8A5B1E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15650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26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E13D2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11250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E13D2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E13D2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E13D2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27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325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B325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325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B325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28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4583.33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916.66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29</w:t>
            </w:r>
          </w:p>
        </w:tc>
      </w:tr>
      <w:tr w:rsidR="00D7781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D77810" w:rsidRPr="008364E9" w:rsidRDefault="00D77810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4583.33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916.66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</w:t>
            </w:r>
          </w:p>
        </w:tc>
      </w:tr>
      <w:tr w:rsidR="00D7781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D77810" w:rsidRPr="008364E9" w:rsidRDefault="00D77810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81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8A2056" w:rsidRPr="000D6F7E" w:rsidTr="003F0FC0">
        <w:trPr>
          <w:trHeight w:val="213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8A2056" w:rsidRDefault="008A2056" w:rsidP="008A205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30</w:t>
            </w:r>
          </w:p>
        </w:tc>
      </w:tr>
      <w:tr w:rsidR="003F0FC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3F0FC0" w:rsidRPr="008364E9" w:rsidRDefault="003F0FC0" w:rsidP="005B2FE4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1875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2550</w:t>
            </w:r>
          </w:p>
        </w:tc>
      </w:tr>
      <w:tr w:rsidR="003F0FC0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4" w:type="dxa"/>
            <w:gridSpan w:val="19"/>
            <w:shd w:val="clear" w:color="auto" w:fill="auto"/>
          </w:tcPr>
          <w:p w:rsidR="003F0FC0" w:rsidRPr="008364E9" w:rsidRDefault="003F0FC0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0" w:rsidRPr="000D6F7E" w:rsidRDefault="003F0FC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0FC0" w:rsidRPr="000D6F7E" w:rsidRDefault="00D77810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</w:t>
            </w:r>
          </w:p>
        </w:tc>
      </w:tr>
      <w:tr w:rsidR="009B62DD" w:rsidRPr="000D6F7E" w:rsidTr="00D067A6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9B62DD" w:rsidRPr="000D6F7E" w:rsidRDefault="003F0FC0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31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9B62DD" w:rsidRPr="008364E9" w:rsidRDefault="009B62DD" w:rsidP="00D067A6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9B62DD" w:rsidRPr="008364E9" w:rsidRDefault="009B62DD" w:rsidP="00D067A6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2DD" w:rsidRPr="000D6F7E" w:rsidRDefault="00D77810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360B64" w:rsidRPr="000D6F7E" w:rsidTr="00263115">
        <w:trPr>
          <w:trHeight w:val="146"/>
        </w:trPr>
        <w:tc>
          <w:tcPr>
            <w:tcW w:w="9197" w:type="dxa"/>
            <w:gridSpan w:val="55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360B64" w:rsidRPr="000D6F7E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32</w:t>
            </w:r>
          </w:p>
        </w:tc>
        <w:tc>
          <w:tcPr>
            <w:tcW w:w="2285" w:type="dxa"/>
            <w:gridSpan w:val="8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360B64" w:rsidRDefault="00360B6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3400</w:t>
            </w:r>
          </w:p>
        </w:tc>
      </w:tr>
      <w:tr w:rsidR="00360B64" w:rsidRPr="000D6F7E" w:rsidTr="00263115">
        <w:trPr>
          <w:trHeight w:val="146"/>
        </w:trPr>
        <w:tc>
          <w:tcPr>
            <w:tcW w:w="5491" w:type="dxa"/>
            <w:gridSpan w:val="3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360B64" w:rsidRPr="000D6F7E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33</w:t>
            </w:r>
          </w:p>
        </w:tc>
        <w:tc>
          <w:tcPr>
            <w:tcW w:w="260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60B64" w:rsidRPr="000D6F7E" w:rsidRDefault="00360B6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13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360B64" w:rsidRDefault="00360B6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360B64" w:rsidRPr="000D6F7E" w:rsidTr="000273A1">
        <w:trPr>
          <w:trHeight w:val="146"/>
        </w:trPr>
        <w:tc>
          <w:tcPr>
            <w:tcW w:w="11482" w:type="dxa"/>
            <w:gridSpan w:val="63"/>
            <w:shd w:val="clear" w:color="auto" w:fill="FFFF00"/>
            <w:vAlign w:val="center"/>
          </w:tcPr>
          <w:p w:rsidR="00360B64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34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10833.33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2166.66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13000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</w:t>
            </w:r>
          </w:p>
        </w:tc>
      </w:tr>
      <w:tr w:rsidR="00360B64" w:rsidRPr="000D6F7E" w:rsidTr="009F18B4">
        <w:trPr>
          <w:trHeight w:val="146"/>
        </w:trPr>
        <w:tc>
          <w:tcPr>
            <w:tcW w:w="6977" w:type="dxa"/>
            <w:gridSpan w:val="44"/>
            <w:shd w:val="clear" w:color="auto" w:fill="FFFF00"/>
            <w:vAlign w:val="center"/>
          </w:tcPr>
          <w:p w:rsidR="00360B64" w:rsidRPr="000D6F7E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35</w:t>
            </w:r>
          </w:p>
        </w:tc>
        <w:tc>
          <w:tcPr>
            <w:tcW w:w="4505" w:type="dxa"/>
            <w:gridSpan w:val="19"/>
            <w:shd w:val="clear" w:color="auto" w:fill="FFFF00"/>
            <w:vAlign w:val="center"/>
          </w:tcPr>
          <w:p w:rsidR="00360B64" w:rsidRDefault="00360B64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833.33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166.66</w:t>
            </w:r>
          </w:p>
        </w:tc>
        <w:tc>
          <w:tcPr>
            <w:tcW w:w="1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542BDB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</w:t>
            </w:r>
          </w:p>
        </w:tc>
      </w:tr>
      <w:tr w:rsidR="000273A1" w:rsidRPr="000D6F7E" w:rsidTr="00263115">
        <w:trPr>
          <w:trHeight w:val="146"/>
        </w:trPr>
        <w:tc>
          <w:tcPr>
            <w:tcW w:w="10456" w:type="dxa"/>
            <w:gridSpan w:val="59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273A1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36</w:t>
            </w: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0273A1" w:rsidRDefault="000273A1" w:rsidP="000273A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1A503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1A503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1A503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0273A1" w:rsidRPr="000D6F7E" w:rsidTr="00263115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0273A1" w:rsidRPr="000D6F7E" w:rsidRDefault="000273A1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06" w:type="dxa"/>
            <w:gridSpan w:val="20"/>
            <w:shd w:val="clear" w:color="auto" w:fill="auto"/>
          </w:tcPr>
          <w:p w:rsidR="000273A1" w:rsidRPr="008364E9" w:rsidRDefault="000273A1" w:rsidP="005B2FE4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A1" w:rsidRPr="000D6F7E" w:rsidRDefault="000273A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73A1" w:rsidRDefault="001A503C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9B62DD" w:rsidRPr="000D6F7E" w:rsidTr="00263115">
        <w:trPr>
          <w:trHeight w:val="290"/>
        </w:trPr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443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Եթե հրավիրվել են </w:t>
            </w:r>
            <w:proofErr w:type="gram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  գների</w:t>
            </w:r>
            <w:proofErr w:type="gram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նվազեցման նպատակով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c>
          <w:tcPr>
            <w:tcW w:w="11482" w:type="dxa"/>
            <w:gridSpan w:val="6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B62DD" w:rsidRPr="000D6F7E" w:rsidTr="00263115">
        <w:tc>
          <w:tcPr>
            <w:tcW w:w="1148" w:type="dxa"/>
            <w:gridSpan w:val="4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6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B62DD" w:rsidRPr="000D6F7E" w:rsidTr="00263115">
        <w:tc>
          <w:tcPr>
            <w:tcW w:w="11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պա-հանջվող փաստաթղթերի առկա-յությունը</w:t>
            </w:r>
          </w:p>
        </w:tc>
        <w:tc>
          <w:tcPr>
            <w:tcW w:w="15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9B62DD" w:rsidRPr="000D6F7E" w:rsidTr="00263115">
        <w:tc>
          <w:tcPr>
            <w:tcW w:w="11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0"/>
        </w:trPr>
        <w:tc>
          <w:tcPr>
            <w:tcW w:w="11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344"/>
        </w:trPr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443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9B62DD" w:rsidRPr="000D6F7E" w:rsidTr="00E22332">
        <w:trPr>
          <w:trHeight w:val="127"/>
        </w:trPr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3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289"/>
        </w:trPr>
        <w:tc>
          <w:tcPr>
            <w:tcW w:w="11482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346"/>
        </w:trPr>
        <w:tc>
          <w:tcPr>
            <w:tcW w:w="49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2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627D3C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1557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</w:t>
            </w:r>
            <w:r w:rsidR="009B62DD"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B62DD" w:rsidRPr="000D6F7E" w:rsidTr="00263115">
        <w:trPr>
          <w:trHeight w:val="92"/>
        </w:trPr>
        <w:tc>
          <w:tcPr>
            <w:tcW w:w="4962" w:type="dxa"/>
            <w:gridSpan w:val="30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B62DD" w:rsidRPr="000D6F7E" w:rsidTr="00263115">
        <w:trPr>
          <w:trHeight w:val="92"/>
        </w:trPr>
        <w:tc>
          <w:tcPr>
            <w:tcW w:w="4962" w:type="dxa"/>
            <w:gridSpan w:val="3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F0041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05.05.2020թ.</w:t>
            </w:r>
          </w:p>
        </w:tc>
        <w:tc>
          <w:tcPr>
            <w:tcW w:w="3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D4792D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F004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E22332" w:rsidRPr="000D6F7E" w:rsidTr="00184D7A">
        <w:trPr>
          <w:trHeight w:val="129"/>
        </w:trPr>
        <w:tc>
          <w:tcPr>
            <w:tcW w:w="5760" w:type="dxa"/>
            <w:gridSpan w:val="3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78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Pr="003F78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 2020թ.</w:t>
            </w:r>
          </w:p>
        </w:tc>
      </w:tr>
      <w:tr w:rsidR="00E22332" w:rsidRPr="000D6F7E" w:rsidTr="00184D7A">
        <w:trPr>
          <w:trHeight w:val="215"/>
        </w:trPr>
        <w:tc>
          <w:tcPr>
            <w:tcW w:w="5760" w:type="dxa"/>
            <w:gridSpan w:val="3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Pr="003F78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 2020թ.</w:t>
            </w:r>
          </w:p>
        </w:tc>
      </w:tr>
      <w:tr w:rsidR="00E22332" w:rsidRPr="000D6F7E" w:rsidTr="00680692">
        <w:trPr>
          <w:trHeight w:val="204"/>
        </w:trPr>
        <w:tc>
          <w:tcPr>
            <w:tcW w:w="4962" w:type="dxa"/>
            <w:gridSpan w:val="30"/>
            <w:vMerge w:val="restart"/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0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F78B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11.05.2020թ.</w:t>
            </w:r>
          </w:p>
        </w:tc>
      </w:tr>
      <w:tr w:rsidR="00E22332" w:rsidRPr="000D6F7E" w:rsidTr="00E22332">
        <w:trPr>
          <w:trHeight w:val="161"/>
        </w:trPr>
        <w:tc>
          <w:tcPr>
            <w:tcW w:w="4962" w:type="dxa"/>
            <w:gridSpan w:val="3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332" w:rsidRPr="003F78B8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11.05.2020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22332" w:rsidRPr="000D6F7E" w:rsidTr="007A38C0">
        <w:trPr>
          <w:trHeight w:val="161"/>
        </w:trPr>
        <w:tc>
          <w:tcPr>
            <w:tcW w:w="4962" w:type="dxa"/>
            <w:gridSpan w:val="30"/>
            <w:vMerge w:val="restart"/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20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11.05.2020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22332" w:rsidRPr="000D6F7E" w:rsidTr="00E22332">
        <w:trPr>
          <w:trHeight w:val="193"/>
        </w:trPr>
        <w:tc>
          <w:tcPr>
            <w:tcW w:w="4962" w:type="dxa"/>
            <w:gridSpan w:val="3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332" w:rsidRPr="000D6F7E" w:rsidRDefault="00E22332" w:rsidP="00D067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11.05.2020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4C3F43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88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443" w:type="dxa"/>
            <w:gridSpan w:val="56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B62DD" w:rsidRPr="000D6F7E" w:rsidTr="004C3F43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22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44" w:type="dxa"/>
            <w:gridSpan w:val="11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55" w:type="dxa"/>
            <w:gridSpan w:val="5"/>
            <w:vMerge w:val="restart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82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B62DD" w:rsidRPr="000D6F7E" w:rsidTr="004C3F43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22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11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5"/>
            <w:vMerge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13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B62DD" w:rsidRPr="000D6F7E" w:rsidTr="004C3F43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9B62DD" w:rsidRPr="00D40DD7" w:rsidTr="004C3F43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9B62DD" w:rsidRPr="00FD3771" w:rsidRDefault="004C3F43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2.4.5.6.7.8.9.10.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15.16.17.25.26.27.28.29.30.32.35.36</w:t>
            </w:r>
          </w:p>
        </w:tc>
        <w:tc>
          <w:tcPr>
            <w:tcW w:w="1188" w:type="dxa"/>
            <w:gridSpan w:val="5"/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&lt;&lt;Գ.Ա.Լ.-Գ.Ո.Գ.Ա.&gt;&gt; ՍՊԸ</w:t>
            </w:r>
          </w:p>
        </w:tc>
        <w:tc>
          <w:tcPr>
            <w:tcW w:w="2832" w:type="dxa"/>
            <w:gridSpan w:val="22"/>
            <w:shd w:val="clear" w:color="auto" w:fill="auto"/>
            <w:vAlign w:val="center"/>
          </w:tcPr>
          <w:p w:rsidR="009B62DD" w:rsidRPr="000D6F7E" w:rsidRDefault="00FD3771" w:rsidP="00D067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9B62D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02/01</w:t>
            </w:r>
            <w:r w:rsidR="009B62DD"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11"/>
            <w:shd w:val="clear" w:color="auto" w:fill="auto"/>
            <w:vAlign w:val="center"/>
          </w:tcPr>
          <w:p w:rsidR="009B62DD" w:rsidRPr="00AE1498" w:rsidRDefault="00891B0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9B62DD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 w:rsidR="00D40DD7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9B62DD"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  <w:p w:rsidR="009B62DD" w:rsidRPr="00AE1498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9B62DD" w:rsidRPr="00AE1498" w:rsidRDefault="0066535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մայիս</w:t>
            </w:r>
          </w:p>
        </w:tc>
        <w:tc>
          <w:tcPr>
            <w:tcW w:w="955" w:type="dxa"/>
            <w:gridSpan w:val="5"/>
            <w:shd w:val="clear" w:color="auto" w:fill="auto"/>
            <w:vAlign w:val="center"/>
          </w:tcPr>
          <w:p w:rsidR="009B62DD" w:rsidRPr="00AE1498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B62DD" w:rsidRPr="00AE1498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:rsidR="009B62DD" w:rsidRPr="00AE1498" w:rsidRDefault="00D40DD7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149200</w:t>
            </w:r>
          </w:p>
        </w:tc>
      </w:tr>
      <w:tr w:rsidR="009B62DD" w:rsidRPr="00D40DD7" w:rsidTr="004C3F43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9B62DD" w:rsidRPr="00FD3771" w:rsidRDefault="004C3F43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</w:t>
            </w:r>
            <w:r w:rsidRPr="00D40D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.11.12.13.14.18.</w:t>
            </w:r>
            <w:r w:rsidR="007B3F0C" w:rsidRPr="00D40D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19.20.21.22.23.24.31.33.34</w:t>
            </w:r>
          </w:p>
        </w:tc>
        <w:tc>
          <w:tcPr>
            <w:tcW w:w="1188" w:type="dxa"/>
            <w:gridSpan w:val="5"/>
            <w:shd w:val="clear" w:color="auto" w:fill="auto"/>
            <w:vAlign w:val="center"/>
          </w:tcPr>
          <w:p w:rsidR="009B62DD" w:rsidRPr="000D6F7E" w:rsidRDefault="00FD377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D377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832" w:type="dxa"/>
            <w:gridSpan w:val="22"/>
            <w:shd w:val="clear" w:color="auto" w:fill="auto"/>
            <w:vAlign w:val="center"/>
          </w:tcPr>
          <w:p w:rsidR="009B62DD" w:rsidRPr="000D6F7E" w:rsidRDefault="00FD3771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-20/02/0</w:t>
            </w:r>
            <w:r w:rsidRPr="00D40DD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FD377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11"/>
            <w:shd w:val="clear" w:color="auto" w:fill="auto"/>
            <w:vAlign w:val="center"/>
          </w:tcPr>
          <w:p w:rsidR="009B62DD" w:rsidRPr="00AE1498" w:rsidRDefault="00891B0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="00D40DD7" w:rsidRPr="00AE14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.05.20202.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9B62DD" w:rsidRPr="00AE1498" w:rsidRDefault="00665359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մայիս</w:t>
            </w:r>
          </w:p>
        </w:tc>
        <w:tc>
          <w:tcPr>
            <w:tcW w:w="955" w:type="dxa"/>
            <w:gridSpan w:val="5"/>
            <w:shd w:val="clear" w:color="auto" w:fill="auto"/>
            <w:vAlign w:val="center"/>
          </w:tcPr>
          <w:p w:rsidR="009B62DD" w:rsidRPr="00AE1498" w:rsidRDefault="00D40DD7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B62DD" w:rsidRPr="00AE1498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:rsidR="009B62DD" w:rsidRPr="00AE1498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149900</w:t>
            </w:r>
          </w:p>
        </w:tc>
      </w:tr>
      <w:tr w:rsidR="009B62DD" w:rsidRPr="00D80B81" w:rsidTr="00D067A6">
        <w:trPr>
          <w:trHeight w:val="150"/>
        </w:trPr>
        <w:tc>
          <w:tcPr>
            <w:tcW w:w="11482" w:type="dxa"/>
            <w:gridSpan w:val="63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B62DD" w:rsidRPr="000D6F7E" w:rsidTr="00263115">
        <w:trPr>
          <w:trHeight w:val="125"/>
        </w:trPr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</w:t>
            </w: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ցե,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հեռ.</w:t>
            </w:r>
          </w:p>
        </w:tc>
        <w:tc>
          <w:tcPr>
            <w:tcW w:w="21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E1498" w:rsidRPr="000D6F7E" w:rsidTr="00263115">
        <w:trPr>
          <w:trHeight w:val="155"/>
        </w:trPr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FD3771" w:rsidRDefault="00AE1498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2.4.5.6.7.8.9.10.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15.16.17.25.26.27.28.29.30.32.35.36</w:t>
            </w:r>
          </w:p>
        </w:tc>
        <w:tc>
          <w:tcPr>
            <w:tcW w:w="1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0D6F7E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 &lt;&lt;Գ.Ա.Լ.-Գ.Ո.Գ.Ա.&gt;&gt; ՍՊԸ</w:t>
            </w:r>
          </w:p>
        </w:tc>
        <w:tc>
          <w:tcPr>
            <w:tcW w:w="25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0D6F7E" w:rsidRDefault="00AE1498" w:rsidP="00D067A6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D80B81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ք. Գավառ Բունիաթյան 16</w:t>
            </w:r>
          </w:p>
        </w:tc>
        <w:tc>
          <w:tcPr>
            <w:tcW w:w="212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E1498" w:rsidRDefault="00AE1498" w:rsidP="00D067A6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FF"/>
                <w:sz w:val="18"/>
                <w:szCs w:val="18"/>
                <w:u w:val="single"/>
                <w:lang w:val="pt-BR" w:eastAsia="ru-RU"/>
              </w:rPr>
            </w:pPr>
          </w:p>
          <w:p w:rsidR="00AE1498" w:rsidRPr="00264BC7" w:rsidRDefault="006F0FF9" w:rsidP="00D067A6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7" w:history="1">
              <w:r w:rsidR="00AE1498" w:rsidRPr="00FD7018">
                <w:rPr>
                  <w:rStyle w:val="Hyperlink"/>
                  <w:rFonts w:ascii="inherit" w:eastAsia="Times New Roman" w:hAnsi="inherit" w:cs="Times New Roman"/>
                  <w:sz w:val="18"/>
                  <w:szCs w:val="18"/>
                  <w:lang w:val="pt-BR" w:eastAsia="ru-RU"/>
                </w:rPr>
                <w:t>sirtun@mail.ru</w:t>
              </w:r>
            </w:hyperlink>
          </w:p>
          <w:p w:rsidR="00AE1498" w:rsidRPr="00264BC7" w:rsidRDefault="00AE1498" w:rsidP="00D067A6">
            <w:pPr>
              <w:spacing w:after="12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264BC7" w:rsidRDefault="00AE1498" w:rsidP="00D067A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264BC7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Ð/Ð 220083335152000</w:t>
            </w:r>
          </w:p>
          <w:p w:rsidR="00AE1498" w:rsidRPr="00264BC7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264BC7" w:rsidRDefault="00AE1498" w:rsidP="00D067A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264BC7"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       </w:t>
            </w:r>
            <w:r w:rsidRPr="00264BC7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ÐìÐÐ 08415453</w:t>
            </w:r>
          </w:p>
          <w:p w:rsidR="00AE1498" w:rsidRPr="00D80B81" w:rsidRDefault="00AE1498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E1498" w:rsidRPr="000D6F7E" w:rsidTr="00204F5A">
        <w:trPr>
          <w:trHeight w:val="40"/>
        </w:trPr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FD3771" w:rsidRDefault="00AE1498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</w:t>
            </w:r>
            <w:r w:rsidRPr="00D40D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.11.12.13.14.18.</w:t>
            </w:r>
            <w:r w:rsidRPr="00D40D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19.20.21.22.23.24.31.33.34</w:t>
            </w:r>
          </w:p>
        </w:tc>
        <w:tc>
          <w:tcPr>
            <w:tcW w:w="14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Default="00AE1498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5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Default="00AE1498" w:rsidP="005B2FE4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 ք</w:t>
            </w:r>
            <w:r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. </w:t>
            </w: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Գավառ</w:t>
            </w:r>
            <w:r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Times Armenian" w:eastAsia="Times New Roman" w:hAnsi="Times Armenian" w:cs="Times New Roman"/>
                <w:sz w:val="16"/>
                <w:szCs w:val="16"/>
                <w:lang w:val="pt-BR"/>
              </w:rPr>
              <w:t>ê³Û³¹Û³Ý 69</w:t>
            </w:r>
          </w:p>
        </w:tc>
        <w:tc>
          <w:tcPr>
            <w:tcW w:w="212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E1498" w:rsidRDefault="006F0FF9" w:rsidP="005B2FE4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8" w:history="1">
              <w:r w:rsidR="00AE1498">
                <w:rPr>
                  <w:rStyle w:val="Hyperlink"/>
                  <w:rFonts w:ascii="inherit" w:eastAsia="Times New Roman" w:hAnsi="inherit" w:cs="Times New Roman"/>
                  <w:color w:val="0000FF"/>
                  <w:sz w:val="18"/>
                  <w:szCs w:val="18"/>
                  <w:lang w:val="pt-BR" w:eastAsia="ru-RU"/>
                </w:rPr>
                <w:t>hakob.bagdoyan@mail.ru</w:t>
              </w:r>
            </w:hyperlink>
          </w:p>
          <w:p w:rsidR="00AE1498" w:rsidRDefault="00AE1498" w:rsidP="005B2FE4">
            <w:pPr>
              <w:spacing w:after="12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38532E" w:rsidRDefault="00434951" w:rsidP="005B2FE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</w:pPr>
            <w:r w:rsidRPr="0038532E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Ð/Ð </w:t>
            </w:r>
            <w:r w:rsidR="0038532E" w:rsidRPr="0038532E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163558012155</w:t>
            </w:r>
          </w:p>
          <w:p w:rsidR="00AE1498" w:rsidRPr="0038532E" w:rsidRDefault="00AE1498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498" w:rsidRPr="0038532E" w:rsidRDefault="00AE1498" w:rsidP="005B2FE4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</w:pPr>
            <w:r w:rsidRPr="0038532E">
              <w:rPr>
                <w:rFonts w:ascii="Times Armenian" w:eastAsia="Times New Roman" w:hAnsi="Times Armenian" w:cs="Times New Roman"/>
                <w:b/>
                <w:i/>
                <w:sz w:val="20"/>
                <w:szCs w:val="20"/>
                <w:lang w:val="pt-BR"/>
              </w:rPr>
              <w:t xml:space="preserve">         </w:t>
            </w:r>
            <w:r w:rsidR="00434951" w:rsidRPr="0038532E"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</w:t>
            </w:r>
            <w:r w:rsidR="00434951" w:rsidRPr="0038532E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ÐìÐÐ</w:t>
            </w:r>
            <w:r w:rsidRPr="0038532E">
              <w:rPr>
                <w:rFonts w:ascii="Times Armenian" w:eastAsia="Times New Roman" w:hAnsi="Times Armenian"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38532E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08416749</w:t>
            </w:r>
          </w:p>
          <w:p w:rsidR="00AE1498" w:rsidRPr="0038532E" w:rsidRDefault="00AE1498" w:rsidP="005B2FE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75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1" w:type="dxa"/>
            <w:gridSpan w:val="52"/>
            <w:tcBorders>
              <w:bottom w:val="single" w:sz="8" w:space="0" w:color="auto"/>
            </w:tcBorders>
            <w:shd w:val="clear" w:color="auto" w:fill="auto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1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721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263115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1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B62DD" w:rsidRPr="000D6F7E" w:rsidTr="00D067A6">
        <w:trPr>
          <w:trHeight w:val="288"/>
        </w:trPr>
        <w:tc>
          <w:tcPr>
            <w:tcW w:w="11482" w:type="dxa"/>
            <w:gridSpan w:val="63"/>
            <w:shd w:val="clear" w:color="auto" w:fill="99CCFF"/>
            <w:vAlign w:val="center"/>
          </w:tcPr>
          <w:p w:rsidR="009B62DD" w:rsidRPr="000D6F7E" w:rsidRDefault="009B62DD" w:rsidP="00D067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DD" w:rsidRPr="000D6F7E" w:rsidTr="00D067A6">
        <w:trPr>
          <w:trHeight w:val="227"/>
        </w:trPr>
        <w:tc>
          <w:tcPr>
            <w:tcW w:w="11482" w:type="dxa"/>
            <w:gridSpan w:val="63"/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62DD" w:rsidRPr="000D6F7E" w:rsidTr="00263115">
        <w:trPr>
          <w:trHeight w:val="47"/>
        </w:trPr>
        <w:tc>
          <w:tcPr>
            <w:tcW w:w="28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2DD" w:rsidRPr="000D6F7E" w:rsidRDefault="009B62DD" w:rsidP="00D067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B62DD" w:rsidRPr="000D6F7E" w:rsidTr="00263115">
        <w:trPr>
          <w:trHeight w:val="47"/>
        </w:trPr>
        <w:tc>
          <w:tcPr>
            <w:tcW w:w="2887" w:type="dxa"/>
            <w:gridSpan w:val="12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Վահագն Հովհաննիսյան</w:t>
            </w:r>
          </w:p>
        </w:tc>
        <w:tc>
          <w:tcPr>
            <w:tcW w:w="4418" w:type="dxa"/>
            <w:gridSpan w:val="35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093806249</w:t>
            </w:r>
          </w:p>
        </w:tc>
        <w:tc>
          <w:tcPr>
            <w:tcW w:w="4177" w:type="dxa"/>
            <w:gridSpan w:val="16"/>
            <w:shd w:val="clear" w:color="auto" w:fill="auto"/>
            <w:vAlign w:val="center"/>
          </w:tcPr>
          <w:p w:rsidR="009B62DD" w:rsidRPr="000D6F7E" w:rsidRDefault="009B62DD" w:rsidP="00D067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vvaahhaag@mail.ru</w:t>
            </w:r>
          </w:p>
        </w:tc>
      </w:tr>
    </w:tbl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՝  &lt;&lt; ՀՀ Գեղարքունիքի մարզի   Լանջաղբյուր գյուղի Վ. Ադամյանի անվան միջնակարգ  </w:t>
      </w:r>
    </w:p>
    <w:p w:rsidR="009B62DD" w:rsidRPr="000D6F7E" w:rsidRDefault="009B62DD" w:rsidP="009B62D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դպրոց&gt;&gt; ՊՈԱԿ                </w:t>
      </w:r>
    </w:p>
    <w:p w:rsidR="009B62DD" w:rsidRPr="000D6F7E" w:rsidRDefault="009B62DD" w:rsidP="009B62D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  </w:t>
      </w:r>
    </w:p>
    <w:p w:rsidR="009B62DD" w:rsidRPr="000D6F7E" w:rsidRDefault="009B62DD" w:rsidP="009B62D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9B62DD" w:rsidRPr="000D6F7E" w:rsidRDefault="009B62DD" w:rsidP="009B62DD">
      <w:pPr>
        <w:rPr>
          <w:lang w:val="af-ZA"/>
        </w:rPr>
      </w:pPr>
    </w:p>
    <w:p w:rsidR="009B62DD" w:rsidRPr="000D6F7E" w:rsidRDefault="009B62DD" w:rsidP="009B62DD">
      <w:pPr>
        <w:rPr>
          <w:lang w:val="af-ZA"/>
        </w:rPr>
      </w:pPr>
    </w:p>
    <w:p w:rsidR="009B62DD" w:rsidRDefault="009B62DD" w:rsidP="009B62DD"/>
    <w:p w:rsidR="00F43FB6" w:rsidRDefault="00F43FB6"/>
    <w:sectPr w:rsidR="00F43FB6" w:rsidSect="00D067A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F9" w:rsidRDefault="006F0FF9" w:rsidP="009B62DD">
      <w:pPr>
        <w:spacing w:after="0" w:line="240" w:lineRule="auto"/>
      </w:pPr>
      <w:r>
        <w:separator/>
      </w:r>
    </w:p>
  </w:endnote>
  <w:endnote w:type="continuationSeparator" w:id="0">
    <w:p w:rsidR="006F0FF9" w:rsidRDefault="006F0FF9" w:rsidP="009B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A" w:rsidRDefault="00F8778A" w:rsidP="00D067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78A" w:rsidRDefault="00F8778A" w:rsidP="00D067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A" w:rsidRDefault="00F8778A" w:rsidP="00D067A6">
    <w:pPr>
      <w:pStyle w:val="Footer"/>
      <w:framePr w:wrap="around" w:vAnchor="text" w:hAnchor="margin" w:xAlign="right" w:y="1"/>
      <w:rPr>
        <w:rStyle w:val="PageNumber"/>
      </w:rPr>
    </w:pPr>
  </w:p>
  <w:p w:rsidR="00F8778A" w:rsidRDefault="00F8778A" w:rsidP="00D067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F9" w:rsidRDefault="006F0FF9" w:rsidP="009B62DD">
      <w:pPr>
        <w:spacing w:after="0" w:line="240" w:lineRule="auto"/>
      </w:pPr>
      <w:r>
        <w:separator/>
      </w:r>
    </w:p>
  </w:footnote>
  <w:footnote w:type="continuationSeparator" w:id="0">
    <w:p w:rsidR="006F0FF9" w:rsidRDefault="006F0FF9" w:rsidP="009B62DD">
      <w:pPr>
        <w:spacing w:after="0" w:line="240" w:lineRule="auto"/>
      </w:pPr>
      <w:r>
        <w:continuationSeparator/>
      </w:r>
    </w:p>
  </w:footnote>
  <w:footnote w:id="1">
    <w:p w:rsidR="00F8778A" w:rsidRPr="00541A77" w:rsidRDefault="00F8778A" w:rsidP="009B62D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8778A" w:rsidRPr="00872B9D" w:rsidRDefault="00F8778A" w:rsidP="009B62DD">
      <w:pPr>
        <w:pStyle w:val="FootnoteText"/>
        <w:rPr>
          <w:rFonts w:ascii="Sylfaen" w:hAnsi="Sylfaen" w:cs="Sylfaen"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8778A" w:rsidRPr="002D0BF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8778A" w:rsidRPr="00C868EC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8778A" w:rsidRPr="00871366" w:rsidRDefault="00F8778A" w:rsidP="009B62D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778A" w:rsidRPr="002D0BF6" w:rsidRDefault="00F8778A" w:rsidP="009B62D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D"/>
    <w:rsid w:val="00004890"/>
    <w:rsid w:val="000273A1"/>
    <w:rsid w:val="00155739"/>
    <w:rsid w:val="001A503C"/>
    <w:rsid w:val="001A554B"/>
    <w:rsid w:val="001A787A"/>
    <w:rsid w:val="00263115"/>
    <w:rsid w:val="00272A8D"/>
    <w:rsid w:val="002E7A9E"/>
    <w:rsid w:val="002F1E16"/>
    <w:rsid w:val="00360B64"/>
    <w:rsid w:val="0038532E"/>
    <w:rsid w:val="003F0FC0"/>
    <w:rsid w:val="003F78B8"/>
    <w:rsid w:val="00434951"/>
    <w:rsid w:val="0044030B"/>
    <w:rsid w:val="004A55CA"/>
    <w:rsid w:val="004C3F43"/>
    <w:rsid w:val="004D4B25"/>
    <w:rsid w:val="00514C01"/>
    <w:rsid w:val="00542BDB"/>
    <w:rsid w:val="005A3110"/>
    <w:rsid w:val="006057B2"/>
    <w:rsid w:val="00627D3C"/>
    <w:rsid w:val="00665359"/>
    <w:rsid w:val="006977BE"/>
    <w:rsid w:val="006F0FF9"/>
    <w:rsid w:val="007B3F0C"/>
    <w:rsid w:val="0086142C"/>
    <w:rsid w:val="00891B08"/>
    <w:rsid w:val="008A2056"/>
    <w:rsid w:val="008A5B1E"/>
    <w:rsid w:val="008F063B"/>
    <w:rsid w:val="00966325"/>
    <w:rsid w:val="009701A1"/>
    <w:rsid w:val="00982302"/>
    <w:rsid w:val="009B62DD"/>
    <w:rsid w:val="009F18B4"/>
    <w:rsid w:val="00A52F44"/>
    <w:rsid w:val="00A950BE"/>
    <w:rsid w:val="00AC1F69"/>
    <w:rsid w:val="00AE1498"/>
    <w:rsid w:val="00B034AE"/>
    <w:rsid w:val="00B325A1"/>
    <w:rsid w:val="00D067A6"/>
    <w:rsid w:val="00D40DD7"/>
    <w:rsid w:val="00D4792D"/>
    <w:rsid w:val="00D77810"/>
    <w:rsid w:val="00DA385C"/>
    <w:rsid w:val="00E13D2B"/>
    <w:rsid w:val="00E22332"/>
    <w:rsid w:val="00E3514B"/>
    <w:rsid w:val="00F0023E"/>
    <w:rsid w:val="00F0041D"/>
    <w:rsid w:val="00F24091"/>
    <w:rsid w:val="00F26E28"/>
    <w:rsid w:val="00F43FB6"/>
    <w:rsid w:val="00F8778A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9B62DD"/>
  </w:style>
  <w:style w:type="paragraph" w:styleId="Footer">
    <w:name w:val="footer"/>
    <w:basedOn w:val="Normal"/>
    <w:link w:val="Foot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B62DD"/>
  </w:style>
  <w:style w:type="character" w:customStyle="1" w:styleId="FootnoteTextChar">
    <w:name w:val="Footnote Text Char"/>
    <w:basedOn w:val="DefaultParagraphFont"/>
    <w:link w:val="FootnoteText"/>
    <w:semiHidden/>
    <w:rsid w:val="009B62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B62D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9B62DD"/>
    <w:rPr>
      <w:sz w:val="20"/>
      <w:szCs w:val="20"/>
    </w:rPr>
  </w:style>
  <w:style w:type="character" w:styleId="FootnoteReference">
    <w:name w:val="footnote reference"/>
    <w:rsid w:val="009B62DD"/>
    <w:rPr>
      <w:vertAlign w:val="superscript"/>
    </w:rPr>
  </w:style>
  <w:style w:type="character" w:styleId="PageNumber">
    <w:name w:val="page number"/>
    <w:basedOn w:val="DefaultParagraphFont"/>
    <w:rsid w:val="009B62DD"/>
  </w:style>
  <w:style w:type="paragraph" w:styleId="Header">
    <w:name w:val="header"/>
    <w:basedOn w:val="Normal"/>
    <w:link w:val="Head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D"/>
  </w:style>
  <w:style w:type="character" w:styleId="Hyperlink">
    <w:name w:val="Hyperlink"/>
    <w:basedOn w:val="DefaultParagraphFont"/>
    <w:uiPriority w:val="99"/>
    <w:unhideWhenUsed/>
    <w:rsid w:val="009B6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9B62DD"/>
  </w:style>
  <w:style w:type="paragraph" w:styleId="Footer">
    <w:name w:val="footer"/>
    <w:basedOn w:val="Normal"/>
    <w:link w:val="Foot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9B62DD"/>
  </w:style>
  <w:style w:type="character" w:customStyle="1" w:styleId="FootnoteTextChar">
    <w:name w:val="Footnote Text Char"/>
    <w:basedOn w:val="DefaultParagraphFont"/>
    <w:link w:val="FootnoteText"/>
    <w:semiHidden/>
    <w:rsid w:val="009B62D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B62D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9B62DD"/>
    <w:rPr>
      <w:sz w:val="20"/>
      <w:szCs w:val="20"/>
    </w:rPr>
  </w:style>
  <w:style w:type="character" w:styleId="FootnoteReference">
    <w:name w:val="footnote reference"/>
    <w:rsid w:val="009B62DD"/>
    <w:rPr>
      <w:vertAlign w:val="superscript"/>
    </w:rPr>
  </w:style>
  <w:style w:type="character" w:styleId="PageNumber">
    <w:name w:val="page number"/>
    <w:basedOn w:val="DefaultParagraphFont"/>
    <w:rsid w:val="009B62DD"/>
  </w:style>
  <w:style w:type="paragraph" w:styleId="Header">
    <w:name w:val="header"/>
    <w:basedOn w:val="Normal"/>
    <w:link w:val="HeaderChar"/>
    <w:uiPriority w:val="99"/>
    <w:unhideWhenUsed/>
    <w:rsid w:val="009B62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DD"/>
  </w:style>
  <w:style w:type="character" w:styleId="Hyperlink">
    <w:name w:val="Hyperlink"/>
    <w:basedOn w:val="DefaultParagraphFont"/>
    <w:uiPriority w:val="99"/>
    <w:unhideWhenUsed/>
    <w:rsid w:val="009B6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gyan.ishx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tun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45</cp:revision>
  <dcterms:created xsi:type="dcterms:W3CDTF">2020-05-03T08:16:00Z</dcterms:created>
  <dcterms:modified xsi:type="dcterms:W3CDTF">2020-05-05T09:25:00Z</dcterms:modified>
</cp:coreProperties>
</file>