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A60F8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A60F8">
              <w:rPr>
                <w:rFonts w:ascii="Sylfaen" w:hAnsi="Sylfaen" w:cs="Sylfaen"/>
                <w:sz w:val="20"/>
                <w:lang w:val="af-ZA"/>
              </w:rPr>
              <w:t>№251/GArm22_5.4_153/29.06.22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A60F8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A60F8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D735E4" w:rsidRPr="00C80604" w:rsidRDefault="00D735E4" w:rsidP="00D735E4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80604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ախա</w:t>
            </w:r>
            <w:r w:rsidRPr="00C80604">
              <w:rPr>
                <w:rFonts w:ascii="Sylfaen" w:hAnsi="Sylfaen" w:cs="Times Armenian"/>
                <w:color w:val="000000"/>
                <w:szCs w:val="20"/>
                <w:lang w:val="hy-AM"/>
              </w:rPr>
              <w:t>գ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ծա-նախահաշվային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փաստաթղթերի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պարզ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փորձաքննության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 xml:space="preserve"> </w:t>
            </w:r>
            <w:proofErr w:type="spellStart"/>
            <w:r w:rsidRPr="00C80604">
              <w:rPr>
                <w:rFonts w:ascii="Sylfaen" w:hAnsi="Sylfaen" w:cs="Sylfaen"/>
                <w:color w:val="000000"/>
                <w:szCs w:val="20"/>
                <w:lang w:val="en-US"/>
              </w:rPr>
              <w:t>ծառայություններ</w:t>
            </w:r>
            <w:proofErr w:type="spellEnd"/>
          </w:p>
          <w:p w:rsidR="00B74ADB" w:rsidRPr="00C80604" w:rsidRDefault="00B74AD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D735E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80604">
              <w:rPr>
                <w:rFonts w:ascii="Cambria" w:hAnsi="Cambria" w:cs="Cambria"/>
                <w:lang w:val="hy-AM"/>
              </w:rPr>
              <w:t>Услуги простой экспертизы проектно-сметной документации</w:t>
            </w:r>
          </w:p>
        </w:tc>
      </w:tr>
      <w:tr w:rsidR="00B74ADB" w:rsidRPr="006A60F8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D735E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80604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A60F8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A60F8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A60F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6A60F8" w:rsidRPr="006A60F8">
              <w:rPr>
                <w:rFonts w:ascii="Sylfaen" w:hAnsi="Sylfaen" w:cs="Sylfaen"/>
                <w:lang w:val="af-ZA"/>
              </w:rPr>
              <w:t>20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6A60F8">
              <w:rPr>
                <w:rFonts w:ascii="Sylfaen" w:hAnsi="Sylfaen" w:cs="Sylfaen"/>
                <w:lang w:val="af-ZA"/>
              </w:rPr>
              <w:t>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F25D26">
              <w:rPr>
                <w:rFonts w:ascii="Sylfaen" w:hAnsi="Sylfaen" w:cs="Sylfaen"/>
                <w:lang w:val="af-ZA"/>
              </w:rPr>
              <w:t>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A60F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A60F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A60F8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D735E4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D735E4">
              <w:rPr>
                <w:sz w:val="24"/>
                <w:szCs w:val="24"/>
                <w:lang w:val="af-ZA"/>
              </w:rPr>
              <w:t>«ԳՎԳ» ԻՆԺԵՆԵՐԻՆԳ 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6A60F8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6A60F8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eastAsia="Calibri" w:hAnsi="Sylfaen"/>
              </w:rPr>
              <w:t>1332000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A60F8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F4B97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5E08E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24814-3C0E-411D-B21B-3274E60AD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dcterms:created xsi:type="dcterms:W3CDTF">2021-03-28T06:23:00Z</dcterms:created>
  <dcterms:modified xsi:type="dcterms:W3CDTF">2022-07-20T12:22:00Z</dcterms:modified>
</cp:coreProperties>
</file>