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99" w:rsidRDefault="000A4A99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4A99" w:rsidRDefault="000A4A99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4A99" w:rsidRDefault="000A4A99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9F040D">
        <w:rPr>
          <w:rFonts w:ascii="GHEA Grapalat" w:hAnsi="GHEA Grapalat" w:cs="Sylfaen"/>
          <w:sz w:val="24"/>
          <w:szCs w:val="24"/>
          <w:lang w:val="en-US"/>
        </w:rPr>
        <w:t>41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A4A99">
        <w:rPr>
          <w:rFonts w:ascii="GHEA Grapalat" w:hAnsi="GHEA Grapalat" w:cs="Sylfaen"/>
          <w:sz w:val="24"/>
          <w:szCs w:val="24"/>
          <w:lang w:val="en-US"/>
        </w:rPr>
        <w:t>1</w:t>
      </w:r>
      <w:r w:rsidR="009F040D">
        <w:rPr>
          <w:rFonts w:ascii="GHEA Grapalat" w:hAnsi="GHEA Grapalat" w:cs="Sylfaen"/>
          <w:sz w:val="24"/>
          <w:szCs w:val="24"/>
          <w:lang w:val="en-US"/>
        </w:rPr>
        <w:t>4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D30DCE">
        <w:rPr>
          <w:rFonts w:ascii="GHEA Grapalat" w:hAnsi="GHEA Grapalat" w:cs="Sylfaen"/>
          <w:sz w:val="24"/>
          <w:szCs w:val="24"/>
          <w:lang w:val="en-US"/>
        </w:rPr>
        <w:t>3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41F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9F040D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Նաիրի ինշուրանս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9F040D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ապահովագրական 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ՍՊԸ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 w:rsidRPr="00CE6666">
        <w:rPr>
          <w:rFonts w:ascii="GHEA Grapalat" w:eastAsia="Calibri" w:hAnsi="GHEA Grapalat" w:cs="Sylfaen"/>
          <w:b/>
          <w:i w:val="0"/>
          <w:sz w:val="24"/>
          <w:szCs w:val="24"/>
          <w:lang w:val="en-US"/>
        </w:rPr>
        <w:t>Պատվիրատու՝</w:t>
      </w:r>
      <w:r w:rsidR="00035DE5" w:rsidRPr="00CE6666">
        <w:rPr>
          <w:rFonts w:ascii="GHEA Grapalat" w:eastAsia="Calibri" w:hAnsi="GHEA Grapalat" w:cs="Sylfaen"/>
          <w:b/>
          <w:i w:val="0"/>
          <w:sz w:val="24"/>
          <w:szCs w:val="24"/>
          <w:lang w:val="en-US"/>
        </w:rPr>
        <w:t xml:space="preserve"> </w:t>
      </w:r>
      <w:r w:rsidR="009F040D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 xml:space="preserve">Հայաստանի </w:t>
      </w:r>
      <w:r w:rsidR="00B077BE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 xml:space="preserve">ազգային </w:t>
      </w:r>
      <w:r w:rsidR="009F040D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պոլիտեխնիկական համալսարան հիմնադրամ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CC5D0F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D30DC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4914D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ՀԱՊՀ</w:t>
      </w:r>
      <w:r w:rsidR="000A4A99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0A4A99" w:rsidRPr="000A4A9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</w:t>
      </w:r>
      <w:r w:rsidR="004914D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</w:t>
      </w:r>
      <w:r w:rsidR="000A4A99" w:rsidRPr="000A4A9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ՁԲ</w:t>
      </w:r>
      <w:r w:rsidR="000A4A99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</w:t>
      </w:r>
      <w:r w:rsidR="004914D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2</w:t>
      </w:r>
      <w:r w:rsidR="00D30DC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գնանշման հարցում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4914D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առողջության </w:t>
      </w:r>
      <w:r w:rsidR="004914D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ապահովագրության</w:t>
      </w:r>
      <w:r w:rsidR="00B077B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ծառայության</w:t>
      </w:r>
      <w:r w:rsidR="00AE7427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0A4A99" w:rsidRPr="00B077BE" w:rsidRDefault="000A4A99" w:rsidP="000A4A99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077BE"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r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E01F4">
        <w:rPr>
          <w:rFonts w:ascii="GHEA Grapalat" w:hAnsi="GHEA Grapalat" w:cs="Sylfaen"/>
          <w:sz w:val="24"/>
          <w:szCs w:val="24"/>
          <w:lang w:val="af-ZA"/>
        </w:rPr>
        <w:t>«</w:t>
      </w:r>
      <w:r w:rsidR="00B077BE" w:rsidRPr="00B077BE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B077BE"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77BE" w:rsidRPr="00B077BE">
        <w:rPr>
          <w:rFonts w:ascii="GHEA Grapalat" w:hAnsi="GHEA Grapalat" w:cs="Sylfaen"/>
          <w:sz w:val="24"/>
          <w:szCs w:val="24"/>
          <w:lang w:val="en-US"/>
        </w:rPr>
        <w:t>ազգային</w:t>
      </w:r>
      <w:r w:rsidR="00B077BE"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77BE" w:rsidRPr="00B077BE">
        <w:rPr>
          <w:rFonts w:ascii="GHEA Grapalat" w:hAnsi="GHEA Grapalat" w:cs="Sylfaen"/>
          <w:sz w:val="24"/>
          <w:szCs w:val="24"/>
          <w:lang w:val="en-US"/>
        </w:rPr>
        <w:t>պոլիտեխնիկական</w:t>
      </w:r>
      <w:r w:rsidR="00B077BE"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77BE" w:rsidRPr="00B077BE">
        <w:rPr>
          <w:rFonts w:ascii="GHEA Grapalat" w:hAnsi="GHEA Grapalat" w:cs="Sylfaen"/>
          <w:sz w:val="24"/>
          <w:szCs w:val="24"/>
          <w:lang w:val="en-US"/>
        </w:rPr>
        <w:t>համալսարան</w:t>
      </w:r>
      <w:r w:rsidR="00B077BE"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77BE" w:rsidRPr="00B077BE">
        <w:rPr>
          <w:rFonts w:ascii="GHEA Grapalat" w:hAnsi="GHEA Grapalat" w:cs="Sylfaen"/>
          <w:sz w:val="24"/>
          <w:szCs w:val="24"/>
          <w:lang w:val="en-US"/>
        </w:rPr>
        <w:t>հիմնադրամ</w:t>
      </w:r>
      <w:r w:rsidR="002E01F4" w:rsidRPr="002E01F4">
        <w:rPr>
          <w:rFonts w:ascii="GHEA Grapalat" w:hAnsi="GHEA Grapalat" w:cs="Sylfaen"/>
          <w:sz w:val="24"/>
          <w:szCs w:val="24"/>
          <w:lang w:val="af-ZA"/>
        </w:rPr>
        <w:t>»-</w:t>
      </w:r>
      <w:r w:rsidR="00B077BE">
        <w:rPr>
          <w:rFonts w:ascii="GHEA Grapalat" w:hAnsi="GHEA Grapalat" w:cs="Sylfaen"/>
          <w:sz w:val="24"/>
          <w:szCs w:val="24"/>
          <w:lang w:val="en-US"/>
        </w:rPr>
        <w:t>ի</w:t>
      </w:r>
      <w:r w:rsidR="00B077BE"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77BE">
        <w:rPr>
          <w:rFonts w:ascii="GHEA Grapalat" w:hAnsi="GHEA Grapalat" w:cs="Sylfaen"/>
          <w:sz w:val="24"/>
          <w:szCs w:val="24"/>
          <w:lang w:val="en-US"/>
        </w:rPr>
        <w:t>կարիքների</w:t>
      </w:r>
      <w:r w:rsidR="00B077BE"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77BE">
        <w:rPr>
          <w:rFonts w:ascii="GHEA Grapalat" w:hAnsi="GHEA Grapalat" w:cs="Sylfaen"/>
          <w:sz w:val="24"/>
          <w:szCs w:val="24"/>
          <w:lang w:val="en-US"/>
        </w:rPr>
        <w:t>համար</w:t>
      </w:r>
      <w:r w:rsidR="00B077BE"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77B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առողջության </w:t>
      </w:r>
      <w:r w:rsidR="00B077B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ապահովագրության</w:t>
      </w:r>
      <w:r w:rsidR="00B077B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ծառայության</w:t>
      </w:r>
      <w:r w:rsidR="00B077B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B077BE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</w:t>
      </w:r>
      <w:r w:rsidR="00B077B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րման</w:t>
      </w:r>
      <w:r w:rsidR="00B077BE" w:rsidRPr="00B077B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B077B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նպատակով</w:t>
      </w:r>
      <w:r w:rsidR="00B077BE" w:rsidRPr="00B077B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B077B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հայտարարված</w:t>
      </w:r>
      <w:r w:rsidR="00B077BE" w:rsidRPr="00B077B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B077BE" w:rsidRPr="00B077BE">
        <w:rPr>
          <w:rFonts w:ascii="GHEA Grapalat" w:hAnsi="GHEA Grapalat" w:cs="Sylfaen"/>
          <w:sz w:val="24"/>
          <w:szCs w:val="24"/>
          <w:lang w:val="af-ZA"/>
        </w:rPr>
        <w:t>«</w:t>
      </w:r>
      <w:r w:rsidR="00B077BE" w:rsidRPr="00B077BE">
        <w:rPr>
          <w:rFonts w:ascii="GHEA Grapalat" w:hAnsi="GHEA Grapalat" w:cs="Sylfaen"/>
          <w:sz w:val="24"/>
          <w:szCs w:val="24"/>
          <w:lang w:val="en-US"/>
        </w:rPr>
        <w:t>ՀԱՊՀ</w:t>
      </w:r>
      <w:r w:rsidR="00B077BE" w:rsidRPr="00B077BE">
        <w:rPr>
          <w:rFonts w:ascii="GHEA Grapalat" w:hAnsi="GHEA Grapalat" w:cs="Sylfaen"/>
          <w:sz w:val="24"/>
          <w:szCs w:val="24"/>
          <w:lang w:val="af-ZA"/>
        </w:rPr>
        <w:t>-</w:t>
      </w:r>
      <w:r w:rsidR="00B077BE" w:rsidRPr="00B077BE">
        <w:rPr>
          <w:rFonts w:ascii="GHEA Grapalat" w:hAnsi="GHEA Grapalat" w:cs="Sylfaen"/>
          <w:sz w:val="24"/>
          <w:szCs w:val="24"/>
          <w:lang w:val="en-US"/>
        </w:rPr>
        <w:t>ԳՀԾՁԲ</w:t>
      </w:r>
      <w:r w:rsidR="00B077BE" w:rsidRPr="00B077BE">
        <w:rPr>
          <w:rFonts w:ascii="GHEA Grapalat" w:hAnsi="GHEA Grapalat" w:cs="Sylfaen"/>
          <w:sz w:val="24"/>
          <w:szCs w:val="24"/>
          <w:lang w:val="af-ZA"/>
        </w:rPr>
        <w:t>-18/2»</w:t>
      </w:r>
      <w:r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77BE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77BE">
        <w:rPr>
          <w:rFonts w:ascii="GHEA Grapalat" w:hAnsi="GHEA Grapalat" w:cs="Sylfaen"/>
          <w:sz w:val="24"/>
          <w:szCs w:val="24"/>
          <w:lang w:val="en-US"/>
        </w:rPr>
        <w:t>բաց</w:t>
      </w:r>
      <w:r w:rsidR="00B077BE"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77BE">
        <w:rPr>
          <w:rFonts w:ascii="GHEA Grapalat" w:hAnsi="GHEA Grapalat" w:cs="Sylfaen"/>
          <w:sz w:val="24"/>
          <w:szCs w:val="24"/>
          <w:lang w:val="en-US"/>
        </w:rPr>
        <w:t>մրցույթի</w:t>
      </w:r>
      <w:r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77BE">
        <w:rPr>
          <w:rFonts w:ascii="GHEA Grapalat" w:hAnsi="GHEA Grapalat" w:cs="Sylfaen"/>
          <w:sz w:val="24"/>
          <w:szCs w:val="24"/>
          <w:lang w:val="en-US"/>
        </w:rPr>
        <w:t>գնահատող</w:t>
      </w:r>
      <w:r w:rsidRPr="00B077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77BE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r w:rsidR="002E01F4" w:rsidRPr="002E01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E01F4">
        <w:rPr>
          <w:rFonts w:ascii="GHEA Grapalat" w:hAnsi="GHEA Grapalat" w:cs="Sylfaen"/>
          <w:sz w:val="24"/>
          <w:szCs w:val="24"/>
          <w:lang w:val="en-US"/>
        </w:rPr>
        <w:t>մրցույթը</w:t>
      </w:r>
      <w:r w:rsidR="002E01F4" w:rsidRPr="002E01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E01F4">
        <w:rPr>
          <w:rFonts w:ascii="GHEA Grapalat" w:hAnsi="GHEA Grapalat" w:cs="Sylfaen"/>
          <w:sz w:val="24"/>
          <w:szCs w:val="24"/>
          <w:lang w:val="en-US"/>
        </w:rPr>
        <w:t>հայտարարել</w:t>
      </w:r>
      <w:r w:rsidR="002E01F4" w:rsidRPr="002E01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E01F4">
        <w:rPr>
          <w:rFonts w:ascii="GHEA Grapalat" w:hAnsi="GHEA Grapalat" w:cs="Sylfaen"/>
          <w:sz w:val="24"/>
          <w:szCs w:val="24"/>
          <w:lang w:val="en-US"/>
        </w:rPr>
        <w:t>չկայացած</w:t>
      </w:r>
      <w:r w:rsidRPr="00B077B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0A4A99" w:rsidRPr="005D1D8E" w:rsidRDefault="000A4A99" w:rsidP="000A4A99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A4A99" w:rsidRDefault="000A4A99" w:rsidP="006F6467">
      <w:pPr>
        <w:pStyle w:val="ListParagraph"/>
        <w:tabs>
          <w:tab w:val="left" w:pos="9923"/>
        </w:tabs>
        <w:spacing w:after="0"/>
        <w:ind w:left="284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D1D8E" w:rsidRPr="006F6467" w:rsidRDefault="00851FDA" w:rsidP="006F6467">
      <w:pPr>
        <w:pStyle w:val="ListParagraph"/>
        <w:tabs>
          <w:tab w:val="left" w:pos="9923"/>
        </w:tabs>
        <w:spacing w:after="0"/>
        <w:ind w:left="284"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F646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2E01F4">
      <w:pgSz w:w="12240" w:h="15840"/>
      <w:pgMar w:top="426" w:right="758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749345A"/>
    <w:multiLevelType w:val="hybridMultilevel"/>
    <w:tmpl w:val="EB3E62C8"/>
    <w:lvl w:ilvl="0" w:tplc="B6FA291E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A4A99"/>
    <w:rsid w:val="000B27E1"/>
    <w:rsid w:val="000B6A27"/>
    <w:rsid w:val="000C075E"/>
    <w:rsid w:val="000C7C47"/>
    <w:rsid w:val="000C7D11"/>
    <w:rsid w:val="000E288E"/>
    <w:rsid w:val="000F2469"/>
    <w:rsid w:val="000F4E05"/>
    <w:rsid w:val="001007B1"/>
    <w:rsid w:val="00114E6A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01F4"/>
    <w:rsid w:val="002E1EEE"/>
    <w:rsid w:val="002E60CB"/>
    <w:rsid w:val="002F512D"/>
    <w:rsid w:val="00300FCD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64406"/>
    <w:rsid w:val="00364EF7"/>
    <w:rsid w:val="003733AF"/>
    <w:rsid w:val="00374C29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4D7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D6702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6643E"/>
    <w:rsid w:val="005774A5"/>
    <w:rsid w:val="005A0474"/>
    <w:rsid w:val="005A4148"/>
    <w:rsid w:val="005A452A"/>
    <w:rsid w:val="005A5D6C"/>
    <w:rsid w:val="005A6789"/>
    <w:rsid w:val="005B35E3"/>
    <w:rsid w:val="005C4C78"/>
    <w:rsid w:val="005D1D8E"/>
    <w:rsid w:val="005D3D55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25138"/>
    <w:rsid w:val="006415C1"/>
    <w:rsid w:val="00644AF7"/>
    <w:rsid w:val="00652922"/>
    <w:rsid w:val="00652ABA"/>
    <w:rsid w:val="006530A6"/>
    <w:rsid w:val="00662E41"/>
    <w:rsid w:val="006669B0"/>
    <w:rsid w:val="00670247"/>
    <w:rsid w:val="00671F96"/>
    <w:rsid w:val="00694DA9"/>
    <w:rsid w:val="00695843"/>
    <w:rsid w:val="006A367C"/>
    <w:rsid w:val="006A5DEE"/>
    <w:rsid w:val="006A5E0D"/>
    <w:rsid w:val="006A72B2"/>
    <w:rsid w:val="006A7F84"/>
    <w:rsid w:val="006B4142"/>
    <w:rsid w:val="006D523A"/>
    <w:rsid w:val="006E16B2"/>
    <w:rsid w:val="006F6467"/>
    <w:rsid w:val="006F75BA"/>
    <w:rsid w:val="006F795C"/>
    <w:rsid w:val="007149DE"/>
    <w:rsid w:val="007156C9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C6B76"/>
    <w:rsid w:val="007D21F6"/>
    <w:rsid w:val="007E1AC4"/>
    <w:rsid w:val="007E24DA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1FDA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4155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040D"/>
    <w:rsid w:val="009F7F31"/>
    <w:rsid w:val="00A0629E"/>
    <w:rsid w:val="00A15563"/>
    <w:rsid w:val="00A15EF9"/>
    <w:rsid w:val="00A17190"/>
    <w:rsid w:val="00A2000C"/>
    <w:rsid w:val="00A200F1"/>
    <w:rsid w:val="00A31D74"/>
    <w:rsid w:val="00A35806"/>
    <w:rsid w:val="00A35E77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D6AF6"/>
    <w:rsid w:val="00AE3D89"/>
    <w:rsid w:val="00AE5F31"/>
    <w:rsid w:val="00AE6638"/>
    <w:rsid w:val="00AE6924"/>
    <w:rsid w:val="00AE7427"/>
    <w:rsid w:val="00AF31C3"/>
    <w:rsid w:val="00AF531C"/>
    <w:rsid w:val="00B03571"/>
    <w:rsid w:val="00B041F4"/>
    <w:rsid w:val="00B077BE"/>
    <w:rsid w:val="00B15D56"/>
    <w:rsid w:val="00B264C4"/>
    <w:rsid w:val="00B42D1A"/>
    <w:rsid w:val="00B468C3"/>
    <w:rsid w:val="00B50E89"/>
    <w:rsid w:val="00B51D58"/>
    <w:rsid w:val="00B6332F"/>
    <w:rsid w:val="00B6509C"/>
    <w:rsid w:val="00B660A5"/>
    <w:rsid w:val="00B67095"/>
    <w:rsid w:val="00B71E69"/>
    <w:rsid w:val="00B736FA"/>
    <w:rsid w:val="00B7575F"/>
    <w:rsid w:val="00B77277"/>
    <w:rsid w:val="00B927B4"/>
    <w:rsid w:val="00BB0BC4"/>
    <w:rsid w:val="00BC09C8"/>
    <w:rsid w:val="00BC7391"/>
    <w:rsid w:val="00BD055E"/>
    <w:rsid w:val="00BE118B"/>
    <w:rsid w:val="00BE1411"/>
    <w:rsid w:val="00BE414D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CE6666"/>
    <w:rsid w:val="00D07FEE"/>
    <w:rsid w:val="00D11EAE"/>
    <w:rsid w:val="00D271C4"/>
    <w:rsid w:val="00D30DCE"/>
    <w:rsid w:val="00D34D52"/>
    <w:rsid w:val="00D60AD8"/>
    <w:rsid w:val="00D63A3D"/>
    <w:rsid w:val="00D65FF9"/>
    <w:rsid w:val="00D725E9"/>
    <w:rsid w:val="00D72880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0243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40F7C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36F9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1036</cp:revision>
  <cp:lastPrinted>2018-01-09T08:54:00Z</cp:lastPrinted>
  <dcterms:created xsi:type="dcterms:W3CDTF">2016-04-19T09:12:00Z</dcterms:created>
  <dcterms:modified xsi:type="dcterms:W3CDTF">2018-03-15T13:25:00Z</dcterms:modified>
</cp:coreProperties>
</file>