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66722303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88AE5E4" w:rsidR="0022631D" w:rsidRPr="000E6F99" w:rsidRDefault="0086371D" w:rsidP="009E6CD0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67B43">
        <w:rPr>
          <w:rFonts w:ascii="GHEA Grapalat" w:hAnsi="GHEA Grapalat" w:cs="Sylfaen"/>
          <w:sz w:val="18"/>
          <w:szCs w:val="18"/>
          <w:lang w:val="af-ZA"/>
        </w:rPr>
        <w:t>Պատվիրատուն` «Հայաստանի Հանրապետության փորձագիտական կենտրոն» ՊՈԱԿ-ն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 որը գտնվում է ՀՀ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ք. Երևան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Արշակունյաց 23</w:t>
      </w:r>
      <w:r w:rsidR="002906F5">
        <w:rPr>
          <w:rFonts w:ascii="GHEA Grapalat" w:hAnsi="GHEA Grapalat" w:cs="Sylfaen"/>
          <w:sz w:val="18"/>
          <w:szCs w:val="18"/>
          <w:lang w:val="af-ZA"/>
        </w:rPr>
        <w:t xml:space="preserve"> հասցեում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E67B43" w:rsidRPr="00E67B43">
        <w:rPr>
          <w:rFonts w:ascii="GHEA Grapalat" w:hAnsi="GHEA Grapalat" w:cs="Sylfaen"/>
          <w:sz w:val="18"/>
          <w:szCs w:val="18"/>
          <w:lang w:val="af-ZA"/>
        </w:rPr>
        <w:t xml:space="preserve">սարքերի վերանորոգման և սպասարկման ծառայությունների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2557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նպատակով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 xml:space="preserve">կազմակերպված </w:t>
      </w:r>
      <w:bookmarkStart w:id="0" w:name="_Hlk219109185"/>
      <w:r w:rsidR="005E58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67B43">
        <w:rPr>
          <w:rFonts w:ascii="GHEA Grapalat" w:hAnsi="GHEA Grapalat" w:cs="Sylfaen"/>
          <w:sz w:val="18"/>
          <w:szCs w:val="18"/>
          <w:lang w:val="af-ZA"/>
        </w:rPr>
        <w:t>«ՀՀՓԿ-ԳՀԾՁԲ-</w:t>
      </w:r>
      <w:r w:rsidR="00E67B43" w:rsidRPr="00E67B43">
        <w:rPr>
          <w:rFonts w:ascii="GHEA Grapalat" w:hAnsi="GHEA Grapalat" w:cs="Sylfaen"/>
          <w:sz w:val="18"/>
          <w:szCs w:val="18"/>
          <w:lang w:val="af-ZA"/>
        </w:rPr>
        <w:t>03</w:t>
      </w:r>
      <w:r w:rsidRPr="00E67B43">
        <w:rPr>
          <w:rFonts w:ascii="GHEA Grapalat" w:hAnsi="GHEA Grapalat" w:cs="Sylfaen"/>
          <w:sz w:val="18"/>
          <w:szCs w:val="18"/>
          <w:lang w:val="af-ZA"/>
        </w:rPr>
        <w:t>/2</w:t>
      </w:r>
      <w:r w:rsidR="00E67B43" w:rsidRPr="00E67B43">
        <w:rPr>
          <w:rFonts w:ascii="GHEA Grapalat" w:hAnsi="GHEA Grapalat" w:cs="Sylfaen"/>
          <w:sz w:val="18"/>
          <w:szCs w:val="18"/>
          <w:lang w:val="af-ZA"/>
        </w:rPr>
        <w:t>6</w:t>
      </w:r>
      <w:r w:rsidRPr="00E67B43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bookmarkEnd w:id="0"/>
      <w:r w:rsidR="00685A11" w:rsidRPr="0086371D">
        <w:rPr>
          <w:rFonts w:ascii="GHEA Grapalat" w:hAnsi="GHEA Grapalat" w:cs="Sylfaen"/>
          <w:sz w:val="18"/>
          <w:szCs w:val="18"/>
          <w:lang w:val="af-ZA"/>
        </w:rPr>
        <w:t>ծա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>ծկագրով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ընթացակարգի արդյունքում </w:t>
      </w:r>
      <w:r w:rsidR="00AA2203">
        <w:rPr>
          <w:rFonts w:ascii="GHEA Grapalat" w:hAnsi="GHEA Grapalat" w:cs="Sylfaen"/>
          <w:sz w:val="18"/>
          <w:szCs w:val="18"/>
          <w:lang w:val="af-ZA"/>
        </w:rPr>
        <w:t>202</w:t>
      </w:r>
      <w:r>
        <w:rPr>
          <w:rFonts w:ascii="GHEA Grapalat" w:hAnsi="GHEA Grapalat" w:cs="Sylfaen"/>
          <w:sz w:val="18"/>
          <w:szCs w:val="18"/>
          <w:lang w:val="af-ZA"/>
        </w:rPr>
        <w:t>6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E67B43">
        <w:rPr>
          <w:rFonts w:ascii="GHEA Grapalat" w:hAnsi="GHEA Grapalat" w:cs="Sylfaen"/>
          <w:sz w:val="18"/>
          <w:szCs w:val="18"/>
          <w:lang w:val="af-ZA"/>
        </w:rPr>
        <w:t>մարտի</w:t>
      </w:r>
      <w:r w:rsidR="006A624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67B43" w:rsidRPr="005F4E99">
        <w:rPr>
          <w:rFonts w:ascii="GHEA Grapalat" w:hAnsi="GHEA Grapalat" w:cs="Sylfaen"/>
          <w:sz w:val="18"/>
          <w:szCs w:val="18"/>
          <w:lang w:val="af-ZA"/>
        </w:rPr>
        <w:t>10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="00685A11" w:rsidRPr="000E6F99">
        <w:rPr>
          <w:rFonts w:ascii="GHEA Grapalat" w:hAnsi="GHEA Grapalat" w:cs="Sylfaen"/>
          <w:sz w:val="18"/>
          <w:szCs w:val="18"/>
          <w:lang w:val="af-ZA"/>
        </w:rPr>
        <w:t xml:space="preserve">կնքված N </w:t>
      </w:r>
      <w:r w:rsidR="00E67B43" w:rsidRPr="00E67B43">
        <w:rPr>
          <w:rFonts w:ascii="GHEA Grapalat" w:hAnsi="GHEA Grapalat" w:cs="Sylfaen"/>
          <w:sz w:val="18"/>
          <w:szCs w:val="18"/>
          <w:lang w:val="af-ZA"/>
        </w:rPr>
        <w:t xml:space="preserve">«ՀՀՓԿ-ԳՀԾՁԲ-03/26»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0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5"/>
        <w:gridCol w:w="635"/>
        <w:gridCol w:w="715"/>
        <w:gridCol w:w="717"/>
        <w:gridCol w:w="900"/>
        <w:gridCol w:w="510"/>
        <w:gridCol w:w="663"/>
        <w:gridCol w:w="1176"/>
        <w:gridCol w:w="1000"/>
        <w:gridCol w:w="74"/>
        <w:gridCol w:w="1170"/>
        <w:gridCol w:w="906"/>
        <w:gridCol w:w="1620"/>
      </w:tblGrid>
      <w:tr w:rsidR="00255794" w:rsidRPr="0002033C" w14:paraId="3BCB0F4A" w14:textId="77777777" w:rsidTr="00A35B0E">
        <w:trPr>
          <w:trHeight w:val="146"/>
        </w:trPr>
        <w:tc>
          <w:tcPr>
            <w:tcW w:w="984" w:type="dxa"/>
            <w:gridSpan w:val="2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086" w:type="dxa"/>
            <w:gridSpan w:val="12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</w:p>
        </w:tc>
      </w:tr>
      <w:tr w:rsidR="00010EDB" w:rsidRPr="0002033C" w14:paraId="796D388F" w14:textId="77777777" w:rsidTr="00A35B0E">
        <w:trPr>
          <w:trHeight w:val="110"/>
        </w:trPr>
        <w:tc>
          <w:tcPr>
            <w:tcW w:w="984" w:type="dxa"/>
            <w:gridSpan w:val="2"/>
            <w:vMerge w:val="restart"/>
            <w:vAlign w:val="center"/>
          </w:tcPr>
          <w:p w14:paraId="781659E7" w14:textId="0F13217F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0C83F2D3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7" w:type="dxa"/>
            <w:vMerge w:val="restart"/>
            <w:vAlign w:val="center"/>
          </w:tcPr>
          <w:p w14:paraId="3D073E87" w14:textId="37128837" w:rsidR="0022631D" w:rsidRPr="0002033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073" w:type="dxa"/>
            <w:gridSpan w:val="3"/>
            <w:vAlign w:val="center"/>
          </w:tcPr>
          <w:p w14:paraId="59F68B85" w14:textId="0C2E2DEB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</w:tc>
        <w:tc>
          <w:tcPr>
            <w:tcW w:w="2250" w:type="dxa"/>
            <w:gridSpan w:val="3"/>
            <w:vAlign w:val="center"/>
          </w:tcPr>
          <w:p w14:paraId="62535C4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2076" w:type="dxa"/>
            <w:gridSpan w:val="2"/>
            <w:vMerge w:val="restart"/>
            <w:vAlign w:val="center"/>
          </w:tcPr>
          <w:p w14:paraId="330836BC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20" w:type="dxa"/>
            <w:vMerge w:val="restart"/>
            <w:vAlign w:val="center"/>
          </w:tcPr>
          <w:p w14:paraId="5D28987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4F366D" w:rsidRPr="0002033C" w14:paraId="02BE1D52" w14:textId="77777777" w:rsidTr="00A35B0E">
        <w:trPr>
          <w:trHeight w:val="175"/>
        </w:trPr>
        <w:tc>
          <w:tcPr>
            <w:tcW w:w="984" w:type="dxa"/>
            <w:gridSpan w:val="2"/>
            <w:vMerge/>
            <w:vAlign w:val="center"/>
          </w:tcPr>
          <w:p w14:paraId="6E1FBC69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528BE8B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</w:tcPr>
          <w:p w14:paraId="5C6C06A7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74821C4" w14:textId="62A435C2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 w14:paraId="654421A9" w14:textId="77777777" w:rsidR="0022631D" w:rsidRPr="0002033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3"/>
            <w:vAlign w:val="center"/>
          </w:tcPr>
          <w:p w14:paraId="01CC38D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076" w:type="dxa"/>
            <w:gridSpan w:val="2"/>
            <w:vMerge/>
          </w:tcPr>
          <w:p w14:paraId="12AD9841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vMerge/>
          </w:tcPr>
          <w:p w14:paraId="28B6AAAB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F366D" w:rsidRPr="0002033C" w14:paraId="688F77C8" w14:textId="77777777" w:rsidTr="00A35B0E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tcBorders>
              <w:bottom w:val="single" w:sz="8" w:space="0" w:color="auto"/>
            </w:tcBorders>
            <w:vAlign w:val="center"/>
          </w:tcPr>
          <w:p w14:paraId="2E23AC6C" w14:textId="254C79F8" w:rsidR="00D72048" w:rsidRPr="0002033C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</w:p>
          <w:p w14:paraId="0049F259" w14:textId="0DF293FB" w:rsidR="0022631D" w:rsidRPr="0002033C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ֆինանսական միջոցներով</w:t>
            </w:r>
          </w:p>
        </w:tc>
        <w:tc>
          <w:tcPr>
            <w:tcW w:w="1074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</w:tcPr>
          <w:p w14:paraId="3303231A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14:paraId="1A667B28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65606" w:rsidRPr="0002033C" w14:paraId="6CB0AC86" w14:textId="77777777" w:rsidTr="00A35B0E">
        <w:trPr>
          <w:trHeight w:val="514"/>
        </w:trPr>
        <w:tc>
          <w:tcPr>
            <w:tcW w:w="984" w:type="dxa"/>
            <w:gridSpan w:val="2"/>
            <w:vAlign w:val="center"/>
          </w:tcPr>
          <w:p w14:paraId="62F33415" w14:textId="16C6842F" w:rsidR="00D435E8" w:rsidRPr="003B0B7C" w:rsidRDefault="00D435E8" w:rsidP="00D435E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0B7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13D652DB" w:rsidR="00D435E8" w:rsidRPr="003B0B7C" w:rsidRDefault="00E67B43" w:rsidP="00E67B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67B43">
              <w:rPr>
                <w:rFonts w:ascii="GHEA Grapalat" w:hAnsi="GHEA Grapalat"/>
                <w:b/>
                <w:sz w:val="12"/>
                <w:szCs w:val="12"/>
              </w:rPr>
              <w:t>Սարքերի վերանորոգման և սպասարկման ծառայություններ</w:t>
            </w:r>
          </w:p>
        </w:tc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5C08EE47" w14:textId="2E0227F1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5DAA0F81" w14:textId="5BCEF94E" w:rsidR="00D435E8" w:rsidRPr="00517677" w:rsidRDefault="00E67B43" w:rsidP="00E67B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46763D7B" w:rsidR="00D435E8" w:rsidRPr="0002033C" w:rsidRDefault="00E67B43" w:rsidP="00E67B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176" w:type="dxa"/>
            <w:tcBorders>
              <w:bottom w:val="single" w:sz="8" w:space="0" w:color="auto"/>
            </w:tcBorders>
            <w:vAlign w:val="center"/>
          </w:tcPr>
          <w:p w14:paraId="07535066" w14:textId="26AA0834" w:rsidR="00D435E8" w:rsidRPr="0002033C" w:rsidRDefault="00E67B43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67B43">
              <w:rPr>
                <w:rFonts w:ascii="GHEA Grapalat" w:hAnsi="GHEA Grapalat"/>
                <w:b/>
                <w:sz w:val="12"/>
                <w:szCs w:val="12"/>
              </w:rPr>
              <w:t xml:space="preserve">    3 547 600</w:t>
            </w:r>
          </w:p>
        </w:tc>
        <w:tc>
          <w:tcPr>
            <w:tcW w:w="1074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01302687" w:rsidR="00D435E8" w:rsidRPr="003B0B7C" w:rsidRDefault="00E67B43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67B43">
              <w:rPr>
                <w:rFonts w:ascii="GHEA Grapalat" w:hAnsi="GHEA Grapalat"/>
                <w:b/>
                <w:sz w:val="12"/>
                <w:szCs w:val="12"/>
              </w:rPr>
              <w:t xml:space="preserve">    3 547 600</w:t>
            </w:r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  <w:vAlign w:val="center"/>
          </w:tcPr>
          <w:p w14:paraId="1013593A" w14:textId="4C4033B3" w:rsidR="00D435E8" w:rsidRPr="0002033C" w:rsidRDefault="00E67B43" w:rsidP="00E67B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67B43">
              <w:rPr>
                <w:rFonts w:ascii="GHEA Grapalat" w:hAnsi="GHEA Grapalat"/>
                <w:b/>
                <w:sz w:val="12"/>
                <w:szCs w:val="12"/>
              </w:rPr>
              <w:t>AGILENT GC/MS սարքի վերանորոգման և սպասարկման ծառայություններ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5152B32D" w14:textId="40E08ABC" w:rsidR="00D435E8" w:rsidRPr="0002033C" w:rsidRDefault="00E67B43" w:rsidP="00E67B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67B43">
              <w:rPr>
                <w:rFonts w:ascii="GHEA Grapalat" w:hAnsi="GHEA Grapalat"/>
                <w:b/>
                <w:sz w:val="12"/>
                <w:szCs w:val="12"/>
              </w:rPr>
              <w:t>AGILENT GC/MS սարքի վերանորոգման և սպասարկման ծառայություններ</w:t>
            </w:r>
          </w:p>
        </w:tc>
      </w:tr>
      <w:tr w:rsidR="00255794" w:rsidRPr="0002033C" w14:paraId="4B8BC031" w14:textId="38244F8C" w:rsidTr="00A35B0E">
        <w:trPr>
          <w:trHeight w:val="169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451180EC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55794" w:rsidRPr="008E2AB0" w14:paraId="24C3B0CB" w14:textId="77777777" w:rsidTr="00A35B0E">
        <w:trPr>
          <w:trHeight w:val="137"/>
        </w:trPr>
        <w:tc>
          <w:tcPr>
            <w:tcW w:w="4461" w:type="dxa"/>
            <w:gridSpan w:val="7"/>
            <w:tcBorders>
              <w:bottom w:val="single" w:sz="8" w:space="0" w:color="auto"/>
            </w:tcBorders>
            <w:vAlign w:val="center"/>
          </w:tcPr>
          <w:p w14:paraId="4B58E534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09" w:type="dxa"/>
            <w:gridSpan w:val="7"/>
            <w:tcBorders>
              <w:bottom w:val="single" w:sz="8" w:space="0" w:color="auto"/>
            </w:tcBorders>
            <w:vAlign w:val="center"/>
          </w:tcPr>
          <w:p w14:paraId="2C5DC7B8" w14:textId="7B1D542D" w:rsidR="00D435E8" w:rsidRPr="00415BF5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հոդվածի 1-ին մաս</w:t>
            </w:r>
          </w:p>
        </w:tc>
      </w:tr>
      <w:tr w:rsidR="00255794" w:rsidRPr="008E2AB0" w14:paraId="075EEA57" w14:textId="77777777" w:rsidTr="00A35B0E">
        <w:trPr>
          <w:trHeight w:val="196"/>
        </w:trPr>
        <w:tc>
          <w:tcPr>
            <w:tcW w:w="1107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1FD0C892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55794" w:rsidRPr="0002033C" w14:paraId="681596E8" w14:textId="77777777" w:rsidTr="00A35B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9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F94BF5E" w:rsidR="00D435E8" w:rsidRPr="0002033C" w:rsidRDefault="00FB4DC6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</w:t>
            </w:r>
            <w:r w:rsidR="00D435E8" w:rsidRPr="0002033C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02</w:t>
            </w:r>
            <w:r w:rsidR="00D435E8"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="00D435E8" w:rsidRPr="0002033C">
              <w:rPr>
                <w:rFonts w:ascii="GHEA Grapalat" w:hAnsi="GHEA Grapalat"/>
                <w:b/>
                <w:sz w:val="12"/>
                <w:szCs w:val="12"/>
              </w:rPr>
              <w:t>թ.</w:t>
            </w:r>
          </w:p>
        </w:tc>
      </w:tr>
      <w:tr w:rsidR="00010EDB" w:rsidRPr="0002033C" w14:paraId="199F948A" w14:textId="77777777" w:rsidTr="00A35B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2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3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010EDB" w:rsidRPr="0002033C" w14:paraId="6EE9B008" w14:textId="77777777" w:rsidTr="00A35B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2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3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94A17" w:rsidRPr="0002033C" w14:paraId="13FE412E" w14:textId="77777777" w:rsidTr="00A35B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512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</w:p>
        </w:tc>
      </w:tr>
      <w:tr w:rsidR="00894A17" w:rsidRPr="0002033C" w14:paraId="321D26CF" w14:textId="77777777" w:rsidTr="00A35B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2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894A17" w:rsidRPr="0002033C" w14:paraId="68E691E2" w14:textId="77777777" w:rsidTr="00A35B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2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55794" w:rsidRPr="0002033C" w14:paraId="30B89418" w14:textId="77777777" w:rsidTr="00A35B0E">
        <w:trPr>
          <w:trHeight w:val="54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70776DB4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02033C" w14:paraId="10DC4861" w14:textId="77777777" w:rsidTr="00A35B0E">
        <w:trPr>
          <w:trHeight w:val="605"/>
        </w:trPr>
        <w:tc>
          <w:tcPr>
            <w:tcW w:w="1619" w:type="dxa"/>
            <w:gridSpan w:val="3"/>
            <w:vMerge w:val="restart"/>
            <w:vAlign w:val="center"/>
          </w:tcPr>
          <w:p w14:paraId="34162061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332" w:type="dxa"/>
            <w:gridSpan w:val="3"/>
            <w:vMerge w:val="restart"/>
            <w:vAlign w:val="center"/>
          </w:tcPr>
          <w:p w14:paraId="4FE503E7" w14:textId="29F83DA2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7119" w:type="dxa"/>
            <w:gridSpan w:val="8"/>
            <w:vAlign w:val="center"/>
          </w:tcPr>
          <w:p w14:paraId="1FD38684" w14:textId="443430B8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դրամ</w:t>
            </w:r>
          </w:p>
        </w:tc>
      </w:tr>
      <w:tr w:rsidR="00894A17" w:rsidRPr="0002033C" w14:paraId="3FD00E3A" w14:textId="77777777" w:rsidTr="00A35B0E">
        <w:trPr>
          <w:trHeight w:val="365"/>
        </w:trPr>
        <w:tc>
          <w:tcPr>
            <w:tcW w:w="1619" w:type="dxa"/>
            <w:gridSpan w:val="3"/>
            <w:vMerge/>
            <w:vAlign w:val="center"/>
          </w:tcPr>
          <w:p w14:paraId="67E5DBFB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32" w:type="dxa"/>
            <w:gridSpan w:val="3"/>
            <w:vMerge/>
            <w:vAlign w:val="center"/>
          </w:tcPr>
          <w:p w14:paraId="7835142E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23" w:type="dxa"/>
            <w:gridSpan w:val="5"/>
            <w:vAlign w:val="center"/>
          </w:tcPr>
          <w:p w14:paraId="27542D69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 առանց ԱԱՀ</w:t>
            </w:r>
          </w:p>
        </w:tc>
        <w:tc>
          <w:tcPr>
            <w:tcW w:w="1170" w:type="dxa"/>
            <w:vAlign w:val="center"/>
          </w:tcPr>
          <w:p w14:paraId="635EE2FE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526" w:type="dxa"/>
            <w:gridSpan w:val="2"/>
            <w:vAlign w:val="center"/>
          </w:tcPr>
          <w:p w14:paraId="4A371FE9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55794" w:rsidRPr="0002033C" w14:paraId="4DA511EC" w14:textId="77777777" w:rsidTr="00A35B0E">
        <w:trPr>
          <w:trHeight w:val="83"/>
        </w:trPr>
        <w:tc>
          <w:tcPr>
            <w:tcW w:w="1619" w:type="dxa"/>
            <w:gridSpan w:val="3"/>
            <w:vAlign w:val="center"/>
          </w:tcPr>
          <w:p w14:paraId="5DBE5B3F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 1</w:t>
            </w:r>
          </w:p>
        </w:tc>
        <w:tc>
          <w:tcPr>
            <w:tcW w:w="9451" w:type="dxa"/>
            <w:gridSpan w:val="11"/>
            <w:vAlign w:val="center"/>
          </w:tcPr>
          <w:p w14:paraId="6ABF72D4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4D32B2" w:rsidRPr="004D32B2" w14:paraId="50825522" w14:textId="77777777" w:rsidTr="00A35B0E">
        <w:trPr>
          <w:trHeight w:val="35"/>
        </w:trPr>
        <w:tc>
          <w:tcPr>
            <w:tcW w:w="1619" w:type="dxa"/>
            <w:gridSpan w:val="3"/>
            <w:vAlign w:val="center"/>
          </w:tcPr>
          <w:p w14:paraId="50AD5B95" w14:textId="77777777" w:rsidR="004D32B2" w:rsidRPr="00D435E8" w:rsidRDefault="004D32B2" w:rsidP="004D3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35E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2" w:type="dxa"/>
            <w:gridSpan w:val="3"/>
            <w:vAlign w:val="center"/>
          </w:tcPr>
          <w:p w14:paraId="259F3C98" w14:textId="12078C28" w:rsidR="004D32B2" w:rsidRPr="00255794" w:rsidRDefault="004D32B2" w:rsidP="004D3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D32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«Կոնցեռն Էներգոմաշ» ՓԲԸ</w:t>
            </w:r>
          </w:p>
        </w:tc>
        <w:tc>
          <w:tcPr>
            <w:tcW w:w="3423" w:type="dxa"/>
            <w:gridSpan w:val="5"/>
            <w:vAlign w:val="center"/>
          </w:tcPr>
          <w:p w14:paraId="1D867224" w14:textId="37DAD0A5" w:rsidR="004D32B2" w:rsidRPr="00D435E8" w:rsidRDefault="004D32B2" w:rsidP="004D3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D32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2 956 250</w:t>
            </w:r>
          </w:p>
        </w:tc>
        <w:tc>
          <w:tcPr>
            <w:tcW w:w="1170" w:type="dxa"/>
            <w:vAlign w:val="center"/>
          </w:tcPr>
          <w:p w14:paraId="10D769E6" w14:textId="77777777" w:rsidR="004D32B2" w:rsidRPr="004D32B2" w:rsidRDefault="004D32B2" w:rsidP="004D3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3064458" w14:textId="77777777" w:rsidR="004D32B2" w:rsidRPr="004D32B2" w:rsidRDefault="004D32B2" w:rsidP="004D3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D32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591 250</w:t>
            </w:r>
          </w:p>
          <w:p w14:paraId="22B8A853" w14:textId="4AD2B786" w:rsidR="004D32B2" w:rsidRPr="00D435E8" w:rsidRDefault="004D32B2" w:rsidP="004D32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17EA2C21" w14:textId="77777777" w:rsidR="004D32B2" w:rsidRPr="004D32B2" w:rsidRDefault="004D32B2" w:rsidP="004D3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C192702" w14:textId="1AD900FC" w:rsidR="004D32B2" w:rsidRPr="004D32B2" w:rsidRDefault="004D32B2" w:rsidP="004D3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D32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3 547 500</w:t>
            </w:r>
          </w:p>
          <w:p w14:paraId="1F59BBB2" w14:textId="39EEC436" w:rsidR="004D32B2" w:rsidRPr="00D435E8" w:rsidRDefault="004D32B2" w:rsidP="004D3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02033C" w14:paraId="700CD07F" w14:textId="77777777" w:rsidTr="00A35B0E">
        <w:trPr>
          <w:trHeight w:val="288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10ED0606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02033C" w14:paraId="521126E1" w14:textId="77777777" w:rsidTr="00A35B0E">
        <w:tc>
          <w:tcPr>
            <w:tcW w:w="11070" w:type="dxa"/>
            <w:gridSpan w:val="14"/>
            <w:tcBorders>
              <w:bottom w:val="single" w:sz="8" w:space="0" w:color="auto"/>
            </w:tcBorders>
            <w:vAlign w:val="center"/>
          </w:tcPr>
          <w:p w14:paraId="36A77A72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010EDB" w:rsidRPr="0002033C" w14:paraId="552679BF" w14:textId="77777777" w:rsidTr="00A35B0E">
        <w:tc>
          <w:tcPr>
            <w:tcW w:w="899" w:type="dxa"/>
            <w:vMerge w:val="restart"/>
            <w:vAlign w:val="center"/>
          </w:tcPr>
          <w:p w14:paraId="770D59CE" w14:textId="41855840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435" w:type="dxa"/>
            <w:gridSpan w:val="3"/>
            <w:vMerge w:val="restart"/>
            <w:vAlign w:val="center"/>
          </w:tcPr>
          <w:p w14:paraId="563B2C65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8736" w:type="dxa"/>
            <w:gridSpan w:val="10"/>
            <w:tcBorders>
              <w:bottom w:val="single" w:sz="8" w:space="0" w:color="auto"/>
            </w:tcBorders>
            <w:vAlign w:val="center"/>
          </w:tcPr>
          <w:p w14:paraId="37230292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(բավարար կամ անբավարար)</w:t>
            </w:r>
          </w:p>
        </w:tc>
      </w:tr>
      <w:tr w:rsidR="00255794" w:rsidRPr="0002033C" w14:paraId="3CA6FABC" w14:textId="77777777" w:rsidTr="00A35B0E">
        <w:trPr>
          <w:trHeight w:val="655"/>
        </w:trPr>
        <w:tc>
          <w:tcPr>
            <w:tcW w:w="899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49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փաստաթղթերի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44" w:type="dxa"/>
            <w:gridSpan w:val="3"/>
            <w:tcBorders>
              <w:bottom w:val="single" w:sz="8" w:space="0" w:color="auto"/>
            </w:tcBorders>
            <w:vAlign w:val="center"/>
          </w:tcPr>
          <w:p w14:paraId="63B06239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26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255794" w:rsidRPr="0002033C" w14:paraId="5E96A1C5" w14:textId="77777777" w:rsidTr="00A35B0E">
        <w:tc>
          <w:tcPr>
            <w:tcW w:w="899" w:type="dxa"/>
            <w:tcBorders>
              <w:bottom w:val="single" w:sz="8" w:space="0" w:color="auto"/>
            </w:tcBorders>
          </w:tcPr>
          <w:p w14:paraId="6CEDE0AD" w14:textId="0E18AA25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28F9B16F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44" w:type="dxa"/>
            <w:gridSpan w:val="3"/>
            <w:tcBorders>
              <w:bottom w:val="single" w:sz="8" w:space="0" w:color="auto"/>
            </w:tcBorders>
          </w:tcPr>
          <w:p w14:paraId="78DCF91F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6" w:type="dxa"/>
            <w:gridSpan w:val="2"/>
            <w:tcBorders>
              <w:bottom w:val="single" w:sz="8" w:space="0" w:color="auto"/>
            </w:tcBorders>
          </w:tcPr>
          <w:p w14:paraId="504E155E" w14:textId="687FDDAE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010EDB" w:rsidRPr="0002033C" w14:paraId="522ACAFB" w14:textId="77777777" w:rsidTr="00A35B0E">
        <w:trPr>
          <w:trHeight w:val="331"/>
        </w:trPr>
        <w:tc>
          <w:tcPr>
            <w:tcW w:w="2334" w:type="dxa"/>
            <w:gridSpan w:val="4"/>
            <w:vAlign w:val="center"/>
          </w:tcPr>
          <w:p w14:paraId="514F7E40" w14:textId="77777777" w:rsidR="00D435E8" w:rsidRPr="0002033C" w:rsidRDefault="00D435E8" w:rsidP="00D435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8736" w:type="dxa"/>
            <w:gridSpan w:val="10"/>
            <w:vAlign w:val="center"/>
          </w:tcPr>
          <w:p w14:paraId="71AB42B3" w14:textId="63441778" w:rsidR="00D435E8" w:rsidRPr="0002033C" w:rsidRDefault="00D435E8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Ծանոթություն` </w:t>
            </w:r>
          </w:p>
        </w:tc>
      </w:tr>
      <w:tr w:rsidR="00255794" w:rsidRPr="0002033C" w14:paraId="617248CD" w14:textId="77777777" w:rsidTr="00A35B0E">
        <w:trPr>
          <w:trHeight w:val="289"/>
        </w:trPr>
        <w:tc>
          <w:tcPr>
            <w:tcW w:w="1107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02033C" w14:paraId="1515C769" w14:textId="77777777" w:rsidTr="00A35B0E">
        <w:trPr>
          <w:trHeight w:val="346"/>
        </w:trPr>
        <w:tc>
          <w:tcPr>
            <w:tcW w:w="5124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D435E8" w:rsidRPr="0002033C" w:rsidRDefault="00D435E8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որոշման ամսաթիվը</w:t>
            </w:r>
          </w:p>
        </w:tc>
        <w:tc>
          <w:tcPr>
            <w:tcW w:w="5946" w:type="dxa"/>
            <w:gridSpan w:val="6"/>
            <w:tcBorders>
              <w:bottom w:val="single" w:sz="8" w:space="0" w:color="auto"/>
            </w:tcBorders>
            <w:vAlign w:val="center"/>
          </w:tcPr>
          <w:p w14:paraId="0C899495" w14:textId="52A9DD61" w:rsidR="00D435E8" w:rsidRPr="0002033C" w:rsidRDefault="004D32B2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</w:t>
            </w:r>
            <w:r w:rsidR="0086374F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AF091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D435E8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D435E8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010EDB" w:rsidRPr="0002033C" w14:paraId="71BEA872" w14:textId="77777777" w:rsidTr="00A35B0E">
        <w:trPr>
          <w:trHeight w:val="92"/>
        </w:trPr>
        <w:tc>
          <w:tcPr>
            <w:tcW w:w="5124" w:type="dxa"/>
            <w:gridSpan w:val="8"/>
            <w:vMerge w:val="restart"/>
            <w:vAlign w:val="center"/>
          </w:tcPr>
          <w:p w14:paraId="7F8FD238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420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40668431" w:rsidR="00D435E8" w:rsidRPr="0002033C" w:rsidRDefault="00D435E8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 w:rsidR="00894A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սկիզբ</w:t>
            </w:r>
          </w:p>
        </w:tc>
        <w:tc>
          <w:tcPr>
            <w:tcW w:w="2526" w:type="dxa"/>
            <w:gridSpan w:val="2"/>
            <w:tcBorders>
              <w:bottom w:val="single" w:sz="8" w:space="0" w:color="auto"/>
            </w:tcBorders>
            <w:vAlign w:val="center"/>
          </w:tcPr>
          <w:p w14:paraId="22BAC259" w14:textId="74800510" w:rsidR="00D435E8" w:rsidRPr="0002033C" w:rsidRDefault="00FF354B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="00D435E8"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ավարտ</w:t>
            </w:r>
          </w:p>
        </w:tc>
      </w:tr>
      <w:tr w:rsidR="00010EDB" w:rsidRPr="0002033C" w14:paraId="04C80107" w14:textId="77777777" w:rsidTr="00A35B0E">
        <w:trPr>
          <w:trHeight w:val="92"/>
        </w:trPr>
        <w:tc>
          <w:tcPr>
            <w:tcW w:w="5124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420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096AC4EE" w:rsidR="00D435E8" w:rsidRPr="0002033C" w:rsidRDefault="004D32B2" w:rsidP="00D435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2526" w:type="dxa"/>
            <w:gridSpan w:val="2"/>
            <w:tcBorders>
              <w:bottom w:val="single" w:sz="8" w:space="0" w:color="auto"/>
            </w:tcBorders>
            <w:vAlign w:val="center"/>
          </w:tcPr>
          <w:p w14:paraId="0A4499AC" w14:textId="1E99A488" w:rsidR="00D435E8" w:rsidRPr="0002033C" w:rsidRDefault="004D32B2" w:rsidP="00D435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255794" w:rsidRPr="0002033C" w14:paraId="2254FA5C" w14:textId="77777777" w:rsidTr="00A35B0E">
        <w:trPr>
          <w:trHeight w:val="344"/>
        </w:trPr>
        <w:tc>
          <w:tcPr>
            <w:tcW w:w="11070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D1AC72D" w:rsidR="00D435E8" w:rsidRPr="0002033C" w:rsidRDefault="00D435E8" w:rsidP="002557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</w:t>
            </w:r>
            <w:r w:rsidR="00C41B0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  </w:t>
            </w:r>
            <w:r w:rsidR="008E2AB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   </w:t>
            </w:r>
            <w:r w:rsidR="004D32B2">
              <w:rPr>
                <w:rFonts w:ascii="GHEA Grapalat" w:hAnsi="GHEA Grapalat" w:cs="Sylfaen"/>
                <w:b/>
                <w:sz w:val="12"/>
                <w:szCs w:val="12"/>
              </w:rPr>
              <w:t>09</w:t>
            </w:r>
            <w:r w:rsidR="00F21EB5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E41EBC"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  <w:r w:rsidR="00F21EB5" w:rsidRPr="004C779B">
              <w:rPr>
                <w:rFonts w:ascii="GHEA Grapalat" w:hAnsi="GHEA Grapalat" w:cs="Sylfaen"/>
                <w:b/>
                <w:sz w:val="12"/>
                <w:szCs w:val="12"/>
              </w:rPr>
              <w:t>202</w:t>
            </w:r>
            <w:r w:rsidR="000754F0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F21EB5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255794" w:rsidRPr="0002033C" w14:paraId="3C75DA26" w14:textId="77777777" w:rsidTr="00A35B0E">
        <w:trPr>
          <w:trHeight w:val="160"/>
        </w:trPr>
        <w:tc>
          <w:tcPr>
            <w:tcW w:w="5124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D435E8" w:rsidRPr="0002033C" w:rsidRDefault="00D435E8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46" w:type="dxa"/>
            <w:gridSpan w:val="6"/>
            <w:tcBorders>
              <w:bottom w:val="single" w:sz="8" w:space="0" w:color="auto"/>
            </w:tcBorders>
            <w:vAlign w:val="center"/>
          </w:tcPr>
          <w:p w14:paraId="1E9104E7" w14:textId="0183DA1B" w:rsidR="00D435E8" w:rsidRPr="0002033C" w:rsidRDefault="00E41EBC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09.03.</w:t>
            </w:r>
            <w:r w:rsidRPr="004C779B">
              <w:rPr>
                <w:rFonts w:ascii="GHEA Grapalat" w:hAnsi="GHEA Grapalat" w:cs="Sylfaen"/>
                <w:b/>
                <w:sz w:val="12"/>
                <w:szCs w:val="12"/>
              </w:rPr>
              <w:t>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255794" w:rsidRPr="0002033C" w14:paraId="0682C6BE" w14:textId="77777777" w:rsidTr="00A35B0E">
        <w:trPr>
          <w:trHeight w:val="344"/>
        </w:trPr>
        <w:tc>
          <w:tcPr>
            <w:tcW w:w="5124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D435E8" w:rsidRPr="0002033C" w:rsidRDefault="00D435E8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46" w:type="dxa"/>
            <w:gridSpan w:val="6"/>
            <w:tcBorders>
              <w:bottom w:val="single" w:sz="8" w:space="0" w:color="auto"/>
            </w:tcBorders>
            <w:vAlign w:val="center"/>
          </w:tcPr>
          <w:p w14:paraId="5293ADE3" w14:textId="55869317" w:rsidR="00D435E8" w:rsidRPr="0002033C" w:rsidRDefault="008E2AB0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E41EBC">
              <w:rPr>
                <w:rFonts w:ascii="GHEA Grapalat" w:hAnsi="GHEA Grapalat" w:cs="Sylfaen"/>
                <w:b/>
                <w:sz w:val="12"/>
                <w:szCs w:val="12"/>
              </w:rPr>
              <w:t>.03.</w:t>
            </w:r>
            <w:r w:rsidR="00E41EBC" w:rsidRPr="004C779B">
              <w:rPr>
                <w:rFonts w:ascii="GHEA Grapalat" w:hAnsi="GHEA Grapalat" w:cs="Sylfaen"/>
                <w:b/>
                <w:sz w:val="12"/>
                <w:szCs w:val="12"/>
              </w:rPr>
              <w:t>202</w:t>
            </w:r>
            <w:r w:rsidR="00E41EBC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E41EBC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255794" w:rsidRPr="0002033C" w14:paraId="79A64497" w14:textId="77777777" w:rsidTr="00A35B0E">
        <w:trPr>
          <w:trHeight w:val="288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620F225D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010EDB" w:rsidRPr="0002033C" w14:paraId="4E4EA255" w14:textId="77777777" w:rsidTr="00A35B0E">
        <w:tc>
          <w:tcPr>
            <w:tcW w:w="899" w:type="dxa"/>
            <w:vMerge w:val="restart"/>
            <w:vAlign w:val="center"/>
          </w:tcPr>
          <w:p w14:paraId="7AA249E4" w14:textId="522BCE96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435" w:type="dxa"/>
            <w:gridSpan w:val="3"/>
            <w:vMerge w:val="restart"/>
            <w:vAlign w:val="center"/>
          </w:tcPr>
          <w:p w14:paraId="3EF9A58A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8736" w:type="dxa"/>
            <w:gridSpan w:val="10"/>
            <w:vAlign w:val="center"/>
          </w:tcPr>
          <w:p w14:paraId="0A5086C3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010EDB" w:rsidRPr="0002033C" w14:paraId="11F19FA1" w14:textId="77777777" w:rsidTr="00A35B0E">
        <w:trPr>
          <w:trHeight w:val="237"/>
        </w:trPr>
        <w:tc>
          <w:tcPr>
            <w:tcW w:w="899" w:type="dxa"/>
            <w:vMerge/>
            <w:vAlign w:val="center"/>
          </w:tcPr>
          <w:p w14:paraId="39B67943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vAlign w:val="center"/>
          </w:tcPr>
          <w:p w14:paraId="2856C5C6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7" w:type="dxa"/>
            <w:gridSpan w:val="2"/>
            <w:vMerge w:val="restart"/>
            <w:vAlign w:val="center"/>
          </w:tcPr>
          <w:p w14:paraId="23EE0CE1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 w14:paraId="7E70E64E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2250" w:type="dxa"/>
            <w:gridSpan w:val="3"/>
            <w:vMerge w:val="restart"/>
            <w:vAlign w:val="center"/>
          </w:tcPr>
          <w:p w14:paraId="4C4044FB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 վերջնա-ժամկետը</w:t>
            </w:r>
          </w:p>
        </w:tc>
        <w:tc>
          <w:tcPr>
            <w:tcW w:w="1170" w:type="dxa"/>
            <w:vMerge w:val="restart"/>
            <w:vAlign w:val="center"/>
          </w:tcPr>
          <w:p w14:paraId="58A33AC2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 չափը</w:t>
            </w:r>
          </w:p>
        </w:tc>
        <w:tc>
          <w:tcPr>
            <w:tcW w:w="2526" w:type="dxa"/>
            <w:gridSpan w:val="2"/>
            <w:vAlign w:val="center"/>
          </w:tcPr>
          <w:p w14:paraId="0911FBB2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010EDB" w:rsidRPr="0002033C" w14:paraId="4DC53241" w14:textId="77777777" w:rsidTr="00A35B0E">
        <w:trPr>
          <w:trHeight w:val="238"/>
        </w:trPr>
        <w:tc>
          <w:tcPr>
            <w:tcW w:w="899" w:type="dxa"/>
            <w:vMerge/>
            <w:vAlign w:val="center"/>
          </w:tcPr>
          <w:p w14:paraId="7D858D4B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vAlign w:val="center"/>
          </w:tcPr>
          <w:p w14:paraId="078A8417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14:paraId="67FA13FC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vAlign w:val="center"/>
          </w:tcPr>
          <w:p w14:paraId="7FDD9C22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3"/>
            <w:vMerge/>
            <w:vAlign w:val="center"/>
          </w:tcPr>
          <w:p w14:paraId="73BBD2A3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Merge/>
            <w:vAlign w:val="center"/>
          </w:tcPr>
          <w:p w14:paraId="078CB506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3C0959C2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255794" w:rsidRPr="0002033C" w14:paraId="75FDA7D8" w14:textId="77777777" w:rsidTr="00A35B0E">
        <w:trPr>
          <w:trHeight w:val="263"/>
        </w:trPr>
        <w:tc>
          <w:tcPr>
            <w:tcW w:w="899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4E30FE9E" w14:textId="3C1164F4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48A4D149" w14:textId="5D252086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0754F0" w:rsidRPr="0002033C" w14:paraId="1E28D31D" w14:textId="77777777" w:rsidTr="00A35B0E">
        <w:trPr>
          <w:trHeight w:val="146"/>
        </w:trPr>
        <w:tc>
          <w:tcPr>
            <w:tcW w:w="899" w:type="dxa"/>
            <w:vAlign w:val="center"/>
          </w:tcPr>
          <w:p w14:paraId="1F1D10DE" w14:textId="14C8608A" w:rsidR="000754F0" w:rsidRPr="001E61C6" w:rsidRDefault="000754F0" w:rsidP="0007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435E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vAlign w:val="center"/>
          </w:tcPr>
          <w:p w14:paraId="391CD0D1" w14:textId="31A7A2E0" w:rsidR="000754F0" w:rsidRPr="001E61C6" w:rsidRDefault="006465DB" w:rsidP="0007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D32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«Կոնցեռն Էներգոմաշ» ՓԲԸ</w:t>
            </w:r>
          </w:p>
        </w:tc>
        <w:tc>
          <w:tcPr>
            <w:tcW w:w="1617" w:type="dxa"/>
            <w:gridSpan w:val="2"/>
            <w:vAlign w:val="center"/>
          </w:tcPr>
          <w:p w14:paraId="2183B64C" w14:textId="7D2280C5" w:rsidR="000754F0" w:rsidRPr="000754F0" w:rsidRDefault="006465DB" w:rsidP="0007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465D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«ՀՀՓԿ-ԳՀԾՁԲ-03/26»</w:t>
            </w:r>
          </w:p>
        </w:tc>
        <w:tc>
          <w:tcPr>
            <w:tcW w:w="1173" w:type="dxa"/>
            <w:gridSpan w:val="2"/>
            <w:vAlign w:val="center"/>
          </w:tcPr>
          <w:p w14:paraId="54F54951" w14:textId="11B6DF3A" w:rsidR="000754F0" w:rsidRPr="001E61C6" w:rsidRDefault="006465DB" w:rsidP="0007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0754F0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  <w:r w:rsidR="000754F0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0754F0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0754F0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  <w:tc>
          <w:tcPr>
            <w:tcW w:w="2250" w:type="dxa"/>
            <w:gridSpan w:val="3"/>
          </w:tcPr>
          <w:p w14:paraId="610A7BBF" w14:textId="20E1EDF2" w:rsidR="000754F0" w:rsidRPr="001E61C6" w:rsidRDefault="000754F0" w:rsidP="0007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C224D">
              <w:rPr>
                <w:rFonts w:ascii="GHEA Grapalat" w:hAnsi="GHEA Grapalat"/>
                <w:b/>
                <w:sz w:val="12"/>
                <w:szCs w:val="12"/>
              </w:rPr>
              <w:t>Պայմանագիրը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3C224D">
              <w:rPr>
                <w:rFonts w:ascii="GHEA Grapalat" w:hAnsi="GHEA Grapalat"/>
                <w:b/>
                <w:sz w:val="12"/>
                <w:szCs w:val="12"/>
              </w:rPr>
              <w:t xml:space="preserve">օրենքով սահմանված կարգով  ուժի մեջ մտնելու օրվանից </w:t>
            </w:r>
            <w:r w:rsidR="00AB7C78">
              <w:rPr>
                <w:rFonts w:ascii="GHEA Grapalat" w:hAnsi="GHEA Grapalat"/>
                <w:b/>
                <w:sz w:val="12"/>
                <w:szCs w:val="12"/>
              </w:rPr>
              <w:t xml:space="preserve">մինչև 2026թվականի դեկտեմբերի </w:t>
            </w:r>
            <w:r w:rsidR="008E3474">
              <w:rPr>
                <w:rFonts w:ascii="GHEA Grapalat" w:hAnsi="GHEA Grapalat"/>
                <w:b/>
                <w:sz w:val="12"/>
                <w:szCs w:val="12"/>
              </w:rPr>
              <w:t>25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6A3A27A0" w14:textId="3F5F6FB7" w:rsidR="000754F0" w:rsidRPr="0002033C" w:rsidRDefault="000754F0" w:rsidP="0007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906" w:type="dxa"/>
            <w:vAlign w:val="center"/>
          </w:tcPr>
          <w:p w14:paraId="540F0BC7" w14:textId="5FEC1624" w:rsidR="000754F0" w:rsidRPr="00F21EB5" w:rsidRDefault="006465DB" w:rsidP="0007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3 547 500</w:t>
            </w:r>
          </w:p>
        </w:tc>
        <w:tc>
          <w:tcPr>
            <w:tcW w:w="1620" w:type="dxa"/>
            <w:vAlign w:val="center"/>
          </w:tcPr>
          <w:p w14:paraId="6043A549" w14:textId="24D20F3E" w:rsidR="000754F0" w:rsidRPr="003C754F" w:rsidRDefault="006465DB" w:rsidP="0007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3 547 500</w:t>
            </w:r>
          </w:p>
        </w:tc>
      </w:tr>
      <w:tr w:rsidR="00255794" w:rsidRPr="0002033C" w14:paraId="41E4ED39" w14:textId="77777777" w:rsidTr="00A35B0E">
        <w:trPr>
          <w:trHeight w:val="150"/>
        </w:trPr>
        <w:tc>
          <w:tcPr>
            <w:tcW w:w="11070" w:type="dxa"/>
            <w:gridSpan w:val="14"/>
            <w:vAlign w:val="center"/>
          </w:tcPr>
          <w:p w14:paraId="7265AE84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10EDB" w:rsidRPr="0002033C" w14:paraId="1F657639" w14:textId="77777777" w:rsidTr="00A35B0E">
        <w:trPr>
          <w:trHeight w:val="196"/>
        </w:trPr>
        <w:tc>
          <w:tcPr>
            <w:tcW w:w="899" w:type="dxa"/>
            <w:tcBorders>
              <w:bottom w:val="single" w:sz="8" w:space="0" w:color="auto"/>
            </w:tcBorders>
            <w:vAlign w:val="center"/>
          </w:tcPr>
          <w:p w14:paraId="066D7382" w14:textId="465FC855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D435E8" w:rsidRPr="0002033C" w:rsidRDefault="00D435E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79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  <w:vAlign w:val="center"/>
          </w:tcPr>
          <w:p w14:paraId="0C8A668E" w14:textId="77777777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348CFA27" w14:textId="05796C9E" w:rsidR="00D435E8" w:rsidRPr="0002033C" w:rsidRDefault="00D435E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 / Անձնագրի համարը և սերիան</w:t>
            </w:r>
          </w:p>
        </w:tc>
      </w:tr>
      <w:tr w:rsidR="00606051" w:rsidRPr="00C05AEE" w14:paraId="20BC55B9" w14:textId="77777777" w:rsidTr="00A35B0E">
        <w:trPr>
          <w:trHeight w:val="160"/>
        </w:trPr>
        <w:tc>
          <w:tcPr>
            <w:tcW w:w="899" w:type="dxa"/>
            <w:tcBorders>
              <w:bottom w:val="single" w:sz="8" w:space="0" w:color="auto"/>
            </w:tcBorders>
            <w:vAlign w:val="center"/>
          </w:tcPr>
          <w:p w14:paraId="12752A33" w14:textId="69974E7B" w:rsidR="00606051" w:rsidRPr="0002033C" w:rsidRDefault="00606051" w:rsidP="006060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35AA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12277036" w:rsidR="00606051" w:rsidRPr="0002033C" w:rsidRDefault="006465DB" w:rsidP="006060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D32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«Կոնցեռն Էներգոմաշ» ՓԲԸ</w:t>
            </w:r>
          </w:p>
        </w:tc>
        <w:tc>
          <w:tcPr>
            <w:tcW w:w="2790" w:type="dxa"/>
            <w:gridSpan w:val="4"/>
            <w:tcBorders>
              <w:bottom w:val="single" w:sz="8" w:space="0" w:color="auto"/>
            </w:tcBorders>
            <w:vAlign w:val="center"/>
          </w:tcPr>
          <w:p w14:paraId="0A5AEDA9" w14:textId="77777777" w:rsidR="008E3474" w:rsidRPr="008E3474" w:rsidRDefault="008E3474" w:rsidP="008E3474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2"/>
                <w:szCs w:val="12"/>
                <w:lang w:val="hy-AM" w:eastAsia="ru-RU"/>
              </w:rPr>
            </w:pPr>
            <w:r w:rsidRPr="008E3474">
              <w:rPr>
                <w:rFonts w:ascii="GHEA Grapalat" w:eastAsia="Times New Roman" w:hAnsi="GHEA Grapalat" w:cs="Times New Roman"/>
                <w:b/>
                <w:color w:val="auto"/>
                <w:sz w:val="12"/>
                <w:szCs w:val="12"/>
                <w:lang w:val="hy-AM" w:eastAsia="ru-RU"/>
              </w:rPr>
              <w:t>Հասցե՝  ք. Երևան, Ազատության 26/8</w:t>
            </w:r>
          </w:p>
          <w:p w14:paraId="4916BA54" w14:textId="034FC991" w:rsidR="00606051" w:rsidRPr="008E3474" w:rsidRDefault="008E3474" w:rsidP="008E3474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E347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Հեռ՝  +(374 ) 11 87 87 17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07F71670" w14:textId="04DE2B5E" w:rsidR="00606051" w:rsidRPr="00606051" w:rsidRDefault="008E3474" w:rsidP="003E7EEA">
            <w:pPr>
              <w:spacing w:before="0" w:after="20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E347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lawyer@c-e.am</w:t>
            </w:r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  <w:vAlign w:val="center"/>
          </w:tcPr>
          <w:p w14:paraId="2D248C13" w14:textId="18AD3310" w:rsidR="00606051" w:rsidRPr="00606051" w:rsidRDefault="0010731F" w:rsidP="003E7EEA">
            <w:pPr>
              <w:tabs>
                <w:tab w:val="left" w:pos="1248"/>
              </w:tabs>
              <w:spacing w:before="0" w:after="20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157001148540100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6E1E7005" w14:textId="16CE56A1" w:rsidR="00606051" w:rsidRPr="003E7EEA" w:rsidRDefault="003E7EEA" w:rsidP="003E7EEA">
            <w:pPr>
              <w:tabs>
                <w:tab w:val="left" w:pos="1248"/>
              </w:tabs>
              <w:spacing w:before="0" w:after="20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E7EE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01210095</w:t>
            </w:r>
          </w:p>
        </w:tc>
      </w:tr>
      <w:tr w:rsidR="00255794" w:rsidRPr="0002033C" w14:paraId="496A046D" w14:textId="77777777" w:rsidTr="00A35B0E">
        <w:trPr>
          <w:trHeight w:val="288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393BE26B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02033C" w14:paraId="3863A00B" w14:textId="77777777" w:rsidTr="00A35B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85465" w:rsidRPr="0002033C" w:rsidRDefault="00185465" w:rsidP="001854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7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185465" w:rsidRPr="0002033C" w:rsidRDefault="00185465" w:rsidP="001854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255794" w:rsidRPr="0002033C" w14:paraId="485BF528" w14:textId="77777777" w:rsidTr="00A35B0E">
        <w:trPr>
          <w:trHeight w:val="288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60FF974B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02033C" w14:paraId="7DB42300" w14:textId="77777777" w:rsidTr="00A35B0E">
        <w:trPr>
          <w:trHeight w:val="288"/>
        </w:trPr>
        <w:tc>
          <w:tcPr>
            <w:tcW w:w="11070" w:type="dxa"/>
            <w:gridSpan w:val="14"/>
            <w:vAlign w:val="center"/>
          </w:tcPr>
          <w:p w14:paraId="0AD8E25E" w14:textId="5D23442C" w:rsidR="00185465" w:rsidRPr="0002033C" w:rsidRDefault="00185465" w:rsidP="00185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85465" w:rsidRPr="0002033C" w:rsidRDefault="00185465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 պահանջին  կից ներկայացվում է՝</w:t>
            </w:r>
          </w:p>
          <w:p w14:paraId="2C74FE58" w14:textId="77777777" w:rsidR="00185465" w:rsidRPr="0002033C" w:rsidRDefault="00185465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85465" w:rsidRPr="0002033C" w:rsidRDefault="00185465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185465" w:rsidRPr="0002033C" w:rsidRDefault="00185465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85465" w:rsidRPr="0002033C" w:rsidRDefault="00185465" w:rsidP="001854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85465" w:rsidRPr="0002033C" w:rsidRDefault="00185465" w:rsidP="001854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0C6643A" w:rsidR="00185465" w:rsidRPr="00A946C2" w:rsidRDefault="00185465" w:rsidP="00185465">
            <w:pPr>
              <w:widowControl w:val="0"/>
              <w:spacing w:before="0" w:after="0"/>
              <w:ind w:left="0" w:firstLine="0"/>
              <w:jc w:val="both"/>
              <w:rPr>
                <w:rFonts w:ascii="Microsoft JhengHei" w:eastAsia="Microsoft JhengHei" w:hAnsi="Microsoft JhengHei" w:cs="Microsoft JhengHei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A946C2" w:rsidRPr="002E44C2">
              <w:rPr>
                <w:rFonts w:ascii="GHEA Grapalat" w:hAnsi="GHEA Grapalat"/>
                <w:b/>
                <w:bCs/>
                <w:sz w:val="12"/>
                <w:szCs w:val="12"/>
              </w:rPr>
              <w:t>gnumner@justexpert.am</w:t>
            </w:r>
            <w:r w:rsidR="00A946C2">
              <w:rPr>
                <w:rFonts w:ascii="Microsoft JhengHei" w:eastAsia="Microsoft JhengHei" w:hAnsi="Microsoft JhengHei" w:cs="Microsoft JhengHei"/>
                <w:b/>
                <w:bCs/>
                <w:sz w:val="12"/>
                <w:szCs w:val="12"/>
              </w:rPr>
              <w:t>․</w:t>
            </w:r>
          </w:p>
        </w:tc>
      </w:tr>
      <w:tr w:rsidR="00255794" w:rsidRPr="0002033C" w14:paraId="3CC8B38C" w14:textId="77777777" w:rsidTr="00A35B0E">
        <w:trPr>
          <w:trHeight w:val="288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02AFA8BF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55794" w:rsidRPr="008E2AB0" w14:paraId="5484FA73" w14:textId="77777777" w:rsidTr="00A35B0E">
        <w:trPr>
          <w:trHeight w:val="475"/>
        </w:trPr>
        <w:tc>
          <w:tcPr>
            <w:tcW w:w="3951" w:type="dxa"/>
            <w:gridSpan w:val="6"/>
            <w:tcBorders>
              <w:bottom w:val="single" w:sz="8" w:space="0" w:color="auto"/>
            </w:tcBorders>
          </w:tcPr>
          <w:p w14:paraId="7A9CE343" w14:textId="7FCA0B9C" w:rsidR="00185465" w:rsidRPr="0002033C" w:rsidRDefault="00185465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119" w:type="dxa"/>
            <w:gridSpan w:val="8"/>
            <w:tcBorders>
              <w:bottom w:val="single" w:sz="8" w:space="0" w:color="auto"/>
            </w:tcBorders>
          </w:tcPr>
          <w:p w14:paraId="6FC786A2" w14:textId="53ECFDEF" w:rsidR="00185465" w:rsidRPr="0002033C" w:rsidRDefault="00606051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60605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Հրապարակվել է gnumner.am կայքում</w:t>
            </w:r>
          </w:p>
        </w:tc>
      </w:tr>
      <w:tr w:rsidR="00255794" w:rsidRPr="008E2AB0" w14:paraId="5A7FED5D" w14:textId="77777777" w:rsidTr="00A35B0E">
        <w:trPr>
          <w:trHeight w:val="288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0C88E286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55794" w:rsidRPr="008E2AB0" w14:paraId="40B30E88" w14:textId="77777777" w:rsidTr="00A35B0E">
        <w:trPr>
          <w:trHeight w:val="427"/>
        </w:trPr>
        <w:tc>
          <w:tcPr>
            <w:tcW w:w="3951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185465" w:rsidRPr="0002033C" w:rsidRDefault="00185465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119" w:type="dxa"/>
            <w:gridSpan w:val="8"/>
            <w:tcBorders>
              <w:bottom w:val="single" w:sz="8" w:space="0" w:color="auto"/>
            </w:tcBorders>
            <w:vAlign w:val="center"/>
          </w:tcPr>
          <w:p w14:paraId="4153A378" w14:textId="63D5B5A1" w:rsidR="00185465" w:rsidRPr="008D328D" w:rsidRDefault="00185465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</w:t>
            </w:r>
          </w:p>
        </w:tc>
      </w:tr>
      <w:tr w:rsidR="00255794" w:rsidRPr="008E2AB0" w14:paraId="541BD7F7" w14:textId="77777777" w:rsidTr="00A35B0E">
        <w:trPr>
          <w:trHeight w:val="288"/>
        </w:trPr>
        <w:tc>
          <w:tcPr>
            <w:tcW w:w="1107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55794" w:rsidRPr="008E2AB0" w14:paraId="4DE14D25" w14:textId="77777777" w:rsidTr="00A35B0E">
        <w:trPr>
          <w:trHeight w:val="427"/>
        </w:trPr>
        <w:tc>
          <w:tcPr>
            <w:tcW w:w="3951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185465" w:rsidRPr="0002033C" w:rsidRDefault="00185465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119" w:type="dxa"/>
            <w:gridSpan w:val="8"/>
            <w:tcBorders>
              <w:bottom w:val="single" w:sz="8" w:space="0" w:color="auto"/>
            </w:tcBorders>
            <w:vAlign w:val="center"/>
          </w:tcPr>
          <w:p w14:paraId="6379ACA6" w14:textId="7A77B55F" w:rsidR="00185465" w:rsidRPr="008D328D" w:rsidRDefault="00185465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ներկայացվել</w:t>
            </w:r>
          </w:p>
        </w:tc>
      </w:tr>
      <w:tr w:rsidR="00255794" w:rsidRPr="008E2AB0" w14:paraId="1DAD5D5C" w14:textId="77777777" w:rsidTr="00A35B0E">
        <w:trPr>
          <w:trHeight w:val="288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57597369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55794" w:rsidRPr="0002033C" w14:paraId="5F667D89" w14:textId="77777777" w:rsidTr="00A35B0E">
        <w:trPr>
          <w:trHeight w:val="427"/>
        </w:trPr>
        <w:tc>
          <w:tcPr>
            <w:tcW w:w="3951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185465" w:rsidRPr="0002033C" w:rsidRDefault="00185465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7119" w:type="dxa"/>
            <w:gridSpan w:val="8"/>
            <w:tcBorders>
              <w:bottom w:val="single" w:sz="8" w:space="0" w:color="auto"/>
            </w:tcBorders>
            <w:vAlign w:val="center"/>
          </w:tcPr>
          <w:p w14:paraId="13FCAC31" w14:textId="460EC6D2" w:rsidR="00185465" w:rsidRPr="0002033C" w:rsidRDefault="00185465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255794" w:rsidRPr="0002033C" w14:paraId="406B68D6" w14:textId="77777777" w:rsidTr="00A35B0E">
        <w:trPr>
          <w:trHeight w:val="288"/>
        </w:trPr>
        <w:tc>
          <w:tcPr>
            <w:tcW w:w="11070" w:type="dxa"/>
            <w:gridSpan w:val="14"/>
            <w:shd w:val="clear" w:color="auto" w:fill="99CCFF"/>
            <w:vAlign w:val="center"/>
          </w:tcPr>
          <w:p w14:paraId="79EAD146" w14:textId="77777777" w:rsidR="00185465" w:rsidRPr="0002033C" w:rsidRDefault="00185465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02033C" w14:paraId="1A2BD291" w14:textId="77777777" w:rsidTr="00A35B0E">
        <w:trPr>
          <w:trHeight w:val="227"/>
        </w:trPr>
        <w:tc>
          <w:tcPr>
            <w:tcW w:w="11070" w:type="dxa"/>
            <w:gridSpan w:val="14"/>
            <w:vAlign w:val="center"/>
          </w:tcPr>
          <w:p w14:paraId="73A19DB3" w14:textId="77777777" w:rsidR="00185465" w:rsidRPr="0002033C" w:rsidRDefault="00185465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5794" w:rsidRPr="0002033C" w14:paraId="002AF1AD" w14:textId="77777777" w:rsidTr="00A35B0E">
        <w:trPr>
          <w:trHeight w:val="47"/>
        </w:trPr>
        <w:tc>
          <w:tcPr>
            <w:tcW w:w="3051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185465" w:rsidRPr="0002033C" w:rsidRDefault="00185465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4249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185465" w:rsidRPr="0002033C" w:rsidRDefault="00185465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3770" w:type="dxa"/>
            <w:gridSpan w:val="4"/>
            <w:tcBorders>
              <w:bottom w:val="single" w:sz="8" w:space="0" w:color="auto"/>
            </w:tcBorders>
            <w:vAlign w:val="center"/>
          </w:tcPr>
          <w:p w14:paraId="18D00A61" w14:textId="77777777" w:rsidR="00185465" w:rsidRPr="0002033C" w:rsidRDefault="00185465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255794" w:rsidRPr="0002033C" w14:paraId="6C6C269C" w14:textId="77777777" w:rsidTr="00A35B0E">
        <w:trPr>
          <w:trHeight w:val="47"/>
        </w:trPr>
        <w:tc>
          <w:tcPr>
            <w:tcW w:w="3051" w:type="dxa"/>
            <w:gridSpan w:val="5"/>
            <w:vAlign w:val="center"/>
          </w:tcPr>
          <w:p w14:paraId="0A862370" w14:textId="2D717EB6" w:rsidR="00185465" w:rsidRPr="0002033C" w:rsidRDefault="00185465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Դոնարա Մհերյան</w:t>
            </w:r>
          </w:p>
        </w:tc>
        <w:tc>
          <w:tcPr>
            <w:tcW w:w="4249" w:type="dxa"/>
            <w:gridSpan w:val="5"/>
            <w:vAlign w:val="center"/>
          </w:tcPr>
          <w:p w14:paraId="570A2BE5" w14:textId="4E097427" w:rsidR="00185465" w:rsidRPr="0002033C" w:rsidRDefault="00733FF3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010300011</w:t>
            </w:r>
          </w:p>
        </w:tc>
        <w:tc>
          <w:tcPr>
            <w:tcW w:w="3770" w:type="dxa"/>
            <w:gridSpan w:val="4"/>
            <w:vAlign w:val="center"/>
          </w:tcPr>
          <w:p w14:paraId="3C42DEDA" w14:textId="65A66FCA" w:rsidR="00185465" w:rsidRPr="0002033C" w:rsidRDefault="002E44C2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2E44C2">
              <w:rPr>
                <w:rFonts w:ascii="GHEA Grapalat" w:hAnsi="GHEA Grapalat"/>
                <w:b/>
                <w:bCs/>
                <w:sz w:val="12"/>
                <w:szCs w:val="12"/>
              </w:rPr>
              <w:t>gnumner@justexpert.am</w:t>
            </w:r>
            <w:r w:rsidRPr="0002033C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49B0E223" w14:textId="777A3CDE" w:rsidR="00A01682" w:rsidRPr="00AA2104" w:rsidRDefault="00A77541" w:rsidP="00A01682">
      <w:pPr>
        <w:pStyle w:val="BodyTextIndent"/>
        <w:ind w:firstLine="284"/>
        <w:jc w:val="left"/>
        <w:rPr>
          <w:rFonts w:ascii="GHEA Grapalat" w:hAnsi="GHEA Grapalat" w:cs="Sylfaen"/>
          <w:b/>
          <w:i/>
          <w:iCs/>
          <w:lang w:val="es-ES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՝ </w:t>
      </w:r>
      <w:r w:rsidR="00A01682" w:rsidRPr="00A01682">
        <w:rPr>
          <w:rFonts w:ascii="GHEA Grapalat" w:hAnsi="GHEA Grapalat" w:cs="Sylfaen"/>
          <w:b/>
          <w:sz w:val="20"/>
          <w:u w:val="single"/>
          <w:lang w:val="af-ZA"/>
        </w:rPr>
        <w:t>«Հայաստանի Հանրապետության փորձագիտական կենտրոն» ՊՈԱԿ</w:t>
      </w:r>
      <w:r w:rsidR="00A01682">
        <w:rPr>
          <w:rFonts w:ascii="GHEA Grapalat" w:hAnsi="GHEA Grapalat" w:cs="Sylfaen"/>
          <w:b/>
          <w:sz w:val="20"/>
          <w:u w:val="single"/>
          <w:lang w:val="af-ZA"/>
        </w:rPr>
        <w:t>:</w:t>
      </w:r>
    </w:p>
    <w:p w14:paraId="21E02585" w14:textId="77777777" w:rsidR="00A01682" w:rsidRPr="00AA2104" w:rsidRDefault="00A01682" w:rsidP="00A01682">
      <w:pPr>
        <w:pStyle w:val="BodyTextIndent"/>
        <w:ind w:left="1404"/>
        <w:rPr>
          <w:rFonts w:ascii="GHEA Grapalat" w:hAnsi="GHEA Grapalat"/>
          <w:i/>
          <w:iCs/>
          <w:lang w:val="af-ZA"/>
        </w:rPr>
      </w:pPr>
    </w:p>
    <w:p w14:paraId="55FD67CF" w14:textId="2F0C19C3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6E24DE4B" w14:textId="1770E819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6184BC81" w14:textId="3C408E42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139E5B50" w14:textId="3D21BDAA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52760609" w14:textId="14D27AF6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69C3F439" w14:textId="1D7D2C24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08628D7C" w14:textId="77777777" w:rsid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09E8267" w14:textId="77777777" w:rsidR="00893CA5" w:rsidRDefault="00893CA5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sectPr w:rsidR="00893CA5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5FE2" w14:textId="77777777" w:rsidR="00787CA1" w:rsidRDefault="00787CA1" w:rsidP="0022631D">
      <w:pPr>
        <w:spacing w:before="0" w:after="0"/>
      </w:pPr>
      <w:r>
        <w:separator/>
      </w:r>
    </w:p>
  </w:endnote>
  <w:endnote w:type="continuationSeparator" w:id="0">
    <w:p w14:paraId="17D847CE" w14:textId="77777777" w:rsidR="00787CA1" w:rsidRDefault="00787C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3DD8" w14:textId="77777777" w:rsidR="00787CA1" w:rsidRDefault="00787CA1" w:rsidP="0022631D">
      <w:pPr>
        <w:spacing w:before="0" w:after="0"/>
      </w:pPr>
      <w:r>
        <w:separator/>
      </w:r>
    </w:p>
  </w:footnote>
  <w:footnote w:type="continuationSeparator" w:id="0">
    <w:p w14:paraId="238B939A" w14:textId="77777777" w:rsidR="00787CA1" w:rsidRDefault="00787CA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119"/>
    <w:rsid w:val="00010EDB"/>
    <w:rsid w:val="00012170"/>
    <w:rsid w:val="0002033C"/>
    <w:rsid w:val="000211A9"/>
    <w:rsid w:val="00021277"/>
    <w:rsid w:val="000310A7"/>
    <w:rsid w:val="000313DC"/>
    <w:rsid w:val="00037AFF"/>
    <w:rsid w:val="00044EA8"/>
    <w:rsid w:val="00046CCF"/>
    <w:rsid w:val="000472C0"/>
    <w:rsid w:val="00051ECE"/>
    <w:rsid w:val="00054B4F"/>
    <w:rsid w:val="000630A6"/>
    <w:rsid w:val="00063B6D"/>
    <w:rsid w:val="0007090E"/>
    <w:rsid w:val="00073D66"/>
    <w:rsid w:val="000754F0"/>
    <w:rsid w:val="0007577E"/>
    <w:rsid w:val="000800B9"/>
    <w:rsid w:val="000817C9"/>
    <w:rsid w:val="00094C26"/>
    <w:rsid w:val="000B0199"/>
    <w:rsid w:val="000C618B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0731F"/>
    <w:rsid w:val="00127532"/>
    <w:rsid w:val="00135AA0"/>
    <w:rsid w:val="0014537A"/>
    <w:rsid w:val="00155272"/>
    <w:rsid w:val="00167C00"/>
    <w:rsid w:val="0017082D"/>
    <w:rsid w:val="00171B95"/>
    <w:rsid w:val="00177E12"/>
    <w:rsid w:val="00177FCD"/>
    <w:rsid w:val="0018422F"/>
    <w:rsid w:val="00185465"/>
    <w:rsid w:val="0019401D"/>
    <w:rsid w:val="00196080"/>
    <w:rsid w:val="001A0EC0"/>
    <w:rsid w:val="001A1999"/>
    <w:rsid w:val="001A3727"/>
    <w:rsid w:val="001A4B50"/>
    <w:rsid w:val="001B7B5D"/>
    <w:rsid w:val="001C0EDE"/>
    <w:rsid w:val="001C1BE1"/>
    <w:rsid w:val="001D5192"/>
    <w:rsid w:val="001D5812"/>
    <w:rsid w:val="001E0091"/>
    <w:rsid w:val="001E6175"/>
    <w:rsid w:val="001E61C6"/>
    <w:rsid w:val="001E7870"/>
    <w:rsid w:val="001F5C15"/>
    <w:rsid w:val="00207BAC"/>
    <w:rsid w:val="002117D4"/>
    <w:rsid w:val="00211D56"/>
    <w:rsid w:val="0022093A"/>
    <w:rsid w:val="0022616B"/>
    <w:rsid w:val="0022631D"/>
    <w:rsid w:val="00233A3A"/>
    <w:rsid w:val="002404CA"/>
    <w:rsid w:val="00240826"/>
    <w:rsid w:val="00243C2E"/>
    <w:rsid w:val="00255794"/>
    <w:rsid w:val="0026610E"/>
    <w:rsid w:val="00283610"/>
    <w:rsid w:val="00286AD5"/>
    <w:rsid w:val="002906F5"/>
    <w:rsid w:val="00290D5E"/>
    <w:rsid w:val="00295B92"/>
    <w:rsid w:val="002A62A7"/>
    <w:rsid w:val="002C04EE"/>
    <w:rsid w:val="002C0CF6"/>
    <w:rsid w:val="002D414A"/>
    <w:rsid w:val="002E44C2"/>
    <w:rsid w:val="002E4E6F"/>
    <w:rsid w:val="002E7E4C"/>
    <w:rsid w:val="002F16CC"/>
    <w:rsid w:val="002F1FB2"/>
    <w:rsid w:val="002F1FEB"/>
    <w:rsid w:val="0030000A"/>
    <w:rsid w:val="00302715"/>
    <w:rsid w:val="00305E8C"/>
    <w:rsid w:val="003241DC"/>
    <w:rsid w:val="0033341D"/>
    <w:rsid w:val="00344415"/>
    <w:rsid w:val="00346F11"/>
    <w:rsid w:val="00347E80"/>
    <w:rsid w:val="00366EBD"/>
    <w:rsid w:val="00371B1D"/>
    <w:rsid w:val="0037601A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E7EEA"/>
    <w:rsid w:val="003F40D7"/>
    <w:rsid w:val="0040055D"/>
    <w:rsid w:val="00403F62"/>
    <w:rsid w:val="00412B7E"/>
    <w:rsid w:val="00415BF5"/>
    <w:rsid w:val="00415FFA"/>
    <w:rsid w:val="004209CC"/>
    <w:rsid w:val="00425BD0"/>
    <w:rsid w:val="004268A2"/>
    <w:rsid w:val="00433E3C"/>
    <w:rsid w:val="00434413"/>
    <w:rsid w:val="00440F79"/>
    <w:rsid w:val="00444389"/>
    <w:rsid w:val="00472069"/>
    <w:rsid w:val="00474128"/>
    <w:rsid w:val="00474C2F"/>
    <w:rsid w:val="0047605C"/>
    <w:rsid w:val="004764CD"/>
    <w:rsid w:val="004875E0"/>
    <w:rsid w:val="004A62DC"/>
    <w:rsid w:val="004B3FFB"/>
    <w:rsid w:val="004C0D6C"/>
    <w:rsid w:val="004C779B"/>
    <w:rsid w:val="004D078F"/>
    <w:rsid w:val="004D32B2"/>
    <w:rsid w:val="004E376E"/>
    <w:rsid w:val="004E7C50"/>
    <w:rsid w:val="004F366D"/>
    <w:rsid w:val="00503BCC"/>
    <w:rsid w:val="00512168"/>
    <w:rsid w:val="00517677"/>
    <w:rsid w:val="005237F4"/>
    <w:rsid w:val="00527E50"/>
    <w:rsid w:val="00543FDA"/>
    <w:rsid w:val="0054423C"/>
    <w:rsid w:val="00546023"/>
    <w:rsid w:val="00550172"/>
    <w:rsid w:val="005556C8"/>
    <w:rsid w:val="00560499"/>
    <w:rsid w:val="00571A34"/>
    <w:rsid w:val="005729D5"/>
    <w:rsid w:val="005737F9"/>
    <w:rsid w:val="0059570F"/>
    <w:rsid w:val="0059683E"/>
    <w:rsid w:val="005A2E34"/>
    <w:rsid w:val="005B54B0"/>
    <w:rsid w:val="005C0A76"/>
    <w:rsid w:val="005D59C4"/>
    <w:rsid w:val="005D5FBD"/>
    <w:rsid w:val="005D7A7A"/>
    <w:rsid w:val="005E2EC9"/>
    <w:rsid w:val="005E58A7"/>
    <w:rsid w:val="005E7560"/>
    <w:rsid w:val="005F4E99"/>
    <w:rsid w:val="00606051"/>
    <w:rsid w:val="00607C9A"/>
    <w:rsid w:val="00615438"/>
    <w:rsid w:val="00644F37"/>
    <w:rsid w:val="00645847"/>
    <w:rsid w:val="006465DB"/>
    <w:rsid w:val="00646760"/>
    <w:rsid w:val="006532E9"/>
    <w:rsid w:val="0065475B"/>
    <w:rsid w:val="0066654E"/>
    <w:rsid w:val="00674196"/>
    <w:rsid w:val="00684597"/>
    <w:rsid w:val="00685A11"/>
    <w:rsid w:val="00690ECB"/>
    <w:rsid w:val="006A38B4"/>
    <w:rsid w:val="006A624C"/>
    <w:rsid w:val="006B2E21"/>
    <w:rsid w:val="006C0266"/>
    <w:rsid w:val="006C1985"/>
    <w:rsid w:val="006C3553"/>
    <w:rsid w:val="006C7B56"/>
    <w:rsid w:val="006D623B"/>
    <w:rsid w:val="006E0D92"/>
    <w:rsid w:val="006E1A83"/>
    <w:rsid w:val="006E1D4E"/>
    <w:rsid w:val="006F2779"/>
    <w:rsid w:val="006F7BFD"/>
    <w:rsid w:val="007060FC"/>
    <w:rsid w:val="00711292"/>
    <w:rsid w:val="007200E9"/>
    <w:rsid w:val="0072197D"/>
    <w:rsid w:val="00733FF3"/>
    <w:rsid w:val="007460B1"/>
    <w:rsid w:val="00765606"/>
    <w:rsid w:val="007732E7"/>
    <w:rsid w:val="00784721"/>
    <w:rsid w:val="0078682E"/>
    <w:rsid w:val="00787CA1"/>
    <w:rsid w:val="00797736"/>
    <w:rsid w:val="007A1032"/>
    <w:rsid w:val="007A76D6"/>
    <w:rsid w:val="007B3483"/>
    <w:rsid w:val="007B69B1"/>
    <w:rsid w:val="007C6813"/>
    <w:rsid w:val="007D4E36"/>
    <w:rsid w:val="007F22FD"/>
    <w:rsid w:val="007F594B"/>
    <w:rsid w:val="00803A13"/>
    <w:rsid w:val="0081420B"/>
    <w:rsid w:val="00820C00"/>
    <w:rsid w:val="00822F58"/>
    <w:rsid w:val="00824453"/>
    <w:rsid w:val="0082764C"/>
    <w:rsid w:val="008307E3"/>
    <w:rsid w:val="00830B8B"/>
    <w:rsid w:val="00837D22"/>
    <w:rsid w:val="008436F5"/>
    <w:rsid w:val="0084415B"/>
    <w:rsid w:val="00857DD8"/>
    <w:rsid w:val="0086371D"/>
    <w:rsid w:val="0086374F"/>
    <w:rsid w:val="00866A3F"/>
    <w:rsid w:val="00872ECB"/>
    <w:rsid w:val="008742C8"/>
    <w:rsid w:val="00893CA5"/>
    <w:rsid w:val="00894A17"/>
    <w:rsid w:val="008A3E78"/>
    <w:rsid w:val="008A4D66"/>
    <w:rsid w:val="008A6CBD"/>
    <w:rsid w:val="008A7376"/>
    <w:rsid w:val="008B56F3"/>
    <w:rsid w:val="008C4E62"/>
    <w:rsid w:val="008D328D"/>
    <w:rsid w:val="008E2AB0"/>
    <w:rsid w:val="008E3474"/>
    <w:rsid w:val="008E493A"/>
    <w:rsid w:val="008E6F43"/>
    <w:rsid w:val="008F337F"/>
    <w:rsid w:val="00906FE3"/>
    <w:rsid w:val="00917108"/>
    <w:rsid w:val="00921A0D"/>
    <w:rsid w:val="00927005"/>
    <w:rsid w:val="00935530"/>
    <w:rsid w:val="009528B5"/>
    <w:rsid w:val="00953911"/>
    <w:rsid w:val="00955D38"/>
    <w:rsid w:val="00961FCC"/>
    <w:rsid w:val="00970AD4"/>
    <w:rsid w:val="00980472"/>
    <w:rsid w:val="009828B7"/>
    <w:rsid w:val="00985594"/>
    <w:rsid w:val="009950D1"/>
    <w:rsid w:val="009B7B71"/>
    <w:rsid w:val="009C387C"/>
    <w:rsid w:val="009C5E0F"/>
    <w:rsid w:val="009D24E3"/>
    <w:rsid w:val="009D2671"/>
    <w:rsid w:val="009D430E"/>
    <w:rsid w:val="009E1584"/>
    <w:rsid w:val="009E22FD"/>
    <w:rsid w:val="009E4452"/>
    <w:rsid w:val="009E6CD0"/>
    <w:rsid w:val="009E75FF"/>
    <w:rsid w:val="009F1547"/>
    <w:rsid w:val="009F519F"/>
    <w:rsid w:val="00A0050C"/>
    <w:rsid w:val="00A01021"/>
    <w:rsid w:val="00A01682"/>
    <w:rsid w:val="00A219A8"/>
    <w:rsid w:val="00A25CB4"/>
    <w:rsid w:val="00A306F5"/>
    <w:rsid w:val="00A31820"/>
    <w:rsid w:val="00A31C9D"/>
    <w:rsid w:val="00A35954"/>
    <w:rsid w:val="00A359D1"/>
    <w:rsid w:val="00A35B0E"/>
    <w:rsid w:val="00A66C18"/>
    <w:rsid w:val="00A77541"/>
    <w:rsid w:val="00A82418"/>
    <w:rsid w:val="00A946C2"/>
    <w:rsid w:val="00A94713"/>
    <w:rsid w:val="00AA2203"/>
    <w:rsid w:val="00AA32E4"/>
    <w:rsid w:val="00AA3EEB"/>
    <w:rsid w:val="00AB7C78"/>
    <w:rsid w:val="00AC780C"/>
    <w:rsid w:val="00AD07B9"/>
    <w:rsid w:val="00AD220F"/>
    <w:rsid w:val="00AD48F2"/>
    <w:rsid w:val="00AD59DC"/>
    <w:rsid w:val="00AD7BCE"/>
    <w:rsid w:val="00AF091F"/>
    <w:rsid w:val="00B01CC8"/>
    <w:rsid w:val="00B023B4"/>
    <w:rsid w:val="00B07A18"/>
    <w:rsid w:val="00B10459"/>
    <w:rsid w:val="00B15F69"/>
    <w:rsid w:val="00B161E6"/>
    <w:rsid w:val="00B2274B"/>
    <w:rsid w:val="00B22AAF"/>
    <w:rsid w:val="00B26C11"/>
    <w:rsid w:val="00B30D4D"/>
    <w:rsid w:val="00B50B4F"/>
    <w:rsid w:val="00B51A7F"/>
    <w:rsid w:val="00B51EA1"/>
    <w:rsid w:val="00B52778"/>
    <w:rsid w:val="00B66067"/>
    <w:rsid w:val="00B70584"/>
    <w:rsid w:val="00B71CD3"/>
    <w:rsid w:val="00B75039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C05AEE"/>
    <w:rsid w:val="00C069A3"/>
    <w:rsid w:val="00C108BF"/>
    <w:rsid w:val="00C16CAA"/>
    <w:rsid w:val="00C245CC"/>
    <w:rsid w:val="00C32384"/>
    <w:rsid w:val="00C32EC9"/>
    <w:rsid w:val="00C36FC8"/>
    <w:rsid w:val="00C41B0D"/>
    <w:rsid w:val="00C41D60"/>
    <w:rsid w:val="00C44698"/>
    <w:rsid w:val="00C44FD4"/>
    <w:rsid w:val="00C46134"/>
    <w:rsid w:val="00C5694E"/>
    <w:rsid w:val="00C600A4"/>
    <w:rsid w:val="00C73867"/>
    <w:rsid w:val="00C759BE"/>
    <w:rsid w:val="00C84DF7"/>
    <w:rsid w:val="00C96337"/>
    <w:rsid w:val="00C96B74"/>
    <w:rsid w:val="00C96BED"/>
    <w:rsid w:val="00CA04BB"/>
    <w:rsid w:val="00CB44D2"/>
    <w:rsid w:val="00CC1F23"/>
    <w:rsid w:val="00CC3B6E"/>
    <w:rsid w:val="00CD05D0"/>
    <w:rsid w:val="00CE0B72"/>
    <w:rsid w:val="00CE592E"/>
    <w:rsid w:val="00CE74A8"/>
    <w:rsid w:val="00CF1F70"/>
    <w:rsid w:val="00CF2D4B"/>
    <w:rsid w:val="00D02944"/>
    <w:rsid w:val="00D125D1"/>
    <w:rsid w:val="00D14462"/>
    <w:rsid w:val="00D33314"/>
    <w:rsid w:val="00D350DE"/>
    <w:rsid w:val="00D36189"/>
    <w:rsid w:val="00D435E8"/>
    <w:rsid w:val="00D460A4"/>
    <w:rsid w:val="00D469C1"/>
    <w:rsid w:val="00D52D57"/>
    <w:rsid w:val="00D62956"/>
    <w:rsid w:val="00D72048"/>
    <w:rsid w:val="00D74774"/>
    <w:rsid w:val="00D8000B"/>
    <w:rsid w:val="00D80C64"/>
    <w:rsid w:val="00D83BDC"/>
    <w:rsid w:val="00DA6C33"/>
    <w:rsid w:val="00DB5956"/>
    <w:rsid w:val="00DD451F"/>
    <w:rsid w:val="00DE06F1"/>
    <w:rsid w:val="00DE0FBB"/>
    <w:rsid w:val="00DE2D8F"/>
    <w:rsid w:val="00DE3EBB"/>
    <w:rsid w:val="00E05338"/>
    <w:rsid w:val="00E2013E"/>
    <w:rsid w:val="00E243EA"/>
    <w:rsid w:val="00E24D44"/>
    <w:rsid w:val="00E30AA9"/>
    <w:rsid w:val="00E32CF8"/>
    <w:rsid w:val="00E33A25"/>
    <w:rsid w:val="00E37756"/>
    <w:rsid w:val="00E4188B"/>
    <w:rsid w:val="00E41EBC"/>
    <w:rsid w:val="00E54C4D"/>
    <w:rsid w:val="00E56328"/>
    <w:rsid w:val="00E67B43"/>
    <w:rsid w:val="00E71ECB"/>
    <w:rsid w:val="00E8382D"/>
    <w:rsid w:val="00E91F5A"/>
    <w:rsid w:val="00E93C71"/>
    <w:rsid w:val="00E96396"/>
    <w:rsid w:val="00EA01A2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31004"/>
    <w:rsid w:val="00F31672"/>
    <w:rsid w:val="00F361F6"/>
    <w:rsid w:val="00F56D5C"/>
    <w:rsid w:val="00F61819"/>
    <w:rsid w:val="00F64167"/>
    <w:rsid w:val="00F663CB"/>
    <w:rsid w:val="00F6673B"/>
    <w:rsid w:val="00F77AAD"/>
    <w:rsid w:val="00F816B7"/>
    <w:rsid w:val="00F916C4"/>
    <w:rsid w:val="00F932D3"/>
    <w:rsid w:val="00F9653C"/>
    <w:rsid w:val="00FA1E0A"/>
    <w:rsid w:val="00FA67A1"/>
    <w:rsid w:val="00FB097B"/>
    <w:rsid w:val="00FB4DC6"/>
    <w:rsid w:val="00FC42C1"/>
    <w:rsid w:val="00FD332A"/>
    <w:rsid w:val="00FE6A52"/>
    <w:rsid w:val="00FF354B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4D32B2"/>
    <w:pPr>
      <w:keepNext/>
      <w:keepLines/>
      <w:spacing w:before="160" w:after="80"/>
      <w:ind w:left="0" w:firstLine="0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D32B2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https://mul2-moj.gov.am/tasks/1136080/oneclick?token=453223d7eee46ad4f45fd4a16533ea8a</cp:keywords>
  <cp:lastModifiedBy>Пользователь</cp:lastModifiedBy>
  <cp:revision>304</cp:revision>
  <cp:lastPrinted>2025-02-05T12:51:00Z</cp:lastPrinted>
  <dcterms:created xsi:type="dcterms:W3CDTF">2021-06-28T12:08:00Z</dcterms:created>
  <dcterms:modified xsi:type="dcterms:W3CDTF">2026-03-11T05:40:00Z</dcterms:modified>
</cp:coreProperties>
</file>