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F0" w:rsidRPr="00A240F0" w:rsidRDefault="00A240F0" w:rsidP="00A240F0">
      <w:pPr>
        <w:pStyle w:val="a3"/>
        <w:jc w:val="center"/>
        <w:rPr>
          <w:rFonts w:asciiTheme="majorHAnsi" w:hAnsiTheme="majorHAnsi"/>
          <w:b/>
          <w:color w:val="000000"/>
        </w:rPr>
      </w:pPr>
      <w:r w:rsidRPr="00A240F0">
        <w:rPr>
          <w:rFonts w:asciiTheme="majorHAnsi" w:hAnsiTheme="majorHAnsi"/>
          <w:b/>
          <w:color w:val="000000"/>
        </w:rPr>
        <w:t>ՀԱՅՏԱՐԱՐՈՒԹՅՈՒՆ</w:t>
      </w:r>
    </w:p>
    <w:p w:rsidR="00A240F0" w:rsidRPr="00A240F0" w:rsidRDefault="00A240F0" w:rsidP="00A240F0">
      <w:pPr>
        <w:pStyle w:val="a3"/>
        <w:jc w:val="center"/>
        <w:rPr>
          <w:rFonts w:asciiTheme="majorHAnsi" w:hAnsiTheme="majorHAnsi"/>
          <w:b/>
          <w:color w:val="000000"/>
          <w:sz w:val="22"/>
          <w:szCs w:val="22"/>
        </w:rPr>
      </w:pPr>
      <w:proofErr w:type="spellStart"/>
      <w:r w:rsidRPr="00A240F0">
        <w:rPr>
          <w:rFonts w:asciiTheme="majorHAnsi" w:hAnsiTheme="majorHAnsi"/>
          <w:b/>
          <w:color w:val="000000"/>
          <w:sz w:val="22"/>
          <w:szCs w:val="22"/>
        </w:rPr>
        <w:t>հրավերում</w:t>
      </w:r>
      <w:proofErr w:type="spellEnd"/>
      <w:r w:rsidRPr="00A240F0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b/>
          <w:color w:val="000000"/>
          <w:sz w:val="22"/>
          <w:szCs w:val="22"/>
        </w:rPr>
        <w:t>փոփոխություններ</w:t>
      </w:r>
      <w:proofErr w:type="spellEnd"/>
      <w:r w:rsidRPr="00A240F0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b/>
          <w:color w:val="000000"/>
          <w:sz w:val="22"/>
          <w:szCs w:val="22"/>
        </w:rPr>
        <w:t>կատարելու</w:t>
      </w:r>
      <w:proofErr w:type="spellEnd"/>
      <w:r w:rsidRPr="00A240F0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b/>
          <w:color w:val="000000"/>
          <w:sz w:val="22"/>
          <w:szCs w:val="22"/>
        </w:rPr>
        <w:t>մասին</w:t>
      </w:r>
      <w:proofErr w:type="spellEnd"/>
    </w:p>
    <w:p w:rsidR="00A240F0" w:rsidRPr="00A240F0" w:rsidRDefault="00A240F0" w:rsidP="00CA65D1">
      <w:pPr>
        <w:pStyle w:val="a3"/>
        <w:jc w:val="center"/>
        <w:rPr>
          <w:rFonts w:asciiTheme="majorHAnsi" w:hAnsiTheme="majorHAnsi"/>
          <w:i/>
          <w:color w:val="000000"/>
          <w:sz w:val="22"/>
          <w:szCs w:val="22"/>
        </w:rPr>
      </w:pP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Հայտարարության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սույն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տեքստը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հաստատված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է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գնահատող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հանձնաժողովի</w:t>
      </w:r>
      <w:proofErr w:type="spellEnd"/>
      <w:r w:rsidR="00CA65D1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                                      </w:t>
      </w:r>
      <w:r>
        <w:rPr>
          <w:rFonts w:asciiTheme="majorHAnsi" w:hAnsiTheme="majorHAnsi"/>
          <w:i/>
          <w:color w:val="000000"/>
          <w:sz w:val="22"/>
          <w:szCs w:val="22"/>
        </w:rPr>
        <w:t>20</w:t>
      </w:r>
      <w:r>
        <w:rPr>
          <w:rFonts w:asciiTheme="majorHAnsi" w:hAnsiTheme="majorHAnsi"/>
          <w:i/>
          <w:color w:val="000000"/>
          <w:sz w:val="22"/>
          <w:szCs w:val="22"/>
          <w:lang w:val="hy-AM"/>
        </w:rPr>
        <w:t>2</w:t>
      </w:r>
      <w:r w:rsidR="004008B6">
        <w:rPr>
          <w:rFonts w:asciiTheme="majorHAnsi" w:hAnsiTheme="majorHAnsi"/>
          <w:i/>
          <w:color w:val="000000"/>
          <w:sz w:val="22"/>
          <w:szCs w:val="22"/>
          <w:lang w:val="hy-AM"/>
        </w:rPr>
        <w:t>5</w:t>
      </w:r>
      <w:r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</w:t>
      </w:r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թվականի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r w:rsidR="004008B6">
        <w:rPr>
          <w:rFonts w:asciiTheme="majorHAnsi" w:hAnsiTheme="majorHAnsi"/>
          <w:i/>
          <w:color w:val="FF0000"/>
          <w:sz w:val="22"/>
          <w:szCs w:val="22"/>
          <w:lang w:val="hy-AM"/>
        </w:rPr>
        <w:t>հուլիսի</w:t>
      </w:r>
      <w:r w:rsidRPr="007F3698">
        <w:rPr>
          <w:rFonts w:asciiTheme="majorHAnsi" w:hAnsiTheme="majorHAnsi"/>
          <w:i/>
          <w:color w:val="FF0000"/>
          <w:sz w:val="22"/>
          <w:szCs w:val="22"/>
          <w:lang w:val="hy-AM"/>
        </w:rPr>
        <w:t xml:space="preserve"> </w:t>
      </w:r>
      <w:r w:rsidRPr="007F3698">
        <w:rPr>
          <w:rFonts w:asciiTheme="majorHAnsi" w:hAnsiTheme="majorHAnsi"/>
          <w:i/>
          <w:color w:val="FF0000"/>
          <w:sz w:val="22"/>
          <w:szCs w:val="22"/>
        </w:rPr>
        <w:t xml:space="preserve"> </w:t>
      </w:r>
      <w:r w:rsidR="00CF175E" w:rsidRPr="007F3698">
        <w:rPr>
          <w:rFonts w:asciiTheme="majorHAnsi" w:hAnsiTheme="majorHAnsi"/>
          <w:i/>
          <w:color w:val="FF0000"/>
          <w:sz w:val="22"/>
          <w:szCs w:val="22"/>
        </w:rPr>
        <w:t>1</w:t>
      </w:r>
      <w:r w:rsidR="004008B6">
        <w:rPr>
          <w:rFonts w:asciiTheme="majorHAnsi" w:hAnsiTheme="majorHAnsi"/>
          <w:i/>
          <w:color w:val="FF0000"/>
          <w:sz w:val="22"/>
          <w:szCs w:val="22"/>
          <w:lang w:val="hy-AM"/>
        </w:rPr>
        <w:t>5-</w:t>
      </w:r>
      <w:r w:rsidRPr="007F3698">
        <w:rPr>
          <w:rFonts w:asciiTheme="majorHAnsi" w:hAnsiTheme="majorHAnsi"/>
          <w:i/>
          <w:color w:val="FF0000"/>
          <w:sz w:val="22"/>
          <w:szCs w:val="22"/>
        </w:rPr>
        <w:t xml:space="preserve">ի </w:t>
      </w:r>
      <w:proofErr w:type="spellStart"/>
      <w:r w:rsidRPr="007F3698">
        <w:rPr>
          <w:rFonts w:asciiTheme="majorHAnsi" w:hAnsiTheme="majorHAnsi"/>
          <w:i/>
          <w:color w:val="FF0000"/>
          <w:sz w:val="22"/>
          <w:szCs w:val="22"/>
        </w:rPr>
        <w:t>թիվ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r w:rsidR="004008B6">
        <w:rPr>
          <w:rFonts w:asciiTheme="majorHAnsi" w:hAnsiTheme="majorHAnsi"/>
          <w:i/>
          <w:color w:val="000000"/>
          <w:sz w:val="22"/>
          <w:szCs w:val="22"/>
          <w:lang w:val="hy-AM"/>
        </w:rPr>
        <w:t>2</w:t>
      </w:r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որոշմամբ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և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հրապարակվում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է</w:t>
      </w:r>
      <w:r w:rsidR="00CA65D1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                                               </w:t>
      </w:r>
      <w:r w:rsidRPr="00A240F0">
        <w:rPr>
          <w:rFonts w:asciiTheme="majorHAnsi" w:hAnsiTheme="majorHAnsi"/>
          <w:i/>
          <w:color w:val="000000"/>
          <w:sz w:val="22"/>
          <w:szCs w:val="22"/>
        </w:rPr>
        <w:t>«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Գնումների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մասին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» ՀՀ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օրենքի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29-րդ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հոդվածի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համաձայն</w:t>
      </w:r>
      <w:proofErr w:type="spellEnd"/>
      <w:r w:rsidR="00CA65D1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                                                      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Ընթացակարգի</w:t>
      </w:r>
      <w:proofErr w:type="spellEnd"/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i/>
          <w:color w:val="000000"/>
          <w:sz w:val="22"/>
          <w:szCs w:val="22"/>
        </w:rPr>
        <w:t>ծածկագիրը</w:t>
      </w:r>
      <w:proofErr w:type="spellEnd"/>
      <w:r w:rsidR="00CA65D1">
        <w:rPr>
          <w:rFonts w:asciiTheme="majorHAnsi" w:hAnsiTheme="majorHAnsi"/>
          <w:i/>
          <w:color w:val="000000"/>
          <w:sz w:val="22"/>
          <w:szCs w:val="22"/>
          <w:lang w:val="hy-AM"/>
        </w:rPr>
        <w:t>՝</w:t>
      </w:r>
      <w:r w:rsidRPr="00A240F0">
        <w:rPr>
          <w:rFonts w:asciiTheme="majorHAnsi" w:hAnsiTheme="majorHAnsi"/>
          <w:i/>
          <w:color w:val="000000"/>
          <w:sz w:val="22"/>
          <w:szCs w:val="22"/>
        </w:rPr>
        <w:t xml:space="preserve"> «ԱՄԱՀԲԱ-ԳՀԱՊՁԲ</w:t>
      </w:r>
      <w:r w:rsidR="004008B6">
        <w:rPr>
          <w:rFonts w:asciiTheme="majorHAnsi" w:hAnsiTheme="majorHAnsi"/>
          <w:i/>
          <w:color w:val="000000"/>
          <w:sz w:val="22"/>
          <w:szCs w:val="22"/>
          <w:lang w:val="hy-AM"/>
        </w:rPr>
        <w:t>23</w:t>
      </w:r>
      <w:r w:rsidRPr="00A240F0">
        <w:rPr>
          <w:rFonts w:asciiTheme="majorHAnsi" w:hAnsiTheme="majorHAnsi"/>
          <w:i/>
          <w:color w:val="000000"/>
          <w:sz w:val="22"/>
          <w:szCs w:val="22"/>
        </w:rPr>
        <w:t>/2</w:t>
      </w:r>
      <w:r w:rsidR="004008B6">
        <w:rPr>
          <w:rFonts w:asciiTheme="majorHAnsi" w:hAnsiTheme="majorHAnsi"/>
          <w:i/>
          <w:color w:val="000000"/>
          <w:sz w:val="22"/>
          <w:szCs w:val="22"/>
          <w:lang w:val="hy-AM"/>
        </w:rPr>
        <w:t>5</w:t>
      </w:r>
      <w:r w:rsidRPr="00A240F0">
        <w:rPr>
          <w:rFonts w:asciiTheme="majorHAnsi" w:hAnsiTheme="majorHAnsi"/>
          <w:i/>
          <w:color w:val="000000"/>
          <w:sz w:val="22"/>
          <w:szCs w:val="22"/>
        </w:rPr>
        <w:t>»</w:t>
      </w:r>
    </w:p>
    <w:p w:rsidR="00A240F0" w:rsidRPr="00A240F0" w:rsidRDefault="00A240F0" w:rsidP="00CA65D1">
      <w:pPr>
        <w:pStyle w:val="a3"/>
        <w:ind w:firstLine="708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lang w:val="hy-AM"/>
        </w:rPr>
        <w:t xml:space="preserve">«Արտաշատ համայնքի բարեկարգ Արտաշատ» </w:t>
      </w:r>
      <w:r w:rsidRPr="00A240F0">
        <w:rPr>
          <w:rFonts w:asciiTheme="majorHAnsi" w:hAnsiTheme="majorHAnsi"/>
          <w:color w:val="000000"/>
          <w:sz w:val="22"/>
          <w:szCs w:val="22"/>
        </w:rPr>
        <w:t xml:space="preserve"> ՀՈԱԿ-ի ԱՄԱՀԲԱ-ԳՀԱՊՁԲ-</w:t>
      </w:r>
      <w:r w:rsidR="004008B6">
        <w:rPr>
          <w:rFonts w:asciiTheme="majorHAnsi" w:hAnsiTheme="majorHAnsi"/>
          <w:color w:val="000000"/>
          <w:sz w:val="22"/>
          <w:szCs w:val="22"/>
          <w:lang w:val="hy-AM"/>
        </w:rPr>
        <w:t>23</w:t>
      </w:r>
      <w:r w:rsidRPr="00A240F0">
        <w:rPr>
          <w:rFonts w:asciiTheme="majorHAnsi" w:hAnsiTheme="majorHAnsi"/>
          <w:color w:val="000000"/>
          <w:sz w:val="22"/>
          <w:szCs w:val="22"/>
        </w:rPr>
        <w:t>/2</w:t>
      </w:r>
      <w:r w:rsidR="004008B6">
        <w:rPr>
          <w:rFonts w:asciiTheme="majorHAnsi" w:hAnsiTheme="majorHAnsi"/>
          <w:color w:val="000000"/>
          <w:sz w:val="22"/>
          <w:szCs w:val="22"/>
          <w:lang w:val="hy-AM"/>
        </w:rPr>
        <w:t>5</w:t>
      </w:r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ծածկագրով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գնման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ընթացակարգի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գնահատող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հանձնաժողովը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ստորև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ներկայացնում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է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նույն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ծածկագրով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հրավերում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կատարված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փոփոխության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պատճառները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և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կատարված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փոփոխությունների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համառոտ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A240F0">
        <w:rPr>
          <w:rFonts w:asciiTheme="majorHAnsi" w:hAnsiTheme="majorHAnsi"/>
          <w:color w:val="000000"/>
          <w:sz w:val="22"/>
          <w:szCs w:val="22"/>
        </w:rPr>
        <w:t>նկարագրությունը</w:t>
      </w:r>
      <w:proofErr w:type="spellEnd"/>
      <w:r w:rsidRPr="00A240F0">
        <w:rPr>
          <w:rFonts w:asciiTheme="majorHAnsi" w:hAnsiTheme="majorHAnsi"/>
          <w:color w:val="000000"/>
          <w:sz w:val="22"/>
          <w:szCs w:val="22"/>
        </w:rPr>
        <w:t>`</w:t>
      </w:r>
    </w:p>
    <w:p w:rsidR="00CF175E" w:rsidRPr="00CA63F4" w:rsidRDefault="00A240F0" w:rsidP="00597766">
      <w:pPr>
        <w:pStyle w:val="a3"/>
        <w:rPr>
          <w:rFonts w:asciiTheme="majorHAnsi" w:hAnsiTheme="majorHAnsi"/>
          <w:b/>
          <w:color w:val="000000"/>
          <w:sz w:val="22"/>
          <w:szCs w:val="22"/>
        </w:rPr>
      </w:pPr>
      <w:proofErr w:type="spellStart"/>
      <w:r w:rsidRPr="00315DA2">
        <w:rPr>
          <w:rFonts w:asciiTheme="majorHAnsi" w:hAnsiTheme="majorHAnsi"/>
          <w:b/>
          <w:color w:val="000000"/>
          <w:sz w:val="22"/>
          <w:szCs w:val="22"/>
          <w:lang w:val="en-US"/>
        </w:rPr>
        <w:t>Փոփոխության</w:t>
      </w:r>
      <w:proofErr w:type="spellEnd"/>
      <w:r w:rsidRPr="00CA63F4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315DA2">
        <w:rPr>
          <w:rFonts w:asciiTheme="majorHAnsi" w:hAnsiTheme="majorHAnsi"/>
          <w:b/>
          <w:color w:val="000000"/>
          <w:sz w:val="22"/>
          <w:szCs w:val="22"/>
          <w:lang w:val="en-US"/>
        </w:rPr>
        <w:t>առաջացման</w:t>
      </w:r>
      <w:proofErr w:type="spellEnd"/>
      <w:r w:rsidRPr="00CA63F4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315DA2">
        <w:rPr>
          <w:rFonts w:asciiTheme="majorHAnsi" w:hAnsiTheme="majorHAnsi"/>
          <w:b/>
          <w:color w:val="000000"/>
          <w:sz w:val="22"/>
          <w:szCs w:val="22"/>
          <w:lang w:val="en-US"/>
        </w:rPr>
        <w:t>պատճառ</w:t>
      </w:r>
      <w:proofErr w:type="spellEnd"/>
      <w:r w:rsidRPr="00CA63F4">
        <w:rPr>
          <w:rFonts w:asciiTheme="majorHAnsi" w:hAnsiTheme="majorHAnsi"/>
          <w:b/>
          <w:color w:val="000000"/>
          <w:sz w:val="22"/>
          <w:szCs w:val="22"/>
        </w:rPr>
        <w:t>`</w:t>
      </w:r>
      <w:r w:rsidR="00CF175E" w:rsidRPr="00CA63F4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</w:p>
    <w:p w:rsidR="00597766" w:rsidRPr="00CA63F4" w:rsidRDefault="00CF175E" w:rsidP="00597766">
      <w:pPr>
        <w:pStyle w:val="a3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CF175E">
        <w:rPr>
          <w:rFonts w:asciiTheme="majorHAnsi" w:hAnsiTheme="majorHAnsi"/>
          <w:color w:val="000000"/>
          <w:sz w:val="22"/>
          <w:szCs w:val="22"/>
          <w:lang w:val="en-US"/>
        </w:rPr>
        <w:t>Կատարվել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CF175E">
        <w:rPr>
          <w:rFonts w:asciiTheme="majorHAnsi" w:hAnsiTheme="majorHAnsi"/>
          <w:color w:val="000000"/>
          <w:sz w:val="22"/>
          <w:szCs w:val="22"/>
          <w:lang w:val="en-US"/>
        </w:rPr>
        <w:t>է</w:t>
      </w:r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CF175E">
        <w:rPr>
          <w:rFonts w:asciiTheme="majorHAnsi" w:hAnsiTheme="majorHAnsi"/>
          <w:color w:val="000000"/>
          <w:sz w:val="22"/>
          <w:szCs w:val="22"/>
          <w:lang w:val="en-US"/>
        </w:rPr>
        <w:t>փոփոխություն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315DA2">
        <w:rPr>
          <w:rFonts w:asciiTheme="majorHAnsi" w:hAnsiTheme="majorHAnsi"/>
          <w:color w:val="000000"/>
          <w:sz w:val="22"/>
          <w:szCs w:val="22"/>
          <w:lang w:val="en-US"/>
        </w:rPr>
        <w:t>ԱՄԱՀԲԱ</w:t>
      </w:r>
      <w:r w:rsidRPr="00CA63F4">
        <w:rPr>
          <w:rFonts w:asciiTheme="majorHAnsi" w:hAnsiTheme="majorHAnsi"/>
          <w:color w:val="000000"/>
          <w:sz w:val="22"/>
          <w:szCs w:val="22"/>
        </w:rPr>
        <w:t>-</w:t>
      </w:r>
      <w:r w:rsidRPr="00315DA2">
        <w:rPr>
          <w:rFonts w:asciiTheme="majorHAnsi" w:hAnsiTheme="majorHAnsi"/>
          <w:color w:val="000000"/>
          <w:sz w:val="22"/>
          <w:szCs w:val="22"/>
          <w:lang w:val="en-US"/>
        </w:rPr>
        <w:t>ԳՀԱՊՁԲ</w:t>
      </w:r>
      <w:r w:rsidRPr="00CA63F4">
        <w:rPr>
          <w:rFonts w:asciiTheme="majorHAnsi" w:hAnsiTheme="majorHAnsi"/>
          <w:color w:val="000000"/>
          <w:sz w:val="22"/>
          <w:szCs w:val="22"/>
        </w:rPr>
        <w:t>-</w:t>
      </w:r>
      <w:r w:rsidR="004008B6">
        <w:rPr>
          <w:rFonts w:asciiTheme="majorHAnsi" w:hAnsiTheme="majorHAnsi"/>
          <w:color w:val="000000"/>
          <w:sz w:val="22"/>
          <w:szCs w:val="22"/>
          <w:lang w:val="hy-AM"/>
        </w:rPr>
        <w:t>23</w:t>
      </w:r>
      <w:r w:rsidR="004008B6">
        <w:rPr>
          <w:rFonts w:asciiTheme="majorHAnsi" w:hAnsiTheme="majorHAnsi"/>
          <w:color w:val="000000"/>
          <w:sz w:val="22"/>
          <w:szCs w:val="22"/>
        </w:rPr>
        <w:t>/</w:t>
      </w:r>
      <w:proofErr w:type="gramStart"/>
      <w:r w:rsidR="004008B6">
        <w:rPr>
          <w:rFonts w:asciiTheme="majorHAnsi" w:hAnsiTheme="majorHAnsi"/>
          <w:color w:val="000000"/>
          <w:sz w:val="22"/>
          <w:szCs w:val="22"/>
        </w:rPr>
        <w:t>2</w:t>
      </w:r>
      <w:r w:rsidR="004008B6">
        <w:rPr>
          <w:rFonts w:asciiTheme="majorHAnsi" w:hAnsiTheme="majorHAnsi"/>
          <w:color w:val="000000"/>
          <w:sz w:val="22"/>
          <w:szCs w:val="22"/>
          <w:lang w:val="hy-AM"/>
        </w:rPr>
        <w:t>5</w:t>
      </w:r>
      <w:r w:rsidRPr="00CA63F4">
        <w:rPr>
          <w:rFonts w:asciiTheme="majorHAnsi" w:hAnsiTheme="majorHAnsi"/>
          <w:color w:val="000000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color w:val="000000"/>
          <w:sz w:val="22"/>
          <w:szCs w:val="22"/>
          <w:lang w:val="en-US"/>
        </w:rPr>
        <w:t>ծածկագրով</w:t>
      </w:r>
      <w:proofErr w:type="spellEnd"/>
      <w:proofErr w:type="gramEnd"/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000000"/>
          <w:sz w:val="22"/>
          <w:szCs w:val="22"/>
          <w:lang w:val="en-US"/>
        </w:rPr>
        <w:t>գնման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000000"/>
          <w:sz w:val="22"/>
          <w:szCs w:val="22"/>
          <w:lang w:val="en-US"/>
        </w:rPr>
        <w:t>ընթացակարգի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 xml:space="preserve">  </w:t>
      </w:r>
      <w:proofErr w:type="spellStart"/>
      <w:r w:rsidRPr="00CF175E">
        <w:rPr>
          <w:rFonts w:asciiTheme="majorHAnsi" w:hAnsiTheme="majorHAnsi"/>
          <w:color w:val="000000"/>
          <w:sz w:val="22"/>
          <w:szCs w:val="22"/>
          <w:lang w:val="en-US"/>
        </w:rPr>
        <w:t>հրավերի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59158E"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CF175E">
        <w:rPr>
          <w:rFonts w:asciiTheme="majorHAnsi" w:hAnsiTheme="majorHAnsi"/>
          <w:color w:val="000000"/>
          <w:sz w:val="22"/>
          <w:szCs w:val="22"/>
          <w:lang w:val="en-US"/>
        </w:rPr>
        <w:t>տեքստում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A240F0" w:rsidRPr="00CA63F4" w:rsidRDefault="00A240F0" w:rsidP="00A240F0">
      <w:pPr>
        <w:pStyle w:val="a3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315DA2">
        <w:rPr>
          <w:rFonts w:asciiTheme="majorHAnsi" w:hAnsiTheme="majorHAnsi"/>
          <w:b/>
          <w:color w:val="000000"/>
          <w:sz w:val="22"/>
          <w:szCs w:val="22"/>
          <w:lang w:val="en-US"/>
        </w:rPr>
        <w:t>Փոփոխության</w:t>
      </w:r>
      <w:proofErr w:type="spellEnd"/>
      <w:r w:rsidRPr="00CA63F4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315DA2">
        <w:rPr>
          <w:rFonts w:asciiTheme="majorHAnsi" w:hAnsiTheme="majorHAnsi"/>
          <w:b/>
          <w:color w:val="000000"/>
          <w:sz w:val="22"/>
          <w:szCs w:val="22"/>
          <w:lang w:val="en-US"/>
        </w:rPr>
        <w:t>նկարագրություն</w:t>
      </w:r>
      <w:proofErr w:type="spellEnd"/>
      <w:r w:rsidRPr="00CA63F4">
        <w:rPr>
          <w:rFonts w:asciiTheme="majorHAnsi" w:hAnsiTheme="majorHAnsi"/>
          <w:color w:val="000000"/>
          <w:sz w:val="22"/>
          <w:szCs w:val="22"/>
        </w:rPr>
        <w:t>`</w:t>
      </w:r>
    </w:p>
    <w:p w:rsidR="00CF175E" w:rsidRPr="004008B6" w:rsidRDefault="00CF175E" w:rsidP="00315DA2">
      <w:pPr>
        <w:rPr>
          <w:rFonts w:asciiTheme="majorHAnsi" w:eastAsia="Times New Roman" w:hAnsiTheme="majorHAnsi" w:cs="Times New Roman"/>
          <w:color w:val="000000"/>
          <w:lang w:val="hy-AM" w:eastAsia="ru-RU"/>
        </w:rPr>
      </w:pPr>
      <w:proofErr w:type="spellStart"/>
      <w:r w:rsidRPr="00CF175E">
        <w:rPr>
          <w:rFonts w:asciiTheme="majorHAnsi" w:eastAsia="Times New Roman" w:hAnsiTheme="majorHAnsi" w:cs="Times New Roman"/>
          <w:color w:val="000000"/>
          <w:lang w:val="en-US" w:eastAsia="ru-RU"/>
        </w:rPr>
        <w:t>Հավելված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r w:rsidRPr="00CF175E">
        <w:rPr>
          <w:rFonts w:asciiTheme="majorHAnsi" w:eastAsia="Times New Roman" w:hAnsiTheme="majorHAnsi" w:cs="Times New Roman"/>
          <w:color w:val="000000"/>
          <w:lang w:val="en-US" w:eastAsia="ru-RU"/>
        </w:rPr>
        <w:t>N</w:t>
      </w: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1-</w:t>
      </w:r>
      <w:r w:rsidR="004008B6">
        <w:rPr>
          <w:rFonts w:asciiTheme="majorHAnsi" w:eastAsia="Times New Roman" w:hAnsiTheme="majorHAnsi" w:cs="Times New Roman"/>
          <w:color w:val="000000"/>
          <w:lang w:val="hy-AM" w:eastAsia="ru-RU"/>
        </w:rPr>
        <w:t>ի չափաբաժն 2-ում կատարվել է տեխնիկական բութագրի փոփոխություն</w:t>
      </w:r>
    </w:p>
    <w:p w:rsidR="00A240F0" w:rsidRPr="004008B6" w:rsidRDefault="00A240F0" w:rsidP="00A240F0">
      <w:pPr>
        <w:pStyle w:val="a3"/>
        <w:rPr>
          <w:rFonts w:asciiTheme="majorHAnsi" w:hAnsiTheme="majorHAnsi"/>
          <w:color w:val="000000"/>
          <w:sz w:val="22"/>
          <w:szCs w:val="22"/>
          <w:lang w:val="hy-AM"/>
        </w:rPr>
      </w:pPr>
      <w:r w:rsidRPr="004008B6">
        <w:rPr>
          <w:rFonts w:asciiTheme="majorHAnsi" w:hAnsiTheme="majorHAnsi"/>
          <w:b/>
          <w:color w:val="000000"/>
          <w:sz w:val="22"/>
          <w:szCs w:val="22"/>
          <w:lang w:val="hy-AM"/>
        </w:rPr>
        <w:t>Փոփոխության հիմնավորում`</w:t>
      </w:r>
      <w:r w:rsidR="00315DA2" w:rsidRPr="004008B6">
        <w:rPr>
          <w:rFonts w:asciiTheme="majorHAnsi" w:hAnsiTheme="majorHAnsi"/>
          <w:color w:val="000000"/>
          <w:sz w:val="22"/>
          <w:szCs w:val="22"/>
          <w:lang w:val="hy-AM"/>
        </w:rPr>
        <w:t xml:space="preserve"> </w:t>
      </w:r>
      <w:r w:rsidRPr="004008B6">
        <w:rPr>
          <w:rFonts w:asciiTheme="majorHAnsi" w:hAnsiTheme="majorHAnsi"/>
          <w:color w:val="000000"/>
          <w:sz w:val="22"/>
          <w:szCs w:val="22"/>
          <w:lang w:val="hy-AM"/>
        </w:rPr>
        <w:t xml:space="preserve"> Փոփոխությունը կատարվել է «Գնումների մասին» ՀՀ օրենքի 29-րդ հոդվածի պահանջների համաձայն:</w:t>
      </w:r>
    </w:p>
    <w:p w:rsidR="00315DA2" w:rsidRPr="00CA63F4" w:rsidRDefault="00315DA2" w:rsidP="00315DA2">
      <w:pPr>
        <w:jc w:val="both"/>
        <w:rPr>
          <w:rFonts w:asciiTheme="majorHAnsi" w:eastAsia="Times New Roman" w:hAnsiTheme="majorHAnsi" w:cs="Times New Roman"/>
          <w:color w:val="000000"/>
          <w:lang w:eastAsia="ru-RU"/>
        </w:rPr>
      </w:pPr>
      <w:proofErr w:type="spellStart"/>
      <w:r w:rsidRPr="00315DA2">
        <w:rPr>
          <w:rFonts w:asciiTheme="majorHAnsi" w:eastAsia="Times New Roman" w:hAnsiTheme="majorHAnsi" w:cs="Times New Roman"/>
          <w:b/>
          <w:color w:val="000000"/>
          <w:lang w:val="en-US" w:eastAsia="ru-RU"/>
        </w:rPr>
        <w:t>Հայտերի</w:t>
      </w:r>
      <w:proofErr w:type="spellEnd"/>
      <w:r w:rsidRPr="00CA63F4">
        <w:rPr>
          <w:rFonts w:asciiTheme="majorHAnsi" w:eastAsia="Times New Roman" w:hAnsiTheme="majorHAnsi" w:cs="Times New Roman"/>
          <w:b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b/>
          <w:color w:val="000000"/>
          <w:lang w:val="en-US" w:eastAsia="ru-RU"/>
        </w:rPr>
        <w:t>ներկայացման</w:t>
      </w:r>
      <w:proofErr w:type="spellEnd"/>
      <w:r w:rsidRPr="00CA63F4">
        <w:rPr>
          <w:rFonts w:asciiTheme="majorHAnsi" w:eastAsia="Times New Roman" w:hAnsiTheme="majorHAnsi" w:cs="Times New Roman"/>
          <w:b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b/>
          <w:color w:val="000000"/>
          <w:lang w:val="en-US" w:eastAsia="ru-RU"/>
        </w:rPr>
        <w:t>վերջնաժամկետը</w:t>
      </w:r>
      <w:proofErr w:type="spellEnd"/>
      <w:r w:rsidRPr="00315DA2">
        <w:rPr>
          <w:rFonts w:asciiTheme="majorHAnsi" w:eastAsia="Times New Roman" w:hAnsiTheme="majorHAnsi" w:cs="Times New Roman"/>
          <w:b/>
          <w:color w:val="000000"/>
          <w:lang w:val="en-US" w:eastAsia="ru-RU"/>
        </w:rPr>
        <w:t>՝</w:t>
      </w: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</w:p>
    <w:p w:rsidR="00315DA2" w:rsidRPr="00CA63F4" w:rsidRDefault="00315DA2" w:rsidP="00315DA2">
      <w:pPr>
        <w:jc w:val="both"/>
        <w:rPr>
          <w:rFonts w:asciiTheme="majorHAnsi" w:eastAsia="Times New Roman" w:hAnsiTheme="majorHAnsi" w:cs="Times New Roman"/>
          <w:color w:val="000000"/>
          <w:lang w:eastAsia="ru-RU"/>
        </w:rPr>
      </w:pP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Ընթացակարգի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հրավերի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փոփոխության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մասին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տեղեկագրում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հայտարարության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հրապարակման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օրվանից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հաշված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7-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րդ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օրը</w:t>
      </w:r>
      <w:proofErr w:type="spellEnd"/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, </w:t>
      </w:r>
      <w:proofErr w:type="spellStart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ժամը</w:t>
      </w:r>
      <w:proofErr w:type="spellEnd"/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՝</w:t>
      </w: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1</w:t>
      </w:r>
      <w:r w:rsidR="004008B6">
        <w:rPr>
          <w:rFonts w:asciiTheme="majorHAnsi" w:eastAsia="Times New Roman" w:hAnsiTheme="majorHAnsi" w:cs="Times New Roman"/>
          <w:color w:val="000000"/>
          <w:lang w:val="hy-AM" w:eastAsia="ru-RU"/>
        </w:rPr>
        <w:t>2</w:t>
      </w: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>:00-</w:t>
      </w:r>
      <w:r w:rsidRPr="00315DA2">
        <w:rPr>
          <w:rFonts w:asciiTheme="majorHAnsi" w:eastAsia="Times New Roman" w:hAnsiTheme="majorHAnsi" w:cs="Times New Roman"/>
          <w:color w:val="000000"/>
          <w:lang w:val="en-US" w:eastAsia="ru-RU"/>
        </w:rPr>
        <w:t>ն</w:t>
      </w: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 xml:space="preserve"> /</w:t>
      </w:r>
      <w:r w:rsidR="004008B6">
        <w:rPr>
          <w:rFonts w:asciiTheme="majorHAnsi" w:eastAsia="Times New Roman" w:hAnsiTheme="majorHAnsi" w:cs="Times New Roman"/>
          <w:color w:val="000000"/>
          <w:lang w:val="hy-AM" w:eastAsia="ru-RU"/>
        </w:rPr>
        <w:t>2</w:t>
      </w:r>
      <w:r w:rsidR="00D6391A">
        <w:rPr>
          <w:rFonts w:asciiTheme="majorHAnsi" w:eastAsia="Times New Roman" w:hAnsiTheme="majorHAnsi" w:cs="Times New Roman"/>
          <w:color w:val="000000"/>
          <w:lang w:val="hy-AM" w:eastAsia="ru-RU"/>
        </w:rPr>
        <w:t>3</w:t>
      </w:r>
      <w:bookmarkStart w:id="0" w:name="_GoBack"/>
      <w:bookmarkEnd w:id="0"/>
      <w:r w:rsidR="004008B6">
        <w:rPr>
          <w:rFonts w:asciiTheme="majorHAnsi" w:eastAsia="Times New Roman" w:hAnsiTheme="majorHAnsi" w:cs="Times New Roman"/>
          <w:color w:val="000000"/>
          <w:lang w:val="hy-AM" w:eastAsia="ru-RU"/>
        </w:rPr>
        <w:t>.07.2025թ</w:t>
      </w:r>
      <w:r w:rsidRPr="00CA63F4">
        <w:rPr>
          <w:rFonts w:asciiTheme="majorHAnsi" w:eastAsia="Times New Roman" w:hAnsiTheme="majorHAnsi" w:cs="Times New Roman"/>
          <w:color w:val="000000"/>
          <w:lang w:eastAsia="ru-RU"/>
        </w:rPr>
        <w:t>./:</w:t>
      </w:r>
    </w:p>
    <w:p w:rsidR="00A240F0" w:rsidRPr="00315DA2" w:rsidRDefault="00A240F0" w:rsidP="00A240F0">
      <w:pPr>
        <w:pStyle w:val="a3"/>
        <w:rPr>
          <w:rFonts w:asciiTheme="majorHAnsi" w:hAnsiTheme="majorHAnsi"/>
          <w:color w:val="000000"/>
          <w:sz w:val="22"/>
          <w:szCs w:val="22"/>
          <w:lang w:val="hy-AM"/>
        </w:rPr>
      </w:pP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</w:t>
      </w:r>
      <w:r w:rsidR="00315DA2" w:rsidRPr="007F369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CA65D1" w:rsidRPr="00315DA2">
        <w:rPr>
          <w:rFonts w:asciiTheme="majorHAnsi" w:hAnsiTheme="majorHAnsi"/>
          <w:color w:val="000000"/>
          <w:sz w:val="22"/>
          <w:szCs w:val="22"/>
          <w:lang w:val="hy-AM"/>
        </w:rPr>
        <w:t>ԱՄԱՀԲԱ-ԳՀԱՊՁԲ-</w:t>
      </w:r>
      <w:r w:rsidR="004008B6">
        <w:rPr>
          <w:rFonts w:asciiTheme="majorHAnsi" w:hAnsiTheme="majorHAnsi"/>
          <w:color w:val="000000"/>
          <w:sz w:val="22"/>
          <w:szCs w:val="22"/>
          <w:lang w:val="hy-AM"/>
        </w:rPr>
        <w:t>23/25</w:t>
      </w:r>
      <w:r w:rsidR="00CA65D1" w:rsidRPr="00315DA2">
        <w:rPr>
          <w:rFonts w:asciiTheme="majorHAnsi" w:hAnsiTheme="majorHAnsi"/>
          <w:color w:val="000000"/>
          <w:sz w:val="22"/>
          <w:szCs w:val="22"/>
          <w:lang w:val="hy-AM"/>
        </w:rPr>
        <w:t xml:space="preserve"> </w:t>
      </w: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>ծածկագրով գնահատող հանձնաժողովի քարտուղար</w:t>
      </w:r>
      <w:r w:rsidR="00315DA2">
        <w:rPr>
          <w:rFonts w:asciiTheme="majorHAnsi" w:hAnsiTheme="majorHAnsi"/>
          <w:color w:val="000000"/>
          <w:sz w:val="22"/>
          <w:szCs w:val="22"/>
          <w:lang w:val="en-US"/>
        </w:rPr>
        <w:t>՝</w:t>
      </w: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 xml:space="preserve"> </w:t>
      </w:r>
      <w:r w:rsidR="00315DA2" w:rsidRPr="007F3698">
        <w:rPr>
          <w:rFonts w:asciiTheme="majorHAnsi" w:hAnsiTheme="majorHAnsi"/>
          <w:color w:val="000000"/>
          <w:sz w:val="22"/>
          <w:szCs w:val="22"/>
        </w:rPr>
        <w:t xml:space="preserve">  </w:t>
      </w:r>
      <w:r w:rsidR="00CA65D1" w:rsidRPr="00315DA2">
        <w:rPr>
          <w:rFonts w:asciiTheme="majorHAnsi" w:hAnsiTheme="majorHAnsi"/>
          <w:color w:val="000000"/>
          <w:sz w:val="22"/>
          <w:szCs w:val="22"/>
          <w:lang w:val="hy-AM"/>
        </w:rPr>
        <w:t>Լ. Եսայանին</w:t>
      </w: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>:</w:t>
      </w:r>
    </w:p>
    <w:p w:rsidR="00A240F0" w:rsidRPr="00315DA2" w:rsidRDefault="00A240F0" w:rsidP="00A240F0">
      <w:pPr>
        <w:pStyle w:val="a3"/>
        <w:rPr>
          <w:rFonts w:asciiTheme="majorHAnsi" w:hAnsiTheme="majorHAnsi"/>
          <w:color w:val="000000"/>
          <w:sz w:val="22"/>
          <w:szCs w:val="22"/>
          <w:lang w:val="hy-AM"/>
        </w:rPr>
      </w:pP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 xml:space="preserve">Հեռախոս՝ </w:t>
      </w:r>
      <w:r w:rsidR="00CA65D1" w:rsidRPr="00315DA2">
        <w:rPr>
          <w:rFonts w:asciiTheme="majorHAnsi" w:hAnsiTheme="majorHAnsi"/>
          <w:color w:val="000000"/>
          <w:sz w:val="22"/>
          <w:szCs w:val="22"/>
          <w:lang w:val="hy-AM"/>
        </w:rPr>
        <w:t>094083353</w:t>
      </w:r>
    </w:p>
    <w:p w:rsidR="00A240F0" w:rsidRPr="00315DA2" w:rsidRDefault="00A240F0" w:rsidP="00A240F0">
      <w:pPr>
        <w:pStyle w:val="a3"/>
        <w:rPr>
          <w:rFonts w:asciiTheme="majorHAnsi" w:hAnsiTheme="majorHAnsi"/>
          <w:color w:val="000000"/>
          <w:sz w:val="22"/>
          <w:szCs w:val="22"/>
          <w:lang w:val="hy-AM"/>
        </w:rPr>
      </w:pP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>Էլեկոտրանային փոստ՝</w:t>
      </w:r>
      <w:r w:rsidR="00CA65D1" w:rsidRPr="00315DA2">
        <w:rPr>
          <w:rFonts w:asciiTheme="majorHAnsi" w:hAnsiTheme="majorHAnsi"/>
          <w:color w:val="000000"/>
          <w:sz w:val="22"/>
          <w:szCs w:val="22"/>
          <w:lang w:val="hy-AM"/>
        </w:rPr>
        <w:t xml:space="preserve"> </w:t>
      </w: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 xml:space="preserve"> </w:t>
      </w:r>
      <w:r w:rsidR="00CA65D1" w:rsidRPr="00315DA2">
        <w:rPr>
          <w:rFonts w:asciiTheme="majorHAnsi" w:hAnsiTheme="majorHAnsi"/>
          <w:color w:val="000000"/>
          <w:sz w:val="22"/>
          <w:szCs w:val="22"/>
          <w:u w:val="single"/>
          <w:lang w:val="hy-AM"/>
        </w:rPr>
        <w:t>gnumner2023@mail.ru</w:t>
      </w:r>
    </w:p>
    <w:p w:rsidR="00CA65D1" w:rsidRPr="00315DA2" w:rsidRDefault="00CA65D1" w:rsidP="00A240F0">
      <w:pPr>
        <w:pStyle w:val="a3"/>
        <w:rPr>
          <w:rFonts w:asciiTheme="majorHAnsi" w:hAnsiTheme="majorHAnsi"/>
          <w:color w:val="000000"/>
          <w:sz w:val="22"/>
          <w:szCs w:val="22"/>
          <w:lang w:val="hy-AM"/>
        </w:rPr>
      </w:pPr>
      <w:r w:rsidRPr="00315DA2">
        <w:rPr>
          <w:rFonts w:asciiTheme="majorHAnsi" w:hAnsiTheme="majorHAnsi"/>
          <w:color w:val="000000"/>
          <w:sz w:val="22"/>
          <w:szCs w:val="22"/>
          <w:lang w:val="hy-AM"/>
        </w:rPr>
        <w:t xml:space="preserve">«Արտաշատ համայնքի բարեկարգ Արտաշատ»  ՀՈԱԿ </w:t>
      </w:r>
    </w:p>
    <w:p w:rsidR="0088080C" w:rsidRPr="00CA63F4" w:rsidRDefault="00101F6C">
      <w:pPr>
        <w:rPr>
          <w:lang w:val="hy-AM"/>
        </w:rPr>
      </w:pPr>
      <w:r>
        <w:rPr>
          <w:lang w:val="hy-AM"/>
        </w:rPr>
        <w:t>15.07.2025թ</w:t>
      </w:r>
      <w:r w:rsidR="005E1458" w:rsidRPr="00CA63F4">
        <w:rPr>
          <w:lang w:val="hy-AM"/>
        </w:rPr>
        <w:t>.</w:t>
      </w:r>
    </w:p>
    <w:sectPr w:rsidR="0088080C" w:rsidRPr="00CA63F4" w:rsidSect="00CA65D1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F0"/>
    <w:rsid w:val="00101F6C"/>
    <w:rsid w:val="002344A2"/>
    <w:rsid w:val="00315DA2"/>
    <w:rsid w:val="00325BA1"/>
    <w:rsid w:val="004008B6"/>
    <w:rsid w:val="0052465C"/>
    <w:rsid w:val="0059158E"/>
    <w:rsid w:val="00597766"/>
    <w:rsid w:val="005E1458"/>
    <w:rsid w:val="006F2CDD"/>
    <w:rsid w:val="007F3698"/>
    <w:rsid w:val="0088080C"/>
    <w:rsid w:val="00883D0E"/>
    <w:rsid w:val="008B41CE"/>
    <w:rsid w:val="00A240F0"/>
    <w:rsid w:val="00A70F02"/>
    <w:rsid w:val="00AC0505"/>
    <w:rsid w:val="00C13BFA"/>
    <w:rsid w:val="00CA63F4"/>
    <w:rsid w:val="00CA65D1"/>
    <w:rsid w:val="00CF175E"/>
    <w:rsid w:val="00D6391A"/>
    <w:rsid w:val="00E358D5"/>
    <w:rsid w:val="00F42139"/>
    <w:rsid w:val="00F8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C133-4BD9-4063-9D10-4DBB80C2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texno2023007@outlook.com</dc:creator>
  <cp:lastModifiedBy>texno2023007@outlook.com</cp:lastModifiedBy>
  <cp:revision>6</cp:revision>
  <cp:lastPrinted>2024-04-12T05:31:00Z</cp:lastPrinted>
  <dcterms:created xsi:type="dcterms:W3CDTF">2025-07-15T06:52:00Z</dcterms:created>
  <dcterms:modified xsi:type="dcterms:W3CDTF">2025-07-16T07:16:00Z</dcterms:modified>
</cp:coreProperties>
</file>