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6933AE" w14:textId="77777777" w:rsidR="000E0B7F" w:rsidRPr="0039478C" w:rsidRDefault="000E0B7F" w:rsidP="0039478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9478C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068A14F1" w14:textId="4069EC3D" w:rsidR="000E0B7F" w:rsidRPr="0039478C" w:rsidRDefault="0039478C" w:rsidP="0039478C">
      <w:pPr>
        <w:spacing w:before="0" w:after="0"/>
        <w:ind w:left="0" w:firstLine="720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hy-AM" w:eastAsia="ru-RU"/>
        </w:rPr>
        <w:t xml:space="preserve">                                       </w:t>
      </w:r>
      <w:proofErr w:type="spellStart"/>
      <w:r w:rsidR="000E0B7F" w:rsidRPr="0039478C">
        <w:rPr>
          <w:rFonts w:ascii="GHEA Grapalat" w:eastAsia="Times New Roman" w:hAnsi="GHEA Grapalat"/>
          <w:b/>
          <w:lang w:val="af-ZA" w:eastAsia="ru-RU"/>
        </w:rPr>
        <w:t>կնքված</w:t>
      </w:r>
      <w:proofErr w:type="spellEnd"/>
      <w:r w:rsidR="000E0B7F" w:rsidRPr="0039478C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b/>
          <w:lang w:val="af-ZA" w:eastAsia="ru-RU"/>
        </w:rPr>
        <w:t>պայմանագրի</w:t>
      </w:r>
      <w:proofErr w:type="spellEnd"/>
      <w:r w:rsidR="000E0B7F" w:rsidRPr="0039478C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b/>
          <w:lang w:val="af-ZA" w:eastAsia="ru-RU"/>
        </w:rPr>
        <w:t>մասին</w:t>
      </w:r>
      <w:proofErr w:type="spellEnd"/>
    </w:p>
    <w:p w14:paraId="3F2A9659" w14:textId="5292DD01" w:rsidR="0022631D" w:rsidRPr="0039478C" w:rsidRDefault="00DE7A44" w:rsidP="00DE4B2B">
      <w:pPr>
        <w:pStyle w:val="BodyTextIndent"/>
        <w:ind w:left="-142" w:firstLine="284"/>
        <w:jc w:val="both"/>
        <w:rPr>
          <w:rFonts w:ascii="GHEA Grapalat" w:eastAsia="Times New Roman" w:hAnsi="GHEA Grapalat"/>
          <w:lang w:val="af-ZA" w:eastAsia="ru-RU"/>
        </w:rPr>
      </w:pPr>
      <w:proofErr w:type="spellStart"/>
      <w:r w:rsidRPr="0039478C">
        <w:rPr>
          <w:rFonts w:ascii="GHEA Grapalat" w:eastAsia="Times New Roman" w:hAnsi="GHEA Grapalat"/>
          <w:lang w:val="af-ZA" w:eastAsia="ru-RU"/>
        </w:rPr>
        <w:t>Վարչապետի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աշխատակազմի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r w:rsidR="002C4880">
        <w:rPr>
          <w:rFonts w:ascii="GHEA Grapalat" w:eastAsia="Times New Roman" w:hAnsi="GHEA Grapalat"/>
          <w:lang w:val="hy-AM" w:eastAsia="ru-RU"/>
        </w:rPr>
        <w:t>Շուկայի վերահսկողության</w:t>
      </w:r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տեսչական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մարմինը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որը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գտնվում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է </w:t>
      </w:r>
      <w:r w:rsidRPr="0039478C">
        <w:rPr>
          <w:rFonts w:ascii="GHEA Grapalat" w:eastAsia="Times New Roman" w:hAnsi="GHEA Grapalat"/>
          <w:lang w:val="af-ZA" w:eastAsia="ru-RU"/>
        </w:rPr>
        <w:t xml:space="preserve">ք.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Երևան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Հանրապետության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հրապարակ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Կառավարական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տուն</w:t>
      </w:r>
      <w:proofErr w:type="spellEnd"/>
      <w:r w:rsidRPr="0039478C">
        <w:rPr>
          <w:rFonts w:ascii="GHEA Grapalat" w:eastAsia="Times New Roman" w:hAnsi="GHEA Grapalat"/>
          <w:lang w:val="af-ZA" w:eastAsia="ru-RU"/>
        </w:rPr>
        <w:t xml:space="preserve"> 1</w:t>
      </w:r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հասցեում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,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ստորև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նե</w:t>
      </w:r>
      <w:r w:rsidR="00DE4B2B" w:rsidRPr="0039478C">
        <w:rPr>
          <w:rFonts w:ascii="GHEA Grapalat" w:eastAsia="Times New Roman" w:hAnsi="GHEA Grapalat"/>
          <w:lang w:val="af-ZA" w:eastAsia="ru-RU"/>
        </w:rPr>
        <w:t>րկայացնում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է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իր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կարիքների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DE4B2B" w:rsidRPr="0039478C">
        <w:rPr>
          <w:rFonts w:ascii="GHEA Grapalat" w:eastAsia="Times New Roman" w:hAnsi="GHEA Grapalat"/>
          <w:lang w:val="af-ZA" w:eastAsia="ru-RU"/>
        </w:rPr>
        <w:t>համար</w:t>
      </w:r>
      <w:proofErr w:type="spellEnd"/>
      <w:r w:rsidR="00DE4B2B" w:rsidRPr="0039478C">
        <w:rPr>
          <w:rFonts w:ascii="GHEA Grapalat" w:eastAsia="Times New Roman" w:hAnsi="GHEA Grapalat"/>
          <w:lang w:val="af-ZA" w:eastAsia="ru-RU"/>
        </w:rPr>
        <w:t xml:space="preserve"> </w:t>
      </w:r>
      <w:r w:rsidR="009A5DE7">
        <w:rPr>
          <w:rFonts w:ascii="GHEA Grapalat" w:hAnsi="GHEA Grapalat" w:cs="Sylfaen"/>
          <w:lang w:val="hy-AM"/>
        </w:rPr>
        <w:t xml:space="preserve">սարքերի </w:t>
      </w:r>
      <w:proofErr w:type="spellStart"/>
      <w:r w:rsidR="009A5DE7">
        <w:rPr>
          <w:rFonts w:ascii="GHEA Grapalat" w:hAnsi="GHEA Grapalat" w:cs="Sylfaen"/>
          <w:lang w:val="hy-AM"/>
        </w:rPr>
        <w:t>ստուգաչափման</w:t>
      </w:r>
      <w:proofErr w:type="spellEnd"/>
      <w:r w:rsidR="009A5DE7">
        <w:rPr>
          <w:rFonts w:ascii="GHEA Grapalat" w:hAnsi="GHEA Grapalat" w:cs="Sylfaen"/>
          <w:lang w:val="hy-AM"/>
        </w:rPr>
        <w:t xml:space="preserve"> ծառայություններ</w:t>
      </w:r>
      <w:r w:rsidR="009A5DE7">
        <w:rPr>
          <w:rFonts w:ascii="GHEA Grapalat" w:eastAsia="Times New Roman" w:hAnsi="GHEA Grapalat"/>
          <w:lang w:val="af-ZA" w:eastAsia="ru-RU"/>
        </w:rPr>
        <w:t xml:space="preserve">ի </w:t>
      </w:r>
      <w:proofErr w:type="spellStart"/>
      <w:r w:rsidRPr="0039478C">
        <w:rPr>
          <w:rFonts w:ascii="GHEA Grapalat" w:eastAsia="Times New Roman" w:hAnsi="GHEA Grapalat"/>
          <w:lang w:val="af-ZA" w:eastAsia="ru-RU"/>
        </w:rPr>
        <w:t>ձեռքբերման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նպատակով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կազմակերպված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r w:rsidR="009A5DE7" w:rsidRPr="009A5DE7">
        <w:rPr>
          <w:rFonts w:ascii="GHEA Grapalat" w:eastAsia="Times New Roman" w:hAnsi="GHEA Grapalat"/>
          <w:lang w:val="af-ZA" w:eastAsia="ru-RU"/>
        </w:rPr>
        <w:t>ՎԱՇՎՏՄ-ՄԱԾՁԲ-26/1</w:t>
      </w:r>
      <w:r w:rsidR="004E1FF8">
        <w:rPr>
          <w:rFonts w:ascii="GHEA Grapalat" w:eastAsia="Times New Roman" w:hAnsi="GHEA Grapalat"/>
          <w:lang w:val="hy-AM" w:eastAsia="ru-RU"/>
        </w:rPr>
        <w:t>-1</w:t>
      </w:r>
      <w:r w:rsidR="009A5DE7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ծածկագրով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գնման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ընթացակարգի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արդյունքում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կնքված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պայմանագրի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մասին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 xml:space="preserve"> </w:t>
      </w:r>
      <w:proofErr w:type="spellStart"/>
      <w:r w:rsidR="000E0B7F" w:rsidRPr="0039478C">
        <w:rPr>
          <w:rFonts w:ascii="GHEA Grapalat" w:eastAsia="Times New Roman" w:hAnsi="GHEA Grapalat"/>
          <w:lang w:val="af-ZA" w:eastAsia="ru-RU"/>
        </w:rPr>
        <w:t>տեղեկատվությունը</w:t>
      </w:r>
      <w:proofErr w:type="spellEnd"/>
      <w:r w:rsidR="000E0B7F" w:rsidRPr="0039478C">
        <w:rPr>
          <w:rFonts w:ascii="GHEA Grapalat" w:eastAsia="Times New Roman" w:hAnsi="GHEA Grapalat"/>
          <w:lang w:val="af-ZA" w:eastAsia="ru-RU"/>
        </w:rPr>
        <w:t>`</w:t>
      </w:r>
    </w:p>
    <w:p w14:paraId="52217D94" w14:textId="77777777" w:rsidR="000E0B7F" w:rsidRPr="000E0B7F" w:rsidRDefault="000E0B7F" w:rsidP="000E0B7F">
      <w:pPr>
        <w:spacing w:before="0" w:after="0"/>
        <w:ind w:left="0" w:firstLine="708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tbl>
      <w:tblPr>
        <w:tblW w:w="11341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441"/>
        <w:gridCol w:w="101"/>
        <w:gridCol w:w="1843"/>
      </w:tblGrid>
      <w:tr w:rsidR="0022631D" w:rsidRPr="0022631D" w14:paraId="3BCB0F4A" w14:textId="77777777" w:rsidTr="00DC1D89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9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C1D89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4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C1D89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C1D89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DE7" w:rsidRPr="009A5DE7" w14:paraId="6CB0AC86" w14:textId="77777777" w:rsidTr="00A965E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8EEC3BB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895F02B" w:rsidR="009A5DE7" w:rsidRPr="009A5DE7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սարքերի </w:t>
            </w:r>
            <w:proofErr w:type="spellStart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ստուգաչափման</w:t>
            </w:r>
            <w:proofErr w:type="spellEnd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DDB84DC" w:rsidR="009A5DE7" w:rsidRPr="00A031E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0836FC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76D6781" w:rsidR="009A5DE7" w:rsidRPr="00141D0E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141D0E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654936" w:rsidR="009A5DE7" w:rsidRPr="002135C5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5877811" w:rsidR="009A5DE7" w:rsidRPr="002135C5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4AE2EC40" w:rsidR="009A5DE7" w:rsidRPr="009A5DE7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D5A0C">
              <w:rPr>
                <w:rFonts w:ascii="GHEA Grapalat" w:hAnsi="GHEA Grapalat" w:cs="Sylfaen"/>
                <w:sz w:val="16"/>
                <w:szCs w:val="16"/>
                <w:lang w:val="hy-AM"/>
              </w:rPr>
              <w:t>Շուկայի վերահսկողության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36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տեսչական </w:t>
            </w:r>
            <w:r w:rsidRPr="001E31D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մարմնի 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սարքերի </w:t>
            </w:r>
            <w:proofErr w:type="spellStart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ստուգաչափման</w:t>
            </w:r>
            <w:proofErr w:type="spellEnd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5D64E895" w:rsidR="009A5DE7" w:rsidRPr="009A5DE7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D5A0C">
              <w:rPr>
                <w:rFonts w:ascii="GHEA Grapalat" w:hAnsi="GHEA Grapalat" w:cs="Sylfaen"/>
                <w:sz w:val="16"/>
                <w:szCs w:val="16"/>
                <w:lang w:val="hy-AM"/>
              </w:rPr>
              <w:t>Շուկայի վերահսկողության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36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տեսչական </w:t>
            </w:r>
            <w:r w:rsidRPr="001E31D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մարմնի 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սարքերի </w:t>
            </w:r>
            <w:proofErr w:type="spellStart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ստուգաչափման</w:t>
            </w:r>
            <w:proofErr w:type="spellEnd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</w:tr>
      <w:tr w:rsidR="009A5DE7" w:rsidRPr="009A5DE7" w14:paraId="00594494" w14:textId="77777777" w:rsidTr="00A965E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E1394A" w14:textId="7BA88CD9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FAF04" w14:textId="42763E36" w:rsidR="009A5DE7" w:rsidRPr="002135C5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սարքերի </w:t>
            </w:r>
            <w:proofErr w:type="spellStart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ստուգաչափման</w:t>
            </w:r>
            <w:proofErr w:type="spellEnd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9EBD8" w14:textId="00467DB6" w:rsidR="009A5DE7" w:rsidRPr="004B4C3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98A91" w14:textId="2B51703B" w:rsidR="009A5DE7" w:rsidRPr="004B4C3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5D95B" w14:textId="6E4B5B5A" w:rsidR="009A5DE7" w:rsidRPr="00141D0E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41D0E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05B7E" w14:textId="105A4E13" w:rsidR="009A5DE7" w:rsidRPr="002135C5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2A5AB" w14:textId="11B22CA9" w:rsidR="009A5DE7" w:rsidRPr="002135C5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FA9A77" w14:textId="7524E462" w:rsidR="009A5DE7" w:rsidRPr="008D5A0C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D5A0C">
              <w:rPr>
                <w:rFonts w:ascii="GHEA Grapalat" w:hAnsi="GHEA Grapalat" w:cs="Sylfaen"/>
                <w:sz w:val="16"/>
                <w:szCs w:val="16"/>
                <w:lang w:val="hy-AM"/>
              </w:rPr>
              <w:t>Շուկայի վերահսկողության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36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տեսչական </w:t>
            </w:r>
            <w:r w:rsidRPr="001E31D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մարմնի 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սարքերի </w:t>
            </w:r>
            <w:proofErr w:type="spellStart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ստուգաչափման</w:t>
            </w:r>
            <w:proofErr w:type="spellEnd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19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049F1F" w14:textId="1E1A9AE2" w:rsidR="009A5DE7" w:rsidRPr="008D5A0C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D5A0C">
              <w:rPr>
                <w:rFonts w:ascii="GHEA Grapalat" w:hAnsi="GHEA Grapalat" w:cs="Sylfaen"/>
                <w:sz w:val="16"/>
                <w:szCs w:val="16"/>
                <w:lang w:val="hy-AM"/>
              </w:rPr>
              <w:t>Շուկայի վերահսկողության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E361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տեսչական </w:t>
            </w:r>
            <w:r w:rsidRPr="001E31D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մարմնի </w:t>
            </w:r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սարքերի </w:t>
            </w:r>
            <w:proofErr w:type="spellStart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>ստուգաչափման</w:t>
            </w:r>
            <w:proofErr w:type="spellEnd"/>
            <w:r w:rsidRPr="009A5DE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</w:tr>
      <w:tr w:rsidR="009A5DE7" w:rsidRPr="009A5DE7" w14:paraId="4B8BC031" w14:textId="77777777" w:rsidTr="00DC1D89">
        <w:trPr>
          <w:trHeight w:val="169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451180EC" w14:textId="77777777" w:rsidR="009A5DE7" w:rsidRPr="004B423F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24C3B0CB" w14:textId="77777777" w:rsidTr="00AB5B86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A5DE7" w:rsidRPr="004B423F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239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B42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7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D81BEDD" w:rsidR="009A5DE7" w:rsidRPr="009C2F94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Գ</w:t>
            </w:r>
            <w:r w:rsidRPr="00B978E6">
              <w:rPr>
                <w:rFonts w:ascii="GHEA Grapalat" w:hAnsi="GHEA Grapalat"/>
                <w:b/>
                <w:sz w:val="16"/>
                <w:lang w:val="hy-AM"/>
              </w:rPr>
              <w:t xml:space="preserve">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մասի 4-րդ կետի 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1-ին</w:t>
            </w:r>
            <w:r w:rsidRPr="00B978E6">
              <w:rPr>
                <w:rFonts w:ascii="GHEA Grapalat" w:hAnsi="GHEA Grapalat"/>
                <w:b/>
                <w:sz w:val="16"/>
                <w:lang w:val="hy-AM"/>
              </w:rPr>
              <w:t xml:space="preserve"> տող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,</w:t>
            </w:r>
            <w:r w:rsidRPr="000D54EC">
              <w:rPr>
                <w:rFonts w:ascii="GHEA Grapalat" w:hAnsi="GHEA Grapalat"/>
                <w:b/>
                <w:sz w:val="16"/>
                <w:lang w:val="hy-AM"/>
              </w:rPr>
              <w:t xml:space="preserve"> «Տեսչական մարմինների մասին» ՀՀ օրենքի 5-րդ և 18-րդ հոդված: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</w:p>
        </w:tc>
      </w:tr>
      <w:tr w:rsidR="009A5DE7" w:rsidRPr="009A5DE7" w14:paraId="075EEA57" w14:textId="77777777" w:rsidTr="00DC1D89">
        <w:trPr>
          <w:trHeight w:val="196"/>
        </w:trPr>
        <w:tc>
          <w:tcPr>
            <w:tcW w:w="11341" w:type="dxa"/>
            <w:gridSpan w:val="3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9A5DE7" w:rsidRPr="004B423F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681596E8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B42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DDEEF27" w:rsidR="009A5DE7" w:rsidRPr="009320B6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11.02.2026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9A5DE7" w:rsidRPr="009A5DE7" w14:paraId="199F948A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5DE7" w:rsidRPr="009320B6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proofErr w:type="spellStart"/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proofErr w:type="spellEnd"/>
            <w:r w:rsidRPr="00932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320B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5DE7" w:rsidRPr="009320B6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5DE7" w:rsidRPr="009320B6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6EE9B008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5DE7" w:rsidRPr="009320B6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5DE7" w:rsidRPr="009320B6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5DE7" w:rsidRPr="009320B6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22631D" w14:paraId="13FE412E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5DE7" w:rsidRPr="009320B6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0B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5DE7" w:rsidRPr="009320B6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5DE7" w:rsidRPr="009320B6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</w:t>
            </w:r>
            <w:proofErr w:type="spellEnd"/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ստացման</w:t>
            </w: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20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9A5D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5DE7" w:rsidRPr="0022631D" w14:paraId="321D26CF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5DE7" w:rsidRPr="0022631D" w14:paraId="68E691E2" w14:textId="77777777" w:rsidTr="003947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5DE7" w:rsidRPr="0022631D" w14:paraId="30B89418" w14:textId="77777777" w:rsidTr="00DC1D89">
        <w:trPr>
          <w:trHeight w:val="54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70776DB4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DE7" w:rsidRPr="0022631D" w14:paraId="10DC4861" w14:textId="77777777" w:rsidTr="00DC1D8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821" w:type="dxa"/>
            <w:gridSpan w:val="24"/>
            <w:shd w:val="clear" w:color="auto" w:fill="auto"/>
            <w:vAlign w:val="center"/>
          </w:tcPr>
          <w:p w14:paraId="1FD38684" w14:textId="2B462658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5DE7" w:rsidRPr="0022631D" w14:paraId="3FD00E3A" w14:textId="77777777" w:rsidTr="00DC1D8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4A371FE9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A5DE7" w:rsidRPr="0022631D" w14:paraId="4DA511EC" w14:textId="77777777" w:rsidTr="00DC1D8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56" w:type="dxa"/>
            <w:gridSpan w:val="30"/>
            <w:shd w:val="clear" w:color="auto" w:fill="auto"/>
            <w:vAlign w:val="center"/>
          </w:tcPr>
          <w:p w14:paraId="6ABF72D4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A5DE7" w:rsidRPr="0022631D" w14:paraId="50825522" w14:textId="77777777" w:rsidTr="009A5DE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CA3F334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16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ED48C30" w:rsidR="009A5DE7" w:rsidRPr="00A031E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“ՀՀ ստանդարտացման և չափագիտության ազգային մարմին»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85E8D95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eastAsia="ru-RU"/>
              </w:rPr>
            </w:pPr>
            <w:r w:rsidRPr="008F2DEB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94BD8E5" w:rsidR="009A5DE7" w:rsidRPr="009A5DE7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9A5DE7">
              <w:rPr>
                <w:rFonts w:ascii="Sylfaen" w:eastAsia="Times New Roman" w:hAnsi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1F59BBB2" w14:textId="08021EF4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eastAsia="ru-RU"/>
              </w:rPr>
            </w:pPr>
            <w:r w:rsidRPr="00BC1850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</w:tr>
      <w:tr w:rsidR="009A5DE7" w:rsidRPr="002135C5" w14:paraId="204C83F2" w14:textId="77777777" w:rsidTr="009A5DE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A4B41E" w14:textId="326EA7DE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89EB59E" w14:textId="4B03AD8A" w:rsidR="009A5DE7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“ՀՀ ստանդարտացման և չափագիտության ազգային մարմին»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AA5C9F" w14:textId="4E6A659E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val="hy-AM" w:eastAsia="ru-RU"/>
              </w:rPr>
            </w:pPr>
            <w:r w:rsidRPr="008F2DEB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AFFAA8" w14:textId="641F325D" w:rsidR="009A5DE7" w:rsidRPr="009A5DE7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A5DE7">
              <w:rPr>
                <w:rFonts w:ascii="Sylfaen" w:eastAsia="Times New Roman" w:hAnsi="Sylfae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1" w:type="dxa"/>
            <w:gridSpan w:val="4"/>
            <w:shd w:val="clear" w:color="auto" w:fill="auto"/>
            <w:vAlign w:val="center"/>
          </w:tcPr>
          <w:p w14:paraId="172FD008" w14:textId="546A2026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highlight w:val="yellow"/>
                <w:lang w:val="hy-AM" w:eastAsia="ru-RU"/>
              </w:rPr>
            </w:pPr>
            <w:r w:rsidRPr="00BC1850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</w:tr>
      <w:tr w:rsidR="009A5DE7" w:rsidRPr="002135C5" w14:paraId="700CD07F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10ED0606" w14:textId="77777777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22631D" w14:paraId="521126E1" w14:textId="77777777" w:rsidTr="00DC1D89"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9A5DE7" w:rsidRPr="0022631D" w14:paraId="552679BF" w14:textId="77777777" w:rsidTr="00DC1D8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5DE7" w:rsidRPr="0022631D" w14:paraId="3CA6FABC" w14:textId="77777777" w:rsidTr="00DC1D8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A5DE7" w:rsidRPr="0022631D" w14:paraId="5E96A1C5" w14:textId="77777777" w:rsidTr="00DC1D8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DE7" w:rsidRPr="0022631D" w14:paraId="443F73EF" w14:textId="77777777" w:rsidTr="00DC1D8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DE7" w:rsidRPr="0022631D" w14:paraId="522ACAFB" w14:textId="77777777" w:rsidTr="00DC1D89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A5DE7" w:rsidRPr="0022631D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6" w:type="dxa"/>
            <w:gridSpan w:val="28"/>
            <w:shd w:val="clear" w:color="auto" w:fill="auto"/>
            <w:vAlign w:val="center"/>
          </w:tcPr>
          <w:p w14:paraId="71AB42B3" w14:textId="77777777" w:rsidR="009A5DE7" w:rsidRPr="0022631D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A5DE7" w:rsidRPr="0022631D" w14:paraId="617248CD" w14:textId="77777777" w:rsidTr="00DC1D89">
        <w:trPr>
          <w:trHeight w:val="289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DE7" w:rsidRPr="008C3769" w14:paraId="1515C769" w14:textId="77777777" w:rsidTr="00DC1D8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A5DE7" w:rsidRPr="0022631D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FC3855" w:rsidR="009A5DE7" w:rsidRPr="008C3769" w:rsidRDefault="008C3769" w:rsidP="008C376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16</w:t>
            </w:r>
            <w:r w:rsidR="009A5D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02</w:t>
            </w:r>
            <w:r w:rsidR="009A5D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="009A5DE7"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9A5DE7" w:rsidRPr="008C3769" w14:paraId="71BEA872" w14:textId="77777777" w:rsidTr="00DC1D89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A5DE7" w:rsidRPr="008C3769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A5DE7" w:rsidRPr="008C3769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A5DE7" w:rsidRPr="008C3769" w14:paraId="04C80107" w14:textId="77777777" w:rsidTr="00DC1D89">
        <w:trPr>
          <w:trHeight w:val="399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CC8CB8" w:rsidR="009A5DE7" w:rsidRPr="008C3769" w:rsidRDefault="009A5DE7" w:rsidP="009A5DE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3F6CB8" w:rsidR="009A5DE7" w:rsidRPr="008C3769" w:rsidRDefault="009A5DE7" w:rsidP="009A5DE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A5DE7" w:rsidRPr="008C3769" w14:paraId="2254FA5C" w14:textId="77777777" w:rsidTr="00DC1D89">
        <w:trPr>
          <w:trHeight w:val="344"/>
        </w:trPr>
        <w:tc>
          <w:tcPr>
            <w:tcW w:w="1134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D8D9876" w:rsidR="009A5DE7" w:rsidRPr="008C3769" w:rsidRDefault="009A5DE7" w:rsidP="008C37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</w:t>
            </w:r>
            <w:r w:rsidR="008C376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16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="008C3769">
              <w:rPr>
                <w:rFonts w:ascii="GHEA Grapalat" w:hAnsi="GHEA Grapalat"/>
                <w:b/>
                <w:sz w:val="20"/>
                <w:szCs w:val="20"/>
                <w:lang w:val="hy-AM"/>
              </w:rPr>
              <w:t>02.2026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9A5DE7" w:rsidRPr="0022631D" w14:paraId="3C75DA26" w14:textId="77777777" w:rsidTr="006E0974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A5DE7" w:rsidRPr="0022631D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6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A59FD3" w:rsidR="009A5DE7" w:rsidRPr="0065605C" w:rsidRDefault="008C3769" w:rsidP="008C376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16</w:t>
            </w:r>
            <w:r w:rsidR="009A5D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02.2026</w:t>
            </w:r>
            <w:r w:rsidR="009A5DE7"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9A5DE7" w:rsidRPr="008C3769" w14:paraId="0682C6BE" w14:textId="77777777" w:rsidTr="00DC1D8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A5DE7" w:rsidRPr="0022631D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B2EDD1" w:rsidR="009A5DE7" w:rsidRPr="008C3769" w:rsidRDefault="008C3769" w:rsidP="008C376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17</w:t>
            </w:r>
            <w:r w:rsidR="009A5D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02.2026</w:t>
            </w:r>
            <w:r w:rsidR="009A5DE7"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</w:tr>
      <w:tr w:rsidR="009A5DE7" w:rsidRPr="008C3769" w14:paraId="79A64497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20F225D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8C3769" w14:paraId="4E4EA255" w14:textId="77777777" w:rsidTr="00DC1D8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9A5DE7" w:rsidRPr="008C3769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proofErr w:type="spellEnd"/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115" w:type="dxa"/>
            <w:gridSpan w:val="29"/>
            <w:shd w:val="clear" w:color="auto" w:fill="auto"/>
            <w:vAlign w:val="center"/>
          </w:tcPr>
          <w:p w14:paraId="0A5086C3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A5DE7" w:rsidRPr="0022631D" w14:paraId="11F19FA1" w14:textId="77777777" w:rsidTr="0039478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9A5DE7" w:rsidRPr="008C3769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Կատարման </w:t>
            </w:r>
            <w:proofErr w:type="spellStart"/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վերջնա</w:t>
            </w:r>
            <w:proofErr w:type="spellEnd"/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</w:t>
            </w:r>
            <w:proofErr w:type="spellEnd"/>
            <w:r w:rsidRPr="008C37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-վճարի չափը</w:t>
            </w:r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0911FBB2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A5DE7" w:rsidRPr="0022631D" w14:paraId="4DC53241" w14:textId="77777777" w:rsidTr="0039478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7"/>
            <w:shd w:val="clear" w:color="auto" w:fill="auto"/>
            <w:vAlign w:val="center"/>
          </w:tcPr>
          <w:p w14:paraId="3C0959C2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A5DE7" w:rsidRPr="0022631D" w14:paraId="75FDA7D8" w14:textId="77777777" w:rsidTr="0039478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A5DE7" w:rsidRPr="0022631D" w14:paraId="1E28D31D" w14:textId="77777777" w:rsidTr="009A5DE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4874F3A5" w:rsidR="009A5DE7" w:rsidRPr="008C376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C37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B234FCB" w:rsidR="009A5DE7" w:rsidRPr="0020484A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“ՀՀ ստանդարտացման և չափագիտության ազգային մարմին»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437B0B6" w:rsidR="009A5DE7" w:rsidRPr="009A5DE7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highlight w:val="yellow"/>
                <w:lang w:val="hy-AM" w:eastAsia="ru-RU"/>
              </w:rPr>
            </w:pPr>
            <w:r w:rsidRPr="00C82DAA">
              <w:rPr>
                <w:rFonts w:ascii="GHEA Grapalat" w:hAnsi="GHEA Grapalat"/>
                <w:sz w:val="20"/>
                <w:lang w:val="af-ZA"/>
              </w:rPr>
              <w:t>ՎԱՇՎՏՄ-ՄԱԾՁԲ-26/1</w:t>
            </w:r>
            <w:r>
              <w:rPr>
                <w:rFonts w:ascii="GHEA Grapalat" w:hAnsi="GHEA Grapalat"/>
                <w:sz w:val="20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178CEE1" w:rsidR="009A5DE7" w:rsidRPr="0039478C" w:rsidRDefault="008C3769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16.02.2026</w:t>
            </w:r>
            <w:r w:rsidRPr="00DC1D8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057A027D" w:rsidR="009A5DE7" w:rsidRPr="0039478C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39478C">
              <w:rPr>
                <w:rFonts w:ascii="GHEA Grapalat" w:hAnsi="GHEA Grapalat"/>
                <w:b/>
                <w:sz w:val="18"/>
                <w:szCs w:val="18"/>
              </w:rPr>
              <w:t>31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.12.20</w:t>
            </w:r>
            <w:r w:rsidRPr="0039478C">
              <w:rPr>
                <w:rFonts w:ascii="GHEA Grapalat" w:hAnsi="GHEA Grapalat"/>
                <w:b/>
                <w:sz w:val="18"/>
                <w:szCs w:val="18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39478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7DD5128D" w:rsidR="009A5DE7" w:rsidRPr="0039478C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9478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451" w:type="dxa"/>
            <w:gridSpan w:val="6"/>
            <w:shd w:val="clear" w:color="auto" w:fill="auto"/>
            <w:vAlign w:val="center"/>
          </w:tcPr>
          <w:p w14:paraId="540F0BC7" w14:textId="619EC709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35FDC630" w:rsidR="009A5DE7" w:rsidRPr="002135C5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 w:eastAsia="ru-RU"/>
              </w:rPr>
            </w:pPr>
            <w:r w:rsidRPr="00114CF5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en-GB"/>
              </w:rPr>
              <w:t>473 040</w:t>
            </w:r>
          </w:p>
        </w:tc>
      </w:tr>
      <w:tr w:rsidR="009A5DE7" w:rsidRPr="0022631D" w14:paraId="41E4ED39" w14:textId="77777777" w:rsidTr="00DC1D89">
        <w:trPr>
          <w:trHeight w:val="150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19022254" w14:textId="77777777" w:rsidR="008C3769" w:rsidRDefault="008C3769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265AE84" w14:textId="4EE096B3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A5DE7" w:rsidRPr="0022631D" w14:paraId="1F657639" w14:textId="77777777" w:rsidTr="00DC1D8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A5DE7" w:rsidRPr="009A5DE7" w14:paraId="20BC55B9" w14:textId="77777777" w:rsidTr="007507DC">
        <w:trPr>
          <w:trHeight w:val="155"/>
        </w:trPr>
        <w:tc>
          <w:tcPr>
            <w:tcW w:w="814" w:type="dxa"/>
            <w:shd w:val="clear" w:color="auto" w:fill="auto"/>
            <w:vAlign w:val="center"/>
          </w:tcPr>
          <w:p w14:paraId="12752A33" w14:textId="6C639983" w:rsidR="009A5DE7" w:rsidRPr="009A5DE7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3257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265767AB" w:rsidR="009A5DE7" w:rsidRPr="00E3257E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“ՀՀ ստանդարտացման և չափագիտության ազգային մարմին» ՓԲԸ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14:paraId="0B83CE8B" w14:textId="77777777" w:rsidR="009A5DE7" w:rsidRDefault="005B11D5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1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010-23-26-00 137</w:t>
            </w:r>
          </w:p>
          <w:p w14:paraId="7EB48BD4" w14:textId="77777777" w:rsidR="005B11D5" w:rsidRDefault="005B11D5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916BA54" w14:textId="6F6543EA" w:rsidR="005B11D5" w:rsidRPr="00E3257E" w:rsidRDefault="005B11D5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Կոմիտասի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 49/4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07F71670" w14:textId="30D656A6" w:rsidR="009A5DE7" w:rsidRPr="00E3257E" w:rsidRDefault="005B11D5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11D5">
              <w:rPr>
                <w:rFonts w:ascii="GHEA Grapalat" w:hAnsi="GHEA Grapalat"/>
                <w:b/>
                <w:sz w:val="16"/>
                <w:lang w:val="hy-AM"/>
              </w:rPr>
              <w:t>gnumner@armstandard.am</w:t>
            </w:r>
          </w:p>
        </w:tc>
        <w:tc>
          <w:tcPr>
            <w:tcW w:w="23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8885D5E" w:rsidR="009A5DE7" w:rsidRPr="005B11D5" w:rsidRDefault="005B11D5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B11D5">
              <w:rPr>
                <w:rFonts w:ascii="GHEA Grapalat" w:hAnsi="GHEA Grapalat"/>
                <w:b/>
                <w:sz w:val="16"/>
                <w:lang w:val="hy-AM"/>
              </w:rPr>
              <w:t>1150012490810100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033A8F" w:rsidR="009A5DE7" w:rsidRPr="005B11D5" w:rsidRDefault="005B11D5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B11D5">
              <w:rPr>
                <w:rFonts w:ascii="GHEA Grapalat" w:hAnsi="GHEA Grapalat"/>
                <w:b/>
                <w:sz w:val="16"/>
                <w:lang w:val="hy-AM"/>
              </w:rPr>
              <w:t>00219</w:t>
            </w:r>
            <w:bookmarkStart w:id="0" w:name="_GoBack"/>
            <w:bookmarkEnd w:id="0"/>
            <w:r w:rsidRPr="005B11D5">
              <w:rPr>
                <w:rFonts w:ascii="GHEA Grapalat" w:hAnsi="GHEA Grapalat"/>
                <w:b/>
                <w:sz w:val="16"/>
                <w:lang w:val="hy-AM"/>
              </w:rPr>
              <w:t>641</w:t>
            </w:r>
          </w:p>
        </w:tc>
      </w:tr>
      <w:tr w:rsidR="009A5DE7" w:rsidRPr="009A5DE7" w14:paraId="496A046D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393BE26B" w14:textId="77777777" w:rsidR="009A5DE7" w:rsidRPr="00DC1D89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3863A00B" w14:textId="77777777" w:rsidTr="00DC1D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A5DE7" w:rsidRPr="00DC1D89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1D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9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A5DE7" w:rsidRPr="0022631D" w:rsidRDefault="009A5DE7" w:rsidP="009A5DE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A5DE7" w:rsidRPr="009A5DE7" w14:paraId="485BF528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60FF974B" w14:textId="77777777" w:rsidR="009A5DE7" w:rsidRPr="00710EFB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7DB42300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366938C8" w14:textId="58E998EB" w:rsidR="009A5DE7" w:rsidRPr="00710EFB" w:rsidRDefault="009A5DE7" w:rsidP="009A5D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3CC8B38C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02AFA8BF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39478C" w14:paraId="5484FA73" w14:textId="77777777" w:rsidTr="00DC1D8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39ABE3FC" w:rsidR="009A5DE7" w:rsidRPr="001D35B0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9A5DE7" w:rsidRPr="0039478C" w14:paraId="5A7FED5D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0C88E286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40B30E88" w14:textId="77777777" w:rsidTr="00DC1D8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A5DE7" w:rsidRPr="0022631D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58CFB7C" w:rsidR="009A5DE7" w:rsidRPr="0039478C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գործողություններ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 արձանագրվել</w:t>
            </w:r>
          </w:p>
        </w:tc>
      </w:tr>
      <w:tr w:rsidR="009A5DE7" w:rsidRPr="009A5DE7" w14:paraId="541BD7F7" w14:textId="77777777" w:rsidTr="00DC1D89">
        <w:trPr>
          <w:trHeight w:val="288"/>
        </w:trPr>
        <w:tc>
          <w:tcPr>
            <w:tcW w:w="1134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9A5DE7" w14:paraId="4DE14D25" w14:textId="77777777" w:rsidTr="00DC1D8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A5DE7" w:rsidRPr="00E56328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4F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51429D" w:rsidR="009A5DE7" w:rsidRPr="0039478C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7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BB7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9A5DE7" w:rsidRPr="009A5DE7" w14:paraId="1DAD5D5C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57597369" w14:textId="77777777" w:rsidR="009A5DE7" w:rsidRPr="00E56328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5DE7" w:rsidRPr="0022631D" w14:paraId="5F667D89" w14:textId="77777777" w:rsidTr="00DC1D8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A5DE7" w:rsidRPr="0022631D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A032C8D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A5DE7" w:rsidRPr="0022631D" w14:paraId="406B68D6" w14:textId="77777777" w:rsidTr="00DC1D89">
        <w:trPr>
          <w:trHeight w:val="288"/>
        </w:trPr>
        <w:tc>
          <w:tcPr>
            <w:tcW w:w="11341" w:type="dxa"/>
            <w:gridSpan w:val="33"/>
            <w:shd w:val="clear" w:color="auto" w:fill="99CCFF"/>
            <w:vAlign w:val="center"/>
          </w:tcPr>
          <w:p w14:paraId="79EAD146" w14:textId="77777777" w:rsidR="009A5DE7" w:rsidRPr="0022631D" w:rsidRDefault="009A5DE7" w:rsidP="009A5D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DE7" w:rsidRPr="0022631D" w14:paraId="1A2BD291" w14:textId="77777777" w:rsidTr="00DC1D89">
        <w:trPr>
          <w:trHeight w:val="227"/>
        </w:trPr>
        <w:tc>
          <w:tcPr>
            <w:tcW w:w="11341" w:type="dxa"/>
            <w:gridSpan w:val="33"/>
            <w:shd w:val="clear" w:color="auto" w:fill="auto"/>
            <w:vAlign w:val="center"/>
          </w:tcPr>
          <w:p w14:paraId="73A19DB3" w14:textId="77777777" w:rsidR="009A5DE7" w:rsidRPr="0022631D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5DE7" w:rsidRPr="0022631D" w14:paraId="002AF1AD" w14:textId="77777777" w:rsidTr="00DC1D8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A5DE7" w:rsidRPr="0022631D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A5DE7" w:rsidRPr="0022631D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A5DE7" w:rsidRPr="0022631D" w:rsidRDefault="009A5DE7" w:rsidP="009A5D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A5DE7" w:rsidRPr="0022631D" w14:paraId="6C6C269C" w14:textId="77777777" w:rsidTr="008074F5">
        <w:trPr>
          <w:trHeight w:val="151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BB81C8E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074F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Լիանա </w:t>
            </w:r>
            <w:proofErr w:type="spellStart"/>
            <w:r w:rsidRPr="008074F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Գևորգյան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5BD5EAB4" w:rsidR="009A5DE7" w:rsidRPr="0022631D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010 515 939</w:t>
            </w:r>
          </w:p>
        </w:tc>
        <w:tc>
          <w:tcPr>
            <w:tcW w:w="4026" w:type="dxa"/>
            <w:gridSpan w:val="9"/>
            <w:shd w:val="clear" w:color="auto" w:fill="auto"/>
            <w:vAlign w:val="center"/>
          </w:tcPr>
          <w:p w14:paraId="3C42DEDA" w14:textId="750DE240" w:rsidR="009A5DE7" w:rsidRPr="008074F5" w:rsidRDefault="009A5DE7" w:rsidP="009A5D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074F5">
              <w:rPr>
                <w:rFonts w:ascii="GHEA Grapalat" w:hAnsi="GHEA Grapalat" w:cs="Sylfaen"/>
                <w:b/>
                <w:sz w:val="20"/>
                <w:lang w:val="af-ZA"/>
              </w:rPr>
              <w:t>liana.gevorgyan@gov.am</w:t>
            </w:r>
          </w:p>
        </w:tc>
      </w:tr>
    </w:tbl>
    <w:p w14:paraId="55E01A61" w14:textId="619A69CF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92DF" w14:textId="77777777" w:rsidR="00526244" w:rsidRDefault="00526244" w:rsidP="0022631D">
      <w:pPr>
        <w:spacing w:before="0" w:after="0"/>
      </w:pPr>
      <w:r>
        <w:separator/>
      </w:r>
    </w:p>
  </w:endnote>
  <w:endnote w:type="continuationSeparator" w:id="0">
    <w:p w14:paraId="1934E9B0" w14:textId="77777777" w:rsidR="00526244" w:rsidRDefault="005262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8A105" w14:textId="77777777" w:rsidR="00526244" w:rsidRDefault="00526244" w:rsidP="0022631D">
      <w:pPr>
        <w:spacing w:before="0" w:after="0"/>
      </w:pPr>
      <w:r>
        <w:separator/>
      </w:r>
    </w:p>
  </w:footnote>
  <w:footnote w:type="continuationSeparator" w:id="0">
    <w:p w14:paraId="52B6CBE8" w14:textId="77777777" w:rsidR="00526244" w:rsidRDefault="0052624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5DE7" w:rsidRPr="002D0BF6" w:rsidRDefault="009A5DE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5DE7" w:rsidRPr="002D0BF6" w:rsidRDefault="009A5DE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A5DE7" w:rsidRPr="00871366" w:rsidRDefault="009A5DE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A5DE7" w:rsidRPr="002D0BF6" w:rsidRDefault="009A5DE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39C"/>
    <w:rsid w:val="00012170"/>
    <w:rsid w:val="00041035"/>
    <w:rsid w:val="00044EA8"/>
    <w:rsid w:val="00046CCF"/>
    <w:rsid w:val="00051ECE"/>
    <w:rsid w:val="0007090E"/>
    <w:rsid w:val="00072C01"/>
    <w:rsid w:val="00073D66"/>
    <w:rsid w:val="000B0199"/>
    <w:rsid w:val="000E0B7F"/>
    <w:rsid w:val="000E4FF1"/>
    <w:rsid w:val="000F376D"/>
    <w:rsid w:val="001021B0"/>
    <w:rsid w:val="00141D0E"/>
    <w:rsid w:val="0018422F"/>
    <w:rsid w:val="001A1999"/>
    <w:rsid w:val="001C1BE1"/>
    <w:rsid w:val="001D35B0"/>
    <w:rsid w:val="001E0091"/>
    <w:rsid w:val="001E2A1C"/>
    <w:rsid w:val="001E78EB"/>
    <w:rsid w:val="0020484A"/>
    <w:rsid w:val="00206393"/>
    <w:rsid w:val="002135C5"/>
    <w:rsid w:val="0022631D"/>
    <w:rsid w:val="00252563"/>
    <w:rsid w:val="00295B92"/>
    <w:rsid w:val="002B57C5"/>
    <w:rsid w:val="002C4880"/>
    <w:rsid w:val="002E4E6F"/>
    <w:rsid w:val="002E5F50"/>
    <w:rsid w:val="002F16CC"/>
    <w:rsid w:val="002F1FEB"/>
    <w:rsid w:val="00371B1D"/>
    <w:rsid w:val="00386C7E"/>
    <w:rsid w:val="0039478C"/>
    <w:rsid w:val="003A77F9"/>
    <w:rsid w:val="003B2758"/>
    <w:rsid w:val="003C7195"/>
    <w:rsid w:val="003E3D40"/>
    <w:rsid w:val="003E6978"/>
    <w:rsid w:val="00433E3C"/>
    <w:rsid w:val="00472069"/>
    <w:rsid w:val="00474C2F"/>
    <w:rsid w:val="004764CD"/>
    <w:rsid w:val="004875E0"/>
    <w:rsid w:val="004A4255"/>
    <w:rsid w:val="004A4DDB"/>
    <w:rsid w:val="004B423F"/>
    <w:rsid w:val="004D078F"/>
    <w:rsid w:val="004E1FF8"/>
    <w:rsid w:val="004E376E"/>
    <w:rsid w:val="00503BCC"/>
    <w:rsid w:val="00526244"/>
    <w:rsid w:val="00546023"/>
    <w:rsid w:val="0054798E"/>
    <w:rsid w:val="005737F9"/>
    <w:rsid w:val="005805D1"/>
    <w:rsid w:val="005B11D5"/>
    <w:rsid w:val="005D5FBD"/>
    <w:rsid w:val="00607C9A"/>
    <w:rsid w:val="00646760"/>
    <w:rsid w:val="0065605C"/>
    <w:rsid w:val="00690ECB"/>
    <w:rsid w:val="006A38B4"/>
    <w:rsid w:val="006B2E21"/>
    <w:rsid w:val="006C0266"/>
    <w:rsid w:val="006D40EE"/>
    <w:rsid w:val="006E0D92"/>
    <w:rsid w:val="006E1A83"/>
    <w:rsid w:val="006E415D"/>
    <w:rsid w:val="006F2779"/>
    <w:rsid w:val="0070328A"/>
    <w:rsid w:val="007060FC"/>
    <w:rsid w:val="00710EFB"/>
    <w:rsid w:val="00712152"/>
    <w:rsid w:val="00747A20"/>
    <w:rsid w:val="007732E7"/>
    <w:rsid w:val="0078682E"/>
    <w:rsid w:val="008074F5"/>
    <w:rsid w:val="0081420B"/>
    <w:rsid w:val="00894307"/>
    <w:rsid w:val="008C3769"/>
    <w:rsid w:val="008C4E62"/>
    <w:rsid w:val="008D5A0C"/>
    <w:rsid w:val="008D6B9C"/>
    <w:rsid w:val="008E493A"/>
    <w:rsid w:val="009320B6"/>
    <w:rsid w:val="009A5DE7"/>
    <w:rsid w:val="009C2F94"/>
    <w:rsid w:val="009C5E0F"/>
    <w:rsid w:val="009D09AA"/>
    <w:rsid w:val="009E75FF"/>
    <w:rsid w:val="00A031ED"/>
    <w:rsid w:val="00A2394A"/>
    <w:rsid w:val="00A306F5"/>
    <w:rsid w:val="00A31820"/>
    <w:rsid w:val="00A56768"/>
    <w:rsid w:val="00A76724"/>
    <w:rsid w:val="00A965E9"/>
    <w:rsid w:val="00AA32E4"/>
    <w:rsid w:val="00AD07B9"/>
    <w:rsid w:val="00AD59DC"/>
    <w:rsid w:val="00B239EF"/>
    <w:rsid w:val="00B32093"/>
    <w:rsid w:val="00B52828"/>
    <w:rsid w:val="00B649E9"/>
    <w:rsid w:val="00B7203A"/>
    <w:rsid w:val="00B75762"/>
    <w:rsid w:val="00B91DE2"/>
    <w:rsid w:val="00B94EA2"/>
    <w:rsid w:val="00B970CF"/>
    <w:rsid w:val="00BA03B0"/>
    <w:rsid w:val="00BB0A93"/>
    <w:rsid w:val="00BD3D4E"/>
    <w:rsid w:val="00BF1465"/>
    <w:rsid w:val="00BF4745"/>
    <w:rsid w:val="00C84DF7"/>
    <w:rsid w:val="00C96337"/>
    <w:rsid w:val="00C96BED"/>
    <w:rsid w:val="00CB2F9B"/>
    <w:rsid w:val="00CB44D2"/>
    <w:rsid w:val="00CC1F23"/>
    <w:rsid w:val="00CF1F70"/>
    <w:rsid w:val="00D350DE"/>
    <w:rsid w:val="00D36189"/>
    <w:rsid w:val="00D80C64"/>
    <w:rsid w:val="00D81A2D"/>
    <w:rsid w:val="00D90BF6"/>
    <w:rsid w:val="00DC1D89"/>
    <w:rsid w:val="00DE06F1"/>
    <w:rsid w:val="00DE4B2B"/>
    <w:rsid w:val="00DE7A44"/>
    <w:rsid w:val="00E1713C"/>
    <w:rsid w:val="00E243EA"/>
    <w:rsid w:val="00E3257E"/>
    <w:rsid w:val="00E33A25"/>
    <w:rsid w:val="00E4188B"/>
    <w:rsid w:val="00E54C4D"/>
    <w:rsid w:val="00E56328"/>
    <w:rsid w:val="00E675F6"/>
    <w:rsid w:val="00EA01A2"/>
    <w:rsid w:val="00EA568C"/>
    <w:rsid w:val="00EA767F"/>
    <w:rsid w:val="00EB59EE"/>
    <w:rsid w:val="00EF16D0"/>
    <w:rsid w:val="00F02F75"/>
    <w:rsid w:val="00F10AFE"/>
    <w:rsid w:val="00F31004"/>
    <w:rsid w:val="00F46162"/>
    <w:rsid w:val="00F60BE9"/>
    <w:rsid w:val="00F64167"/>
    <w:rsid w:val="00F6673B"/>
    <w:rsid w:val="00F77AAD"/>
    <w:rsid w:val="00F80643"/>
    <w:rsid w:val="00F916C4"/>
    <w:rsid w:val="00FB097B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BE5E8A2A-4FB3-4CA8-AF4F-CF3273FF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2">
    <w:name w:val="Char Char2"/>
    <w:basedOn w:val="Normal"/>
    <w:rsid w:val="000E0B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20">
    <w:name w:val="Char Char2"/>
    <w:basedOn w:val="Normal"/>
    <w:rsid w:val="0020484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E4B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B2B"/>
    <w:rPr>
      <w:rFonts w:ascii="Calibri" w:eastAsia="Calibri" w:hAnsi="Calibri" w:cs="Times New Roman"/>
    </w:rPr>
  </w:style>
  <w:style w:type="paragraph" w:customStyle="1" w:styleId="CharChar21">
    <w:name w:val="Char Char2"/>
    <w:basedOn w:val="Normal"/>
    <w:rsid w:val="009D09A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D7A8E-0A77-4600-B1BF-15F911BA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Liana Gevorgyan</cp:lastModifiedBy>
  <cp:revision>32</cp:revision>
  <cp:lastPrinted>2021-04-06T07:47:00Z</cp:lastPrinted>
  <dcterms:created xsi:type="dcterms:W3CDTF">2021-10-22T11:57:00Z</dcterms:created>
  <dcterms:modified xsi:type="dcterms:W3CDTF">2026-02-17T08:07:00Z</dcterms:modified>
</cp:coreProperties>
</file>