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410877">
      <w:pPr>
        <w:tabs>
          <w:tab w:val="left" w:pos="1985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537052DB" w14:textId="4FC76F52" w:rsidR="00B6163C" w:rsidRPr="00CD188C" w:rsidRDefault="00B6163C" w:rsidP="00B6163C">
      <w:pPr>
        <w:spacing w:line="276" w:lineRule="auto"/>
        <w:ind w:left="-426" w:firstLine="426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CD188C">
        <w:rPr>
          <w:rFonts w:ascii="GHEA Grapalat" w:hAnsi="GHEA Grapalat" w:cs="Sylfaen"/>
          <w:sz w:val="18"/>
          <w:szCs w:val="18"/>
          <w:lang w:val="af-ZA"/>
        </w:rPr>
        <w:t xml:space="preserve">ՀՀ Կոտայքի մարզպետարանը ստորև ներկայացնում է իր կարիքների համար </w:t>
      </w:r>
      <w:r w:rsidR="00F82D1A">
        <w:rPr>
          <w:rFonts w:ascii="GHEA Grapalat" w:hAnsi="GHEA Grapalat" w:cs="Sylfaen"/>
          <w:sz w:val="18"/>
          <w:szCs w:val="18"/>
          <w:lang w:val="af-ZA"/>
        </w:rPr>
        <w:t xml:space="preserve">նամակների հետ կապված փոստային </w:t>
      </w:r>
      <w:r w:rsidRPr="00CD188C">
        <w:rPr>
          <w:rFonts w:ascii="GHEA Grapalat" w:hAnsi="GHEA Grapalat" w:cs="Sylfaen"/>
          <w:sz w:val="18"/>
          <w:szCs w:val="18"/>
          <w:lang w:val="hy-AM"/>
        </w:rPr>
        <w:t>ծառայություններ</w:t>
      </w:r>
      <w:r w:rsidRPr="00CD188C">
        <w:rPr>
          <w:rFonts w:ascii="GHEA Grapalat" w:hAnsi="GHEA Grapalat" w:cs="Sylfaen"/>
          <w:sz w:val="18"/>
          <w:szCs w:val="18"/>
          <w:lang w:val="af-ZA"/>
        </w:rPr>
        <w:t>ի ձեռքբերման նպատակով</w:t>
      </w:r>
      <w:r w:rsidR="003B3350">
        <w:rPr>
          <w:rFonts w:ascii="GHEA Grapalat" w:hAnsi="GHEA Grapalat" w:cs="Sylfaen"/>
          <w:sz w:val="18"/>
          <w:szCs w:val="18"/>
          <w:lang w:val="af-ZA"/>
        </w:rPr>
        <w:t xml:space="preserve"> 202</w:t>
      </w:r>
      <w:r w:rsidR="00F50BE5">
        <w:rPr>
          <w:rFonts w:ascii="GHEA Grapalat" w:hAnsi="GHEA Grapalat" w:cs="Sylfaen"/>
          <w:sz w:val="18"/>
          <w:szCs w:val="18"/>
          <w:lang w:val="af-ZA"/>
        </w:rPr>
        <w:t>4</w:t>
      </w:r>
      <w:r w:rsidRPr="00CD188C">
        <w:rPr>
          <w:rFonts w:ascii="GHEA Grapalat" w:hAnsi="GHEA Grapalat" w:cs="Sylfaen"/>
          <w:sz w:val="18"/>
          <w:szCs w:val="18"/>
          <w:lang w:val="af-ZA"/>
        </w:rPr>
        <w:t xml:space="preserve"> թվականի  </w:t>
      </w:r>
      <w:r w:rsidR="00F50BE5">
        <w:rPr>
          <w:rFonts w:ascii="GHEA Grapalat" w:hAnsi="GHEA Grapalat" w:cs="Sylfaen"/>
          <w:sz w:val="18"/>
          <w:szCs w:val="18"/>
          <w:lang w:val="af-ZA"/>
        </w:rPr>
        <w:t>հունվարի</w:t>
      </w:r>
      <w:r w:rsidR="003B3350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="00F50BE5">
        <w:rPr>
          <w:rFonts w:ascii="GHEA Grapalat" w:hAnsi="GHEA Grapalat" w:cs="Sylfaen"/>
          <w:sz w:val="18"/>
          <w:szCs w:val="18"/>
          <w:lang w:val="af-ZA"/>
        </w:rPr>
        <w:t>18</w:t>
      </w:r>
      <w:r w:rsidRPr="00CD188C">
        <w:rPr>
          <w:rFonts w:ascii="GHEA Grapalat" w:hAnsi="GHEA Grapalat" w:cs="Sylfaen"/>
          <w:sz w:val="18"/>
          <w:szCs w:val="18"/>
          <w:lang w:val="af-ZA"/>
        </w:rPr>
        <w:t>-ին կնքված N</w:t>
      </w:r>
      <w:r w:rsidR="00F82D1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50BE5">
        <w:rPr>
          <w:rFonts w:ascii="GHEA Grapalat" w:hAnsi="GHEA Grapalat" w:cs="Sylfaen"/>
          <w:sz w:val="18"/>
          <w:szCs w:val="18"/>
          <w:lang w:val="af-ZA"/>
        </w:rPr>
        <w:t>PDU-143</w:t>
      </w:r>
      <w:r w:rsidR="00F50BE5" w:rsidRPr="00F82D1A">
        <w:rPr>
          <w:rFonts w:ascii="GHEA Grapalat" w:hAnsi="GHEA Grapalat" w:cs="Sylfaen"/>
          <w:sz w:val="18"/>
          <w:szCs w:val="18"/>
          <w:lang w:val="af-ZA"/>
        </w:rPr>
        <w:t>-0</w:t>
      </w:r>
      <w:r w:rsidR="00F50BE5">
        <w:rPr>
          <w:rFonts w:ascii="GHEA Grapalat" w:hAnsi="GHEA Grapalat" w:cs="Sylfaen"/>
          <w:sz w:val="18"/>
          <w:szCs w:val="18"/>
          <w:lang w:val="af-ZA"/>
        </w:rPr>
        <w:t>1</w:t>
      </w:r>
      <w:r w:rsidR="00F50BE5" w:rsidRPr="00F82D1A">
        <w:rPr>
          <w:rFonts w:ascii="GHEA Grapalat" w:hAnsi="GHEA Grapalat" w:cs="Sylfaen"/>
          <w:sz w:val="18"/>
          <w:szCs w:val="18"/>
          <w:lang w:val="af-ZA"/>
        </w:rPr>
        <w:t>-2</w:t>
      </w:r>
      <w:r w:rsidR="00F50BE5">
        <w:rPr>
          <w:rFonts w:ascii="GHEA Grapalat" w:hAnsi="GHEA Grapalat" w:cs="Sylfaen"/>
          <w:sz w:val="18"/>
          <w:szCs w:val="18"/>
          <w:lang w:val="af-ZA"/>
        </w:rPr>
        <w:t>4</w:t>
      </w:r>
      <w:r w:rsidR="003B335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B3350" w:rsidRPr="00CD188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CD188C">
        <w:rPr>
          <w:rFonts w:ascii="GHEA Grapalat" w:hAnsi="GHEA Grapalat" w:cs="Sylfaen"/>
          <w:sz w:val="18"/>
          <w:szCs w:val="18"/>
          <w:lang w:val="af-ZA"/>
        </w:rPr>
        <w:t>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42"/>
        <w:gridCol w:w="42"/>
        <w:gridCol w:w="571"/>
        <w:gridCol w:w="870"/>
        <w:gridCol w:w="218"/>
        <w:gridCol w:w="72"/>
        <w:gridCol w:w="212"/>
        <w:gridCol w:w="141"/>
        <w:gridCol w:w="432"/>
        <w:gridCol w:w="190"/>
        <w:gridCol w:w="229"/>
        <w:gridCol w:w="567"/>
        <w:gridCol w:w="48"/>
        <w:gridCol w:w="235"/>
        <w:gridCol w:w="284"/>
        <w:gridCol w:w="92"/>
        <w:gridCol w:w="51"/>
        <w:gridCol w:w="140"/>
        <w:gridCol w:w="673"/>
        <w:gridCol w:w="321"/>
        <w:gridCol w:w="91"/>
        <w:gridCol w:w="519"/>
        <w:gridCol w:w="204"/>
        <w:gridCol w:w="178"/>
        <w:gridCol w:w="9"/>
        <w:gridCol w:w="154"/>
        <w:gridCol w:w="120"/>
        <w:gridCol w:w="153"/>
        <w:gridCol w:w="498"/>
        <w:gridCol w:w="58"/>
        <w:gridCol w:w="786"/>
        <w:gridCol w:w="26"/>
        <w:gridCol w:w="441"/>
        <w:gridCol w:w="23"/>
        <w:gridCol w:w="1793"/>
      </w:tblGrid>
      <w:tr w:rsidR="0022631D" w:rsidRPr="00CD188C" w14:paraId="3BCB0F4A" w14:textId="77777777" w:rsidTr="00410877">
        <w:trPr>
          <w:trHeight w:val="146"/>
        </w:trPr>
        <w:tc>
          <w:tcPr>
            <w:tcW w:w="771" w:type="dxa"/>
            <w:gridSpan w:val="2"/>
            <w:shd w:val="clear" w:color="auto" w:fill="auto"/>
            <w:vAlign w:val="center"/>
          </w:tcPr>
          <w:p w14:paraId="5FD69F2F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441" w:type="dxa"/>
            <w:gridSpan w:val="34"/>
            <w:shd w:val="clear" w:color="auto" w:fill="auto"/>
            <w:vAlign w:val="center"/>
          </w:tcPr>
          <w:p w14:paraId="47A5B985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Գ</w:t>
            </w: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CD188C" w14:paraId="796D388F" w14:textId="77777777" w:rsidTr="00410877">
        <w:trPr>
          <w:trHeight w:val="110"/>
        </w:trPr>
        <w:tc>
          <w:tcPr>
            <w:tcW w:w="77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14:paraId="0C83F2D3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CD188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14:paraId="59F68B85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22" w:type="dxa"/>
            <w:gridSpan w:val="10"/>
            <w:shd w:val="clear" w:color="auto" w:fill="auto"/>
            <w:vAlign w:val="center"/>
          </w:tcPr>
          <w:p w14:paraId="62535C4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նախահաշվային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16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22631D" w:rsidRPr="00CD188C" w14:paraId="02BE1D52" w14:textId="77777777" w:rsidTr="00410877">
        <w:trPr>
          <w:trHeight w:val="175"/>
        </w:trPr>
        <w:tc>
          <w:tcPr>
            <w:tcW w:w="77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14:paraId="528BE8BA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CD188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422" w:type="dxa"/>
            <w:gridSpan w:val="10"/>
            <w:shd w:val="clear" w:color="auto" w:fill="auto"/>
            <w:vAlign w:val="center"/>
          </w:tcPr>
          <w:p w14:paraId="01CC38D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/ՀՀ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14:paraId="12AD9841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shd w:val="clear" w:color="auto" w:fill="auto"/>
          </w:tcPr>
          <w:p w14:paraId="28B6AAAB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CD188C" w14:paraId="688F77C8" w14:textId="77777777" w:rsidTr="00CD188C">
        <w:trPr>
          <w:trHeight w:val="275"/>
        </w:trPr>
        <w:tc>
          <w:tcPr>
            <w:tcW w:w="7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F82D1A" w:rsidRPr="00F50BE5" w14:paraId="6CB0AC86" w14:textId="77777777" w:rsidTr="00835226">
        <w:trPr>
          <w:trHeight w:val="40"/>
        </w:trPr>
        <w:tc>
          <w:tcPr>
            <w:tcW w:w="771" w:type="dxa"/>
            <w:gridSpan w:val="2"/>
            <w:shd w:val="clear" w:color="auto" w:fill="auto"/>
            <w:vAlign w:val="center"/>
          </w:tcPr>
          <w:p w14:paraId="62F33415" w14:textId="77EE6AF5" w:rsidR="00F82D1A" w:rsidRPr="00CD188C" w:rsidRDefault="00F82D1A" w:rsidP="004108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777BC22" w:rsidR="00F82D1A" w:rsidRPr="00F82D1A" w:rsidRDefault="00F82D1A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F82D1A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Փոստային</w:t>
            </w:r>
            <w:proofErr w:type="spellEnd"/>
            <w:r w:rsidRPr="00F82D1A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D1A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ծառայություններ</w:t>
            </w:r>
            <w:proofErr w:type="spellEnd"/>
            <w:r w:rsidRPr="00F82D1A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F82D1A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կապված</w:t>
            </w:r>
            <w:proofErr w:type="spellEnd"/>
            <w:r w:rsidRPr="00F82D1A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D1A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նամակների</w:t>
            </w:r>
            <w:proofErr w:type="spellEnd"/>
            <w:r w:rsidRPr="00F82D1A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D1A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հետ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08EE47" w14:textId="1E23E1A5" w:rsidR="00F82D1A" w:rsidRPr="00F82D1A" w:rsidRDefault="00F82D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F82D1A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DAA0F81" w14:textId="61944790" w:rsidR="00F82D1A" w:rsidRPr="00F82D1A" w:rsidRDefault="00F82D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82D1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021AF6A" w14:textId="108A4A3D" w:rsidR="00F82D1A" w:rsidRPr="00F82D1A" w:rsidRDefault="00F82D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82D1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A1C2530" w:rsidR="00F82D1A" w:rsidRPr="00F82D1A" w:rsidRDefault="00F82D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82D1A">
              <w:rPr>
                <w:rFonts w:ascii="GHEA Grapalat" w:hAnsi="GHEA Grapalat"/>
                <w:sz w:val="18"/>
                <w:szCs w:val="18"/>
              </w:rPr>
              <w:t>340000</w:t>
            </w:r>
          </w:p>
        </w:tc>
        <w:tc>
          <w:tcPr>
            <w:tcW w:w="14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CB6699C" w:rsidR="00F82D1A" w:rsidRPr="00F82D1A" w:rsidRDefault="00F82D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r w:rsidRPr="00F82D1A">
              <w:rPr>
                <w:rFonts w:ascii="GHEA Grapalat" w:hAnsi="GHEA Grapalat"/>
                <w:sz w:val="18"/>
                <w:szCs w:val="18"/>
              </w:rPr>
              <w:t>340000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F77CA39" w:rsidR="00F82D1A" w:rsidRPr="00F82D1A" w:rsidRDefault="00F82D1A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</w:pPr>
            <w:r w:rsidRPr="00F82D1A"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  <w:t>Փոստային ծառայություններ՝ կապված նամակների հետ</w:t>
            </w:r>
          </w:p>
        </w:tc>
        <w:tc>
          <w:tcPr>
            <w:tcW w:w="1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D6E1191" w:rsidR="00F82D1A" w:rsidRPr="00F82D1A" w:rsidRDefault="00F82D1A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</w:pPr>
            <w:r w:rsidRPr="00F82D1A"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  <w:t>Փոստային ծառայություններ՝ կապված նամակների հետ</w:t>
            </w:r>
          </w:p>
        </w:tc>
      </w:tr>
      <w:tr w:rsidR="00B6163C" w:rsidRPr="00F50BE5" w14:paraId="4B8BC031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51180E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B6163C" w:rsidRPr="00F50BE5" w14:paraId="24C3B0CB" w14:textId="77777777" w:rsidTr="00410877">
        <w:trPr>
          <w:trHeight w:val="974"/>
        </w:trPr>
        <w:tc>
          <w:tcPr>
            <w:tcW w:w="43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 գ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նման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ընթացակարգ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ընտրության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7644816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Գնումն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իրականացվել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է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ՄԱ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գնման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ընթացակարգով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>. h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իմքը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`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&lt;&lt;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Գնումների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մասին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&gt;&gt;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ՀՀ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օրենքի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23-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հոդվածի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մասի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կետ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, 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ՀՀ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կառավարության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04.05.2017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թ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. N526-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Ն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որոշմամբ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հաստատված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Կարգի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23-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կետի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4-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ենթակետով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հաստատված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աղյուսակի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r w:rsidR="00F82D1A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1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4-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տող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</w:p>
        </w:tc>
      </w:tr>
      <w:tr w:rsidR="00B6163C" w:rsidRPr="00F50BE5" w14:paraId="075EEA57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B6163C" w:rsidRPr="00CD188C" w14:paraId="681596E8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հրապարակելու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9D80A5E" w:rsidR="00B6163C" w:rsidRPr="00CD188C" w:rsidRDefault="00F50BE5" w:rsidP="00F50B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18</w:t>
            </w:r>
            <w:r w:rsidR="00B6163C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 w:rsidR="00B6163C" w:rsidRPr="00CD188C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="00B6163C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</w:t>
            </w:r>
            <w:r w:rsidR="00B6163C" w:rsidRPr="00CD188C"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 w:rsidR="00B6163C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B6163C" w:rsidRPr="00CD188C" w14:paraId="199F948A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ի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6EE9B008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3FE412E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B6163C" w:rsidRPr="00CD188C" w14:paraId="321D26CF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68E691E2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30B89418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0776DB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0DC4861" w14:textId="77777777" w:rsidTr="00410877">
        <w:trPr>
          <w:trHeight w:val="605"/>
        </w:trPr>
        <w:tc>
          <w:tcPr>
            <w:tcW w:w="1384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14:paraId="1FD38684" w14:textId="2B462658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/ՀՀ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B6163C" w:rsidRPr="00CD188C" w14:paraId="3FD00E3A" w14:textId="77777777" w:rsidTr="00410877">
        <w:trPr>
          <w:trHeight w:val="365"/>
        </w:trPr>
        <w:tc>
          <w:tcPr>
            <w:tcW w:w="1384" w:type="dxa"/>
            <w:gridSpan w:val="4"/>
            <w:vMerge/>
            <w:shd w:val="clear" w:color="auto" w:fill="auto"/>
            <w:vAlign w:val="center"/>
          </w:tcPr>
          <w:p w14:paraId="67E5DBF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7835142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14:paraId="4A371FE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B6163C" w:rsidRPr="00CD188C" w14:paraId="4DA511EC" w14:textId="77777777" w:rsidTr="00410877">
        <w:trPr>
          <w:trHeight w:val="83"/>
        </w:trPr>
        <w:tc>
          <w:tcPr>
            <w:tcW w:w="1384" w:type="dxa"/>
            <w:gridSpan w:val="4"/>
            <w:shd w:val="clear" w:color="auto" w:fill="auto"/>
            <w:vAlign w:val="center"/>
          </w:tcPr>
          <w:p w14:paraId="5DBE5B3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32"/>
            <w:shd w:val="clear" w:color="auto" w:fill="auto"/>
            <w:vAlign w:val="center"/>
          </w:tcPr>
          <w:p w14:paraId="6ABF72D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B6163C" w:rsidRPr="00CD188C" w14:paraId="50825522" w14:textId="77777777" w:rsidTr="00B6163C">
        <w:trPr>
          <w:trHeight w:val="542"/>
        </w:trPr>
        <w:tc>
          <w:tcPr>
            <w:tcW w:w="1384" w:type="dxa"/>
            <w:gridSpan w:val="4"/>
            <w:shd w:val="clear" w:color="auto" w:fill="auto"/>
            <w:vAlign w:val="center"/>
          </w:tcPr>
          <w:p w14:paraId="50AD5B95" w14:textId="77777777" w:rsidR="00B6163C" w:rsidRPr="00CD188C" w:rsidRDefault="00B6163C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</w:tcPr>
          <w:p w14:paraId="259F3C98" w14:textId="79782C60" w:rsidR="00B6163C" w:rsidRPr="00E347E7" w:rsidRDefault="00E347E7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347E7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E347E7">
              <w:rPr>
                <w:rFonts w:ascii="GHEA Grapalat" w:hAnsi="GHEA Grapalat"/>
                <w:sz w:val="18"/>
                <w:szCs w:val="18"/>
              </w:rPr>
              <w:t>Հայփոստ</w:t>
            </w:r>
            <w:proofErr w:type="spellEnd"/>
            <w:r w:rsidRPr="00E347E7">
              <w:rPr>
                <w:rFonts w:ascii="GHEA Grapalat" w:hAnsi="GHEA Grapalat"/>
                <w:sz w:val="18"/>
                <w:szCs w:val="18"/>
              </w:rPr>
              <w:t>&gt;&gt;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347E7">
              <w:rPr>
                <w:rFonts w:ascii="GHEA Grapalat" w:hAnsi="GHEA Grapalat"/>
                <w:sz w:val="18"/>
                <w:szCs w:val="18"/>
              </w:rPr>
              <w:t>ՓԲԸ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1D867224" w14:textId="429271E1" w:rsidR="00B6163C" w:rsidRPr="00CD188C" w:rsidRDefault="00E347E7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347E7">
              <w:rPr>
                <w:rFonts w:ascii="GHEA Grapalat" w:hAnsi="GHEA Grapalat" w:cs="Sylfaen"/>
                <w:sz w:val="18"/>
                <w:szCs w:val="18"/>
              </w:rPr>
              <w:t>283334</w:t>
            </w:r>
          </w:p>
        </w:tc>
        <w:tc>
          <w:tcPr>
            <w:tcW w:w="2160" w:type="dxa"/>
            <w:gridSpan w:val="9"/>
            <w:shd w:val="clear" w:color="auto" w:fill="auto"/>
          </w:tcPr>
          <w:p w14:paraId="22B8A853" w14:textId="185DD625" w:rsidR="00B6163C" w:rsidRPr="00E347E7" w:rsidRDefault="00E347E7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347E7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56666</w:t>
            </w:r>
          </w:p>
        </w:tc>
        <w:tc>
          <w:tcPr>
            <w:tcW w:w="2283" w:type="dxa"/>
            <w:gridSpan w:val="4"/>
            <w:shd w:val="clear" w:color="auto" w:fill="auto"/>
          </w:tcPr>
          <w:p w14:paraId="1F59BBB2" w14:textId="62ECFCEA" w:rsidR="00B6163C" w:rsidRPr="00E347E7" w:rsidRDefault="00E347E7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347E7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340000</w:t>
            </w:r>
          </w:p>
        </w:tc>
      </w:tr>
      <w:tr w:rsidR="00B6163C" w:rsidRPr="00CD188C" w14:paraId="700CD07F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10ED060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521126E1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B6163C" w:rsidRPr="00CD188C" w14:paraId="552679BF" w14:textId="77777777" w:rsidTr="00410877"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B6163C" w:rsidRPr="00CD188C" w14:paraId="3CA6FABC" w14:textId="77777777" w:rsidTr="00410877"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6163C" w:rsidRPr="00CD188C" w:rsidRDefault="00B6163C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highlight w:val="yellow"/>
                <w:lang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B6163C" w:rsidRPr="00CD188C" w14:paraId="5E96A1C5" w14:textId="77777777" w:rsidTr="00410877"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5EF0E2B0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03550B2F" w14:textId="1EE8AAE5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522ACAFB" w14:textId="77777777" w:rsidTr="00410877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Այլ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31"/>
            <w:shd w:val="clear" w:color="auto" w:fill="auto"/>
            <w:vAlign w:val="center"/>
          </w:tcPr>
          <w:p w14:paraId="71AB42B3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B6163C" w:rsidRPr="00CD188C" w14:paraId="617248CD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515C769" w14:textId="77777777" w:rsidTr="00410877">
        <w:trPr>
          <w:trHeight w:val="346"/>
        </w:trPr>
        <w:tc>
          <w:tcPr>
            <w:tcW w:w="4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0FEB32E" w:rsidR="00B6163C" w:rsidRPr="00CD188C" w:rsidRDefault="00F50BE5" w:rsidP="00F50BE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18</w:t>
            </w:r>
            <w:r w:rsidR="003B3350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 w:rsidR="003B3350" w:rsidRPr="00CD188C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="003B3350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</w:t>
            </w:r>
            <w:r w:rsidR="003B3350" w:rsidRPr="00CD188C"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 w:rsidR="003B3350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B6163C" w:rsidRPr="00CD188C" w14:paraId="71BEA872" w14:textId="77777777" w:rsidTr="00410877">
        <w:trPr>
          <w:trHeight w:val="92"/>
        </w:trPr>
        <w:tc>
          <w:tcPr>
            <w:tcW w:w="4974" w:type="dxa"/>
            <w:gridSpan w:val="17"/>
            <w:vMerge w:val="restart"/>
            <w:shd w:val="clear" w:color="auto" w:fill="auto"/>
            <w:vAlign w:val="center"/>
          </w:tcPr>
          <w:p w14:paraId="7F8FD238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B6163C" w:rsidRPr="00CD188C" w14:paraId="04C80107" w14:textId="77777777" w:rsidTr="00410877">
        <w:trPr>
          <w:trHeight w:val="92"/>
        </w:trPr>
        <w:tc>
          <w:tcPr>
            <w:tcW w:w="4974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80A62C8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924E8F8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2254FA5C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71AB39B" w:rsidR="00B6163C" w:rsidRPr="00CD188C" w:rsidRDefault="00B6163C" w:rsidP="00F50BE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     </w:t>
            </w:r>
            <w:r w:rsidR="00F50BE5">
              <w:rPr>
                <w:rFonts w:ascii="GHEA Grapalat" w:hAnsi="GHEA Grapalat"/>
                <w:b/>
                <w:sz w:val="18"/>
                <w:szCs w:val="18"/>
              </w:rPr>
              <w:t>18.</w:t>
            </w:r>
            <w:r w:rsidR="003B3350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 w:rsidR="003B3350" w:rsidRPr="00CD188C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="00F50BE5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="003B3350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</w:t>
            </w:r>
            <w:r w:rsidR="003B3350" w:rsidRPr="00CD188C"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 w:rsidR="00F50BE5"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 w:rsidR="003B3350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B6163C" w:rsidRPr="00CD188C" w14:paraId="3C75DA26" w14:textId="77777777" w:rsidTr="00410877">
        <w:trPr>
          <w:trHeight w:val="344"/>
        </w:trPr>
        <w:tc>
          <w:tcPr>
            <w:tcW w:w="4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պայմանագիրը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F2CF1A5" w:rsidR="00B6163C" w:rsidRPr="00CD188C" w:rsidRDefault="00F50B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18.</w:t>
            </w:r>
            <w:r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 w:rsidRPr="00CD188C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</w:t>
            </w:r>
            <w:r w:rsidRPr="00CD188C"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թ</w:t>
            </w:r>
          </w:p>
        </w:tc>
      </w:tr>
      <w:tr w:rsidR="00B6163C" w:rsidRPr="00CD188C" w14:paraId="0682C6BE" w14:textId="77777777" w:rsidTr="00410877">
        <w:trPr>
          <w:trHeight w:val="344"/>
        </w:trPr>
        <w:tc>
          <w:tcPr>
            <w:tcW w:w="4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5015180" w:rsidR="00B6163C" w:rsidRPr="00CD188C" w:rsidRDefault="00F50BE5" w:rsidP="0041087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18.</w:t>
            </w:r>
            <w:r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 w:rsidRPr="00CD188C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</w:t>
            </w:r>
            <w:r w:rsidRPr="00CD188C"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թ</w:t>
            </w:r>
          </w:p>
        </w:tc>
      </w:tr>
      <w:tr w:rsidR="00B6163C" w:rsidRPr="00CD188C" w14:paraId="79A64497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20F225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4E4EA255" w14:textId="77777777" w:rsidTr="00410877"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943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456" w:type="dxa"/>
            <w:gridSpan w:val="28"/>
            <w:shd w:val="clear" w:color="auto" w:fill="auto"/>
            <w:vAlign w:val="center"/>
          </w:tcPr>
          <w:p w14:paraId="0A5086C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B6163C" w:rsidRPr="00CD188C" w14:paraId="11F19FA1" w14:textId="77777777" w:rsidTr="00410877">
        <w:trPr>
          <w:trHeight w:val="237"/>
        </w:trPr>
        <w:tc>
          <w:tcPr>
            <w:tcW w:w="813" w:type="dxa"/>
            <w:gridSpan w:val="3"/>
            <w:vMerge/>
            <w:shd w:val="clear" w:color="auto" w:fill="auto"/>
            <w:vAlign w:val="center"/>
          </w:tcPr>
          <w:p w14:paraId="39B67943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shd w:val="clear" w:color="auto" w:fill="auto"/>
            <w:vAlign w:val="center"/>
          </w:tcPr>
          <w:p w14:paraId="2856C5C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7E70E64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14:paraId="58A33AC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Կանխա-վճարի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3069" w:type="dxa"/>
            <w:gridSpan w:val="5"/>
            <w:shd w:val="clear" w:color="auto" w:fill="auto"/>
            <w:vAlign w:val="center"/>
          </w:tcPr>
          <w:p w14:paraId="0911FBB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B6163C" w:rsidRPr="00CD188C" w14:paraId="4DC53241" w14:textId="77777777" w:rsidTr="00410877">
        <w:trPr>
          <w:trHeight w:val="238"/>
        </w:trPr>
        <w:tc>
          <w:tcPr>
            <w:tcW w:w="813" w:type="dxa"/>
            <w:gridSpan w:val="3"/>
            <w:vMerge/>
            <w:shd w:val="clear" w:color="auto" w:fill="auto"/>
            <w:vAlign w:val="center"/>
          </w:tcPr>
          <w:p w14:paraId="7D858D4B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shd w:val="clear" w:color="auto" w:fill="auto"/>
            <w:vAlign w:val="center"/>
          </w:tcPr>
          <w:p w14:paraId="078A8417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14:paraId="67FA13F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7FDD9C2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3BBD2A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14:paraId="078CB50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gridSpan w:val="5"/>
            <w:shd w:val="clear" w:color="auto" w:fill="auto"/>
            <w:vAlign w:val="center"/>
          </w:tcPr>
          <w:p w14:paraId="3C0959C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B6163C" w:rsidRPr="00CD188C" w14:paraId="75FDA7D8" w14:textId="77777777" w:rsidTr="00410877">
        <w:trPr>
          <w:trHeight w:val="263"/>
        </w:trPr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B6163C" w:rsidRPr="00CD188C" w14:paraId="1E28D31D" w14:textId="77777777" w:rsidTr="00410877">
        <w:trPr>
          <w:trHeight w:val="146"/>
        </w:trPr>
        <w:tc>
          <w:tcPr>
            <w:tcW w:w="813" w:type="dxa"/>
            <w:gridSpan w:val="3"/>
            <w:shd w:val="clear" w:color="auto" w:fill="auto"/>
            <w:vAlign w:val="center"/>
          </w:tcPr>
          <w:p w14:paraId="1F1D10DE" w14:textId="7300662D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43" w:type="dxa"/>
            <w:gridSpan w:val="5"/>
            <w:shd w:val="clear" w:color="auto" w:fill="auto"/>
            <w:vAlign w:val="center"/>
          </w:tcPr>
          <w:p w14:paraId="391CD0D1" w14:textId="2088CE46" w:rsidR="00B6163C" w:rsidRPr="00CD188C" w:rsidRDefault="00E347E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347E7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E347E7">
              <w:rPr>
                <w:rFonts w:ascii="GHEA Grapalat" w:hAnsi="GHEA Grapalat"/>
                <w:sz w:val="18"/>
                <w:szCs w:val="18"/>
              </w:rPr>
              <w:t>Հայփոստ</w:t>
            </w:r>
            <w:proofErr w:type="spellEnd"/>
            <w:r w:rsidRPr="00E347E7">
              <w:rPr>
                <w:rFonts w:ascii="GHEA Grapalat" w:hAnsi="GHEA Grapalat"/>
                <w:sz w:val="18"/>
                <w:szCs w:val="18"/>
              </w:rPr>
              <w:t>&gt;&gt;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347E7">
              <w:rPr>
                <w:rFonts w:ascii="GHEA Grapalat" w:hAnsi="GHEA Grapalat"/>
                <w:sz w:val="18"/>
                <w:szCs w:val="18"/>
              </w:rPr>
              <w:t>ՓԲԸ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2183B64C" w14:textId="5939E52C" w:rsidR="00B6163C" w:rsidRPr="00CD188C" w:rsidRDefault="00F50BE5" w:rsidP="004108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PDU-143</w:t>
            </w:r>
            <w:r w:rsidRPr="00F82D1A">
              <w:rPr>
                <w:rFonts w:ascii="GHEA Grapalat" w:hAnsi="GHEA Grapalat" w:cs="Sylfaen"/>
                <w:sz w:val="18"/>
                <w:szCs w:val="18"/>
                <w:lang w:val="af-ZA"/>
              </w:rPr>
              <w:t>-0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  <w:r w:rsidRPr="00F82D1A">
              <w:rPr>
                <w:rFonts w:ascii="GHEA Grapalat" w:hAnsi="GHEA Grapalat" w:cs="Sylfaen"/>
                <w:sz w:val="18"/>
                <w:szCs w:val="18"/>
                <w:lang w:val="af-ZA"/>
              </w:rPr>
              <w:t>-2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54F54951" w14:textId="01731136" w:rsidR="00B6163C" w:rsidRPr="00E347E7" w:rsidRDefault="00F50B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18.</w:t>
            </w:r>
            <w:r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 w:rsidRPr="00CD188C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</w:t>
            </w:r>
            <w:r w:rsidRPr="00CD188C"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թ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10A7BBF" w14:textId="350497FD" w:rsidR="00B6163C" w:rsidRPr="00CD188C" w:rsidRDefault="003B3350" w:rsidP="00B662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30.12.202</w:t>
            </w:r>
            <w:r w:rsidR="00B662E4">
              <w:rPr>
                <w:rFonts w:ascii="GHEA Grapalat" w:hAnsi="GHEA Grapalat" w:cs="Sylfaen"/>
                <w:sz w:val="18"/>
                <w:szCs w:val="18"/>
                <w:lang w:val="pt-BR"/>
              </w:rPr>
              <w:t>4</w:t>
            </w:r>
            <w:bookmarkStart w:id="0" w:name="_GoBack"/>
            <w:bookmarkEnd w:id="0"/>
            <w:r w:rsidR="00B6163C" w:rsidRPr="00CD188C">
              <w:rPr>
                <w:rFonts w:ascii="GHEA Grapalat" w:hAnsi="GHEA Grapalat" w:cs="Sylfaen"/>
                <w:sz w:val="18"/>
                <w:szCs w:val="18"/>
                <w:lang w:val="pt-BR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6A3A27A0" w14:textId="2B2EB781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0F0BC7" w14:textId="33147C0E" w:rsidR="00B6163C" w:rsidRPr="00CD188C" w:rsidRDefault="00E347E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</w:t>
            </w:r>
            <w:r w:rsidR="00B6163C" w:rsidRPr="00CD188C">
              <w:rPr>
                <w:rFonts w:ascii="GHEA Grapalat" w:hAnsi="GHEA Grapalat" w:cs="Sylfaen"/>
                <w:sz w:val="18"/>
                <w:szCs w:val="18"/>
              </w:rPr>
              <w:t>40000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043A549" w14:textId="49831EAE" w:rsidR="00B6163C" w:rsidRPr="00CD188C" w:rsidRDefault="00E347E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</w:t>
            </w:r>
            <w:r w:rsidR="00B6163C" w:rsidRPr="00CD188C">
              <w:rPr>
                <w:rFonts w:ascii="GHEA Grapalat" w:hAnsi="GHEA Grapalat" w:cs="Sylfaen"/>
                <w:sz w:val="18"/>
                <w:szCs w:val="18"/>
              </w:rPr>
              <w:t>40000</w:t>
            </w:r>
          </w:p>
        </w:tc>
      </w:tr>
      <w:tr w:rsidR="00B6163C" w:rsidRPr="00CD188C" w14:paraId="41E4ED39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265AE84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B6163C" w:rsidRPr="00CD188C" w14:paraId="1F657639" w14:textId="77777777" w:rsidTr="00410877">
        <w:trPr>
          <w:trHeight w:val="125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.-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22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ՀՎՀՀ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B6163C" w:rsidRPr="00CD188C" w14:paraId="20BC55B9" w14:textId="77777777" w:rsidTr="00410877">
        <w:trPr>
          <w:trHeight w:val="155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64669E3" w:rsidR="00B6163C" w:rsidRPr="00CD188C" w:rsidRDefault="00E347E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347E7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E347E7">
              <w:rPr>
                <w:rFonts w:ascii="GHEA Grapalat" w:hAnsi="GHEA Grapalat"/>
                <w:sz w:val="18"/>
                <w:szCs w:val="18"/>
              </w:rPr>
              <w:t>Հայփոստ</w:t>
            </w:r>
            <w:proofErr w:type="spellEnd"/>
            <w:r w:rsidRPr="00E347E7">
              <w:rPr>
                <w:rFonts w:ascii="GHEA Grapalat" w:hAnsi="GHEA Grapalat"/>
                <w:sz w:val="18"/>
                <w:szCs w:val="18"/>
              </w:rPr>
              <w:t>&gt;&gt;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347E7">
              <w:rPr>
                <w:rFonts w:ascii="GHEA Grapalat" w:hAnsi="GHEA Grapalat"/>
                <w:sz w:val="18"/>
                <w:szCs w:val="18"/>
              </w:rPr>
              <w:t>ՓԲԸ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9AD82CE" w:rsidR="00B6163C" w:rsidRPr="00E347E7" w:rsidRDefault="00E347E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proofErr w:type="spellStart"/>
            <w:r w:rsidRPr="00E347E7">
              <w:rPr>
                <w:rFonts w:ascii="GHEA Grapalat" w:hAnsi="GHEA Grapalat"/>
                <w:sz w:val="18"/>
                <w:szCs w:val="18"/>
              </w:rPr>
              <w:t>ք.Երևան</w:t>
            </w:r>
            <w:proofErr w:type="spellEnd"/>
            <w:r w:rsidRPr="00E347E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E347E7">
              <w:rPr>
                <w:rFonts w:ascii="GHEA Grapalat" w:hAnsi="GHEA Grapalat"/>
                <w:sz w:val="18"/>
                <w:szCs w:val="18"/>
              </w:rPr>
              <w:t>Սարյան</w:t>
            </w:r>
            <w:proofErr w:type="spellEnd"/>
            <w:r w:rsidRPr="00E347E7">
              <w:rPr>
                <w:rFonts w:ascii="GHEA Grapalat" w:hAnsi="GHEA Grapalat"/>
                <w:sz w:val="18"/>
                <w:szCs w:val="18"/>
              </w:rPr>
              <w:t xml:space="preserve"> 22</w:t>
            </w:r>
          </w:p>
        </w:tc>
        <w:tc>
          <w:tcPr>
            <w:tcW w:w="22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0A857E8" w:rsidR="00B6163C" w:rsidRPr="00E347E7" w:rsidRDefault="00E347E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347E7">
              <w:rPr>
                <w:rFonts w:ascii="GHEA Grapalat" w:hAnsi="GHEA Grapalat" w:cs="Helvetica"/>
                <w:color w:val="000000"/>
                <w:sz w:val="18"/>
                <w:szCs w:val="18"/>
                <w:shd w:val="clear" w:color="auto" w:fill="F5F5F5"/>
              </w:rPr>
              <w:t>namakanish@haypost.am</w:t>
            </w:r>
          </w:p>
        </w:tc>
        <w:tc>
          <w:tcPr>
            <w:tcW w:w="22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E2F1810" w:rsidR="00B6163C" w:rsidRPr="00E347E7" w:rsidRDefault="00E347E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347E7">
              <w:rPr>
                <w:rFonts w:ascii="GHEA Grapalat" w:hAnsi="GHEA Grapalat" w:cs="Helvetica"/>
                <w:color w:val="000000"/>
                <w:sz w:val="18"/>
                <w:szCs w:val="18"/>
                <w:shd w:val="clear" w:color="auto" w:fill="F5F5F5"/>
              </w:rPr>
              <w:t>1930003703156000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7E57365" w:rsidR="00B6163C" w:rsidRPr="00E347E7" w:rsidRDefault="00E347E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347E7">
              <w:rPr>
                <w:rFonts w:ascii="GHEA Grapalat" w:hAnsi="GHEA Grapalat" w:cs="Helvetica"/>
                <w:color w:val="000000"/>
                <w:sz w:val="18"/>
                <w:szCs w:val="18"/>
                <w:shd w:val="clear" w:color="auto" w:fill="F5F5F5"/>
              </w:rPr>
              <w:t>02507464</w:t>
            </w:r>
          </w:p>
        </w:tc>
      </w:tr>
      <w:tr w:rsidR="00B6163C" w:rsidRPr="00CD188C" w14:paraId="496A046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93BE26B" w14:textId="6AB885CB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3863A00B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CD188C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D188C">
              <w:rPr>
                <w:rFonts w:ascii="GHEA Grapalat" w:eastAsia="Times New Roman" w:hAnsi="GHEA Grapalat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B6163C" w:rsidRPr="00CD188C" w14:paraId="485BF528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0FF974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7DB4230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0AD8E25E" w14:textId="4AD16C2B" w:rsidR="00B6163C" w:rsidRPr="00CD188C" w:rsidRDefault="00B6163C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անձինք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են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կնքված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համատեղ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հետո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օրվա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:</w:t>
            </w:r>
          </w:p>
          <w:p w14:paraId="3D70D3AA" w14:textId="77777777" w:rsidR="00B6163C" w:rsidRPr="00CD188C" w:rsidRDefault="00B6163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է՝</w:t>
            </w:r>
          </w:p>
          <w:p w14:paraId="2C74FE58" w14:textId="77777777" w:rsidR="00B6163C" w:rsidRPr="00CD188C" w:rsidRDefault="00B6163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</w:p>
          <w:p w14:paraId="1F4E4ACA" w14:textId="77777777" w:rsidR="00B6163C" w:rsidRPr="00CD188C" w:rsidRDefault="00B6163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ա.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երկուսը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1997F28A" w14:textId="77777777" w:rsidR="00B6163C" w:rsidRPr="00CD188C" w:rsidRDefault="00B6163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բ.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անձամբ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պետք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կատարի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է.</w:t>
            </w:r>
          </w:p>
          <w:p w14:paraId="754052B9" w14:textId="77777777" w:rsidR="00B6163C" w:rsidRPr="00CD188C" w:rsidRDefault="00B6163C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բնօրինակ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՝ «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օրենքի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հոդվածի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շահերի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բախման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3FB2850F" w14:textId="77777777" w:rsidR="00B6163C" w:rsidRPr="00CD188C" w:rsidRDefault="00B6163C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3)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միջոցով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կապ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հաստատել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վերջինիս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3EA7620C" w14:textId="77777777" w:rsidR="00B6163C" w:rsidRPr="00CD188C" w:rsidRDefault="00B6163C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նաև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պատճենը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:</w:t>
            </w:r>
          </w:p>
          <w:p w14:paraId="366938C8" w14:textId="35EB345A" w:rsidR="00B6163C" w:rsidRPr="00CD188C" w:rsidRDefault="00B6163C" w:rsidP="00B6163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ղեկավարի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</w:t>
            </w:r>
            <w:r w:rsidRPr="00CD188C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B6163C" w:rsidRPr="00CD188C" w14:paraId="3CC8B38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2AFA8B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14:paraId="27E950A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5484FA73" w14:textId="77777777" w:rsidTr="00410877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59EEB6E4" w:rsidR="00B6163C" w:rsidRPr="00CD188C" w:rsidRDefault="00B6163C" w:rsidP="00857C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5A7FED5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C88E28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14:paraId="7A66F2D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40B30E88" w14:textId="77777777" w:rsidTr="00410877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այդ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նկարագիրը</w:t>
            </w:r>
            <w:r w:rsidRPr="00CD188C"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0DAF881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6163C" w:rsidRPr="00CD188C" w14:paraId="541BD7F7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4DE14D25" w14:textId="77777777" w:rsidTr="00410877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բողոքները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կայացված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7C2788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6163C" w:rsidRPr="00CD188C" w14:paraId="1DAD5D5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759736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5F667D89" w14:textId="77777777" w:rsidTr="00410877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14A4AB70" w:rsidR="00B6163C" w:rsidRPr="00CD188C" w:rsidRDefault="00B6163C" w:rsidP="002007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6163C" w:rsidRPr="00CD188C" w14:paraId="406B68D6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9EAD14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A2BD291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3A19DB3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6163C" w:rsidRPr="00CD188C" w14:paraId="002AF1AD" w14:textId="77777777" w:rsidTr="00410877">
        <w:trPr>
          <w:trHeight w:val="47"/>
        </w:trPr>
        <w:tc>
          <w:tcPr>
            <w:tcW w:w="33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B6163C" w:rsidRPr="00CD188C" w14:paraId="6C6C269C" w14:textId="77777777" w:rsidTr="00410877">
        <w:trPr>
          <w:trHeight w:val="47"/>
        </w:trPr>
        <w:tc>
          <w:tcPr>
            <w:tcW w:w="3329" w:type="dxa"/>
            <w:gridSpan w:val="10"/>
            <w:shd w:val="clear" w:color="auto" w:fill="auto"/>
            <w:vAlign w:val="center"/>
          </w:tcPr>
          <w:p w14:paraId="0A862370" w14:textId="3705B19F" w:rsidR="00B6163C" w:rsidRPr="00CD188C" w:rsidRDefault="00F50B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Թերեզա</w:t>
            </w:r>
            <w:proofErr w:type="spellEnd"/>
            <w:r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Մաթևոսյան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5783846F" w:rsidR="00B6163C" w:rsidRPr="00CD188C" w:rsidRDefault="00F50B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Cs/>
                <w:sz w:val="18"/>
                <w:szCs w:val="18"/>
              </w:rPr>
              <w:t>094</w:t>
            </w:r>
            <w:r>
              <w:rPr>
                <w:rFonts w:ascii="Courier New" w:hAnsi="Courier New" w:cs="Courier New"/>
                <w:bCs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Cs/>
                <w:sz w:val="18"/>
                <w:szCs w:val="18"/>
              </w:rPr>
              <w:t>177 889</w:t>
            </w:r>
          </w:p>
        </w:tc>
        <w:tc>
          <w:tcPr>
            <w:tcW w:w="3898" w:type="dxa"/>
            <w:gridSpan w:val="9"/>
            <w:shd w:val="clear" w:color="auto" w:fill="auto"/>
            <w:vAlign w:val="center"/>
          </w:tcPr>
          <w:p w14:paraId="3C42DEDA" w14:textId="2F15EFA8" w:rsidR="00B6163C" w:rsidRPr="00CD188C" w:rsidRDefault="00F50B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hyperlink r:id="rId9" w:history="1">
              <w:r w:rsidRPr="00814E65">
                <w:rPr>
                  <w:rStyle w:val="aa"/>
                  <w:rFonts w:ascii="GHEA Grapalat" w:hAnsi="GHEA Grapalat"/>
                  <w:sz w:val="20"/>
                  <w:lang w:val="af-ZA"/>
                </w:rPr>
                <w:t>mher.tereza@mail.</w:t>
              </w:r>
            </w:hyperlink>
            <w:r w:rsidRPr="00F8303B">
              <w:rPr>
                <w:rFonts w:ascii="GHEA Grapalat" w:hAnsi="GHEA Grapalat"/>
                <w:sz w:val="20"/>
                <w:lang w:val="af-ZA"/>
              </w:rPr>
              <w:t>ru</w:t>
            </w:r>
          </w:p>
        </w:tc>
      </w:tr>
    </w:tbl>
    <w:p w14:paraId="0C123193" w14:textId="5D0B8184" w:rsidR="0022631D" w:rsidRPr="00CD188C" w:rsidRDefault="00857CB5" w:rsidP="00200736">
      <w:pPr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D188C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CD188C">
        <w:rPr>
          <w:rFonts w:ascii="GHEA Grapalat" w:hAnsi="GHEA Grapalat"/>
          <w:b/>
          <w:i/>
          <w:sz w:val="18"/>
          <w:szCs w:val="18"/>
          <w:lang w:val="af-ZA"/>
        </w:rPr>
        <w:t>՝ ՀՀ Կոտայքի մարզպետ</w:t>
      </w:r>
      <w:r w:rsidR="00F50BE5">
        <w:rPr>
          <w:rFonts w:ascii="GHEA Grapalat" w:hAnsi="GHEA Grapalat"/>
          <w:b/>
          <w:i/>
          <w:sz w:val="18"/>
          <w:szCs w:val="18"/>
          <w:lang w:val="af-ZA"/>
        </w:rPr>
        <w:t>ի աշխատակազմ</w:t>
      </w:r>
    </w:p>
    <w:sectPr w:rsidR="0022631D" w:rsidRPr="00CD188C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B16A0" w14:textId="77777777" w:rsidR="00117589" w:rsidRDefault="00117589" w:rsidP="0022631D">
      <w:pPr>
        <w:spacing w:before="0" w:after="0"/>
      </w:pPr>
      <w:r>
        <w:separator/>
      </w:r>
    </w:p>
  </w:endnote>
  <w:endnote w:type="continuationSeparator" w:id="0">
    <w:p w14:paraId="1A0C75EB" w14:textId="77777777" w:rsidR="00117589" w:rsidRDefault="0011758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ECA13" w14:textId="77777777" w:rsidR="00117589" w:rsidRDefault="00117589" w:rsidP="0022631D">
      <w:pPr>
        <w:spacing w:before="0" w:after="0"/>
      </w:pPr>
      <w:r>
        <w:separator/>
      </w:r>
    </w:p>
  </w:footnote>
  <w:footnote w:type="continuationSeparator" w:id="0">
    <w:p w14:paraId="3051E3C3" w14:textId="77777777" w:rsidR="00117589" w:rsidRDefault="00117589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6163C" w:rsidRPr="002D0BF6" w:rsidRDefault="00B616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6163C" w:rsidRPr="002D0BF6" w:rsidRDefault="00B6163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6163C" w:rsidRPr="00871366" w:rsidRDefault="00B616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6163C" w:rsidRPr="002D0BF6" w:rsidRDefault="00B6163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55F3B"/>
    <w:rsid w:val="0007090E"/>
    <w:rsid w:val="00073D66"/>
    <w:rsid w:val="000B0199"/>
    <w:rsid w:val="000C2351"/>
    <w:rsid w:val="000E4FF1"/>
    <w:rsid w:val="000F376D"/>
    <w:rsid w:val="001021B0"/>
    <w:rsid w:val="00117589"/>
    <w:rsid w:val="0018422F"/>
    <w:rsid w:val="001A1999"/>
    <w:rsid w:val="001B3C07"/>
    <w:rsid w:val="001C1BE1"/>
    <w:rsid w:val="001E0091"/>
    <w:rsid w:val="00200736"/>
    <w:rsid w:val="0022631D"/>
    <w:rsid w:val="00295B92"/>
    <w:rsid w:val="002E4E6F"/>
    <w:rsid w:val="002F16CC"/>
    <w:rsid w:val="002F1FEB"/>
    <w:rsid w:val="00371B1D"/>
    <w:rsid w:val="003B2758"/>
    <w:rsid w:val="003B3350"/>
    <w:rsid w:val="003E3D40"/>
    <w:rsid w:val="003E6978"/>
    <w:rsid w:val="004034C2"/>
    <w:rsid w:val="00410877"/>
    <w:rsid w:val="00433E3C"/>
    <w:rsid w:val="00472069"/>
    <w:rsid w:val="00474C2F"/>
    <w:rsid w:val="004764CD"/>
    <w:rsid w:val="004875E0"/>
    <w:rsid w:val="004D078F"/>
    <w:rsid w:val="004E376E"/>
    <w:rsid w:val="00503BCC"/>
    <w:rsid w:val="005249B6"/>
    <w:rsid w:val="00546023"/>
    <w:rsid w:val="005737F9"/>
    <w:rsid w:val="005D5FBD"/>
    <w:rsid w:val="00607C9A"/>
    <w:rsid w:val="00646760"/>
    <w:rsid w:val="00690ECB"/>
    <w:rsid w:val="00692AA9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81420B"/>
    <w:rsid w:val="00857CB5"/>
    <w:rsid w:val="00897994"/>
    <w:rsid w:val="008C4E62"/>
    <w:rsid w:val="008E493A"/>
    <w:rsid w:val="009C5E0F"/>
    <w:rsid w:val="009E75FF"/>
    <w:rsid w:val="00A306F5"/>
    <w:rsid w:val="00A31820"/>
    <w:rsid w:val="00A533F1"/>
    <w:rsid w:val="00A963F8"/>
    <w:rsid w:val="00AA32E4"/>
    <w:rsid w:val="00AD07B9"/>
    <w:rsid w:val="00AD59DC"/>
    <w:rsid w:val="00B6163C"/>
    <w:rsid w:val="00B662E4"/>
    <w:rsid w:val="00B704D5"/>
    <w:rsid w:val="00B75762"/>
    <w:rsid w:val="00B91DE2"/>
    <w:rsid w:val="00B94EA2"/>
    <w:rsid w:val="00BA03B0"/>
    <w:rsid w:val="00BB0A93"/>
    <w:rsid w:val="00BD3D4E"/>
    <w:rsid w:val="00BD6EC5"/>
    <w:rsid w:val="00BF1465"/>
    <w:rsid w:val="00BF4745"/>
    <w:rsid w:val="00C84DF7"/>
    <w:rsid w:val="00C96337"/>
    <w:rsid w:val="00C96BED"/>
    <w:rsid w:val="00CB44D2"/>
    <w:rsid w:val="00CC1F23"/>
    <w:rsid w:val="00CD188C"/>
    <w:rsid w:val="00CF1F70"/>
    <w:rsid w:val="00D350DE"/>
    <w:rsid w:val="00D36189"/>
    <w:rsid w:val="00D80C64"/>
    <w:rsid w:val="00DE06F1"/>
    <w:rsid w:val="00E243EA"/>
    <w:rsid w:val="00E33A25"/>
    <w:rsid w:val="00E347E7"/>
    <w:rsid w:val="00E4188B"/>
    <w:rsid w:val="00E54C4D"/>
    <w:rsid w:val="00E56328"/>
    <w:rsid w:val="00E7324F"/>
    <w:rsid w:val="00EA01A2"/>
    <w:rsid w:val="00EA568C"/>
    <w:rsid w:val="00EA767F"/>
    <w:rsid w:val="00EB59EE"/>
    <w:rsid w:val="00EF16D0"/>
    <w:rsid w:val="00F10AFE"/>
    <w:rsid w:val="00F31004"/>
    <w:rsid w:val="00F3257D"/>
    <w:rsid w:val="00F50BE5"/>
    <w:rsid w:val="00F64167"/>
    <w:rsid w:val="00F6673B"/>
    <w:rsid w:val="00F77AAD"/>
    <w:rsid w:val="00F82D1A"/>
    <w:rsid w:val="00F916C4"/>
    <w:rsid w:val="00FB097B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semiHidden/>
    <w:unhideWhenUsed/>
    <w:rsid w:val="00E7324F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324F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857CB5"/>
    <w:rPr>
      <w:color w:val="0000FF"/>
      <w:u w:val="single"/>
    </w:rPr>
  </w:style>
  <w:style w:type="paragraph" w:customStyle="1" w:styleId="Default">
    <w:name w:val="Default"/>
    <w:rsid w:val="00B6163C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semiHidden/>
    <w:unhideWhenUsed/>
    <w:rsid w:val="00E7324F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324F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857CB5"/>
    <w:rPr>
      <w:color w:val="0000FF"/>
      <w:u w:val="single"/>
    </w:rPr>
  </w:style>
  <w:style w:type="paragraph" w:customStyle="1" w:styleId="Default">
    <w:name w:val="Default"/>
    <w:rsid w:val="00B6163C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her.tereza@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6778-4B81-4DE6-8456-F87CE5C6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*</cp:lastModifiedBy>
  <cp:revision>4</cp:revision>
  <cp:lastPrinted>2022-02-08T10:42:00Z</cp:lastPrinted>
  <dcterms:created xsi:type="dcterms:W3CDTF">2024-01-30T10:22:00Z</dcterms:created>
  <dcterms:modified xsi:type="dcterms:W3CDTF">2024-01-30T10:49:00Z</dcterms:modified>
</cp:coreProperties>
</file>