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B0" w:rsidRPr="009A5807" w:rsidRDefault="002C51B0" w:rsidP="002C51B0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C51B0" w:rsidRDefault="002C51B0" w:rsidP="002C51B0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2C51B0" w:rsidRPr="009A5807" w:rsidRDefault="002C51B0" w:rsidP="002C51B0">
      <w:pPr>
        <w:jc w:val="center"/>
        <w:rPr>
          <w:rFonts w:ascii="GHEA Grapalat" w:hAnsi="GHEA Grapalat"/>
          <w:b/>
          <w:sz w:val="20"/>
          <w:lang w:val="af-ZA"/>
        </w:rPr>
      </w:pPr>
    </w:p>
    <w:p w:rsidR="002C51B0" w:rsidRPr="00EA309E" w:rsidRDefault="002C51B0" w:rsidP="002C51B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C51B0" w:rsidRPr="00EA309E" w:rsidRDefault="002C51B0" w:rsidP="002C51B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</w:t>
      </w:r>
      <w:r w:rsidR="0027181F">
        <w:rPr>
          <w:rFonts w:ascii="GHEA Grapalat" w:hAnsi="GHEA Grapalat"/>
          <w:b w:val="0"/>
          <w:sz w:val="20"/>
          <w:lang w:val="hy-AM"/>
        </w:rPr>
        <w:t>3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մա</w:t>
      </w:r>
      <w:r w:rsidR="0027181F">
        <w:rPr>
          <w:rFonts w:ascii="GHEA Grapalat" w:hAnsi="GHEA Grapalat"/>
          <w:b w:val="0"/>
          <w:sz w:val="20"/>
          <w:lang w:val="hy-AM"/>
        </w:rPr>
        <w:t>յիս</w:t>
      </w:r>
      <w:r>
        <w:rPr>
          <w:rFonts w:ascii="GHEA Grapalat" w:hAnsi="GHEA Grapalat"/>
          <w:b w:val="0"/>
          <w:sz w:val="20"/>
          <w:lang w:val="hy-AM"/>
        </w:rPr>
        <w:t xml:space="preserve">ի </w:t>
      </w:r>
      <w:r w:rsidR="0027181F">
        <w:rPr>
          <w:rFonts w:ascii="GHEA Grapalat" w:hAnsi="GHEA Grapalat"/>
          <w:b w:val="0"/>
          <w:sz w:val="20"/>
          <w:lang w:val="hy-AM"/>
        </w:rPr>
        <w:t>11</w:t>
      </w:r>
      <w:r>
        <w:rPr>
          <w:rFonts w:ascii="GHEA Grapalat" w:hAnsi="GHEA Grapalat"/>
          <w:b w:val="0"/>
          <w:sz w:val="20"/>
          <w:lang w:val="hy-AM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C51B0" w:rsidRPr="00EA309E" w:rsidRDefault="002C51B0" w:rsidP="002C51B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C51B0" w:rsidRPr="006425EF" w:rsidRDefault="002C51B0" w:rsidP="002C51B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2C51B0" w:rsidRPr="0055497C" w:rsidRDefault="002C51B0" w:rsidP="002C51B0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7181F" w:rsidRPr="004F5459">
        <w:rPr>
          <w:rFonts w:ascii="GHEA Grapalat" w:hAnsi="GHEA Grapalat" w:cs="Sylfaen"/>
          <w:sz w:val="20"/>
        </w:rPr>
        <w:t>ՀՀԱՆ</w:t>
      </w:r>
      <w:r w:rsidR="0027181F" w:rsidRPr="0027181F">
        <w:rPr>
          <w:rFonts w:ascii="GHEA Grapalat" w:hAnsi="GHEA Grapalat" w:cs="Sylfaen"/>
          <w:sz w:val="20"/>
          <w:lang w:val="af-ZA"/>
        </w:rPr>
        <w:t>-</w:t>
      </w:r>
      <w:r w:rsidR="0027181F" w:rsidRPr="004F5459">
        <w:rPr>
          <w:rFonts w:ascii="GHEA Grapalat" w:hAnsi="GHEA Grapalat" w:cs="Sylfaen"/>
          <w:sz w:val="20"/>
        </w:rPr>
        <w:t>ԲՄԱՊՁԲ</w:t>
      </w:r>
      <w:r w:rsidR="0027181F" w:rsidRPr="0027181F">
        <w:rPr>
          <w:rFonts w:ascii="GHEA Grapalat" w:hAnsi="GHEA Grapalat" w:cs="Sylfaen"/>
          <w:sz w:val="20"/>
          <w:lang w:val="af-ZA"/>
        </w:rPr>
        <w:t>-23/32</w:t>
      </w:r>
    </w:p>
    <w:p w:rsidR="002C51B0" w:rsidRPr="0055497C" w:rsidRDefault="002C51B0" w:rsidP="002C51B0">
      <w:pPr>
        <w:rPr>
          <w:b/>
          <w:lang w:val="af-ZA"/>
        </w:rPr>
      </w:pPr>
    </w:p>
    <w:p w:rsidR="002C51B0" w:rsidRPr="006E2EE1" w:rsidRDefault="002C51B0" w:rsidP="002C51B0">
      <w:pPr>
        <w:ind w:firstLine="709"/>
        <w:jc w:val="both"/>
        <w:rPr>
          <w:rFonts w:ascii="GHEA Grapalat" w:hAnsi="GHEA Grapalat" w:cs="Sylfaen"/>
          <w:lang w:val="af-ZA"/>
        </w:rPr>
      </w:pPr>
      <w:r w:rsidRPr="000848E9">
        <w:rPr>
          <w:rFonts w:ascii="GHEA Grapalat" w:hAnsi="GHEA Grapalat" w:cs="Sylfaen"/>
          <w:lang w:val="af-ZA"/>
        </w:rPr>
        <w:t>ՀՀ արդարադատության նախարարությ</w:t>
      </w:r>
      <w:r w:rsidRPr="006E2EE1">
        <w:rPr>
          <w:rFonts w:ascii="GHEA Grapalat" w:hAnsi="GHEA Grapalat" w:cs="Sylfaen"/>
          <w:lang w:val="af-ZA"/>
        </w:rPr>
        <w:t>ա</w:t>
      </w:r>
      <w:r>
        <w:rPr>
          <w:rFonts w:ascii="GHEA Grapalat" w:hAnsi="GHEA Grapalat" w:cs="Sylfaen"/>
          <w:lang w:val="af-ZA"/>
        </w:rPr>
        <w:t>ն</w:t>
      </w:r>
      <w:r w:rsidRPr="000848E9">
        <w:rPr>
          <w:rFonts w:ascii="GHEA Grapalat" w:hAnsi="GHEA Grapalat" w:cs="Sylfaen"/>
          <w:lang w:val="af-ZA"/>
        </w:rPr>
        <w:t xml:space="preserve"> </w:t>
      </w:r>
      <w:r w:rsidRPr="006E2EE1">
        <w:rPr>
          <w:rFonts w:ascii="GHEA Grapalat" w:hAnsi="GHEA Grapalat" w:cs="Sylfaen"/>
          <w:lang w:val="af-ZA"/>
        </w:rPr>
        <w:t xml:space="preserve">կարիքների համար </w:t>
      </w:r>
      <w:r w:rsidR="0027181F" w:rsidRPr="0027181F">
        <w:rPr>
          <w:rFonts w:ascii="GHEA Grapalat" w:hAnsi="GHEA Grapalat" w:cs="Sylfaen"/>
          <w:lang w:val="af-ZA"/>
        </w:rPr>
        <w:t>համակարգչային /էլեկտրոնային/ հսկողության համակարգի</w:t>
      </w:r>
      <w:r w:rsidRPr="006E2EE1">
        <w:rPr>
          <w:rFonts w:ascii="GHEA Grapalat" w:hAnsi="GHEA Grapalat" w:cs="Sylfaen"/>
          <w:lang w:val="af-ZA"/>
        </w:rPr>
        <w:t xml:space="preserve"> </w:t>
      </w:r>
      <w:r w:rsidRPr="006E2EE1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27181F" w:rsidRPr="0027181F">
        <w:rPr>
          <w:rFonts w:ascii="GHEA Grapalat" w:hAnsi="GHEA Grapalat" w:cs="Sylfaen"/>
          <w:lang w:val="af-ZA"/>
        </w:rPr>
        <w:t>ՀՀԱՆ-ԲՄԱՊՁԲ-23/32</w:t>
      </w:r>
      <w:r w:rsidR="0027181F">
        <w:rPr>
          <w:rFonts w:ascii="GHEA Grapalat" w:hAnsi="GHEA Grapalat" w:cs="Sylfaen"/>
          <w:lang w:val="hy-AM"/>
        </w:rPr>
        <w:t xml:space="preserve"> </w:t>
      </w:r>
      <w:r w:rsidRPr="006E2EE1">
        <w:rPr>
          <w:rFonts w:ascii="GHEA Grapalat" w:hAnsi="GHEA Grapalat" w:cs="Sylfaen"/>
          <w:lang w:val="af-ZA"/>
        </w:rPr>
        <w:t>ծածկագրով գնման ընթացակարգի գնահատող հանձնաժողովը  ստորև ներկայացնում է նույն ծածկագրով հրավերի վերաբերյալ</w:t>
      </w:r>
      <w:r w:rsidR="0027181F">
        <w:rPr>
          <w:rFonts w:ascii="GHEA Grapalat" w:hAnsi="GHEA Grapalat" w:cs="Sylfaen"/>
          <w:lang w:val="af-ZA"/>
        </w:rPr>
        <w:t xml:space="preserve"> 0</w:t>
      </w:r>
      <w:r w:rsidR="002A6F63">
        <w:rPr>
          <w:rFonts w:ascii="GHEA Grapalat" w:hAnsi="GHEA Grapalat" w:cs="Sylfaen"/>
          <w:lang w:val="af-ZA"/>
        </w:rPr>
        <w:t>8</w:t>
      </w:r>
      <w:r w:rsidRPr="002A6F63">
        <w:rPr>
          <w:rFonts w:ascii="Cambria Math" w:hAnsi="Cambria Math" w:cs="Cambria Math"/>
          <w:lang w:val="af-ZA"/>
        </w:rPr>
        <w:t>․</w:t>
      </w:r>
      <w:r w:rsidR="002A6F63">
        <w:rPr>
          <w:rFonts w:ascii="GHEA Grapalat" w:hAnsi="GHEA Grapalat" w:cs="Sylfaen"/>
          <w:lang w:val="af-ZA"/>
        </w:rPr>
        <w:t>0</w:t>
      </w:r>
      <w:r w:rsidR="0027181F">
        <w:rPr>
          <w:rFonts w:ascii="GHEA Grapalat" w:hAnsi="GHEA Grapalat" w:cs="Sylfaen"/>
          <w:lang w:val="hy-AM"/>
        </w:rPr>
        <w:t>5</w:t>
      </w:r>
      <w:r w:rsidRPr="002A6F63">
        <w:rPr>
          <w:rFonts w:ascii="Cambria Math" w:hAnsi="Cambria Math" w:cs="Cambria Math"/>
          <w:lang w:val="af-ZA"/>
        </w:rPr>
        <w:t>․</w:t>
      </w:r>
      <w:r w:rsidRPr="006E2EE1">
        <w:rPr>
          <w:rFonts w:ascii="GHEA Grapalat" w:hAnsi="GHEA Grapalat" w:cs="Sylfaen"/>
          <w:lang w:val="af-ZA"/>
        </w:rPr>
        <w:t>202</w:t>
      </w:r>
      <w:r w:rsidR="0027181F">
        <w:rPr>
          <w:rFonts w:ascii="GHEA Grapalat" w:hAnsi="GHEA Grapalat" w:cs="Sylfaen"/>
          <w:lang w:val="hy-AM"/>
        </w:rPr>
        <w:t>3</w:t>
      </w:r>
      <w:r w:rsidRPr="006E2EE1">
        <w:rPr>
          <w:rFonts w:ascii="GHEA Grapalat" w:hAnsi="GHEA Grapalat" w:cs="Sylfaen"/>
          <w:lang w:val="af-ZA"/>
        </w:rPr>
        <w:t>թ</w:t>
      </w:r>
      <w:r w:rsidRPr="002A6F63">
        <w:rPr>
          <w:rFonts w:ascii="Cambria Math" w:hAnsi="Cambria Math" w:cs="Cambria Math"/>
          <w:lang w:val="af-ZA"/>
        </w:rPr>
        <w:t>․</w:t>
      </w:r>
      <w:r w:rsidR="0027181F">
        <w:rPr>
          <w:rFonts w:ascii="Cambria Math" w:hAnsi="Cambria Math" w:cs="Cambria Math"/>
          <w:lang w:val="hy-AM"/>
        </w:rPr>
        <w:t xml:space="preserve"> </w:t>
      </w:r>
      <w:r w:rsidRPr="006E2EE1">
        <w:rPr>
          <w:rFonts w:ascii="GHEA Grapalat" w:hAnsi="GHEA Grapalat" w:cs="Sylfaen"/>
          <w:lang w:val="af-ZA"/>
        </w:rPr>
        <w:t>ստացված հարցադրումները և դրանց վերաբերյալ</w:t>
      </w:r>
      <w:r w:rsidR="002A6F63">
        <w:rPr>
          <w:rFonts w:ascii="GHEA Grapalat" w:hAnsi="GHEA Grapalat" w:cs="Sylfaen"/>
          <w:lang w:val="af-ZA"/>
        </w:rPr>
        <w:t xml:space="preserve"> 1</w:t>
      </w:r>
      <w:r w:rsidR="0027181F">
        <w:rPr>
          <w:rFonts w:ascii="GHEA Grapalat" w:hAnsi="GHEA Grapalat" w:cs="Sylfaen"/>
          <w:lang w:val="hy-AM"/>
        </w:rPr>
        <w:t>1</w:t>
      </w:r>
      <w:r w:rsidRPr="002A6F63">
        <w:rPr>
          <w:rFonts w:ascii="Cambria Math" w:hAnsi="Cambria Math" w:cs="Cambria Math"/>
          <w:lang w:val="af-ZA"/>
        </w:rPr>
        <w:t>․</w:t>
      </w:r>
      <w:r w:rsidRPr="006E2EE1">
        <w:rPr>
          <w:rFonts w:ascii="GHEA Grapalat" w:hAnsi="GHEA Grapalat" w:cs="Sylfaen"/>
          <w:lang w:val="af-ZA"/>
        </w:rPr>
        <w:t>0</w:t>
      </w:r>
      <w:r w:rsidR="0027181F">
        <w:rPr>
          <w:rFonts w:ascii="GHEA Grapalat" w:hAnsi="GHEA Grapalat" w:cs="Sylfaen"/>
          <w:lang w:val="hy-AM"/>
        </w:rPr>
        <w:t>5</w:t>
      </w:r>
      <w:r w:rsidRPr="002A6F63">
        <w:rPr>
          <w:rFonts w:ascii="Cambria Math" w:hAnsi="Cambria Math" w:cs="Cambria Math"/>
          <w:lang w:val="af-ZA"/>
        </w:rPr>
        <w:t>․</w:t>
      </w:r>
      <w:r w:rsidRPr="006E2EE1">
        <w:rPr>
          <w:rFonts w:ascii="GHEA Grapalat" w:hAnsi="GHEA Grapalat" w:cs="Sylfaen"/>
          <w:lang w:val="af-ZA"/>
        </w:rPr>
        <w:t>202</w:t>
      </w:r>
      <w:r w:rsidR="0027181F">
        <w:rPr>
          <w:rFonts w:ascii="GHEA Grapalat" w:hAnsi="GHEA Grapalat" w:cs="Sylfaen"/>
          <w:lang w:val="hy-AM"/>
        </w:rPr>
        <w:t>3</w:t>
      </w:r>
      <w:r w:rsidRPr="006E2EE1">
        <w:rPr>
          <w:rFonts w:ascii="GHEA Grapalat" w:hAnsi="GHEA Grapalat" w:cs="Sylfaen"/>
          <w:lang w:val="af-ZA"/>
        </w:rPr>
        <w:t>թ</w:t>
      </w:r>
      <w:r w:rsidRPr="002A6F63">
        <w:rPr>
          <w:rFonts w:ascii="Cambria Math" w:hAnsi="Cambria Math" w:cs="Cambria Math"/>
          <w:lang w:val="af-ZA"/>
        </w:rPr>
        <w:t>․</w:t>
      </w:r>
      <w:r w:rsidRPr="006E2EE1">
        <w:rPr>
          <w:rFonts w:ascii="GHEA Grapalat" w:hAnsi="GHEA Grapalat" w:cs="Sylfaen"/>
          <w:lang w:val="af-ZA"/>
        </w:rPr>
        <w:t xml:space="preserve">  տրամադրված պարզաբանումը`</w:t>
      </w:r>
    </w:p>
    <w:p w:rsidR="00A34FFD" w:rsidRDefault="00B510B8">
      <w:pPr>
        <w:rPr>
          <w:rFonts w:ascii="GHEA Grapalat" w:hAnsi="GHEA Grapalat"/>
          <w:b/>
          <w:lang w:val="af-ZA"/>
        </w:rPr>
      </w:pPr>
      <w:r w:rsidRPr="00B510B8">
        <w:rPr>
          <w:rFonts w:ascii="GHEA Grapalat" w:hAnsi="GHEA Grapalat" w:cs="Sylfaen"/>
          <w:b/>
          <w:lang w:val="af-ZA"/>
        </w:rPr>
        <w:t>Հարցադրում</w:t>
      </w:r>
      <w:r w:rsidRPr="00B510B8">
        <w:rPr>
          <w:rFonts w:ascii="GHEA Grapalat" w:hAnsi="GHEA Grapalat"/>
          <w:b/>
          <w:lang w:val="af-ZA"/>
        </w:rPr>
        <w:t xml:space="preserve"> </w:t>
      </w:r>
    </w:p>
    <w:p w:rsidR="00BC11B6" w:rsidRPr="00975092" w:rsidRDefault="00BC11B6" w:rsidP="00BC11B6">
      <w:pPr>
        <w:shd w:val="clear" w:color="auto" w:fill="FFFFFF"/>
        <w:spacing w:after="0" w:line="240" w:lineRule="auto"/>
        <w:ind w:firstLine="720"/>
        <w:rPr>
          <w:rFonts w:ascii="GHEA Grapalat" w:hAnsi="GHEA Grapalat"/>
          <w:lang w:val="hy-AM"/>
        </w:rPr>
      </w:pPr>
      <w:r w:rsidRPr="00895BA4">
        <w:rPr>
          <w:rFonts w:ascii="GHEA Grapalat" w:hAnsi="GHEA Grapalat"/>
          <w:lang w:val="hy-AM"/>
        </w:rPr>
        <w:t>«</w:t>
      </w:r>
      <w:r w:rsidRPr="00975092">
        <w:rPr>
          <w:rFonts w:ascii="GHEA Grapalat" w:hAnsi="GHEA Grapalat"/>
          <w:lang w:val="hy-AM"/>
        </w:rPr>
        <w:t>Հարգելի գործընկեր, խնդրում եմ պարզաբանել</w:t>
      </w:r>
      <w:r w:rsidRPr="00975092">
        <w:rPr>
          <w:rFonts w:ascii="Cambria Math" w:hAnsi="Cambria Math" w:cs="Cambria Math"/>
          <w:lang w:val="hy-AM"/>
        </w:rPr>
        <w:t>․</w:t>
      </w:r>
    </w:p>
    <w:p w:rsidR="00BC11B6" w:rsidRPr="00975092" w:rsidRDefault="00BC11B6" w:rsidP="00BC11B6">
      <w:pPr>
        <w:shd w:val="clear" w:color="auto" w:fill="FFFFFF"/>
        <w:spacing w:after="0" w:line="240" w:lineRule="auto"/>
        <w:ind w:firstLine="720"/>
        <w:rPr>
          <w:rFonts w:ascii="GHEA Grapalat" w:hAnsi="GHEA Grapalat"/>
          <w:lang w:val="hy-AM"/>
        </w:rPr>
      </w:pPr>
      <w:r w:rsidRPr="00975092">
        <w:rPr>
          <w:rFonts w:ascii="GHEA Grapalat" w:hAnsi="GHEA Grapalat"/>
          <w:lang w:val="hy-AM"/>
        </w:rPr>
        <w:t>2. Էլեկտրոնային շղթային ներկայացվում է առնվազն հետևյալ տեխնիկական բնութագիրը.</w:t>
      </w:r>
    </w:p>
    <w:p w:rsidR="00BC11B6" w:rsidRPr="00975092" w:rsidRDefault="00BC11B6" w:rsidP="00BC11B6">
      <w:pPr>
        <w:shd w:val="clear" w:color="auto" w:fill="FFFFFF"/>
        <w:spacing w:after="0" w:line="240" w:lineRule="auto"/>
        <w:ind w:firstLine="720"/>
        <w:rPr>
          <w:rFonts w:ascii="GHEA Grapalat" w:hAnsi="GHEA Grapalat"/>
          <w:lang w:val="hy-AM"/>
        </w:rPr>
      </w:pPr>
      <w:r w:rsidRPr="00975092">
        <w:rPr>
          <w:rFonts w:ascii="GHEA Grapalat" w:hAnsi="GHEA Grapalat"/>
          <w:lang w:val="hy-AM"/>
        </w:rPr>
        <w:t>- շղթան լինի առնվազն CE ստանդարտով սերտիֆիկացված.</w:t>
      </w:r>
      <w:r w:rsidRPr="00975092">
        <w:rPr>
          <w:rFonts w:ascii="Calibri" w:hAnsi="Calibri" w:cs="Calibri"/>
          <w:lang w:val="hy-AM"/>
        </w:rPr>
        <w:t> </w:t>
      </w:r>
    </w:p>
    <w:p w:rsidR="00BC11B6" w:rsidRPr="00975092" w:rsidRDefault="00BC11B6" w:rsidP="00BC11B6">
      <w:pPr>
        <w:shd w:val="clear" w:color="auto" w:fill="FFFFFF"/>
        <w:spacing w:after="0" w:line="240" w:lineRule="auto"/>
        <w:ind w:firstLine="720"/>
        <w:rPr>
          <w:rFonts w:ascii="GHEA Grapalat" w:hAnsi="GHEA Grapalat"/>
          <w:lang w:val="hy-AM"/>
        </w:rPr>
      </w:pPr>
      <w:r w:rsidRPr="00975092">
        <w:rPr>
          <w:rFonts w:ascii="GHEA Grapalat" w:hAnsi="GHEA Grapalat"/>
          <w:lang w:val="hy-AM"/>
        </w:rPr>
        <w:t>Արդյոք Ձեր համար ընդունելի տարբերակ է արևելայն երկրներից մեկի նմանատիպ սերտիֆիկատի առկայությունը։</w:t>
      </w:r>
    </w:p>
    <w:p w:rsidR="00BC11B6" w:rsidRPr="00975092" w:rsidRDefault="00BC11B6" w:rsidP="00BC11B6">
      <w:pPr>
        <w:shd w:val="clear" w:color="auto" w:fill="FFFFFF"/>
        <w:spacing w:after="0" w:line="240" w:lineRule="auto"/>
        <w:ind w:firstLine="720"/>
        <w:rPr>
          <w:rFonts w:ascii="GHEA Grapalat" w:hAnsi="GHEA Grapalat"/>
          <w:lang w:val="hy-AM"/>
        </w:rPr>
      </w:pPr>
      <w:r w:rsidRPr="00975092">
        <w:rPr>
          <w:rFonts w:ascii="GHEA Grapalat" w:hAnsi="GHEA Grapalat"/>
          <w:lang w:val="hy-AM"/>
        </w:rPr>
        <w:t>- շարժական սնուցման սարքի միջոցով լիցքավորման դեպքում էլեկտրոնային շղթան պետք է ամբողջությամբ լիցքավորվի ոչ ավել, քան 90 րոպեում,</w:t>
      </w:r>
    </w:p>
    <w:p w:rsidR="00BC11B6" w:rsidRPr="00975092" w:rsidRDefault="00BC11B6" w:rsidP="00BC11B6">
      <w:pPr>
        <w:shd w:val="clear" w:color="auto" w:fill="FFFFFF"/>
        <w:spacing w:after="0" w:line="240" w:lineRule="auto"/>
        <w:ind w:firstLine="720"/>
        <w:rPr>
          <w:rFonts w:ascii="GHEA Grapalat" w:hAnsi="GHEA Grapalat"/>
          <w:lang w:val="hy-AM"/>
        </w:rPr>
      </w:pPr>
      <w:r w:rsidRPr="00975092">
        <w:rPr>
          <w:rFonts w:ascii="GHEA Grapalat" w:hAnsi="GHEA Grapalat"/>
          <w:lang w:val="hy-AM"/>
        </w:rPr>
        <w:t>Արդյոք Ձեր համար ընդունելի է էլեկտրոնային շղթայի լիցքավորումը մինչև 180 րոպեում։</w:t>
      </w:r>
    </w:p>
    <w:p w:rsidR="00BC11B6" w:rsidRPr="00975092" w:rsidRDefault="00BC11B6" w:rsidP="00BC11B6">
      <w:pPr>
        <w:shd w:val="clear" w:color="auto" w:fill="FFFFFF"/>
        <w:spacing w:after="0" w:line="240" w:lineRule="auto"/>
        <w:ind w:firstLine="720"/>
        <w:rPr>
          <w:rFonts w:ascii="GHEA Grapalat" w:hAnsi="GHEA Grapalat"/>
          <w:lang w:val="hy-AM"/>
        </w:rPr>
      </w:pPr>
      <w:r w:rsidRPr="00975092">
        <w:rPr>
          <w:rFonts w:ascii="GHEA Grapalat" w:hAnsi="GHEA Grapalat"/>
          <w:lang w:val="hy-AM"/>
        </w:rPr>
        <w:t>3. Կառավարման ծրագրային համակարգը պետք է առնվազն՝</w:t>
      </w:r>
    </w:p>
    <w:p w:rsidR="00BC11B6" w:rsidRPr="00975092" w:rsidRDefault="00BC11B6" w:rsidP="00BC11B6">
      <w:pPr>
        <w:shd w:val="clear" w:color="auto" w:fill="FFFFFF"/>
        <w:spacing w:after="0" w:line="240" w:lineRule="auto"/>
        <w:ind w:firstLine="720"/>
        <w:rPr>
          <w:rFonts w:ascii="GHEA Grapalat" w:hAnsi="GHEA Grapalat"/>
          <w:lang w:val="hy-AM"/>
        </w:rPr>
      </w:pPr>
      <w:r w:rsidRPr="00975092">
        <w:rPr>
          <w:rFonts w:ascii="GHEA Grapalat" w:hAnsi="GHEA Grapalat"/>
          <w:lang w:val="hy-AM"/>
        </w:rPr>
        <w:t>10)</w:t>
      </w:r>
      <w:r w:rsidRPr="00975092">
        <w:rPr>
          <w:rFonts w:ascii="Calibri" w:hAnsi="Calibri" w:cs="Calibri"/>
          <w:lang w:val="hy-AM"/>
        </w:rPr>
        <w:t>  </w:t>
      </w:r>
      <w:r w:rsidRPr="00975092">
        <w:rPr>
          <w:rFonts w:ascii="GHEA Grapalat" w:hAnsi="GHEA Grapalat"/>
          <w:lang w:val="hy-AM"/>
        </w:rPr>
        <w:t xml:space="preserve"> </w:t>
      </w:r>
      <w:r w:rsidRPr="00975092">
        <w:rPr>
          <w:rFonts w:ascii="Calibri" w:hAnsi="Calibri" w:cs="Calibri"/>
          <w:lang w:val="hy-AM"/>
        </w:rPr>
        <w:t> </w:t>
      </w:r>
      <w:r w:rsidRPr="00975092">
        <w:rPr>
          <w:rFonts w:ascii="GHEA Grapalat" w:hAnsi="GHEA Grapalat"/>
          <w:lang w:val="hy-AM"/>
        </w:rPr>
        <w:t>լինի հայալեզու.</w:t>
      </w:r>
    </w:p>
    <w:p w:rsidR="00BC11B6" w:rsidRPr="00975092" w:rsidRDefault="00BC11B6" w:rsidP="00BC11B6">
      <w:pPr>
        <w:shd w:val="clear" w:color="auto" w:fill="FFFFFF"/>
        <w:spacing w:after="0" w:line="240" w:lineRule="auto"/>
        <w:ind w:firstLine="720"/>
        <w:rPr>
          <w:rFonts w:ascii="GHEA Grapalat" w:hAnsi="GHEA Grapalat"/>
          <w:lang w:val="hy-AM"/>
        </w:rPr>
      </w:pPr>
      <w:r w:rsidRPr="00975092">
        <w:rPr>
          <w:rFonts w:ascii="GHEA Grapalat" w:hAnsi="GHEA Grapalat"/>
          <w:lang w:val="hy-AM"/>
        </w:rPr>
        <w:t>Արդյոք ընդունելի է այլ լեզու, մասնավորապես անգլերեն։</w:t>
      </w:r>
    </w:p>
    <w:p w:rsidR="00BC11B6" w:rsidRPr="00975092" w:rsidRDefault="00BC11B6" w:rsidP="00BC11B6">
      <w:pPr>
        <w:shd w:val="clear" w:color="auto" w:fill="FFFFFF"/>
        <w:spacing w:after="0" w:line="240" w:lineRule="auto"/>
        <w:ind w:firstLine="720"/>
        <w:rPr>
          <w:rFonts w:ascii="GHEA Grapalat" w:hAnsi="GHEA Grapalat"/>
          <w:lang w:val="hy-AM"/>
        </w:rPr>
      </w:pPr>
      <w:r w:rsidRPr="00975092">
        <w:rPr>
          <w:rFonts w:ascii="GHEA Grapalat" w:hAnsi="GHEA Grapalat"/>
          <w:lang w:val="hy-AM"/>
        </w:rPr>
        <w:t>14)</w:t>
      </w:r>
      <w:r w:rsidRPr="00975092">
        <w:rPr>
          <w:rFonts w:ascii="Calibri" w:hAnsi="Calibri" w:cs="Calibri"/>
          <w:lang w:val="hy-AM"/>
        </w:rPr>
        <w:t>  </w:t>
      </w:r>
      <w:r w:rsidRPr="00975092">
        <w:rPr>
          <w:rFonts w:ascii="GHEA Grapalat" w:hAnsi="GHEA Grapalat"/>
          <w:lang w:val="hy-AM"/>
        </w:rPr>
        <w:t xml:space="preserve"> </w:t>
      </w:r>
      <w:r w:rsidRPr="00975092">
        <w:rPr>
          <w:rFonts w:ascii="Calibri" w:hAnsi="Calibri" w:cs="Calibri"/>
          <w:lang w:val="hy-AM"/>
        </w:rPr>
        <w:t> </w:t>
      </w:r>
      <w:r w:rsidRPr="00975092">
        <w:rPr>
          <w:rFonts w:ascii="GHEA Grapalat" w:hAnsi="GHEA Grapalat"/>
          <w:lang w:val="hy-AM"/>
        </w:rPr>
        <w:t>ունենա հականերխուժային ծրագիր, որը կպաշտպանի համակարգը արտաքին միջամտություններից։ Բացի այդ, պետք է տա, դուրս բերի հաշվետվություն ներխուժման (նաև անհաջող) փորձերի վերաբերյալ։</w:t>
      </w:r>
    </w:p>
    <w:p w:rsidR="00BC11B6" w:rsidRPr="00975092" w:rsidRDefault="00BC11B6" w:rsidP="00BC11B6">
      <w:pPr>
        <w:shd w:val="clear" w:color="auto" w:fill="FFFFFF"/>
        <w:spacing w:after="0" w:line="240" w:lineRule="auto"/>
        <w:ind w:firstLine="720"/>
        <w:rPr>
          <w:rFonts w:ascii="GHEA Grapalat" w:hAnsi="GHEA Grapalat"/>
          <w:lang w:val="hy-AM"/>
        </w:rPr>
      </w:pPr>
      <w:r w:rsidRPr="00975092">
        <w:rPr>
          <w:rFonts w:ascii="GHEA Grapalat" w:hAnsi="GHEA Grapalat"/>
          <w:lang w:val="hy-AM"/>
        </w:rPr>
        <w:t>- այն հիմնականում կախված է Ձեր սերվերային համակարգի պաշտպանվածության աստիճանից, այստեղ դուք ինչ նկատի ունեք;</w:t>
      </w:r>
    </w:p>
    <w:p w:rsidR="00BC11B6" w:rsidRPr="00975092" w:rsidRDefault="00BC11B6" w:rsidP="00BC11B6">
      <w:pPr>
        <w:shd w:val="clear" w:color="auto" w:fill="FFFFFF"/>
        <w:spacing w:after="0" w:line="240" w:lineRule="auto"/>
        <w:ind w:firstLine="720"/>
        <w:rPr>
          <w:rFonts w:ascii="GHEA Grapalat" w:hAnsi="GHEA Grapalat"/>
          <w:lang w:val="hy-AM"/>
        </w:rPr>
      </w:pPr>
      <w:r w:rsidRPr="00975092">
        <w:rPr>
          <w:rFonts w:ascii="Calibri" w:hAnsi="Calibri" w:cs="Calibri"/>
          <w:lang w:val="hy-AM"/>
        </w:rPr>
        <w:t> </w:t>
      </w:r>
    </w:p>
    <w:p w:rsidR="00BC11B6" w:rsidRPr="00975092" w:rsidRDefault="00BC11B6" w:rsidP="00BC11B6">
      <w:pPr>
        <w:shd w:val="clear" w:color="auto" w:fill="FFFFFF"/>
        <w:spacing w:after="0" w:line="240" w:lineRule="auto"/>
        <w:ind w:firstLine="720"/>
        <w:rPr>
          <w:rFonts w:ascii="GHEA Grapalat" w:hAnsi="GHEA Grapalat"/>
          <w:lang w:val="hy-AM"/>
        </w:rPr>
      </w:pPr>
      <w:r w:rsidRPr="00975092">
        <w:rPr>
          <w:rFonts w:ascii="GHEA Grapalat" w:hAnsi="GHEA Grapalat"/>
          <w:lang w:val="hy-AM"/>
        </w:rPr>
        <w:t>Պարտադիր պայման</w:t>
      </w:r>
    </w:p>
    <w:p w:rsidR="00BC11B6" w:rsidRPr="00975092" w:rsidRDefault="00BC11B6" w:rsidP="00BC11B6">
      <w:pPr>
        <w:shd w:val="clear" w:color="auto" w:fill="FFFFFF"/>
        <w:spacing w:after="0" w:line="240" w:lineRule="auto"/>
        <w:ind w:firstLine="720"/>
        <w:rPr>
          <w:rFonts w:ascii="GHEA Grapalat" w:hAnsi="GHEA Grapalat"/>
          <w:lang w:val="hy-AM"/>
        </w:rPr>
      </w:pPr>
      <w:r w:rsidRPr="00975092">
        <w:rPr>
          <w:rFonts w:ascii="Calibri" w:hAnsi="Calibri" w:cs="Calibri"/>
          <w:lang w:val="hy-AM"/>
        </w:rPr>
        <w:t> </w:t>
      </w:r>
    </w:p>
    <w:p w:rsidR="00BC11B6" w:rsidRPr="00975092" w:rsidRDefault="00BC11B6" w:rsidP="00BC11B6">
      <w:pPr>
        <w:shd w:val="clear" w:color="auto" w:fill="FFFFFF"/>
        <w:spacing w:after="0" w:line="240" w:lineRule="auto"/>
        <w:ind w:firstLine="720"/>
        <w:rPr>
          <w:rFonts w:ascii="GHEA Grapalat" w:hAnsi="GHEA Grapalat"/>
          <w:lang w:val="hy-AM"/>
        </w:rPr>
      </w:pPr>
      <w:r w:rsidRPr="00975092">
        <w:rPr>
          <w:rFonts w:ascii="GHEA Grapalat" w:hAnsi="GHEA Grapalat"/>
          <w:lang w:val="hy-AM"/>
        </w:rPr>
        <w:t>Կազմակերպությունը պետք է ունենա առնվազն երկու համանման համակարգային լուծումներով պատշաճ կատարած պայմանագրեր։</w:t>
      </w:r>
    </w:p>
    <w:p w:rsidR="00BC11B6" w:rsidRPr="005100B2" w:rsidRDefault="00BC11B6" w:rsidP="00BC11B6">
      <w:pPr>
        <w:shd w:val="clear" w:color="auto" w:fill="FFFFFF"/>
        <w:spacing w:after="0" w:line="240" w:lineRule="auto"/>
        <w:ind w:firstLine="720"/>
        <w:rPr>
          <w:rFonts w:ascii="GHEA Grapalat" w:hAnsi="GHEA Grapalat"/>
          <w:lang w:val="hy-AM"/>
        </w:rPr>
      </w:pPr>
      <w:r w:rsidRPr="00975092">
        <w:rPr>
          <w:rFonts w:ascii="GHEA Grapalat" w:hAnsi="GHEA Grapalat"/>
          <w:lang w:val="hy-AM"/>
        </w:rPr>
        <w:t xml:space="preserve">Հստակեցնել, ինչ նկատի ունեք համանման համակարգային լուծումներով պայմանագիր, արդյոք Ձեր համար ընդունելի է անվտանգության, հսկողության կամ մուտքի սահմանափակման պայմանագրերը և նվազագույն ինչ համախառն գումարի պետք է լինի </w:t>
      </w:r>
      <w:r>
        <w:rPr>
          <w:rFonts w:ascii="GHEA Grapalat" w:hAnsi="GHEA Grapalat"/>
          <w:lang w:val="hy-AM"/>
        </w:rPr>
        <w:t>պայմանագրերը</w:t>
      </w:r>
      <w:r w:rsidRPr="00895BA4">
        <w:rPr>
          <w:rFonts w:ascii="GHEA Grapalat" w:hAnsi="GHEA Grapalat"/>
          <w:lang w:val="hy-AM"/>
        </w:rPr>
        <w:t>»։</w:t>
      </w:r>
      <w:r w:rsidRPr="005100B2">
        <w:rPr>
          <w:rFonts w:ascii="GHEA Grapalat" w:hAnsi="GHEA Grapalat"/>
          <w:lang w:val="hy-AM"/>
        </w:rPr>
        <w:t xml:space="preserve"> </w:t>
      </w:r>
    </w:p>
    <w:p w:rsidR="00BC0652" w:rsidRDefault="00BC0652" w:rsidP="00517321">
      <w:pPr>
        <w:jc w:val="both"/>
        <w:rPr>
          <w:rFonts w:ascii="GHEA Grapalat" w:hAnsi="GHEA Grapalat" w:cs="Arial Armenian"/>
          <w:lang w:val="hy-AM"/>
        </w:rPr>
      </w:pPr>
    </w:p>
    <w:p w:rsidR="00CD33F8" w:rsidRDefault="00CD33F8" w:rsidP="00B510B8">
      <w:pPr>
        <w:rPr>
          <w:rFonts w:ascii="GHEA Grapalat" w:hAnsi="GHEA Grapalat" w:cs="Sylfaen"/>
          <w:b/>
          <w:lang w:val="af-ZA"/>
        </w:rPr>
      </w:pPr>
      <w:bookmarkStart w:id="0" w:name="_GoBack"/>
      <w:bookmarkEnd w:id="0"/>
    </w:p>
    <w:p w:rsidR="00CD33F8" w:rsidRDefault="00CD33F8" w:rsidP="00B510B8">
      <w:pPr>
        <w:rPr>
          <w:rFonts w:ascii="GHEA Grapalat" w:hAnsi="GHEA Grapalat" w:cs="Sylfaen"/>
          <w:b/>
          <w:lang w:val="af-ZA"/>
        </w:rPr>
      </w:pPr>
    </w:p>
    <w:p w:rsidR="0039444D" w:rsidRDefault="00B510B8" w:rsidP="00B510B8">
      <w:pPr>
        <w:rPr>
          <w:rFonts w:ascii="GHEA Grapalat" w:hAnsi="GHEA Grapalat" w:cs="Sylfaen"/>
          <w:b/>
          <w:lang w:val="af-ZA"/>
        </w:rPr>
      </w:pPr>
      <w:r w:rsidRPr="00B510B8">
        <w:rPr>
          <w:rFonts w:ascii="GHEA Grapalat" w:hAnsi="GHEA Grapalat" w:cs="Sylfaen"/>
          <w:b/>
          <w:lang w:val="af-ZA"/>
        </w:rPr>
        <w:t>Պարզաբանում</w:t>
      </w:r>
      <w:r w:rsidR="0039444D" w:rsidRPr="00B510B8">
        <w:rPr>
          <w:rFonts w:ascii="GHEA Grapalat" w:hAnsi="GHEA Grapalat" w:cs="Sylfaen"/>
          <w:b/>
          <w:lang w:val="af-ZA"/>
        </w:rPr>
        <w:t>.</w:t>
      </w:r>
    </w:p>
    <w:p w:rsidR="00BC11B6" w:rsidRDefault="00BC11B6" w:rsidP="00B510B8">
      <w:pPr>
        <w:rPr>
          <w:rFonts w:ascii="GHEA Grapalat" w:hAnsi="GHEA Grapalat" w:cs="Sylfaen"/>
          <w:b/>
          <w:lang w:val="af-ZA"/>
        </w:rPr>
      </w:pPr>
    </w:p>
    <w:p w:rsidR="00BC11B6" w:rsidRPr="00CD33F8" w:rsidRDefault="00BC11B6" w:rsidP="00BC11B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22222"/>
          <w:lang w:val="hy-AM"/>
        </w:rPr>
      </w:pPr>
      <w:r w:rsidRPr="00CD33F8">
        <w:rPr>
          <w:rFonts w:ascii="GHEA Grapalat" w:eastAsia="Times New Roman" w:hAnsi="GHEA Grapalat" w:cs="Sylfaen"/>
          <w:color w:val="222222"/>
          <w:lang w:val="hy-AM"/>
        </w:rPr>
        <w:t>1-ին հարցի պատասխան.</w:t>
      </w:r>
    </w:p>
    <w:p w:rsidR="00BC11B6" w:rsidRPr="00CD33F8" w:rsidRDefault="00BC11B6" w:rsidP="00BC11B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22222"/>
          <w:lang w:val="hy-AM"/>
        </w:rPr>
      </w:pPr>
      <w:r w:rsidRPr="00CD33F8">
        <w:rPr>
          <w:rFonts w:ascii="GHEA Grapalat" w:eastAsia="Times New Roman" w:hAnsi="GHEA Grapalat" w:cs="Sylfaen"/>
          <w:color w:val="222222"/>
          <w:lang w:val="hy-AM"/>
        </w:rPr>
        <w:t xml:space="preserve">Եթե Ձեր կողմից ներկայացված սերտեֆիկատը համարժեք է 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CE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ստանդարտով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սերտեֆիկատին, ապա այն կարող է ընդունվել, սակայն անհրաժշտ կլինի ներկայացնել համապատասխանությունը հավաստող տվյալներ /փաստաթղթեր/:</w:t>
      </w:r>
    </w:p>
    <w:p w:rsidR="00BC11B6" w:rsidRPr="00CD33F8" w:rsidRDefault="00BC11B6" w:rsidP="00BC11B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22222"/>
          <w:lang w:val="hy-AM"/>
        </w:rPr>
      </w:pPr>
    </w:p>
    <w:p w:rsidR="00BC11B6" w:rsidRPr="00CD33F8" w:rsidRDefault="00BC11B6" w:rsidP="00BC11B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22222"/>
          <w:lang w:val="hy-AM"/>
        </w:rPr>
      </w:pPr>
    </w:p>
    <w:p w:rsidR="00BC11B6" w:rsidRPr="00CD33F8" w:rsidRDefault="00BC11B6" w:rsidP="00BC11B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22222"/>
          <w:lang w:val="hy-AM"/>
        </w:rPr>
      </w:pPr>
      <w:r w:rsidRPr="00CD33F8">
        <w:rPr>
          <w:rFonts w:ascii="GHEA Grapalat" w:eastAsia="Times New Roman" w:hAnsi="GHEA Grapalat" w:cs="Sylfaen"/>
          <w:color w:val="222222"/>
          <w:lang w:val="hy-AM"/>
        </w:rPr>
        <w:t>2-րդ հարցի պատասխան.</w:t>
      </w:r>
    </w:p>
    <w:p w:rsidR="00BC11B6" w:rsidRPr="00CD33F8" w:rsidRDefault="00BC11B6" w:rsidP="00BC11B6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22222"/>
          <w:lang w:val="hy-AM"/>
        </w:rPr>
      </w:pPr>
      <w:r w:rsidRPr="00CD33F8">
        <w:rPr>
          <w:rFonts w:ascii="GHEA Grapalat" w:eastAsia="Times New Roman" w:hAnsi="GHEA Grapalat" w:cs="Sylfaen"/>
          <w:color w:val="222222"/>
          <w:lang w:val="hy-AM"/>
        </w:rPr>
        <w:t>շարժական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սնուցման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սարքի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միջոցով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լիցքավորման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դեպքում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էլեկտրոնային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շղթան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պետք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է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ամբողջությամբ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լիցքավորվի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ոչ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ավել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,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քան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90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րոպեում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>:</w:t>
      </w:r>
    </w:p>
    <w:p w:rsidR="00BC11B6" w:rsidRPr="00CD33F8" w:rsidRDefault="00BC11B6" w:rsidP="00BC11B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22222"/>
          <w:lang w:val="hy-AM"/>
        </w:rPr>
      </w:pPr>
    </w:p>
    <w:p w:rsidR="00BC11B6" w:rsidRPr="00CD33F8" w:rsidRDefault="00BC11B6" w:rsidP="00BC11B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22222"/>
          <w:lang w:val="hy-AM"/>
        </w:rPr>
      </w:pPr>
    </w:p>
    <w:p w:rsidR="00BC11B6" w:rsidRPr="00CD33F8" w:rsidRDefault="00BC11B6" w:rsidP="00BC11B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22222"/>
          <w:lang w:val="hy-AM"/>
        </w:rPr>
      </w:pPr>
      <w:r w:rsidRPr="00CD33F8">
        <w:rPr>
          <w:rFonts w:ascii="GHEA Grapalat" w:eastAsia="Times New Roman" w:hAnsi="GHEA Grapalat" w:cs="Sylfaen"/>
          <w:color w:val="222222"/>
          <w:lang w:val="hy-AM"/>
        </w:rPr>
        <w:t>3-րդ հարցի պատասխան</w:t>
      </w:r>
    </w:p>
    <w:p w:rsidR="00BC11B6" w:rsidRPr="00CD33F8" w:rsidRDefault="00BC11B6" w:rsidP="00BC11B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22222"/>
          <w:lang w:val="hy-AM"/>
        </w:rPr>
      </w:pPr>
      <w:r w:rsidRPr="00CD33F8">
        <w:rPr>
          <w:rFonts w:ascii="GHEA Grapalat" w:eastAsia="Times New Roman" w:hAnsi="GHEA Grapalat" w:cs="Sylfaen"/>
          <w:color w:val="222222"/>
          <w:lang w:val="hy-AM"/>
        </w:rPr>
        <w:t>Կառավարման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ծրագրային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համակարգը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պետք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է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լինի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հայալեզու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.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մասնավորապես՝ ծրագիր լրացման համար տողերը, մուտքագրվող տվյալները և ծրագրի միջոցով ստացվող բոլոր տվյալները պետք է լինեն հայալեզու:</w:t>
      </w:r>
    </w:p>
    <w:p w:rsidR="00BC11B6" w:rsidRPr="00CD33F8" w:rsidRDefault="00BC11B6" w:rsidP="00BC11B6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22222"/>
          <w:lang w:val="hy-AM"/>
        </w:rPr>
      </w:pPr>
    </w:p>
    <w:p w:rsidR="00BC11B6" w:rsidRPr="00CD33F8" w:rsidRDefault="00BC11B6" w:rsidP="00BC11B6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22222"/>
          <w:lang w:val="hy-AM"/>
        </w:rPr>
      </w:pPr>
    </w:p>
    <w:p w:rsidR="00BC11B6" w:rsidRPr="00CD33F8" w:rsidRDefault="00BC11B6" w:rsidP="00BC11B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22222"/>
          <w:lang w:val="hy-AM"/>
        </w:rPr>
      </w:pPr>
      <w:r w:rsidRPr="00CD33F8">
        <w:rPr>
          <w:rFonts w:ascii="GHEA Grapalat" w:eastAsia="Times New Roman" w:hAnsi="GHEA Grapalat" w:cs="Sylfaen"/>
          <w:color w:val="222222"/>
          <w:lang w:val="hy-AM"/>
        </w:rPr>
        <w:t>4-րդ հարցի պատասխան</w:t>
      </w:r>
    </w:p>
    <w:p w:rsidR="00BC11B6" w:rsidRPr="00CD33F8" w:rsidRDefault="00BC11B6" w:rsidP="00BC11B6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22222"/>
          <w:lang w:val="hy-AM"/>
        </w:rPr>
      </w:pP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Անկախ սերվերի պաշտպանվածության աստիճանից ծրագիրը պետք է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ունենա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հականերխուժային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ծրագիր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,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որը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կպաշտպանի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համակարգը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արտաքին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միջամտություններից։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Բացի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այդ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,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պետք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է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տա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հաշվետվություն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ներխուժման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(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նաև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անհաջող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)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փորձերի</w:t>
      </w:r>
      <w:r w:rsidRPr="00CD33F8">
        <w:rPr>
          <w:rFonts w:ascii="GHEA Grapalat" w:eastAsia="Times New Roman" w:hAnsi="GHEA Grapalat" w:cs="Arial"/>
          <w:color w:val="222222"/>
          <w:lang w:val="hy-AM"/>
        </w:rPr>
        <w:t xml:space="preserve"> </w:t>
      </w:r>
      <w:r w:rsidRPr="00CD33F8">
        <w:rPr>
          <w:rFonts w:ascii="GHEA Grapalat" w:eastAsia="Times New Roman" w:hAnsi="GHEA Grapalat" w:cs="Sylfaen"/>
          <w:color w:val="222222"/>
          <w:lang w:val="hy-AM"/>
        </w:rPr>
        <w:t>վերաբերյալ</w:t>
      </w:r>
      <w:r w:rsidRPr="00CD33F8">
        <w:rPr>
          <w:rFonts w:ascii="GHEA Grapalat" w:eastAsia="Times New Roman" w:hAnsi="GHEA Grapalat" w:cs="Tahoma"/>
          <w:color w:val="222222"/>
          <w:lang w:val="hy-AM"/>
        </w:rPr>
        <w:t>։</w:t>
      </w:r>
    </w:p>
    <w:p w:rsidR="00BC11B6" w:rsidRPr="00CD33F8" w:rsidRDefault="00BC11B6" w:rsidP="00BC11B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22222"/>
          <w:lang w:val="hy-AM"/>
        </w:rPr>
      </w:pPr>
    </w:p>
    <w:p w:rsidR="00BC11B6" w:rsidRPr="00CD33F8" w:rsidRDefault="00BC11B6" w:rsidP="00BC11B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22222"/>
          <w:lang w:val="hy-AM"/>
        </w:rPr>
      </w:pPr>
      <w:r w:rsidRPr="00CD33F8">
        <w:rPr>
          <w:rFonts w:ascii="GHEA Grapalat" w:eastAsia="Times New Roman" w:hAnsi="GHEA Grapalat" w:cs="Sylfaen"/>
          <w:color w:val="222222"/>
          <w:lang w:val="hy-AM"/>
        </w:rPr>
        <w:t>5-րդ հարցի պատասխան</w:t>
      </w:r>
    </w:p>
    <w:p w:rsidR="00BC11B6" w:rsidRPr="00CD33F8" w:rsidRDefault="00BC11B6" w:rsidP="00BC11B6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color w:val="222222"/>
          <w:lang w:val="hy-AM"/>
        </w:rPr>
      </w:pPr>
      <w:r w:rsidRPr="00CD33F8">
        <w:rPr>
          <w:rFonts w:ascii="GHEA Grapalat" w:eastAsia="Times New Roman" w:hAnsi="GHEA Grapalat" w:cs="Sylfaen"/>
          <w:color w:val="222222"/>
          <w:lang w:val="hy-AM"/>
        </w:rPr>
        <w:t>Եթե Ձեր կողից թվարկված պայմանգրերը վերաբերում են էլեկտրոնային հսկողության համակարգերին, ապա դրանք կարող են դիտարվել, որպես փորձառություն ունենալու հիմք: Ինչ վերաբերում է պայմանագրերի գումարի չափին, ապա անհրաժեշտ է նկատի ունենալ, որ հրավերում նման պայման նշված չէ:</w:t>
      </w:r>
    </w:p>
    <w:p w:rsidR="00BC11B6" w:rsidRPr="00CD33F8" w:rsidRDefault="00BC11B6" w:rsidP="00B510B8">
      <w:pPr>
        <w:rPr>
          <w:rFonts w:ascii="GHEA Grapalat" w:hAnsi="GHEA Grapalat" w:cs="Sylfaen"/>
          <w:b/>
          <w:lang w:val="af-ZA"/>
        </w:rPr>
      </w:pPr>
    </w:p>
    <w:p w:rsidR="00A06BD6" w:rsidRPr="0039444D" w:rsidRDefault="00A06BD6" w:rsidP="00A06BD6">
      <w:pPr>
        <w:spacing w:after="0"/>
        <w:jc w:val="both"/>
        <w:rPr>
          <w:rFonts w:ascii="GHEA Grapalat" w:hAnsi="GHEA Grapalat" w:cs="Arial Armenian"/>
          <w:color w:val="ED7D31" w:themeColor="accent2"/>
          <w:u w:val="single"/>
          <w:lang w:val="hy-AM"/>
        </w:rPr>
      </w:pPr>
    </w:p>
    <w:p w:rsidR="002C51B0" w:rsidRPr="002A6F63" w:rsidRDefault="002C51B0" w:rsidP="002A6F63">
      <w:pPr>
        <w:ind w:firstLine="709"/>
        <w:jc w:val="both"/>
        <w:rPr>
          <w:rFonts w:ascii="GHEA Grapalat" w:hAnsi="GHEA Grapalat" w:cs="Sylfaen"/>
          <w:lang w:val="af-ZA"/>
        </w:rPr>
      </w:pPr>
      <w:r w:rsidRPr="002A6F63">
        <w:rPr>
          <w:rFonts w:ascii="GHEA Grapalat" w:hAnsi="GHEA Grapalat" w:cs="Sylfaen"/>
          <w:lang w:val="af-ZA"/>
        </w:rPr>
        <w:t>Սույն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հայտարարության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հետ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կապված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լրացուցիչ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տեղեկություններ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ստանալու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համար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կարող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եք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դիմել</w:t>
      </w:r>
      <w:r w:rsidRPr="002A6F63">
        <w:rPr>
          <w:rFonts w:ascii="GHEA Grapalat" w:hAnsi="GHEA Grapalat"/>
          <w:lang w:val="af-ZA"/>
        </w:rPr>
        <w:t xml:space="preserve"> </w:t>
      </w:r>
      <w:r w:rsidR="0027181F" w:rsidRPr="0027181F">
        <w:rPr>
          <w:rFonts w:ascii="GHEA Grapalat" w:eastAsia="Times New Roman" w:hAnsi="GHEA Grapalat" w:cs="Sylfaen"/>
          <w:b/>
          <w:sz w:val="20"/>
          <w:szCs w:val="20"/>
          <w:lang w:val="hy-AM"/>
        </w:rPr>
        <w:t>ՀՀԱՆ-ԲՄԱՊՁԲ-23/32</w:t>
      </w:r>
      <w:r w:rsidRPr="002A6F63">
        <w:rPr>
          <w:rFonts w:ascii="GHEA Grapalat" w:hAnsi="GHEA Grapalat"/>
          <w:b/>
          <w:lang w:val="hy-AM"/>
        </w:rPr>
        <w:t xml:space="preserve"> </w:t>
      </w:r>
      <w:r w:rsidRPr="002A6F63">
        <w:rPr>
          <w:rFonts w:ascii="GHEA Grapalat" w:hAnsi="GHEA Grapalat" w:cs="Sylfaen"/>
          <w:lang w:val="af-ZA"/>
        </w:rPr>
        <w:t>ծածկագրով գնահատող հանձնաժողովի քարտուղար</w:t>
      </w:r>
      <w:r w:rsidRPr="002A6F63">
        <w:rPr>
          <w:rFonts w:ascii="GHEA Grapalat" w:hAnsi="GHEA Grapalat" w:cs="Sylfaen"/>
          <w:lang w:val="hy-AM"/>
        </w:rPr>
        <w:t xml:space="preserve"> Մարինե Մուրադյան</w:t>
      </w:r>
      <w:r w:rsidRPr="002A6F63">
        <w:rPr>
          <w:rFonts w:ascii="GHEA Grapalat" w:hAnsi="GHEA Grapalat" w:cs="Sylfaen"/>
          <w:lang w:val="af-ZA"/>
        </w:rPr>
        <w:t>ին:</w:t>
      </w:r>
    </w:p>
    <w:p w:rsidR="002C51B0" w:rsidRPr="002A6F63" w:rsidRDefault="002C51B0" w:rsidP="00B510B8">
      <w:pPr>
        <w:ind w:firstLine="709"/>
        <w:jc w:val="both"/>
        <w:rPr>
          <w:rFonts w:ascii="GHEA Grapalat" w:hAnsi="GHEA Grapalat"/>
          <w:lang w:val="af-ZA"/>
        </w:rPr>
      </w:pPr>
      <w:r w:rsidRPr="002A6F63">
        <w:rPr>
          <w:rFonts w:ascii="GHEA Grapalat" w:hAnsi="GHEA Grapalat" w:cs="Sylfaen"/>
          <w:lang w:val="af-ZA"/>
        </w:rPr>
        <w:tab/>
      </w:r>
      <w:r w:rsidRPr="002A6F63">
        <w:rPr>
          <w:rFonts w:ascii="GHEA Grapalat" w:hAnsi="GHEA Grapalat"/>
          <w:lang w:val="af-ZA"/>
        </w:rPr>
        <w:t xml:space="preserve">  Հեռախոս` (010) 594-104</w:t>
      </w:r>
    </w:p>
    <w:p w:rsidR="002C51B0" w:rsidRPr="002A6F63" w:rsidRDefault="002C51B0" w:rsidP="002C51B0">
      <w:pPr>
        <w:ind w:firstLine="720"/>
        <w:rPr>
          <w:rFonts w:ascii="GHEA Grapalat" w:hAnsi="GHEA Grapalat"/>
          <w:lang w:val="af-ZA"/>
        </w:rPr>
      </w:pPr>
      <w:r w:rsidRPr="002A6F63">
        <w:rPr>
          <w:rFonts w:ascii="GHEA Grapalat" w:hAnsi="GHEA Grapalat"/>
          <w:lang w:val="af-ZA"/>
        </w:rPr>
        <w:t xml:space="preserve">  </w:t>
      </w:r>
      <w:proofErr w:type="spellStart"/>
      <w:r w:rsidRPr="002A6F63">
        <w:rPr>
          <w:rFonts w:ascii="GHEA Grapalat" w:hAnsi="GHEA Grapalat"/>
        </w:rPr>
        <w:t>Էլ</w:t>
      </w:r>
      <w:proofErr w:type="spellEnd"/>
      <w:r w:rsidRPr="002A6F63">
        <w:rPr>
          <w:rFonts w:ascii="GHEA Grapalat" w:hAnsi="GHEA Grapalat"/>
          <w:lang w:val="af-ZA"/>
        </w:rPr>
        <w:t xml:space="preserve">. </w:t>
      </w:r>
      <w:proofErr w:type="spellStart"/>
      <w:r w:rsidRPr="002A6F63">
        <w:rPr>
          <w:rFonts w:ascii="GHEA Grapalat" w:hAnsi="GHEA Grapalat"/>
        </w:rPr>
        <w:t>Փոստ</w:t>
      </w:r>
      <w:proofErr w:type="spellEnd"/>
      <w:r w:rsidRPr="002A6F63">
        <w:rPr>
          <w:rFonts w:ascii="GHEA Grapalat" w:hAnsi="GHEA Grapalat"/>
          <w:lang w:val="af-ZA"/>
        </w:rPr>
        <w:t xml:space="preserve">` </w:t>
      </w:r>
      <w:hyperlink r:id="rId4" w:history="1">
        <w:r w:rsidRPr="002A6F63">
          <w:rPr>
            <w:rStyle w:val="Hyperlink"/>
            <w:rFonts w:ascii="GHEA Grapalat" w:hAnsi="GHEA Grapalat"/>
            <w:lang w:val="af-ZA"/>
          </w:rPr>
          <w:t>gnumner</w:t>
        </w:r>
        <w:r w:rsidRPr="002A6F63">
          <w:rPr>
            <w:rStyle w:val="Hyperlink"/>
            <w:lang w:val="af-ZA"/>
          </w:rPr>
          <w:t>@moj.am</w:t>
        </w:r>
      </w:hyperlink>
    </w:p>
    <w:p w:rsidR="002C51B0" w:rsidRPr="002A6F63" w:rsidRDefault="002C51B0" w:rsidP="002C51B0">
      <w:pPr>
        <w:jc w:val="both"/>
        <w:rPr>
          <w:rFonts w:ascii="GHEA Grapalat" w:hAnsi="GHEA Grapalat" w:cs="Sylfaen"/>
          <w:lang w:val="af-ZA"/>
        </w:rPr>
      </w:pPr>
      <w:r w:rsidRPr="002A6F63">
        <w:rPr>
          <w:rFonts w:ascii="GHEA Grapalat" w:hAnsi="GHEA Grapalat" w:cs="Sylfaen"/>
          <w:lang w:val="af-ZA"/>
        </w:rPr>
        <w:tab/>
      </w:r>
      <w:r w:rsidR="0027181F" w:rsidRPr="0027181F">
        <w:rPr>
          <w:rFonts w:ascii="GHEA Grapalat" w:eastAsia="Times New Roman" w:hAnsi="GHEA Grapalat" w:cs="Sylfaen"/>
          <w:b/>
          <w:sz w:val="20"/>
          <w:szCs w:val="20"/>
        </w:rPr>
        <w:t>ՀՀԱՆ</w:t>
      </w:r>
      <w:r w:rsidR="0027181F" w:rsidRPr="0027181F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="0027181F" w:rsidRPr="0027181F">
        <w:rPr>
          <w:rFonts w:ascii="GHEA Grapalat" w:eastAsia="Times New Roman" w:hAnsi="GHEA Grapalat" w:cs="Sylfaen"/>
          <w:b/>
          <w:sz w:val="20"/>
          <w:szCs w:val="20"/>
        </w:rPr>
        <w:t>ԲՄԱՊՁԲ</w:t>
      </w:r>
      <w:r w:rsidR="0027181F" w:rsidRPr="0027181F">
        <w:rPr>
          <w:rFonts w:ascii="GHEA Grapalat" w:eastAsia="Times New Roman" w:hAnsi="GHEA Grapalat" w:cs="Sylfaen"/>
          <w:b/>
          <w:sz w:val="20"/>
          <w:szCs w:val="20"/>
          <w:lang w:val="af-ZA"/>
        </w:rPr>
        <w:t>-23/32</w:t>
      </w:r>
      <w:r w:rsidRPr="002A6F63">
        <w:rPr>
          <w:rFonts w:ascii="GHEA Grapalat" w:hAnsi="GHEA Grapalat"/>
          <w:b/>
          <w:lang w:val="hy-AM"/>
        </w:rPr>
        <w:t xml:space="preserve"> </w:t>
      </w:r>
      <w:r w:rsidRPr="002A6F63">
        <w:rPr>
          <w:rFonts w:ascii="GHEA Grapalat" w:hAnsi="GHEA Grapalat" w:cs="Sylfaen"/>
          <w:lang w:val="af-ZA"/>
        </w:rPr>
        <w:t xml:space="preserve">ծածկագրով գնման ընթացակարգի գնահատող </w:t>
      </w:r>
      <w:r w:rsidR="002A6F63">
        <w:rPr>
          <w:rFonts w:ascii="GHEA Grapalat" w:hAnsi="GHEA Grapalat" w:cs="Sylfaen"/>
          <w:lang w:val="af-ZA"/>
        </w:rPr>
        <w:t>հանձնաժողով</w:t>
      </w:r>
    </w:p>
    <w:p w:rsidR="00517321" w:rsidRPr="002A6F63" w:rsidRDefault="00517321" w:rsidP="00517321">
      <w:pPr>
        <w:jc w:val="both"/>
        <w:rPr>
          <w:rFonts w:ascii="GHEA Grapalat" w:hAnsi="GHEA Grapalat"/>
          <w:lang w:val="af-ZA"/>
        </w:rPr>
      </w:pPr>
    </w:p>
    <w:sectPr w:rsidR="00517321" w:rsidRPr="002A6F63" w:rsidSect="00B510B8">
      <w:pgSz w:w="12240" w:h="15840"/>
      <w:pgMar w:top="72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4FFD"/>
    <w:rsid w:val="00034CCD"/>
    <w:rsid w:val="000E479D"/>
    <w:rsid w:val="00167E7C"/>
    <w:rsid w:val="001B738C"/>
    <w:rsid w:val="0027181F"/>
    <w:rsid w:val="002968FF"/>
    <w:rsid w:val="002A6F63"/>
    <w:rsid w:val="002C51B0"/>
    <w:rsid w:val="0039444D"/>
    <w:rsid w:val="003D30C3"/>
    <w:rsid w:val="00401A0D"/>
    <w:rsid w:val="0045052D"/>
    <w:rsid w:val="004C1452"/>
    <w:rsid w:val="00517321"/>
    <w:rsid w:val="005C4566"/>
    <w:rsid w:val="007A5FFC"/>
    <w:rsid w:val="00993C69"/>
    <w:rsid w:val="00A06BD6"/>
    <w:rsid w:val="00A34FFD"/>
    <w:rsid w:val="00B05349"/>
    <w:rsid w:val="00B22B8B"/>
    <w:rsid w:val="00B510B8"/>
    <w:rsid w:val="00BC0652"/>
    <w:rsid w:val="00BC11B6"/>
    <w:rsid w:val="00CD33F8"/>
    <w:rsid w:val="00D4039F"/>
    <w:rsid w:val="00EC6829"/>
    <w:rsid w:val="00EE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0F1DB"/>
  <w15:docId w15:val="{D3BE5800-2F80-4686-86CA-436D145D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E7C"/>
  </w:style>
  <w:style w:type="paragraph" w:styleId="Heading3">
    <w:name w:val="heading 3"/>
    <w:basedOn w:val="Normal"/>
    <w:next w:val="Normal"/>
    <w:link w:val="Heading3Char"/>
    <w:qFormat/>
    <w:rsid w:val="002C51B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51B0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rsid w:val="002C5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oj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Marine Muradyan</cp:lastModifiedBy>
  <cp:revision>25</cp:revision>
  <dcterms:created xsi:type="dcterms:W3CDTF">2022-08-17T13:34:00Z</dcterms:created>
  <dcterms:modified xsi:type="dcterms:W3CDTF">2023-05-11T14:45:00Z</dcterms:modified>
</cp:coreProperties>
</file>