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891189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№086/GArm/26_5.4_045/23.02.26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891189">
        <w:rPr>
          <w:rFonts w:ascii="Times New Roman" w:hAnsi="Times New Roman"/>
          <w:color w:val="auto"/>
          <w:sz w:val="24"/>
          <w:szCs w:val="24"/>
          <w:lang w:val="af-ZA"/>
        </w:rPr>
        <w:t>23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891189">
        <w:rPr>
          <w:rFonts w:ascii="Sylfaen" w:hAnsi="Sylfaen"/>
          <w:b/>
          <w:bCs/>
          <w:lang w:val="hy-AM"/>
        </w:rPr>
        <w:t>Переукладка поврежденных участков подземного газопровода среднего давления «Октябрь-Нор Артагес» в Армавирской области Армении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891189">
        <w:rPr>
          <w:rFonts w:ascii="Sylfaen" w:hAnsi="Sylfaen"/>
          <w:b/>
          <w:lang w:val="hy-AM"/>
        </w:rPr>
        <w:t>Переукладка поврежденных участков подземного газопровода среднего давления «Октябрь-Нор Артагес» в Армавирской области Армении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E4280C">
        <w:rPr>
          <w:lang w:val="af-ZA"/>
        </w:rPr>
        <w:t>№078/GArm/26_5.4_028/17.02.26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>работ</w:t>
      </w:r>
      <w:r w:rsidR="00891189" w:rsidRPr="00891189">
        <w:rPr>
          <w:rFonts w:ascii="Sylfaen" w:hAnsi="Sylfaen"/>
          <w:b/>
          <w:lang w:val="ru-RU"/>
        </w:rPr>
        <w:t xml:space="preserve"> по</w:t>
      </w:r>
      <w:r w:rsidR="00891189">
        <w:rPr>
          <w:rFonts w:ascii="Sylfaen" w:hAnsi="Sylfaen"/>
          <w:b/>
          <w:lang w:val="ru-RU"/>
        </w:rPr>
        <w:t xml:space="preserve"> объект</w:t>
      </w:r>
      <w:r w:rsidR="00891189" w:rsidRPr="00891189">
        <w:rPr>
          <w:rFonts w:ascii="Sylfaen" w:hAnsi="Sylfaen"/>
          <w:b/>
          <w:lang w:val="ru-RU"/>
        </w:rPr>
        <w:t>у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03777B" w:rsidRPr="0003777B">
        <w:rPr>
          <w:rFonts w:ascii="Sylfaen" w:hAnsi="Sylfaen"/>
          <w:b/>
          <w:lang w:val="ru-RU"/>
        </w:rPr>
        <w:t>«</w:t>
      </w:r>
      <w:r w:rsidR="00891189">
        <w:rPr>
          <w:rFonts w:ascii="Sylfaen" w:hAnsi="Sylfaen"/>
          <w:b/>
          <w:lang w:val="ru-RU"/>
        </w:rPr>
        <w:t xml:space="preserve">Переукладка поврежденных участков подземного газопровода среднего давления «Октябрь-Нор </w:t>
      </w:r>
      <w:r w:rsidR="00891189">
        <w:rPr>
          <w:rFonts w:ascii="Sylfaen" w:hAnsi="Sylfaen"/>
          <w:b/>
          <w:lang w:val="ru-RU"/>
        </w:rPr>
        <w:lastRenderedPageBreak/>
        <w:t>Артагес» в Армавирской области Армении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891189">
        <w:rPr>
          <w:rFonts w:ascii="Sylfaen" w:hAnsi="Sylfaen"/>
          <w:b/>
          <w:lang w:val="hy-AM"/>
        </w:rPr>
        <w:t>Переукладка поврежденных участков подземного газопровода среднего давления «Октябрь-Нор Артагес» в Армавирской области Армении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891189">
        <w:rPr>
          <w:rFonts w:ascii="Sylfaen" w:hAnsi="Sylfaen"/>
          <w:b/>
          <w:lang w:val="hy-AM"/>
        </w:rPr>
        <w:t>Переукладка поврежденных участков подземного газопровода среднего давления «Октябрь-Нор Артагес» в Армавирской области Армении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070C35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891189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891189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891189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поврежденных участков подземного газопровода среднего давления «Октябрь-Нор Артагес» в Армавирской области Армении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 xml:space="preserve">работы 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>работы 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lastRenderedPageBreak/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891189" w:rsidRPr="00891189">
        <w:rPr>
          <w:rFonts w:ascii="Times New Roman" w:hAnsi="Times New Roman"/>
          <w:b/>
          <w:sz w:val="24"/>
          <w:szCs w:val="24"/>
          <w:lang w:val="ru-RU" w:eastAsia="ru-RU"/>
        </w:rPr>
        <w:t>10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891189" w:rsidRPr="00891189">
        <w:rPr>
          <w:rFonts w:ascii="Sylfaen" w:hAnsi="Sylfaen"/>
          <w:b/>
          <w:sz w:val="24"/>
          <w:szCs w:val="24"/>
          <w:lang w:val="ru-RU" w:eastAsia="ru-RU"/>
        </w:rPr>
        <w:t>3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891189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lastRenderedPageBreak/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lastRenderedPageBreak/>
        <w:t xml:space="preserve">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</w:t>
      </w:r>
      <w:r w:rsidRPr="00AE6910">
        <w:rPr>
          <w:lang w:val="es-ES"/>
        </w:rPr>
        <w:lastRenderedPageBreak/>
        <w:t xml:space="preserve">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>работы газопроводов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891189" w:rsidRPr="00891189" w:rsidRDefault="00891189" w:rsidP="0089118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>Название</w:t>
            </w:r>
          </w:p>
          <w:p w:rsidR="00211B15" w:rsidRPr="008463B9" w:rsidRDefault="00211B15" w:rsidP="00891189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891189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>Необходимая мощность оборудования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891189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Необходимое количество </w:t>
            </w:r>
          </w:p>
        </w:tc>
      </w:tr>
      <w:tr w:rsidR="00891189" w:rsidRPr="008463B9" w:rsidTr="00E171E1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C54B37" w:rsidRDefault="00891189" w:rsidP="00891189">
            <w:r w:rsidRPr="00C54B37">
              <w:t>Автомобиль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91189" w:rsidRPr="008463B9" w:rsidTr="00E171E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C54B37" w:rsidRDefault="00891189" w:rsidP="00891189">
            <w:r w:rsidRPr="00C54B37">
              <w:t>Вилочный погрузчик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91189" w:rsidRPr="008463B9" w:rsidTr="00E171E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C54B37" w:rsidRDefault="00891189" w:rsidP="00891189">
            <w:r w:rsidRPr="00C54B37">
              <w:t>Самоходный самосвал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8тн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91189" w:rsidRPr="008463B9" w:rsidTr="00E171E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891189" w:rsidRDefault="00891189" w:rsidP="00891189">
            <w:pPr>
              <w:rPr>
                <w:lang w:val="ru-RU"/>
              </w:rPr>
            </w:pPr>
            <w:r w:rsidRPr="00891189">
              <w:rPr>
                <w:lang w:val="ru-RU"/>
              </w:rPr>
              <w:t>Паяльник (в том числе для полиэтилена)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91189" w:rsidRPr="008463B9" w:rsidTr="00E171E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C54B37" w:rsidRDefault="00891189" w:rsidP="00891189">
            <w:r w:rsidRPr="00C54B37">
              <w:t>Экскаватор (с ударным молотком)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0.5м</w:t>
            </w:r>
            <w:r>
              <w:rPr>
                <w:rFonts w:ascii="GHEA Grapalat" w:hAnsi="GHEA Grapalat" w:cs="Calibri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891189" w:rsidRPr="008463B9" w:rsidTr="00E171E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C54B37" w:rsidRDefault="00891189" w:rsidP="00891189">
            <w:r w:rsidRPr="00C54B37">
              <w:t>Ручная трубоочистительная машина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891189" w:rsidRPr="008463B9" w:rsidTr="00E171E1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Default="00891189" w:rsidP="00891189">
            <w:r w:rsidRPr="00C54B37">
              <w:t>Воздуходувка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891189">
        <w:trPr>
          <w:trHeight w:val="423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="00891189" w:rsidRPr="00891189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91189" w:rsidRDefault="00891189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Кол.</w:t>
            </w:r>
          </w:p>
        </w:tc>
        <w:tc>
          <w:tcPr>
            <w:tcW w:w="1848" w:type="dxa"/>
          </w:tcPr>
          <w:p w:rsidR="00211B15" w:rsidRPr="00891189" w:rsidRDefault="00891189" w:rsidP="00B20494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Класс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891189" w:rsidP="00891189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Наличие документов 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891189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91189">
              <w:rPr>
                <w:rFonts w:ascii="Sylfaen" w:hAnsi="Sylfaen" w:cs="Sylfaen"/>
                <w:sz w:val="18"/>
                <w:szCs w:val="18"/>
                <w:lang w:val="hy-AM"/>
              </w:rPr>
              <w:t>Другие документы</w:t>
            </w: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01243B" w:rsidRDefault="00891189" w:rsidP="00891189">
            <w:r w:rsidRPr="0001243B">
              <w:t>Инженер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91189">
              <w:rPr>
                <w:rFonts w:ascii="GHEA Grapalat" w:hAnsi="GHEA Grapalat" w:cs="Calibri"/>
                <w:color w:val="000000"/>
                <w:sz w:val="22"/>
                <w:szCs w:val="22"/>
              </w:rPr>
              <w:t>Высшее образование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91189" w:rsidRPr="0001243B" w:rsidRDefault="00891189" w:rsidP="00891189">
            <w:r w:rsidRPr="0001243B">
              <w:t>Мастер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91189">
              <w:rPr>
                <w:rFonts w:ascii="GHEA Grapalat" w:hAnsi="GHEA Grapalat" w:cs="Calibri"/>
                <w:color w:val="000000"/>
                <w:sz w:val="22"/>
                <w:szCs w:val="22"/>
              </w:rPr>
              <w:t>Высшее образование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91189">
              <w:rPr>
                <w:rFonts w:ascii="GHEA Grapalat" w:hAnsi="GHEA Grapalat" w:cs="Calibri"/>
                <w:color w:val="000000"/>
                <w:sz w:val="22"/>
                <w:szCs w:val="22"/>
              </w:rPr>
              <w:t>Диплом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01243B" w:rsidRDefault="00891189" w:rsidP="00891189">
            <w:r w:rsidRPr="0001243B">
              <w:t>Газорезов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01243B" w:rsidRDefault="00891189" w:rsidP="00891189">
            <w:r w:rsidRPr="0001243B">
              <w:t>Рабочий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01243B" w:rsidRDefault="00891189" w:rsidP="00891189">
            <w:r w:rsidRPr="0001243B">
              <w:t>Водитель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01243B" w:rsidRDefault="00891189" w:rsidP="00891189">
            <w:r w:rsidRPr="0001243B">
              <w:t>Механик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Pr="0001243B" w:rsidRDefault="00891189" w:rsidP="00891189">
            <w:r w:rsidRPr="0001243B">
              <w:t>Электросварщик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891189" w:rsidRPr="008463B9" w:rsidTr="00624CD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189" w:rsidRDefault="00891189" w:rsidP="00891189">
            <w:r w:rsidRPr="0001243B">
              <w:t>Изолятор труб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891189" w:rsidRDefault="00891189" w:rsidP="0089118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среднего </w:t>
      </w:r>
      <w:r w:rsidR="00172DFA" w:rsidRPr="00172DFA">
        <w:rPr>
          <w:b/>
          <w:lang w:val="ru-RU"/>
        </w:rPr>
        <w:t xml:space="preserve">или высокого </w:t>
      </w:r>
      <w:r w:rsidR="00FF5CE9" w:rsidRPr="00FF5CE9">
        <w:rPr>
          <w:b/>
          <w:lang w:val="hy-AM"/>
        </w:rPr>
        <w:t>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91189">
        <w:rPr>
          <w:rFonts w:ascii="Sylfaen" w:hAnsi="Sylfaen"/>
          <w:sz w:val="20"/>
          <w:lang w:val="af-ZA"/>
        </w:rPr>
        <w:t>№086/GArm/26_5.4_045/23.02.26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91189">
        <w:rPr>
          <w:rFonts w:ascii="Sylfaen" w:hAnsi="Sylfaen"/>
          <w:sz w:val="20"/>
          <w:lang w:val="af-ZA"/>
        </w:rPr>
        <w:t>№086/GArm/26_5.4_045/23.02.26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891189">
        <w:rPr>
          <w:rFonts w:ascii="Sylfaen" w:hAnsi="Sylfaen"/>
          <w:sz w:val="20"/>
          <w:lang w:val="af-ZA"/>
        </w:rPr>
        <w:t>№086/GArm/26_5.4_045/23.02.26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91189">
        <w:rPr>
          <w:rFonts w:ascii="Sylfaen" w:hAnsi="Sylfaen"/>
          <w:sz w:val="20"/>
          <w:lang w:val="af-ZA"/>
        </w:rPr>
        <w:t>№086/GArm/26_5.4_045/23.02.26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89118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91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891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891189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891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891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891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891189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9118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891189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1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1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1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891189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891189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891189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891189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891189">
        <w:rPr>
          <w:rFonts w:ascii="Sylfaen" w:hAnsi="Sylfaen"/>
          <w:b/>
          <w:sz w:val="20"/>
          <w:lang w:val="af-ZA"/>
        </w:rPr>
        <w:t>№086/GArm/26_5.4_045/23.02.26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891189">
        <w:rPr>
          <w:rFonts w:ascii="Sylfaen" w:hAnsi="Sylfaen"/>
          <w:b/>
          <w:sz w:val="20"/>
          <w:lang w:val="af-ZA"/>
        </w:rPr>
        <w:t>№086/GArm/26_5.4_045/23.02.26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891189">
        <w:rPr>
          <w:b/>
          <w:sz w:val="20"/>
          <w:szCs w:val="20"/>
          <w:lang w:val="af-ZA"/>
        </w:rPr>
        <w:t>№086/GArm/26_5.4_045/23.02.26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891189">
        <w:rPr>
          <w:b/>
          <w:sz w:val="20"/>
          <w:szCs w:val="20"/>
          <w:lang w:val="af-ZA"/>
        </w:rPr>
        <w:t>№086/GArm/26_5.4_045/23.02.26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891189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891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1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1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1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1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1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891189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891189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891189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891189">
        <w:rPr>
          <w:sz w:val="20"/>
          <w:lang w:val="af-ZA"/>
        </w:rPr>
        <w:t>№086/GArm/26_5.4_045/23.02.26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891189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891189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891189">
              <w:rPr>
                <w:rFonts w:ascii="Sylfaen" w:hAnsi="Sylfaen"/>
                <w:bCs/>
                <w:lang w:val="ru-RU"/>
              </w:rPr>
              <w:t>Переукладка поврежденных участков подземного газопровода среднего давления «Октябрь-Нор Артагес» в Армавирской области Армении.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E4280C" w:rsidRDefault="00E428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F5966" w:rsidRDefault="00891189" w:rsidP="00ED1788">
      <w:pPr>
        <w:pStyle w:val="BodyTextIndent"/>
        <w:rPr>
          <w:rFonts w:ascii="Sylfaen" w:hAnsi="Sylfaen"/>
          <w:bCs/>
          <w:lang w:val="ru-RU"/>
        </w:rPr>
      </w:pPr>
      <w:r>
        <w:rPr>
          <w:rFonts w:ascii="Sylfaen" w:hAnsi="Sylfaen"/>
          <w:bCs/>
          <w:lang w:val="ru-RU"/>
        </w:rPr>
        <w:t>Переукладка поврежденных участков подземного газопровода среднего давления «Октябрь-Нор Артагес» в Армавирской области Армении.</w:t>
      </w:r>
    </w:p>
    <w:tbl>
      <w:tblPr>
        <w:tblW w:w="10161" w:type="dxa"/>
        <w:tblInd w:w="131" w:type="dxa"/>
        <w:tblLook w:val="04A0" w:firstRow="1" w:lastRow="0" w:firstColumn="1" w:lastColumn="0" w:noHBand="0" w:noVBand="1"/>
      </w:tblPr>
      <w:tblGrid>
        <w:gridCol w:w="432"/>
        <w:gridCol w:w="5300"/>
        <w:gridCol w:w="889"/>
        <w:gridCol w:w="880"/>
        <w:gridCol w:w="1206"/>
        <w:gridCol w:w="1454"/>
      </w:tblGrid>
      <w:tr w:rsidR="00112295" w:rsidRPr="00894067" w:rsidTr="00AA5BF4">
        <w:trPr>
          <w:trHeight w:val="211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Հ/Հ</w:t>
            </w:r>
            <w:r w:rsidRPr="00894067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Միավորի արժեքը</w:t>
            </w:r>
            <w:r>
              <w:rPr>
                <w:rFonts w:ascii="Sylfaen" w:hAnsi="Sylfaen" w:cs="Calibri"/>
                <w:sz w:val="16"/>
                <w:szCs w:val="16"/>
              </w:rPr>
              <w:t>՝</w:t>
            </w:r>
            <w:r w:rsidRPr="00894067"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ՀՀ դրամ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՝ՀՀ դրամ </w:t>
            </w:r>
          </w:p>
        </w:tc>
      </w:tr>
      <w:tr w:rsidR="00112295" w:rsidRPr="00894067" w:rsidTr="00AA5BF4">
        <w:trPr>
          <w:trHeight w:val="464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112295" w:rsidRPr="00894067" w:rsidTr="00AA5BF4">
        <w:trPr>
          <w:trHeight w:val="464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112295" w:rsidRPr="00894067" w:rsidTr="00AA5BF4">
        <w:trPr>
          <w:trHeight w:val="464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112295" w:rsidRPr="00894067" w:rsidTr="00AA5BF4">
        <w:trPr>
          <w:trHeight w:val="464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112295" w:rsidRPr="00894067" w:rsidTr="00AA5BF4">
        <w:trPr>
          <w:trHeight w:val="2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94067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4067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4067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4067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4067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4067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800.0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32.00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320.00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8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320.00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8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320.00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8405.1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1357.3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259.8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42.1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3760.4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8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5846.7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4591.3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Տեղափոխում 1 կմ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8356.2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2223.8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9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 Ø355/Ø325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4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20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Վերադիր արտուղում ներդիր տաքացուցիչով (թամբիկ) Ø355/110մմ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2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Վերադիր արտուղում ներդիր տաքացուցիչով (թամբիկ) Ø355/63մմ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2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Վերադիր արտուղում ներդիր տաքացուցիչով (թամբիկ) Ø255/110մմ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5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d-355x20.1մմ SDR-17.6 ПЭ 100 տեղադրում խրամուղում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6584.0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2212.0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8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 110x10մմ SDR-11 ПЭ 100 տեղադրում խրամուղում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763.0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34.0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0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lastRenderedPageBreak/>
              <w:t>26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d-355մմ մեխանիկական կտրում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9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d-355մմ ծայրերի ուղղում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0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կցվանքային զոդում d-355մմ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162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d-63մմ կցվանքային զոդում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0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d-355մմ կցորդչային միացություն ներդիր տաքացուցիչով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8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d-110մմ կցորդչային միացություն ներդիր տաքացուցիչով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 d-355/225մմ ՊԷ անցումների տեղադրում ներդիր տաքացուցիչով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 d-225/110մմ ՊԷ անցումների տեղադրում ներդիր տաքացուցիչով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7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 d-355մմ  ՊԷ 90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o</w:t>
            </w:r>
            <w:r w:rsidRPr="00894067">
              <w:rPr>
                <w:rFonts w:ascii="Sylfaen" w:hAnsi="Sylfaen" w:cs="Calibri"/>
                <w:sz w:val="18"/>
                <w:szCs w:val="18"/>
              </w:rPr>
              <w:t xml:space="preserve"> անկյունակի տեղադրում  (ներդիր տաքաց.)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 d-110մմ ՊԷ 90° անկյունակի տեղադրում (ներդիր տաքաց.)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9601.0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9601.0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07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ՊԷ խողովակների փչամաքրում 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9593.0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9593.0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պահում 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94067"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179.0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48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4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Ø325x6մմ 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նյութերովdպ-300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30.0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3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Ø219x6մմ  ԳՕՍՏ 10704-91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8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5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2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9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9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5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Պողպատե պատյանի տեղադրում  խրամուղում Ø530x6մմ</w:t>
            </w:r>
            <w:r w:rsidRPr="00894067">
              <w:rPr>
                <w:rFonts w:ascii="Sylfaen" w:hAnsi="Sylfaen" w:cs="Calibri"/>
                <w:sz w:val="18"/>
                <w:szCs w:val="18"/>
              </w:rPr>
              <w:br/>
              <w:t xml:space="preserve">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56.0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9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Dպ500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93.2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5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պատյանի տեղադրում խրամուղում Ø426x6մմ </w:t>
            </w:r>
            <w:r w:rsidRPr="00894067">
              <w:rPr>
                <w:rFonts w:ascii="Sylfaen" w:hAnsi="Sylfaen" w:cs="Calibri"/>
                <w:sz w:val="18"/>
                <w:szCs w:val="18"/>
              </w:rPr>
              <w:br/>
              <w:t>ԳՕՍՏ 10704-91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19.5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lastRenderedPageBreak/>
              <w:t>65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Dպ400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26.1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6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Ø325x6մմ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9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Dպ300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Dպ150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3.7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4.5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Dպ100 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6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72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Ստուգիչ խողովակի տեղադրում  Ø42,3x3,2մմ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9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ՊԷ խողովակի d-355մմ անցկացում պատյանով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56.0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3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Գազատարի զոդակարերի ստուգում ֆիզիկական (ռադիոգրաֆիկական) եղանակով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46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պատյանի ծայրերի հերմետիկացում փրփրային լցանյութով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6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94067">
              <w:rPr>
                <w:rFonts w:ascii="Sylfaen" w:hAnsi="Sylfaen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պատյանի ծայրերի հերմետիկացում բիտումով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2.3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6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79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1կմ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2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3.3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8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d=219x5.0մմ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190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8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d=159x4.0մմ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321.1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8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d=89x3.5մմ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147.6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0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894067"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9.60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4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Ø12 A-III դասի)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14.4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4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Ø325x6մմ  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67.0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Ø219x6մմ 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56.0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Ø108x4մմ 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64.0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7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վերգետնյա տեղադրում փորձարկումով Ø57x3.5մմ ԳՕՍՏ 10704-91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80.0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255"/>
        </w:trPr>
        <w:tc>
          <w:tcPr>
            <w:tcW w:w="432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  <w:r w:rsidRPr="00894067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80.0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55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94067">
              <w:rPr>
                <w:rFonts w:ascii="Sylfaen" w:hAnsi="Sylfaen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 Dպ</w:t>
            </w:r>
            <w:r w:rsidRPr="00894067">
              <w:rPr>
                <w:rFonts w:ascii="Calibri" w:hAnsi="Calibri" w:cs="Calibri"/>
                <w:sz w:val="18"/>
                <w:szCs w:val="18"/>
              </w:rPr>
              <w:t>≤</w:t>
            </w:r>
            <w:r w:rsidRPr="00894067">
              <w:rPr>
                <w:rFonts w:ascii="Sylfaen" w:hAnsi="Sylfaen" w:cs="Calibri"/>
                <w:sz w:val="21"/>
                <w:szCs w:val="21"/>
              </w:rPr>
              <w:t>250մմ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170.0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51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894067">
              <w:rPr>
                <w:rFonts w:ascii="Sylfaen" w:hAnsi="Sylfaen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 Dպ&gt;250մմ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1047.0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5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Սողնակային փականի  տեղադրում dպ-100մմ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lastRenderedPageBreak/>
              <w:t>98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Սողնակային փականի   տեղադրում dպ-50մմ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5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 xml:space="preserve">Գազատարի փչամաքրում 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246.0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9406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94067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9406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894067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20"/>
                <w:szCs w:val="20"/>
              </w:rPr>
            </w:pPr>
            <w:r w:rsidRPr="00894067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2295" w:rsidRPr="00894067" w:rsidRDefault="00112295" w:rsidP="00AA5BF4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20"/>
                <w:szCs w:val="20"/>
              </w:rPr>
            </w:pPr>
            <w:r w:rsidRPr="00894067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2295" w:rsidRPr="00894067" w:rsidRDefault="00112295" w:rsidP="00AA5BF4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sz w:val="20"/>
                <w:szCs w:val="20"/>
              </w:rPr>
            </w:pPr>
            <w:r w:rsidRPr="00894067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12295" w:rsidRPr="00894067" w:rsidRDefault="00112295" w:rsidP="00AA5BF4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112295" w:rsidRPr="00894067" w:rsidTr="00AA5BF4">
        <w:trPr>
          <w:trHeight w:val="315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894067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2295" w:rsidRPr="00894067" w:rsidRDefault="00112295" w:rsidP="00AA5BF4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894067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295" w:rsidRPr="00894067" w:rsidRDefault="00112295" w:rsidP="00AA5BF4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2295" w:rsidRPr="00894067" w:rsidRDefault="00112295" w:rsidP="00AA5BF4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E4280C" w:rsidRDefault="00E4280C" w:rsidP="00ED1788">
      <w:pPr>
        <w:pStyle w:val="BodyTextIndent"/>
        <w:rPr>
          <w:rFonts w:ascii="Sylfaen" w:hAnsi="Sylfaen"/>
          <w:bCs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891189">
        <w:rPr>
          <w:rFonts w:ascii="Times New Roman" w:hAnsi="Times New Roman"/>
          <w:sz w:val="20"/>
          <w:lang w:val="af-ZA"/>
        </w:rPr>
        <w:t>№086/GArm/26_5.4_045/23.02.26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891189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bookmarkStart w:id="0" w:name="_GoBack"/>
            <w:r w:rsidR="00891189">
              <w:rPr>
                <w:rFonts w:ascii="Sylfaen" w:hAnsi="Sylfaen"/>
                <w:bCs/>
                <w:lang w:val="ru-RU"/>
              </w:rPr>
              <w:t>Переукладка поврежденных участков подземного газопровода среднего давления «Октябрь-Нор Артагес</w:t>
            </w:r>
            <w:r w:rsidR="00112295">
              <w:rPr>
                <w:rFonts w:ascii="Sylfaen" w:hAnsi="Sylfaen"/>
                <w:bCs/>
                <w:lang w:val="ru-RU"/>
              </w:rPr>
              <w:t>» в Армавирской области Армении</w:t>
            </w:r>
            <w:bookmarkEnd w:id="0"/>
            <w:r w:rsidR="008266D0">
              <w:rPr>
                <w:rFonts w:ascii="Sylfaen" w:hAnsi="Sylfaen"/>
                <w:bCs/>
                <w:lang w:val="ru-RU"/>
              </w:rPr>
              <w:t>»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891189">
        <w:rPr>
          <w:sz w:val="20"/>
          <w:lang w:val="af-ZA"/>
        </w:rPr>
        <w:t>№086/GArm/26_5.4_045/23.02.26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891189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№086/GArm/26_5.4_045/23.02.26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891189">
        <w:rPr>
          <w:sz w:val="20"/>
          <w:lang w:val="af-ZA"/>
        </w:rPr>
        <w:t>№086/GArm/26_5.4_045/23.02.26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891189">
        <w:rPr>
          <w:sz w:val="20"/>
          <w:lang w:val="af-ZA"/>
        </w:rPr>
        <w:t>№086/GArm/26_5.4_045/23.02.26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891189">
        <w:rPr>
          <w:sz w:val="20"/>
          <w:lang w:val="af-ZA"/>
        </w:rPr>
        <w:t>№086/GArm/26_5.4_045/23.02.26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891189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891189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9118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891189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450C26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4608E7">
        <w:trPr>
          <w:trHeight w:val="2431"/>
        </w:trPr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4608E7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4608E7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450C26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§___¦_______2026</w:t>
      </w:r>
      <w:r w:rsidR="00F03099"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11%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4608E7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4608E7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4608E7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4608E7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4608E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4608E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4608E7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4608E7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C35" w:rsidRDefault="00070C35" w:rsidP="004D3B9B">
      <w:r>
        <w:separator/>
      </w:r>
    </w:p>
  </w:endnote>
  <w:endnote w:type="continuationSeparator" w:id="0">
    <w:p w:rsidR="00070C35" w:rsidRDefault="00070C3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C35" w:rsidRDefault="00070C35" w:rsidP="004D3B9B">
      <w:r>
        <w:separator/>
      </w:r>
    </w:p>
  </w:footnote>
  <w:footnote w:type="continuationSeparator" w:id="0">
    <w:p w:rsidR="00070C35" w:rsidRDefault="00070C35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4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2"/>
  </w:num>
  <w:num w:numId="22">
    <w:abstractNumId w:val="1"/>
  </w:num>
  <w:num w:numId="23">
    <w:abstractNumId w:val="13"/>
  </w:num>
  <w:num w:numId="24">
    <w:abstractNumId w:val="12"/>
  </w:num>
  <w:num w:numId="25">
    <w:abstractNumId w:val="23"/>
  </w:num>
  <w:num w:numId="26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0577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C35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0F743F"/>
    <w:rsid w:val="00107142"/>
    <w:rsid w:val="00107A8C"/>
    <w:rsid w:val="00110024"/>
    <w:rsid w:val="00110DA7"/>
    <w:rsid w:val="00112295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189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5F62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46B64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001"/>
    <w:rsid w:val="00E4280C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0833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17A0A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4E4A2-94AB-41C4-ABBC-71AD7946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50</Pages>
  <Words>18270</Words>
  <Characters>104141</Characters>
  <Application>Microsoft Office Word</Application>
  <DocSecurity>0</DocSecurity>
  <Lines>867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134</cp:revision>
  <cp:lastPrinted>2015-07-20T14:41:00Z</cp:lastPrinted>
  <dcterms:created xsi:type="dcterms:W3CDTF">2015-06-11T09:49:00Z</dcterms:created>
  <dcterms:modified xsi:type="dcterms:W3CDTF">2026-02-23T08:44:00Z</dcterms:modified>
</cp:coreProperties>
</file>