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F3" w:rsidRPr="00504B12" w:rsidRDefault="00AD652E" w:rsidP="00AD652E">
      <w:pPr>
        <w:jc w:val="center"/>
        <w:rPr>
          <w:rStyle w:val="Hyperlink"/>
          <w:rFonts w:ascii="GHEA Grapalat" w:hAnsi="GHEA Grapalat" w:cs="Sylfaen"/>
          <w:b/>
          <w:color w:val="000000" w:themeColor="text1"/>
          <w:sz w:val="20"/>
          <w:szCs w:val="20"/>
          <w:u w:val="none"/>
        </w:rPr>
      </w:pPr>
      <w:r w:rsidRPr="00504B12">
        <w:rPr>
          <w:rStyle w:val="Hyperlink"/>
          <w:rFonts w:ascii="GHEA Grapalat" w:hAnsi="GHEA Grapalat" w:cs="Sylfaen"/>
          <w:b/>
          <w:color w:val="000000" w:themeColor="text1"/>
          <w:sz w:val="20"/>
          <w:szCs w:val="20"/>
          <w:u w:val="none"/>
        </w:rPr>
        <w:t xml:space="preserve">ՀՀ </w:t>
      </w:r>
      <w:proofErr w:type="spellStart"/>
      <w:r w:rsidRPr="00504B12">
        <w:rPr>
          <w:rStyle w:val="Hyperlink"/>
          <w:rFonts w:ascii="GHEA Grapalat" w:hAnsi="GHEA Grapalat" w:cs="Sylfaen"/>
          <w:b/>
          <w:color w:val="000000" w:themeColor="text1"/>
          <w:sz w:val="20"/>
          <w:szCs w:val="20"/>
          <w:u w:val="none"/>
        </w:rPr>
        <w:t>էկոնոմիկայի</w:t>
      </w:r>
      <w:proofErr w:type="spellEnd"/>
      <w:r w:rsidRPr="00504B12">
        <w:rPr>
          <w:rStyle w:val="Hyperlink"/>
          <w:rFonts w:ascii="GHEA Grapalat" w:hAnsi="GHEA Grapalat" w:cs="Sylfaen"/>
          <w:b/>
          <w:color w:val="000000" w:themeColor="text1"/>
          <w:sz w:val="20"/>
          <w:szCs w:val="20"/>
          <w:u w:val="none"/>
        </w:rPr>
        <w:t xml:space="preserve"> </w:t>
      </w:r>
      <w:proofErr w:type="spellStart"/>
      <w:r w:rsidRPr="00504B12">
        <w:rPr>
          <w:rStyle w:val="Hyperlink"/>
          <w:rFonts w:ascii="GHEA Grapalat" w:hAnsi="GHEA Grapalat" w:cs="Sylfaen"/>
          <w:b/>
          <w:color w:val="000000" w:themeColor="text1"/>
          <w:sz w:val="20"/>
          <w:szCs w:val="20"/>
          <w:u w:val="none"/>
        </w:rPr>
        <w:t>նախարարության</w:t>
      </w:r>
      <w:proofErr w:type="spellEnd"/>
      <w:r w:rsidRPr="00504B12">
        <w:rPr>
          <w:rStyle w:val="Hyperlink"/>
          <w:rFonts w:ascii="GHEA Grapalat" w:hAnsi="GHEA Grapalat" w:cs="Sylfaen"/>
          <w:b/>
          <w:color w:val="000000" w:themeColor="text1"/>
          <w:sz w:val="20"/>
          <w:szCs w:val="20"/>
          <w:u w:val="none"/>
        </w:rPr>
        <w:t xml:space="preserve"> </w:t>
      </w:r>
      <w:proofErr w:type="spellStart"/>
      <w:r w:rsidRPr="00504B12">
        <w:rPr>
          <w:rStyle w:val="Hyperlink"/>
          <w:rFonts w:ascii="GHEA Grapalat" w:hAnsi="GHEA Grapalat" w:cs="Sylfaen"/>
          <w:b/>
          <w:color w:val="000000" w:themeColor="text1"/>
          <w:sz w:val="20"/>
          <w:szCs w:val="20"/>
          <w:u w:val="none"/>
        </w:rPr>
        <w:t>գյու</w:t>
      </w:r>
      <w:r w:rsidR="006E1DF3" w:rsidRPr="00504B12">
        <w:rPr>
          <w:rStyle w:val="Hyperlink"/>
          <w:rFonts w:ascii="GHEA Grapalat" w:hAnsi="GHEA Grapalat" w:cs="Sylfaen"/>
          <w:b/>
          <w:color w:val="000000" w:themeColor="text1"/>
          <w:sz w:val="20"/>
          <w:szCs w:val="20"/>
          <w:u w:val="none"/>
        </w:rPr>
        <w:t>ղատնտեսության</w:t>
      </w:r>
      <w:proofErr w:type="spellEnd"/>
      <w:r w:rsidR="006E1DF3" w:rsidRPr="00504B12">
        <w:rPr>
          <w:rStyle w:val="Hyperlink"/>
          <w:rFonts w:ascii="GHEA Grapalat" w:hAnsi="GHEA Grapalat" w:cs="Sylfaen"/>
          <w:b/>
          <w:color w:val="000000" w:themeColor="text1"/>
          <w:sz w:val="20"/>
          <w:szCs w:val="20"/>
          <w:u w:val="none"/>
        </w:rPr>
        <w:t xml:space="preserve"> </w:t>
      </w:r>
      <w:proofErr w:type="spellStart"/>
      <w:r w:rsidR="006E1DF3" w:rsidRPr="00504B12">
        <w:rPr>
          <w:rStyle w:val="Hyperlink"/>
          <w:rFonts w:ascii="GHEA Grapalat" w:hAnsi="GHEA Grapalat" w:cs="Sylfaen"/>
          <w:b/>
          <w:color w:val="000000" w:themeColor="text1"/>
          <w:sz w:val="20"/>
          <w:szCs w:val="20"/>
          <w:u w:val="none"/>
        </w:rPr>
        <w:t>ծրագրերի</w:t>
      </w:r>
      <w:proofErr w:type="spellEnd"/>
      <w:r w:rsidR="006E1DF3" w:rsidRPr="00504B12">
        <w:rPr>
          <w:rStyle w:val="Hyperlink"/>
          <w:rFonts w:ascii="GHEA Grapalat" w:hAnsi="GHEA Grapalat" w:cs="Sylfaen"/>
          <w:b/>
          <w:color w:val="000000" w:themeColor="text1"/>
          <w:sz w:val="20"/>
          <w:szCs w:val="20"/>
          <w:u w:val="none"/>
        </w:rPr>
        <w:t xml:space="preserve"> </w:t>
      </w:r>
      <w:proofErr w:type="spellStart"/>
      <w:r w:rsidR="006E1DF3" w:rsidRPr="00504B12">
        <w:rPr>
          <w:rStyle w:val="Hyperlink"/>
          <w:rFonts w:ascii="GHEA Grapalat" w:hAnsi="GHEA Grapalat" w:cs="Sylfaen"/>
          <w:b/>
          <w:color w:val="000000" w:themeColor="text1"/>
          <w:sz w:val="20"/>
          <w:szCs w:val="20"/>
          <w:u w:val="none"/>
        </w:rPr>
        <w:t>իրականացման</w:t>
      </w:r>
      <w:proofErr w:type="spellEnd"/>
      <w:r w:rsidR="006E1DF3" w:rsidRPr="00504B12">
        <w:rPr>
          <w:rStyle w:val="Hyperlink"/>
          <w:rFonts w:ascii="GHEA Grapalat" w:hAnsi="GHEA Grapalat" w:cs="Sylfaen"/>
          <w:b/>
          <w:color w:val="000000" w:themeColor="text1"/>
          <w:sz w:val="20"/>
          <w:szCs w:val="20"/>
          <w:u w:val="none"/>
        </w:rPr>
        <w:t xml:space="preserve"> </w:t>
      </w:r>
      <w:proofErr w:type="spellStart"/>
      <w:r w:rsidR="006E1DF3" w:rsidRPr="00504B12">
        <w:rPr>
          <w:rStyle w:val="Hyperlink"/>
          <w:rFonts w:ascii="GHEA Grapalat" w:hAnsi="GHEA Grapalat" w:cs="Sylfaen"/>
          <w:b/>
          <w:color w:val="000000" w:themeColor="text1"/>
          <w:sz w:val="20"/>
          <w:szCs w:val="20"/>
          <w:u w:val="none"/>
        </w:rPr>
        <w:t>վարչություն</w:t>
      </w:r>
      <w:proofErr w:type="spellEnd"/>
    </w:p>
    <w:p w:rsidR="00F70237" w:rsidRPr="00504B12" w:rsidRDefault="00AD652E" w:rsidP="00AD652E">
      <w:pPr>
        <w:jc w:val="center"/>
        <w:rPr>
          <w:rStyle w:val="Hyperlink"/>
          <w:rFonts w:ascii="GHEA Grapalat" w:hAnsi="GHEA Grapalat"/>
          <w:b/>
          <w:color w:val="000000" w:themeColor="text1"/>
          <w:u w:val="none"/>
        </w:rPr>
      </w:pPr>
      <w:r w:rsidRPr="00504B12">
        <w:rPr>
          <w:rStyle w:val="Hyperlink"/>
          <w:rFonts w:ascii="GHEA Grapalat" w:hAnsi="GHEA Grapalat" w:cs="Sylfaen"/>
          <w:b/>
          <w:color w:val="000000" w:themeColor="text1"/>
          <w:u w:val="none"/>
          <w:lang w:val="hy-AM"/>
        </w:rPr>
        <w:t>Համայնքների</w:t>
      </w:r>
      <w:r w:rsidRPr="00504B12">
        <w:rPr>
          <w:rStyle w:val="Hyperlink"/>
          <w:rFonts w:ascii="GHEA Grapalat" w:hAnsi="GHEA Grapalat"/>
          <w:b/>
          <w:color w:val="000000" w:themeColor="text1"/>
          <w:u w:val="none"/>
          <w:lang w:val="hy-AM"/>
        </w:rPr>
        <w:t xml:space="preserve"> </w:t>
      </w:r>
      <w:r w:rsidRPr="00504B12">
        <w:rPr>
          <w:rStyle w:val="Hyperlink"/>
          <w:rFonts w:ascii="GHEA Grapalat" w:hAnsi="GHEA Grapalat" w:cs="Sylfaen"/>
          <w:b/>
          <w:color w:val="000000" w:themeColor="text1"/>
          <w:u w:val="none"/>
          <w:lang w:val="hy-AM"/>
        </w:rPr>
        <w:t>Գյուղատնտեսական</w:t>
      </w:r>
      <w:r w:rsidRPr="00504B12">
        <w:rPr>
          <w:rStyle w:val="Hyperlink"/>
          <w:rFonts w:ascii="GHEA Grapalat" w:hAnsi="GHEA Grapalat"/>
          <w:b/>
          <w:color w:val="000000" w:themeColor="text1"/>
          <w:u w:val="none"/>
          <w:lang w:val="hy-AM"/>
        </w:rPr>
        <w:t xml:space="preserve"> </w:t>
      </w:r>
      <w:r w:rsidRPr="00504B12">
        <w:rPr>
          <w:rStyle w:val="Hyperlink"/>
          <w:rFonts w:ascii="GHEA Grapalat" w:hAnsi="GHEA Grapalat" w:cs="Sylfaen"/>
          <w:b/>
          <w:color w:val="000000" w:themeColor="text1"/>
          <w:u w:val="none"/>
          <w:lang w:val="hy-AM"/>
        </w:rPr>
        <w:t>Ռեսուրսների</w:t>
      </w:r>
      <w:r w:rsidRPr="00504B12">
        <w:rPr>
          <w:rStyle w:val="Hyperlink"/>
          <w:rFonts w:ascii="GHEA Grapalat" w:hAnsi="GHEA Grapalat"/>
          <w:b/>
          <w:color w:val="000000" w:themeColor="text1"/>
          <w:u w:val="none"/>
          <w:lang w:val="hy-AM"/>
        </w:rPr>
        <w:t xml:space="preserve"> </w:t>
      </w:r>
      <w:r w:rsidRPr="00504B12">
        <w:rPr>
          <w:rStyle w:val="Hyperlink"/>
          <w:rFonts w:ascii="GHEA Grapalat" w:hAnsi="GHEA Grapalat" w:cs="Sylfaen"/>
          <w:b/>
          <w:color w:val="000000" w:themeColor="text1"/>
          <w:u w:val="none"/>
          <w:lang w:val="hy-AM"/>
        </w:rPr>
        <w:t>Կառավարման</w:t>
      </w:r>
      <w:r w:rsidRPr="00504B12">
        <w:rPr>
          <w:rStyle w:val="Hyperlink"/>
          <w:rFonts w:ascii="GHEA Grapalat" w:hAnsi="GHEA Grapalat"/>
          <w:b/>
          <w:color w:val="000000" w:themeColor="text1"/>
          <w:u w:val="none"/>
          <w:lang w:val="hy-AM"/>
        </w:rPr>
        <w:t xml:space="preserve"> </w:t>
      </w:r>
      <w:r w:rsidRPr="00504B12">
        <w:rPr>
          <w:rStyle w:val="Hyperlink"/>
          <w:rFonts w:ascii="GHEA Grapalat" w:hAnsi="GHEA Grapalat" w:cs="Sylfaen"/>
          <w:b/>
          <w:color w:val="000000" w:themeColor="text1"/>
          <w:u w:val="none"/>
          <w:lang w:val="hy-AM"/>
        </w:rPr>
        <w:t>և</w:t>
      </w:r>
      <w:r w:rsidRPr="00504B12">
        <w:rPr>
          <w:rStyle w:val="Hyperlink"/>
          <w:rFonts w:ascii="GHEA Grapalat" w:hAnsi="GHEA Grapalat"/>
          <w:b/>
          <w:color w:val="000000" w:themeColor="text1"/>
          <w:u w:val="none"/>
          <w:lang w:val="hy-AM"/>
        </w:rPr>
        <w:t xml:space="preserve"> </w:t>
      </w:r>
      <w:r w:rsidRPr="00504B12">
        <w:rPr>
          <w:rStyle w:val="Hyperlink"/>
          <w:rFonts w:ascii="GHEA Grapalat" w:hAnsi="GHEA Grapalat" w:cs="Sylfaen"/>
          <w:b/>
          <w:color w:val="000000" w:themeColor="text1"/>
          <w:u w:val="none"/>
          <w:lang w:val="hy-AM"/>
        </w:rPr>
        <w:t>Մրցունակության</w:t>
      </w:r>
      <w:r w:rsidRPr="00504B12">
        <w:rPr>
          <w:rStyle w:val="Hyperlink"/>
          <w:rFonts w:ascii="GHEA Grapalat" w:hAnsi="GHEA Grapalat"/>
          <w:b/>
          <w:color w:val="000000" w:themeColor="text1"/>
          <w:u w:val="none"/>
          <w:lang w:val="hy-AM"/>
        </w:rPr>
        <w:t xml:space="preserve"> </w:t>
      </w:r>
    </w:p>
    <w:p w:rsidR="00AD652E" w:rsidRPr="00504B12" w:rsidRDefault="00AD652E" w:rsidP="00AD652E">
      <w:pPr>
        <w:jc w:val="center"/>
        <w:rPr>
          <w:rFonts w:ascii="GHEA Grapalat" w:hAnsi="GHEA Grapalat" w:cs="Sylfaen"/>
          <w:b/>
          <w:color w:val="000000" w:themeColor="text1"/>
          <w:lang w:val="af-ZA"/>
        </w:rPr>
      </w:pPr>
      <w:r w:rsidRPr="00504B12">
        <w:rPr>
          <w:rStyle w:val="Hyperlink"/>
          <w:rFonts w:ascii="GHEA Grapalat" w:hAnsi="GHEA Grapalat" w:cs="Sylfaen"/>
          <w:b/>
          <w:color w:val="000000" w:themeColor="text1"/>
          <w:u w:val="none"/>
          <w:lang w:val="hy-AM"/>
        </w:rPr>
        <w:t>երկրորդ</w:t>
      </w:r>
      <w:r w:rsidRPr="00504B12">
        <w:rPr>
          <w:rStyle w:val="Hyperlink"/>
          <w:rFonts w:ascii="GHEA Grapalat" w:hAnsi="GHEA Grapalat"/>
          <w:b/>
          <w:color w:val="000000" w:themeColor="text1"/>
          <w:u w:val="none"/>
          <w:lang w:val="hy-AM"/>
        </w:rPr>
        <w:t xml:space="preserve"> </w:t>
      </w:r>
      <w:r w:rsidRPr="00504B12">
        <w:rPr>
          <w:rStyle w:val="Hyperlink"/>
          <w:rFonts w:ascii="GHEA Grapalat" w:hAnsi="GHEA Grapalat" w:cs="Sylfaen"/>
          <w:b/>
          <w:color w:val="000000" w:themeColor="text1"/>
          <w:u w:val="none"/>
          <w:lang w:val="hy-AM"/>
        </w:rPr>
        <w:t>ծրագիր</w:t>
      </w:r>
      <w:r w:rsidRPr="00504B12">
        <w:rPr>
          <w:rFonts w:ascii="GHEA Grapalat" w:hAnsi="GHEA Grapalat" w:cs="Sylfaen"/>
          <w:b/>
          <w:color w:val="000000" w:themeColor="text1"/>
          <w:lang w:val="af-ZA"/>
        </w:rPr>
        <w:t xml:space="preserve"> </w:t>
      </w:r>
    </w:p>
    <w:p w:rsidR="00EF4EE0" w:rsidRPr="00504B12" w:rsidRDefault="00EF4EE0" w:rsidP="00E06B48">
      <w:pPr>
        <w:spacing w:after="0"/>
        <w:jc w:val="center"/>
        <w:rPr>
          <w:rStyle w:val="Hyperlink"/>
          <w:sz w:val="28"/>
          <w:szCs w:val="28"/>
          <w:u w:val="none"/>
          <w:lang w:val="af-ZA"/>
        </w:rPr>
      </w:pPr>
    </w:p>
    <w:p w:rsidR="00F70237" w:rsidRPr="00504B12" w:rsidRDefault="00F70237" w:rsidP="00E06B48">
      <w:pPr>
        <w:spacing w:after="0"/>
        <w:jc w:val="center"/>
        <w:rPr>
          <w:rStyle w:val="Hyperlink"/>
          <w:sz w:val="28"/>
          <w:szCs w:val="28"/>
          <w:u w:val="none"/>
          <w:lang w:val="af-ZA"/>
        </w:rPr>
      </w:pPr>
    </w:p>
    <w:p w:rsidR="00E06B48" w:rsidRPr="00504B12" w:rsidRDefault="00E06B48" w:rsidP="00E06B48">
      <w:pPr>
        <w:spacing w:after="0"/>
        <w:jc w:val="center"/>
        <w:rPr>
          <w:rStyle w:val="Hyperlink"/>
          <w:rFonts w:ascii="GHEA Grapalat" w:hAnsi="GHEA Grapalat"/>
          <w:sz w:val="28"/>
          <w:szCs w:val="28"/>
          <w:u w:val="none"/>
          <w:lang w:val="af-ZA"/>
        </w:rPr>
      </w:pPr>
      <w:r w:rsidRPr="00504B12">
        <w:rPr>
          <w:rStyle w:val="Hyperlink"/>
          <w:sz w:val="28"/>
          <w:szCs w:val="28"/>
          <w:u w:val="none"/>
          <w:lang w:val="af-ZA"/>
        </w:rPr>
        <w:t>«</w:t>
      </w:r>
      <w:proofErr w:type="spellStart"/>
      <w:r w:rsidRPr="00504B12">
        <w:rPr>
          <w:rStyle w:val="Hyperlink"/>
          <w:rFonts w:ascii="Sylfaen" w:hAnsi="Sylfaen" w:cs="Sylfaen"/>
          <w:sz w:val="28"/>
          <w:szCs w:val="28"/>
          <w:u w:val="none"/>
        </w:rPr>
        <w:t>Ազգային</w:t>
      </w:r>
      <w:proofErr w:type="spellEnd"/>
      <w:r w:rsidRPr="00504B12">
        <w:rPr>
          <w:rStyle w:val="Hyperlink"/>
          <w:sz w:val="28"/>
          <w:szCs w:val="28"/>
          <w:u w:val="none"/>
          <w:lang w:val="af-ZA"/>
        </w:rPr>
        <w:t xml:space="preserve"> </w:t>
      </w:r>
      <w:proofErr w:type="spellStart"/>
      <w:r w:rsidRPr="00504B12">
        <w:rPr>
          <w:rStyle w:val="Hyperlink"/>
          <w:rFonts w:ascii="Sylfaen" w:hAnsi="Sylfaen" w:cs="Sylfaen"/>
          <w:sz w:val="28"/>
          <w:szCs w:val="28"/>
          <w:u w:val="none"/>
        </w:rPr>
        <w:t>Մրցակցային</w:t>
      </w:r>
      <w:proofErr w:type="spellEnd"/>
      <w:r w:rsidRPr="00504B12">
        <w:rPr>
          <w:rStyle w:val="Hyperlink"/>
          <w:sz w:val="28"/>
          <w:szCs w:val="28"/>
          <w:u w:val="none"/>
          <w:lang w:val="af-ZA"/>
        </w:rPr>
        <w:t xml:space="preserve"> </w:t>
      </w:r>
      <w:proofErr w:type="spellStart"/>
      <w:r w:rsidRPr="00504B12">
        <w:rPr>
          <w:rStyle w:val="Hyperlink"/>
          <w:rFonts w:ascii="Sylfaen" w:hAnsi="Sylfaen" w:cs="Sylfaen"/>
          <w:sz w:val="28"/>
          <w:szCs w:val="28"/>
          <w:u w:val="none"/>
        </w:rPr>
        <w:t>Գնում</w:t>
      </w:r>
      <w:proofErr w:type="spellEnd"/>
      <w:r w:rsidRPr="00504B12">
        <w:rPr>
          <w:rStyle w:val="Hyperlink"/>
          <w:sz w:val="28"/>
          <w:szCs w:val="28"/>
          <w:u w:val="none"/>
          <w:lang w:val="af-ZA"/>
        </w:rPr>
        <w:t xml:space="preserve">» </w:t>
      </w:r>
      <w:r w:rsidRPr="00504B12">
        <w:rPr>
          <w:rStyle w:val="Hyperlink"/>
          <w:rFonts w:ascii="GHEA Grapalat" w:hAnsi="GHEA Grapalat"/>
          <w:sz w:val="28"/>
          <w:szCs w:val="28"/>
          <w:u w:val="none"/>
          <w:lang w:val="af-ZA"/>
        </w:rPr>
        <w:t xml:space="preserve">No. </w:t>
      </w:r>
      <w:r w:rsidR="00AB7B6A" w:rsidRPr="00504B12">
        <w:rPr>
          <w:rStyle w:val="Hyperlink"/>
          <w:rFonts w:ascii="GHEA Grapalat" w:hAnsi="GHEA Grapalat"/>
          <w:sz w:val="28"/>
          <w:szCs w:val="28"/>
          <w:u w:val="none"/>
          <w:lang w:val="af-ZA"/>
        </w:rPr>
        <w:t>CARMAC2-CP-NCB-J-</w:t>
      </w:r>
      <w:r w:rsidR="00A80D86" w:rsidRPr="00504B12">
        <w:rPr>
          <w:rStyle w:val="Hyperlink"/>
          <w:rFonts w:ascii="GHEA Grapalat" w:hAnsi="GHEA Grapalat"/>
          <w:sz w:val="28"/>
          <w:szCs w:val="28"/>
          <w:u w:val="none"/>
          <w:lang w:val="af-ZA"/>
        </w:rPr>
        <w:t>2</w:t>
      </w:r>
      <w:r w:rsidR="00DF3563" w:rsidRPr="00504B12">
        <w:rPr>
          <w:rStyle w:val="Hyperlink"/>
          <w:rFonts w:ascii="GHEA Grapalat" w:hAnsi="GHEA Grapalat"/>
          <w:sz w:val="28"/>
          <w:szCs w:val="28"/>
          <w:u w:val="none"/>
          <w:lang w:val="af-ZA"/>
        </w:rPr>
        <w:t>1</w:t>
      </w:r>
      <w:r w:rsidR="00AB7B6A" w:rsidRPr="00504B12">
        <w:rPr>
          <w:rStyle w:val="Hyperlink"/>
          <w:rFonts w:ascii="GHEA Grapalat" w:hAnsi="GHEA Grapalat"/>
          <w:sz w:val="28"/>
          <w:szCs w:val="28"/>
          <w:u w:val="none"/>
          <w:lang w:val="af-ZA"/>
        </w:rPr>
        <w:t>-</w:t>
      </w:r>
      <w:r w:rsidR="00681EAD">
        <w:rPr>
          <w:rStyle w:val="Hyperlink"/>
          <w:rFonts w:ascii="GHEA Grapalat" w:hAnsi="GHEA Grapalat"/>
          <w:sz w:val="28"/>
          <w:szCs w:val="28"/>
          <w:u w:val="none"/>
          <w:lang w:val="af-ZA"/>
        </w:rPr>
        <w:t>70</w:t>
      </w:r>
    </w:p>
    <w:p w:rsidR="006E1DF3" w:rsidRPr="00504B12" w:rsidRDefault="006E1DF3" w:rsidP="006E1DF3">
      <w:pPr>
        <w:pStyle w:val="Default"/>
        <w:rPr>
          <w:lang w:val="af-ZA"/>
        </w:rPr>
      </w:pPr>
    </w:p>
    <w:p w:rsidR="006E1DF3" w:rsidRPr="00504B12" w:rsidRDefault="006E1DF3" w:rsidP="006E1DF3">
      <w:pPr>
        <w:pStyle w:val="Default"/>
        <w:jc w:val="center"/>
        <w:rPr>
          <w:rFonts w:ascii="GHEA Grapalat" w:hAnsi="GHEA Grapalat"/>
          <w:b/>
          <w:sz w:val="22"/>
          <w:szCs w:val="22"/>
        </w:rPr>
      </w:pPr>
      <w:r w:rsidRPr="00504B12">
        <w:rPr>
          <w:rFonts w:ascii="GHEA Grapalat" w:hAnsi="GHEA Grapalat"/>
          <w:b/>
          <w:sz w:val="22"/>
          <w:szCs w:val="22"/>
        </w:rPr>
        <w:t>ՀԱՅՏԵՐԻ ԲԱՑՄԱՆ ԱՐՁԱՆԱԳՐՈՒԹՅՈՒՆ</w:t>
      </w:r>
    </w:p>
    <w:p w:rsidR="006E1DF3" w:rsidRPr="00504B12" w:rsidRDefault="00616D36" w:rsidP="006E1DF3">
      <w:pPr>
        <w:jc w:val="center"/>
        <w:rPr>
          <w:rStyle w:val="Hyperlink"/>
          <w:rFonts w:ascii="GHEA Grapalat" w:hAnsi="GHEA Grapalat"/>
          <w:b/>
          <w:sz w:val="20"/>
          <w:szCs w:val="20"/>
          <w:lang w:val="af-ZA"/>
        </w:rPr>
      </w:pPr>
      <w:r w:rsidRPr="00504B12">
        <w:rPr>
          <w:rFonts w:ascii="GHEA Grapalat" w:hAnsi="GHEA Grapalat" w:cs="Sylfaen"/>
          <w:iCs/>
          <w:sz w:val="20"/>
          <w:szCs w:val="20"/>
          <w:lang w:val="hy-AM"/>
        </w:rPr>
        <w:t xml:space="preserve">ՀՀ </w:t>
      </w:r>
      <w:r w:rsidR="00681EAD" w:rsidRPr="00681EAD">
        <w:rPr>
          <w:rFonts w:ascii="GHEA Grapalat" w:hAnsi="GHEA Grapalat" w:cs="Sylfaen"/>
          <w:iCs/>
          <w:sz w:val="20"/>
          <w:szCs w:val="20"/>
          <w:lang w:val="hy-AM"/>
        </w:rPr>
        <w:t>Գեղարքունիքի մարզի Վարսեր, Աստղաձոր, Հայրավանք, ք. Մարտունի, Ծովազարդ,  ք. Վարդենիս, Սեմյոնովկա, Արծվանիստ, Կոտայքի մարզի Բուժական, Վայոց Ձորի մարզի Վերնաշեն, Զեդեա, Կարմրաշեն, Ռինդ, Արտաբույնք, Արագածոտնի մարզի Նոր Արթիկ, Լոռու մարզի Մարգահովիտ, Լեռնանցք, Սարամեջ, Մեծավան, Տավուշի մարզի Տավուշ, Իծաքար, Դիտավան, Սյունիքի մարզի Անգեղակոթ, Շուռնուխ, Նժդեհ համայնքների արոտօգտագործողների սպառողական կոոպերատիվների կարիքների համար գյուղատնտեսական մեքենաների ձեռքբերում</w:t>
      </w:r>
    </w:p>
    <w:p w:rsidR="00E06B48" w:rsidRPr="00504B12" w:rsidRDefault="00E06B48" w:rsidP="00E06B48">
      <w:pPr>
        <w:spacing w:after="0"/>
        <w:jc w:val="center"/>
        <w:rPr>
          <w:rFonts w:ascii="GHEA Grapalat" w:hAnsi="GHEA Grapalat" w:cs="Sylfaen"/>
          <w:b/>
        </w:rPr>
      </w:pPr>
    </w:p>
    <w:p w:rsidR="008A5D89" w:rsidRPr="00504B12" w:rsidRDefault="006E1DF3" w:rsidP="0097562D">
      <w:pPr>
        <w:jc w:val="center"/>
        <w:rPr>
          <w:rFonts w:ascii="GHEA Grapalat" w:hAnsi="GHEA Grapalat"/>
          <w:b/>
          <w:lang w:val="af-ZA"/>
        </w:rPr>
      </w:pPr>
      <w:proofErr w:type="spellStart"/>
      <w:r w:rsidRPr="00504B12">
        <w:rPr>
          <w:rFonts w:ascii="GHEA Grapalat" w:hAnsi="GHEA Grapalat" w:cs="Sylfaen"/>
          <w:b/>
        </w:rPr>
        <w:t>Հայտերի</w:t>
      </w:r>
      <w:proofErr w:type="spellEnd"/>
      <w:r w:rsidRPr="00504B12">
        <w:rPr>
          <w:rFonts w:ascii="GHEA Grapalat" w:hAnsi="GHEA Grapalat"/>
          <w:b/>
          <w:lang w:val="af-ZA"/>
        </w:rPr>
        <w:t xml:space="preserve"> </w:t>
      </w:r>
      <w:proofErr w:type="spellStart"/>
      <w:r w:rsidRPr="00504B12">
        <w:rPr>
          <w:rFonts w:ascii="GHEA Grapalat" w:hAnsi="GHEA Grapalat" w:cs="Sylfaen"/>
          <w:b/>
        </w:rPr>
        <w:t>բացման</w:t>
      </w:r>
      <w:proofErr w:type="spellEnd"/>
      <w:r w:rsidRPr="00504B12">
        <w:rPr>
          <w:rFonts w:ascii="GHEA Grapalat" w:hAnsi="GHEA Grapalat"/>
          <w:b/>
          <w:lang w:val="af-ZA"/>
        </w:rPr>
        <w:t xml:space="preserve"> </w:t>
      </w:r>
      <w:proofErr w:type="spellStart"/>
      <w:r w:rsidRPr="00504B12">
        <w:rPr>
          <w:rFonts w:ascii="GHEA Grapalat" w:hAnsi="GHEA Grapalat" w:cs="Sylfaen"/>
          <w:b/>
        </w:rPr>
        <w:t>ամսաթիվը</w:t>
      </w:r>
      <w:proofErr w:type="spellEnd"/>
      <w:r w:rsidRPr="00504B12">
        <w:rPr>
          <w:rFonts w:ascii="GHEA Grapalat" w:hAnsi="GHEA Grapalat"/>
          <w:b/>
          <w:lang w:val="af-ZA"/>
        </w:rPr>
        <w:t xml:space="preserve">` </w:t>
      </w:r>
      <w:r w:rsidR="00681EAD">
        <w:rPr>
          <w:rFonts w:ascii="GHEA Grapalat" w:hAnsi="GHEA Grapalat"/>
          <w:b/>
          <w:lang w:val="af-ZA"/>
        </w:rPr>
        <w:t>18</w:t>
      </w:r>
      <w:r w:rsidRPr="00504B12">
        <w:rPr>
          <w:rFonts w:ascii="GHEA Grapalat" w:hAnsi="GHEA Grapalat"/>
          <w:b/>
          <w:lang w:val="af-ZA"/>
        </w:rPr>
        <w:t xml:space="preserve"> </w:t>
      </w:r>
      <w:r w:rsidR="00681EAD">
        <w:rPr>
          <w:rFonts w:ascii="GHEA Grapalat" w:hAnsi="GHEA Grapalat"/>
          <w:b/>
          <w:lang w:val="af-ZA"/>
        </w:rPr>
        <w:t>օգոստոս</w:t>
      </w:r>
      <w:r w:rsidRPr="00504B12">
        <w:rPr>
          <w:rFonts w:ascii="GHEA Grapalat" w:hAnsi="GHEA Grapalat"/>
          <w:b/>
        </w:rPr>
        <w:t>ի</w:t>
      </w:r>
      <w:r w:rsidRPr="00504B12">
        <w:rPr>
          <w:rFonts w:ascii="GHEA Grapalat" w:hAnsi="GHEA Grapalat"/>
          <w:b/>
          <w:lang w:val="af-ZA"/>
        </w:rPr>
        <w:t xml:space="preserve"> </w:t>
      </w:r>
      <w:proofErr w:type="gramStart"/>
      <w:r w:rsidRPr="00504B12">
        <w:rPr>
          <w:rFonts w:ascii="GHEA Grapalat" w:hAnsi="GHEA Grapalat"/>
          <w:b/>
          <w:lang w:val="af-ZA"/>
        </w:rPr>
        <w:t>202</w:t>
      </w:r>
      <w:r w:rsidR="00681EAD">
        <w:rPr>
          <w:rFonts w:ascii="GHEA Grapalat" w:hAnsi="GHEA Grapalat"/>
          <w:b/>
          <w:lang w:val="af-ZA"/>
        </w:rPr>
        <w:t>1</w:t>
      </w:r>
      <w:r w:rsidRPr="00504B12">
        <w:rPr>
          <w:rFonts w:ascii="GHEA Grapalat" w:hAnsi="GHEA Grapalat" w:cs="Sylfaen"/>
          <w:b/>
        </w:rPr>
        <w:t>թ</w:t>
      </w:r>
      <w:r w:rsidRPr="00504B12">
        <w:rPr>
          <w:rFonts w:ascii="GHEA Grapalat" w:hAnsi="GHEA Grapalat"/>
          <w:b/>
          <w:lang w:val="af-ZA"/>
        </w:rPr>
        <w:t>.,</w:t>
      </w:r>
      <w:proofErr w:type="gramEnd"/>
      <w:r w:rsidRPr="00504B12">
        <w:rPr>
          <w:rFonts w:ascii="GHEA Grapalat" w:hAnsi="GHEA Grapalat"/>
          <w:b/>
          <w:lang w:val="af-ZA"/>
        </w:rPr>
        <w:t xml:space="preserve"> </w:t>
      </w:r>
      <w:proofErr w:type="spellStart"/>
      <w:r w:rsidRPr="00504B12">
        <w:rPr>
          <w:rFonts w:ascii="GHEA Grapalat" w:hAnsi="GHEA Grapalat" w:cs="Sylfaen"/>
          <w:b/>
        </w:rPr>
        <w:t>ժամը</w:t>
      </w:r>
      <w:proofErr w:type="spellEnd"/>
      <w:r w:rsidRPr="00504B12">
        <w:rPr>
          <w:rFonts w:ascii="GHEA Grapalat" w:hAnsi="GHEA Grapalat" w:cs="Sylfaen"/>
          <w:b/>
        </w:rPr>
        <w:t>՝</w:t>
      </w:r>
      <w:r w:rsidRPr="00504B12">
        <w:rPr>
          <w:rFonts w:ascii="GHEA Grapalat" w:hAnsi="GHEA Grapalat"/>
          <w:b/>
          <w:lang w:val="af-ZA"/>
        </w:rPr>
        <w:t xml:space="preserve"> 15:00</w:t>
      </w:r>
    </w:p>
    <w:p w:rsidR="00EB5F2F" w:rsidRDefault="00EB5F2F" w:rsidP="00616D36">
      <w:pPr>
        <w:spacing w:after="0" w:line="240" w:lineRule="auto"/>
        <w:rPr>
          <w:rStyle w:val="Hyperlink"/>
          <w:rFonts w:ascii="GHEA Grapalat" w:hAnsi="GHEA Grapalat" w:cs="Sylfaen"/>
          <w:b/>
          <w:u w:val="none"/>
        </w:rPr>
      </w:pPr>
    </w:p>
    <w:p w:rsidR="00616D36" w:rsidRDefault="00616D36" w:rsidP="00616D36">
      <w:pPr>
        <w:spacing w:after="0" w:line="240" w:lineRule="auto"/>
        <w:rPr>
          <w:rStyle w:val="Hyperlink"/>
          <w:rFonts w:ascii="GHEA Grapalat" w:hAnsi="GHEA Grapalat"/>
          <w:b/>
          <w:u w:val="none"/>
          <w:lang w:val="af-ZA"/>
        </w:rPr>
      </w:pPr>
      <w:bookmarkStart w:id="0" w:name="_GoBack"/>
      <w:bookmarkEnd w:id="0"/>
      <w:proofErr w:type="spellStart"/>
      <w:r w:rsidRPr="00504B12">
        <w:rPr>
          <w:rStyle w:val="Hyperlink"/>
          <w:rFonts w:ascii="GHEA Grapalat" w:hAnsi="GHEA Grapalat" w:cs="Sylfaen"/>
          <w:b/>
          <w:u w:val="none"/>
        </w:rPr>
        <w:t>Լոտ</w:t>
      </w:r>
      <w:proofErr w:type="spellEnd"/>
      <w:r w:rsidRPr="00504B12">
        <w:rPr>
          <w:rStyle w:val="Hyperlink"/>
          <w:rFonts w:ascii="GHEA Grapalat" w:hAnsi="GHEA Grapalat"/>
          <w:b/>
          <w:u w:val="none"/>
          <w:lang w:val="af-ZA"/>
        </w:rPr>
        <w:t xml:space="preserve"> 1</w:t>
      </w:r>
      <w:r w:rsidR="00F5595A" w:rsidRPr="00504B12">
        <w:rPr>
          <w:rStyle w:val="Hyperlink"/>
          <w:rFonts w:ascii="GHEA Grapalat" w:hAnsi="GHEA Grapalat"/>
          <w:b/>
          <w:u w:val="none"/>
          <w:lang w:val="af-ZA"/>
        </w:rPr>
        <w:t>-</w:t>
      </w:r>
      <w:r w:rsidRPr="00504B12">
        <w:rPr>
          <w:rStyle w:val="Hyperlink"/>
          <w:rFonts w:ascii="GHEA Grapalat" w:hAnsi="GHEA Grapalat"/>
          <w:b/>
          <w:u w:val="none"/>
          <w:lang w:val="af-ZA"/>
        </w:rPr>
        <w:t xml:space="preserve"> </w:t>
      </w:r>
      <w:r w:rsidR="00681EAD" w:rsidRPr="00681EAD">
        <w:rPr>
          <w:rStyle w:val="Hyperlink"/>
          <w:rFonts w:ascii="GHEA Grapalat" w:hAnsi="GHEA Grapalat"/>
          <w:b/>
          <w:u w:val="none"/>
          <w:lang w:val="af-ZA"/>
        </w:rPr>
        <w:t>Հողամշակիչ մեքենաներ (քանակը 35 հատ</w:t>
      </w:r>
      <w:r w:rsidR="00AB7B6A" w:rsidRPr="00504B12">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0"/>
        <w:gridCol w:w="4296"/>
        <w:gridCol w:w="1701"/>
        <w:gridCol w:w="1701"/>
        <w:gridCol w:w="1928"/>
      </w:tblGrid>
      <w:tr w:rsidR="00611365" w:rsidRPr="00611365" w:rsidTr="007E698A">
        <w:tc>
          <w:tcPr>
            <w:tcW w:w="490" w:type="dxa"/>
          </w:tcPr>
          <w:p w:rsidR="00611365" w:rsidRPr="00611365" w:rsidRDefault="00611365" w:rsidP="00611365">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w:t>
            </w:r>
          </w:p>
        </w:tc>
        <w:tc>
          <w:tcPr>
            <w:tcW w:w="4296" w:type="dxa"/>
          </w:tcPr>
          <w:p w:rsidR="00611365" w:rsidRPr="00611365" w:rsidRDefault="00611365" w:rsidP="00611365">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Հայտատուի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անունը</w:t>
            </w:r>
            <w:proofErr w:type="spellEnd"/>
          </w:p>
        </w:tc>
        <w:tc>
          <w:tcPr>
            <w:tcW w:w="1701" w:type="dxa"/>
          </w:tcPr>
          <w:p w:rsidR="00611365" w:rsidRPr="00611365" w:rsidRDefault="00611365" w:rsidP="00611365">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առկայությունը</w:t>
            </w:r>
            <w:proofErr w:type="spellEnd"/>
          </w:p>
          <w:p w:rsidR="00611365" w:rsidRPr="00611365" w:rsidRDefault="00611365" w:rsidP="00611365">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r w:rsidRPr="00611365">
              <w:rPr>
                <w:rFonts w:ascii="GHEA Grapalat" w:eastAsia="Calibri" w:hAnsi="GHEA Grapalat" w:cs="Times New Roman"/>
                <w:b/>
                <w:sz w:val="20"/>
                <w:szCs w:val="20"/>
              </w:rPr>
              <w:t>/</w:t>
            </w:r>
            <w:proofErr w:type="spellStart"/>
            <w:r w:rsidRPr="00611365">
              <w:rPr>
                <w:rFonts w:ascii="GHEA Grapalat" w:eastAsia="Calibri" w:hAnsi="GHEA Grapalat" w:cs="Times New Roman"/>
                <w:b/>
                <w:sz w:val="20"/>
                <w:szCs w:val="20"/>
              </w:rPr>
              <w:t>Ոչ</w:t>
            </w:r>
            <w:proofErr w:type="spellEnd"/>
          </w:p>
        </w:tc>
        <w:tc>
          <w:tcPr>
            <w:tcW w:w="1701" w:type="dxa"/>
          </w:tcPr>
          <w:p w:rsidR="00611365" w:rsidRPr="00611365" w:rsidRDefault="00611365" w:rsidP="00611365">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գինը</w:t>
            </w:r>
            <w:proofErr w:type="spellEnd"/>
          </w:p>
          <w:p w:rsidR="00611365" w:rsidRPr="00611365" w:rsidRDefault="00611365" w:rsidP="00611365">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 xml:space="preserve">ՀՀ </w:t>
            </w:r>
            <w:proofErr w:type="spellStart"/>
            <w:r w:rsidRPr="00611365">
              <w:rPr>
                <w:rFonts w:ascii="GHEA Grapalat" w:eastAsia="Calibri" w:hAnsi="GHEA Grapalat" w:cs="Times New Roman"/>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611365" w:rsidRPr="00611365" w:rsidTr="007E698A">
              <w:trPr>
                <w:trHeight w:val="401"/>
              </w:trPr>
              <w:tc>
                <w:tcPr>
                  <w:tcW w:w="1854" w:type="dxa"/>
                </w:tcPr>
                <w:p w:rsidR="00611365" w:rsidRPr="00611365" w:rsidRDefault="00611365" w:rsidP="00611365">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Հայտի</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ապահովման</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հայտարարագիր</w:t>
                  </w:r>
                  <w:proofErr w:type="spellEnd"/>
                </w:p>
                <w:p w:rsidR="00611365" w:rsidRPr="00611365" w:rsidRDefault="00611365" w:rsidP="00611365">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r w:rsidRPr="00611365">
                    <w:rPr>
                      <w:rFonts w:ascii="GHEA Grapalat" w:eastAsia="Calibri" w:hAnsi="GHEA Grapalat" w:cs="Sylfaen"/>
                      <w:b/>
                      <w:color w:val="000000"/>
                      <w:sz w:val="20"/>
                      <w:szCs w:val="20"/>
                    </w:rPr>
                    <w:t>/</w:t>
                  </w:r>
                  <w:proofErr w:type="spellStart"/>
                  <w:r w:rsidRPr="00611365">
                    <w:rPr>
                      <w:rFonts w:ascii="GHEA Grapalat" w:eastAsia="Calibri" w:hAnsi="GHEA Grapalat" w:cs="Sylfaen"/>
                      <w:b/>
                      <w:color w:val="000000"/>
                      <w:sz w:val="20"/>
                      <w:szCs w:val="20"/>
                    </w:rPr>
                    <w:t>Ոչ</w:t>
                  </w:r>
                  <w:proofErr w:type="spellEnd"/>
                </w:p>
              </w:tc>
            </w:tr>
          </w:tbl>
          <w:p w:rsidR="00611365" w:rsidRPr="00611365" w:rsidRDefault="00611365" w:rsidP="00611365">
            <w:pPr>
              <w:spacing w:after="160" w:line="259" w:lineRule="auto"/>
              <w:jc w:val="center"/>
              <w:rPr>
                <w:rFonts w:ascii="GHEA Grapalat" w:eastAsia="Calibri" w:hAnsi="GHEA Grapalat" w:cs="Times New Roman"/>
                <w:b/>
                <w:sz w:val="20"/>
                <w:szCs w:val="20"/>
              </w:rPr>
            </w:pPr>
          </w:p>
        </w:tc>
      </w:tr>
      <w:tr w:rsidR="00611365" w:rsidRPr="00611365" w:rsidTr="007E698A">
        <w:tc>
          <w:tcPr>
            <w:tcW w:w="490" w:type="dxa"/>
          </w:tcPr>
          <w:p w:rsidR="00611365" w:rsidRPr="00611365" w:rsidRDefault="00611365" w:rsidP="00611365">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1.</w:t>
            </w:r>
          </w:p>
        </w:tc>
        <w:tc>
          <w:tcPr>
            <w:tcW w:w="4296" w:type="dxa"/>
          </w:tcPr>
          <w:p w:rsidR="00611365" w:rsidRPr="00EB5F2F" w:rsidRDefault="00611365" w:rsidP="007E698A">
            <w:pPr>
              <w:rPr>
                <w:rFonts w:ascii="GHEA Grapalat" w:hAnsi="GHEA Grapalat"/>
                <w:b/>
                <w:sz w:val="18"/>
                <w:szCs w:val="18"/>
              </w:rPr>
            </w:pPr>
            <w:proofErr w:type="spellStart"/>
            <w:r w:rsidRPr="00EB5F2F">
              <w:rPr>
                <w:rStyle w:val="Hyperlink"/>
                <w:rFonts w:ascii="GHEA Grapalat" w:hAnsi="GHEA Grapalat"/>
                <w:b/>
                <w:color w:val="auto"/>
                <w:sz w:val="18"/>
                <w:szCs w:val="18"/>
                <w:u w:val="none"/>
              </w:rPr>
              <w:t>Սպեցմաշ</w:t>
            </w:r>
            <w:proofErr w:type="spellEnd"/>
            <w:r w:rsidRPr="00EB5F2F">
              <w:rPr>
                <w:rStyle w:val="Hyperlink"/>
                <w:rFonts w:ascii="GHEA Grapalat" w:hAnsi="GHEA Grapalat"/>
                <w:b/>
                <w:color w:val="auto"/>
                <w:sz w:val="18"/>
                <w:szCs w:val="18"/>
                <w:u w:val="none"/>
                <w:lang w:val="hy-AM"/>
              </w:rPr>
              <w:t xml:space="preserve"> ՍՊԸ</w:t>
            </w:r>
          </w:p>
        </w:tc>
        <w:tc>
          <w:tcPr>
            <w:tcW w:w="1701" w:type="dxa"/>
          </w:tcPr>
          <w:p w:rsidR="00611365" w:rsidRPr="00611365" w:rsidRDefault="00611365" w:rsidP="00611365">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611365" w:rsidRPr="00EB5F2F" w:rsidRDefault="00611365" w:rsidP="007E698A">
            <w:pPr>
              <w:jc w:val="center"/>
              <w:rPr>
                <w:rFonts w:ascii="GHEA Grapalat" w:hAnsi="GHEA Grapalat"/>
                <w:b/>
                <w:sz w:val="20"/>
                <w:szCs w:val="20"/>
              </w:rPr>
            </w:pPr>
            <w:r w:rsidRPr="00EB5F2F">
              <w:rPr>
                <w:rFonts w:ascii="GHEA Grapalat" w:hAnsi="GHEA Grapalat"/>
                <w:b/>
                <w:sz w:val="20"/>
                <w:szCs w:val="20"/>
              </w:rPr>
              <w:t>25,110,000</w:t>
            </w:r>
          </w:p>
        </w:tc>
        <w:tc>
          <w:tcPr>
            <w:tcW w:w="1928" w:type="dxa"/>
          </w:tcPr>
          <w:p w:rsidR="00611365" w:rsidRPr="00611365" w:rsidRDefault="00611365" w:rsidP="00611365">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611365" w:rsidRPr="00611365" w:rsidTr="007E698A">
        <w:tc>
          <w:tcPr>
            <w:tcW w:w="490" w:type="dxa"/>
          </w:tcPr>
          <w:p w:rsidR="00611365" w:rsidRPr="00611365" w:rsidRDefault="00611365" w:rsidP="00611365">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2.</w:t>
            </w:r>
          </w:p>
        </w:tc>
        <w:tc>
          <w:tcPr>
            <w:tcW w:w="4296" w:type="dxa"/>
          </w:tcPr>
          <w:p w:rsidR="00611365" w:rsidRPr="00EB5F2F" w:rsidRDefault="00611365" w:rsidP="007E698A">
            <w:pPr>
              <w:rPr>
                <w:rFonts w:ascii="GHEA Grapalat" w:hAnsi="GHEA Grapalat"/>
                <w:b/>
                <w:sz w:val="18"/>
                <w:szCs w:val="18"/>
              </w:rPr>
            </w:pPr>
            <w:proofErr w:type="spellStart"/>
            <w:r w:rsidRPr="00EB5F2F">
              <w:rPr>
                <w:rFonts w:ascii="GHEA Grapalat" w:hAnsi="GHEA Grapalat"/>
                <w:b/>
                <w:sz w:val="18"/>
                <w:szCs w:val="18"/>
              </w:rPr>
              <w:t>Հրաշք</w:t>
            </w:r>
            <w:proofErr w:type="spellEnd"/>
            <w:r w:rsidRPr="00EB5F2F">
              <w:rPr>
                <w:rFonts w:ascii="GHEA Grapalat" w:hAnsi="GHEA Grapalat"/>
                <w:b/>
                <w:sz w:val="18"/>
                <w:szCs w:val="18"/>
              </w:rPr>
              <w:t xml:space="preserve"> </w:t>
            </w:r>
            <w:proofErr w:type="spellStart"/>
            <w:r w:rsidRPr="00EB5F2F">
              <w:rPr>
                <w:rFonts w:ascii="GHEA Grapalat" w:hAnsi="GHEA Grapalat"/>
                <w:b/>
                <w:sz w:val="18"/>
                <w:szCs w:val="18"/>
              </w:rPr>
              <w:t>այգի</w:t>
            </w:r>
            <w:proofErr w:type="spellEnd"/>
            <w:r w:rsidRPr="00EB5F2F">
              <w:rPr>
                <w:rFonts w:ascii="GHEA Grapalat" w:hAnsi="GHEA Grapalat"/>
                <w:b/>
                <w:sz w:val="18"/>
                <w:szCs w:val="18"/>
              </w:rPr>
              <w:t xml:space="preserve"> ՍՊԸ</w:t>
            </w:r>
          </w:p>
        </w:tc>
        <w:tc>
          <w:tcPr>
            <w:tcW w:w="1701" w:type="dxa"/>
          </w:tcPr>
          <w:p w:rsidR="00611365" w:rsidRPr="00611365" w:rsidRDefault="00611365" w:rsidP="00611365">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611365" w:rsidRPr="00EB5F2F" w:rsidRDefault="00611365" w:rsidP="007E698A">
            <w:pPr>
              <w:jc w:val="center"/>
              <w:rPr>
                <w:rFonts w:ascii="GHEA Grapalat" w:hAnsi="GHEA Grapalat"/>
                <w:b/>
                <w:sz w:val="20"/>
                <w:szCs w:val="20"/>
              </w:rPr>
            </w:pPr>
            <w:r w:rsidRPr="00EB5F2F">
              <w:rPr>
                <w:rFonts w:ascii="GHEA Grapalat" w:hAnsi="GHEA Grapalat"/>
                <w:b/>
                <w:sz w:val="20"/>
                <w:szCs w:val="20"/>
              </w:rPr>
              <w:t>46,940,000</w:t>
            </w:r>
          </w:p>
        </w:tc>
        <w:tc>
          <w:tcPr>
            <w:tcW w:w="1928" w:type="dxa"/>
          </w:tcPr>
          <w:p w:rsidR="00611365" w:rsidRPr="00611365" w:rsidRDefault="00611365" w:rsidP="00611365">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611365" w:rsidRPr="00611365" w:rsidTr="007E698A">
        <w:tc>
          <w:tcPr>
            <w:tcW w:w="490" w:type="dxa"/>
          </w:tcPr>
          <w:p w:rsidR="00611365" w:rsidRPr="00611365" w:rsidRDefault="00611365" w:rsidP="00611365">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3.</w:t>
            </w:r>
          </w:p>
        </w:tc>
        <w:tc>
          <w:tcPr>
            <w:tcW w:w="4296" w:type="dxa"/>
          </w:tcPr>
          <w:p w:rsidR="00611365" w:rsidRPr="00EB5F2F" w:rsidRDefault="00611365" w:rsidP="007E698A">
            <w:pPr>
              <w:rPr>
                <w:rFonts w:ascii="GHEA Grapalat" w:hAnsi="GHEA Grapalat"/>
                <w:b/>
                <w:sz w:val="18"/>
                <w:szCs w:val="18"/>
              </w:rPr>
            </w:pPr>
            <w:proofErr w:type="spellStart"/>
            <w:r w:rsidRPr="00EB5F2F">
              <w:rPr>
                <w:rFonts w:ascii="GHEA Grapalat" w:hAnsi="GHEA Grapalat"/>
                <w:b/>
                <w:sz w:val="18"/>
                <w:szCs w:val="18"/>
              </w:rPr>
              <w:t>Ար-Բե</w:t>
            </w:r>
            <w:proofErr w:type="spellEnd"/>
            <w:r w:rsidRPr="00EB5F2F">
              <w:rPr>
                <w:rFonts w:ascii="GHEA Grapalat" w:hAnsi="GHEA Grapalat"/>
                <w:b/>
                <w:sz w:val="18"/>
                <w:szCs w:val="18"/>
              </w:rPr>
              <w:t xml:space="preserve"> </w:t>
            </w:r>
            <w:proofErr w:type="spellStart"/>
            <w:r w:rsidRPr="00EB5F2F">
              <w:rPr>
                <w:rFonts w:ascii="GHEA Grapalat" w:hAnsi="GHEA Grapalat"/>
                <w:b/>
                <w:sz w:val="18"/>
                <w:szCs w:val="18"/>
              </w:rPr>
              <w:t>հայ-բելառուսական</w:t>
            </w:r>
            <w:proofErr w:type="spellEnd"/>
            <w:r w:rsidRPr="00EB5F2F">
              <w:rPr>
                <w:rFonts w:ascii="GHEA Grapalat" w:hAnsi="GHEA Grapalat"/>
                <w:b/>
                <w:sz w:val="18"/>
                <w:szCs w:val="18"/>
              </w:rPr>
              <w:t xml:space="preserve"> </w:t>
            </w:r>
            <w:proofErr w:type="spellStart"/>
            <w:r w:rsidRPr="00EB5F2F">
              <w:rPr>
                <w:rFonts w:ascii="GHEA Grapalat" w:hAnsi="GHEA Grapalat"/>
                <w:b/>
                <w:sz w:val="18"/>
                <w:szCs w:val="18"/>
              </w:rPr>
              <w:t>առևտրի</w:t>
            </w:r>
            <w:proofErr w:type="spellEnd"/>
            <w:r w:rsidRPr="00EB5F2F">
              <w:rPr>
                <w:rFonts w:ascii="GHEA Grapalat" w:hAnsi="GHEA Grapalat"/>
                <w:b/>
                <w:sz w:val="18"/>
                <w:szCs w:val="18"/>
              </w:rPr>
              <w:t xml:space="preserve"> </w:t>
            </w:r>
            <w:proofErr w:type="spellStart"/>
            <w:r w:rsidRPr="00EB5F2F">
              <w:rPr>
                <w:rFonts w:ascii="GHEA Grapalat" w:hAnsi="GHEA Grapalat"/>
                <w:b/>
                <w:sz w:val="18"/>
                <w:szCs w:val="18"/>
              </w:rPr>
              <w:t>տուն</w:t>
            </w:r>
            <w:proofErr w:type="spellEnd"/>
            <w:r w:rsidRPr="00EB5F2F">
              <w:rPr>
                <w:rFonts w:ascii="GHEA Grapalat" w:hAnsi="GHEA Grapalat"/>
                <w:b/>
                <w:sz w:val="18"/>
                <w:szCs w:val="18"/>
              </w:rPr>
              <w:t xml:space="preserve"> ՍՊԸ</w:t>
            </w:r>
          </w:p>
        </w:tc>
        <w:tc>
          <w:tcPr>
            <w:tcW w:w="1701" w:type="dxa"/>
          </w:tcPr>
          <w:p w:rsidR="00611365" w:rsidRPr="00611365" w:rsidRDefault="00611365" w:rsidP="00611365">
            <w:pPr>
              <w:spacing w:after="160" w:line="259" w:lineRule="auto"/>
              <w:jc w:val="center"/>
              <w:rPr>
                <w:rFonts w:ascii="GHEA Grapalat" w:eastAsia="Calibri" w:hAnsi="GHEA Grapalat" w:cs="Times New Roman"/>
                <w:b/>
                <w:sz w:val="20"/>
                <w:szCs w:val="20"/>
                <w:highlight w:val="yellow"/>
              </w:rPr>
            </w:pPr>
            <w:proofErr w:type="spellStart"/>
            <w:r w:rsidRPr="00611365">
              <w:rPr>
                <w:rFonts w:ascii="GHEA Grapalat" w:eastAsia="Calibri" w:hAnsi="GHEA Grapalat" w:cs="Times New Roman"/>
                <w:b/>
                <w:sz w:val="20"/>
                <w:szCs w:val="20"/>
              </w:rPr>
              <w:t>Այո</w:t>
            </w:r>
            <w:proofErr w:type="spellEnd"/>
          </w:p>
        </w:tc>
        <w:tc>
          <w:tcPr>
            <w:tcW w:w="1701" w:type="dxa"/>
          </w:tcPr>
          <w:p w:rsidR="00611365" w:rsidRPr="00EB5F2F" w:rsidRDefault="00611365" w:rsidP="007E698A">
            <w:pPr>
              <w:jc w:val="center"/>
              <w:rPr>
                <w:rFonts w:ascii="GHEA Grapalat" w:hAnsi="GHEA Grapalat"/>
                <w:b/>
                <w:sz w:val="20"/>
                <w:szCs w:val="20"/>
              </w:rPr>
            </w:pPr>
            <w:r w:rsidRPr="00EB5F2F">
              <w:rPr>
                <w:rFonts w:ascii="GHEA Grapalat" w:hAnsi="GHEA Grapalat"/>
                <w:b/>
                <w:sz w:val="20"/>
                <w:szCs w:val="20"/>
              </w:rPr>
              <w:t>23,130,000</w:t>
            </w:r>
          </w:p>
        </w:tc>
        <w:tc>
          <w:tcPr>
            <w:tcW w:w="1928" w:type="dxa"/>
          </w:tcPr>
          <w:p w:rsidR="00611365" w:rsidRPr="00611365" w:rsidRDefault="00611365" w:rsidP="00611365">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611365" w:rsidRPr="00611365" w:rsidTr="007E698A">
        <w:tc>
          <w:tcPr>
            <w:tcW w:w="490" w:type="dxa"/>
          </w:tcPr>
          <w:p w:rsidR="00611365" w:rsidRPr="00EB5F2F" w:rsidRDefault="00611365" w:rsidP="00611365">
            <w:pPr>
              <w:jc w:val="center"/>
              <w:rPr>
                <w:rFonts w:ascii="GHEA Grapalat" w:eastAsia="Calibri" w:hAnsi="GHEA Grapalat" w:cs="Times New Roman"/>
                <w:b/>
                <w:sz w:val="20"/>
                <w:szCs w:val="20"/>
              </w:rPr>
            </w:pPr>
            <w:r w:rsidRPr="00EB5F2F">
              <w:rPr>
                <w:rFonts w:ascii="GHEA Grapalat" w:eastAsia="Calibri" w:hAnsi="GHEA Grapalat" w:cs="Times New Roman"/>
                <w:b/>
                <w:sz w:val="20"/>
                <w:szCs w:val="20"/>
              </w:rPr>
              <w:t>4.</w:t>
            </w:r>
          </w:p>
        </w:tc>
        <w:tc>
          <w:tcPr>
            <w:tcW w:w="4296" w:type="dxa"/>
          </w:tcPr>
          <w:p w:rsidR="00611365" w:rsidRPr="00EB5F2F" w:rsidRDefault="00611365" w:rsidP="007E698A">
            <w:pPr>
              <w:rPr>
                <w:rFonts w:ascii="GHEA Grapalat" w:hAnsi="GHEA Grapalat"/>
                <w:b/>
                <w:sz w:val="18"/>
                <w:szCs w:val="18"/>
              </w:rPr>
            </w:pPr>
            <w:proofErr w:type="spellStart"/>
            <w:r w:rsidRPr="00EB5F2F">
              <w:rPr>
                <w:rFonts w:ascii="GHEA Grapalat" w:hAnsi="GHEA Grapalat"/>
                <w:b/>
                <w:sz w:val="18"/>
                <w:szCs w:val="18"/>
              </w:rPr>
              <w:t>Ագրոտեխնիկ</w:t>
            </w:r>
            <w:proofErr w:type="spellEnd"/>
            <w:r w:rsidRPr="00EB5F2F">
              <w:rPr>
                <w:rFonts w:ascii="GHEA Grapalat" w:hAnsi="GHEA Grapalat"/>
                <w:b/>
                <w:sz w:val="18"/>
                <w:szCs w:val="18"/>
              </w:rPr>
              <w:t xml:space="preserve"> ՓԲԸ</w:t>
            </w:r>
          </w:p>
        </w:tc>
        <w:tc>
          <w:tcPr>
            <w:tcW w:w="1701" w:type="dxa"/>
          </w:tcPr>
          <w:p w:rsidR="00611365" w:rsidRPr="00EB5F2F" w:rsidRDefault="00611365" w:rsidP="00611365">
            <w:pPr>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611365" w:rsidRPr="00EB5F2F" w:rsidRDefault="00611365" w:rsidP="007E698A">
            <w:pPr>
              <w:jc w:val="center"/>
              <w:rPr>
                <w:rFonts w:ascii="GHEA Grapalat" w:hAnsi="GHEA Grapalat"/>
                <w:b/>
                <w:sz w:val="20"/>
                <w:szCs w:val="20"/>
              </w:rPr>
            </w:pPr>
            <w:r w:rsidRPr="00EB5F2F">
              <w:rPr>
                <w:rFonts w:ascii="GHEA Grapalat" w:hAnsi="GHEA Grapalat"/>
                <w:b/>
                <w:sz w:val="20"/>
                <w:szCs w:val="20"/>
              </w:rPr>
              <w:t>22,943,000</w:t>
            </w:r>
          </w:p>
        </w:tc>
        <w:tc>
          <w:tcPr>
            <w:tcW w:w="1928" w:type="dxa"/>
          </w:tcPr>
          <w:p w:rsidR="00611365" w:rsidRPr="00EB5F2F" w:rsidRDefault="00611365" w:rsidP="00611365">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Times New Roman"/>
                <w:b/>
                <w:sz w:val="20"/>
                <w:szCs w:val="20"/>
              </w:rPr>
              <w:t>Այո</w:t>
            </w:r>
            <w:proofErr w:type="spellEnd"/>
          </w:p>
        </w:tc>
      </w:tr>
      <w:tr w:rsidR="00611365" w:rsidRPr="00611365" w:rsidTr="007E698A">
        <w:tc>
          <w:tcPr>
            <w:tcW w:w="490" w:type="dxa"/>
          </w:tcPr>
          <w:p w:rsidR="00611365" w:rsidRPr="00EB5F2F" w:rsidRDefault="00611365" w:rsidP="00611365">
            <w:pPr>
              <w:jc w:val="center"/>
              <w:rPr>
                <w:rFonts w:ascii="GHEA Grapalat" w:eastAsia="Calibri" w:hAnsi="GHEA Grapalat" w:cs="Times New Roman"/>
                <w:b/>
                <w:sz w:val="20"/>
                <w:szCs w:val="20"/>
              </w:rPr>
            </w:pPr>
            <w:r w:rsidRPr="00EB5F2F">
              <w:rPr>
                <w:rFonts w:ascii="GHEA Grapalat" w:eastAsia="Calibri" w:hAnsi="GHEA Grapalat" w:cs="Times New Roman"/>
                <w:b/>
                <w:sz w:val="20"/>
                <w:szCs w:val="20"/>
              </w:rPr>
              <w:t>5.</w:t>
            </w:r>
          </w:p>
        </w:tc>
        <w:tc>
          <w:tcPr>
            <w:tcW w:w="4296" w:type="dxa"/>
          </w:tcPr>
          <w:p w:rsidR="00611365" w:rsidRPr="00EB5F2F" w:rsidRDefault="00611365" w:rsidP="007E698A">
            <w:pPr>
              <w:rPr>
                <w:rFonts w:ascii="GHEA Grapalat" w:hAnsi="GHEA Grapalat"/>
                <w:b/>
                <w:sz w:val="18"/>
                <w:szCs w:val="18"/>
              </w:rPr>
            </w:pPr>
            <w:proofErr w:type="spellStart"/>
            <w:r w:rsidRPr="00EB5F2F">
              <w:rPr>
                <w:rFonts w:ascii="GHEA Grapalat" w:hAnsi="GHEA Grapalat"/>
                <w:b/>
                <w:sz w:val="18"/>
                <w:szCs w:val="18"/>
              </w:rPr>
              <w:t>Չինվան</w:t>
            </w:r>
            <w:proofErr w:type="spellEnd"/>
            <w:r w:rsidRPr="00EB5F2F">
              <w:rPr>
                <w:rFonts w:ascii="GHEA Grapalat" w:hAnsi="GHEA Grapalat"/>
                <w:b/>
                <w:sz w:val="18"/>
                <w:szCs w:val="18"/>
              </w:rPr>
              <w:t xml:space="preserve"> ՍՊԸ</w:t>
            </w:r>
          </w:p>
        </w:tc>
        <w:tc>
          <w:tcPr>
            <w:tcW w:w="1701" w:type="dxa"/>
          </w:tcPr>
          <w:p w:rsidR="00611365" w:rsidRPr="00EB5F2F" w:rsidRDefault="00611365" w:rsidP="00611365">
            <w:pPr>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611365" w:rsidRPr="00EB5F2F" w:rsidRDefault="00611365" w:rsidP="007E698A">
            <w:pPr>
              <w:jc w:val="center"/>
              <w:rPr>
                <w:rFonts w:ascii="GHEA Grapalat" w:hAnsi="GHEA Grapalat"/>
                <w:b/>
                <w:sz w:val="20"/>
                <w:szCs w:val="20"/>
              </w:rPr>
            </w:pPr>
            <w:r w:rsidRPr="00EB5F2F">
              <w:rPr>
                <w:rFonts w:ascii="GHEA Grapalat" w:hAnsi="GHEA Grapalat"/>
                <w:b/>
                <w:sz w:val="20"/>
                <w:szCs w:val="20"/>
              </w:rPr>
              <w:t>27,690,000</w:t>
            </w:r>
          </w:p>
        </w:tc>
        <w:tc>
          <w:tcPr>
            <w:tcW w:w="1928" w:type="dxa"/>
          </w:tcPr>
          <w:p w:rsidR="00611365" w:rsidRPr="00EB5F2F" w:rsidRDefault="00611365" w:rsidP="00611365">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Times New Roman"/>
                <w:b/>
                <w:sz w:val="20"/>
                <w:szCs w:val="20"/>
              </w:rPr>
              <w:t>Այո</w:t>
            </w:r>
            <w:proofErr w:type="spellEnd"/>
          </w:p>
        </w:tc>
      </w:tr>
    </w:tbl>
    <w:p w:rsidR="00D351B0" w:rsidRPr="00504B12" w:rsidRDefault="00D351B0" w:rsidP="00616D36">
      <w:pPr>
        <w:spacing w:after="0" w:line="240" w:lineRule="auto"/>
        <w:rPr>
          <w:rStyle w:val="Hyperlink"/>
          <w:rFonts w:ascii="GHEA Grapalat" w:hAnsi="GHEA Grapalat"/>
          <w:b/>
          <w:u w:val="none"/>
          <w:lang w:val="af-ZA"/>
        </w:rPr>
      </w:pPr>
    </w:p>
    <w:p w:rsidR="00A66940" w:rsidRPr="00504B12" w:rsidRDefault="00A66940" w:rsidP="00616D36">
      <w:pPr>
        <w:spacing w:after="0" w:line="240" w:lineRule="auto"/>
        <w:rPr>
          <w:rStyle w:val="Hyperlink"/>
          <w:rFonts w:ascii="GHEA Grapalat" w:hAnsi="GHEA Grapalat"/>
          <w:b/>
          <w:u w:val="none"/>
          <w:lang w:val="af-ZA"/>
        </w:rPr>
      </w:pPr>
    </w:p>
    <w:p w:rsidR="00616D36" w:rsidRDefault="00616D36" w:rsidP="0097562D">
      <w:pPr>
        <w:spacing w:after="0" w:line="240" w:lineRule="auto"/>
        <w:rPr>
          <w:rStyle w:val="Hyperlink"/>
          <w:rFonts w:ascii="GHEA Grapalat" w:hAnsi="GHEA Grapalat"/>
          <w:b/>
          <w:u w:val="none"/>
          <w:lang w:val="af-ZA"/>
        </w:rPr>
      </w:pPr>
      <w:r w:rsidRPr="00504B12">
        <w:rPr>
          <w:rStyle w:val="Hyperlink"/>
          <w:rFonts w:ascii="GHEA Grapalat" w:hAnsi="GHEA Grapalat"/>
          <w:b/>
          <w:u w:val="none"/>
          <w:lang w:val="af-ZA"/>
        </w:rPr>
        <w:t>Լոտ</w:t>
      </w:r>
      <w:r w:rsidR="00F5595A" w:rsidRPr="00504B12">
        <w:rPr>
          <w:rStyle w:val="Hyperlink"/>
          <w:rFonts w:ascii="GHEA Grapalat" w:hAnsi="GHEA Grapalat"/>
          <w:b/>
          <w:u w:val="none"/>
          <w:lang w:val="af-ZA"/>
        </w:rPr>
        <w:t xml:space="preserve"> </w:t>
      </w:r>
      <w:r w:rsidRPr="00504B12">
        <w:rPr>
          <w:rStyle w:val="Hyperlink"/>
          <w:rFonts w:ascii="GHEA Grapalat" w:hAnsi="GHEA Grapalat"/>
          <w:b/>
          <w:u w:val="none"/>
          <w:lang w:val="af-ZA"/>
        </w:rPr>
        <w:t>2</w:t>
      </w:r>
      <w:r w:rsidR="00F5595A" w:rsidRPr="00504B12">
        <w:rPr>
          <w:rStyle w:val="Hyperlink"/>
          <w:rFonts w:ascii="GHEA Grapalat" w:hAnsi="GHEA Grapalat"/>
          <w:b/>
          <w:u w:val="none"/>
          <w:lang w:val="af-ZA"/>
        </w:rPr>
        <w:t>-</w:t>
      </w:r>
      <w:r w:rsidRPr="00504B12">
        <w:rPr>
          <w:rStyle w:val="Hyperlink"/>
          <w:rFonts w:ascii="GHEA Grapalat" w:hAnsi="GHEA Grapalat"/>
          <w:b/>
          <w:u w:val="none"/>
          <w:lang w:val="af-ZA"/>
        </w:rPr>
        <w:t xml:space="preserve"> </w:t>
      </w:r>
      <w:r w:rsidR="00681EAD" w:rsidRPr="00681EAD">
        <w:rPr>
          <w:rStyle w:val="Hyperlink"/>
          <w:rFonts w:ascii="GHEA Grapalat" w:hAnsi="GHEA Grapalat"/>
          <w:b/>
          <w:u w:val="none"/>
          <w:lang w:val="af-ZA"/>
        </w:rPr>
        <w:t>Կուլտիվատորներ, հողային ֆրեզներ (քանակը 12 հատ</w:t>
      </w:r>
      <w:r w:rsidR="00AB7B6A" w:rsidRPr="00504B12">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0"/>
        <w:gridCol w:w="4296"/>
        <w:gridCol w:w="1701"/>
        <w:gridCol w:w="1701"/>
        <w:gridCol w:w="1928"/>
      </w:tblGrid>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w:t>
            </w:r>
          </w:p>
        </w:tc>
        <w:tc>
          <w:tcPr>
            <w:tcW w:w="4296"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Հայտատուի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անունը</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առկայությունը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r w:rsidRPr="00611365">
              <w:rPr>
                <w:rFonts w:ascii="GHEA Grapalat" w:eastAsia="Calibri" w:hAnsi="GHEA Grapalat" w:cs="Times New Roman"/>
                <w:b/>
                <w:sz w:val="20"/>
                <w:szCs w:val="20"/>
              </w:rPr>
              <w:t>/</w:t>
            </w:r>
            <w:proofErr w:type="spellStart"/>
            <w:r w:rsidRPr="00611365">
              <w:rPr>
                <w:rFonts w:ascii="GHEA Grapalat" w:eastAsia="Calibri" w:hAnsi="GHEA Grapalat" w:cs="Times New Roman"/>
                <w:b/>
                <w:sz w:val="20"/>
                <w:szCs w:val="20"/>
              </w:rPr>
              <w:t>Ոչ</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գինը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 xml:space="preserve">ՀՀ </w:t>
            </w:r>
            <w:proofErr w:type="spellStart"/>
            <w:r w:rsidRPr="00611365">
              <w:rPr>
                <w:rFonts w:ascii="GHEA Grapalat" w:eastAsia="Calibri" w:hAnsi="GHEA Grapalat" w:cs="Times New Roman"/>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EB5F2F" w:rsidRPr="00611365" w:rsidTr="007E698A">
              <w:trPr>
                <w:trHeight w:val="401"/>
              </w:trPr>
              <w:tc>
                <w:tcPr>
                  <w:tcW w:w="1854" w:type="dxa"/>
                </w:tcPr>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Հայտի</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ապահովման</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հայտարարագիր</w:t>
                  </w:r>
                  <w:proofErr w:type="spellEnd"/>
                </w:p>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r w:rsidRPr="00611365">
                    <w:rPr>
                      <w:rFonts w:ascii="GHEA Grapalat" w:eastAsia="Calibri" w:hAnsi="GHEA Grapalat" w:cs="Sylfaen"/>
                      <w:b/>
                      <w:color w:val="000000"/>
                      <w:sz w:val="20"/>
                      <w:szCs w:val="20"/>
                    </w:rPr>
                    <w:t>/</w:t>
                  </w:r>
                  <w:proofErr w:type="spellStart"/>
                  <w:r w:rsidRPr="00611365">
                    <w:rPr>
                      <w:rFonts w:ascii="GHEA Grapalat" w:eastAsia="Calibri" w:hAnsi="GHEA Grapalat" w:cs="Sylfaen"/>
                      <w:b/>
                      <w:color w:val="000000"/>
                      <w:sz w:val="20"/>
                      <w:szCs w:val="20"/>
                    </w:rPr>
                    <w:t>Ոչ</w:t>
                  </w:r>
                  <w:proofErr w:type="spellEnd"/>
                </w:p>
              </w:tc>
            </w:tr>
          </w:tbl>
          <w:p w:rsidR="00EB5F2F" w:rsidRPr="00611365" w:rsidRDefault="00EB5F2F" w:rsidP="007E698A">
            <w:pPr>
              <w:spacing w:after="160" w:line="259" w:lineRule="auto"/>
              <w:jc w:val="center"/>
              <w:rPr>
                <w:rFonts w:ascii="GHEA Grapalat" w:eastAsia="Calibri" w:hAnsi="GHEA Grapalat" w:cs="Times New Roman"/>
                <w:b/>
                <w:sz w:val="20"/>
                <w:szCs w:val="20"/>
              </w:rPr>
            </w:pPr>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1.</w:t>
            </w:r>
          </w:p>
        </w:tc>
        <w:tc>
          <w:tcPr>
            <w:tcW w:w="4296" w:type="dxa"/>
          </w:tcPr>
          <w:p w:rsidR="00EB5F2F" w:rsidRPr="00EB5F2F" w:rsidRDefault="00EB5F2F" w:rsidP="007E698A">
            <w:pPr>
              <w:rPr>
                <w:rFonts w:ascii="GHEA Grapalat" w:hAnsi="GHEA Grapalat"/>
                <w:b/>
                <w:sz w:val="18"/>
                <w:szCs w:val="18"/>
              </w:rPr>
            </w:pPr>
            <w:proofErr w:type="spellStart"/>
            <w:r w:rsidRPr="00EB5F2F">
              <w:rPr>
                <w:rStyle w:val="Hyperlink"/>
                <w:rFonts w:ascii="GHEA Grapalat" w:hAnsi="GHEA Grapalat"/>
                <w:b/>
                <w:color w:val="auto"/>
                <w:sz w:val="18"/>
                <w:szCs w:val="18"/>
                <w:u w:val="none"/>
              </w:rPr>
              <w:t>Սպեցմաշ</w:t>
            </w:r>
            <w:proofErr w:type="spellEnd"/>
            <w:r w:rsidRPr="00EB5F2F">
              <w:rPr>
                <w:rStyle w:val="Hyperlink"/>
                <w:rFonts w:ascii="GHEA Grapalat" w:hAnsi="GHEA Grapalat"/>
                <w:b/>
                <w:color w:val="auto"/>
                <w:sz w:val="18"/>
                <w:szCs w:val="18"/>
                <w:u w:val="none"/>
                <w:lang w:val="hy-AM"/>
              </w:rPr>
              <w:t xml:space="preserve"> ՍՊԸ</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EB5F2F" w:rsidRDefault="00EB5F2F" w:rsidP="007E698A">
            <w:pPr>
              <w:jc w:val="center"/>
              <w:rPr>
                <w:rFonts w:ascii="GHEA Grapalat" w:hAnsi="GHEA Grapalat"/>
                <w:b/>
                <w:sz w:val="20"/>
                <w:szCs w:val="20"/>
              </w:rPr>
            </w:pPr>
            <w:r w:rsidRPr="00EB5F2F">
              <w:rPr>
                <w:rFonts w:ascii="GHEA Grapalat" w:hAnsi="GHEA Grapalat"/>
                <w:b/>
                <w:sz w:val="20"/>
                <w:szCs w:val="20"/>
              </w:rPr>
              <w:t>30,150,000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bl>
    <w:p w:rsidR="00EB5F2F" w:rsidRDefault="00EB5F2F" w:rsidP="0097562D">
      <w:pPr>
        <w:spacing w:after="0" w:line="240" w:lineRule="auto"/>
        <w:rPr>
          <w:rStyle w:val="Hyperlink"/>
          <w:rFonts w:ascii="GHEA Grapalat" w:hAnsi="GHEA Grapalat"/>
          <w:b/>
          <w:u w:val="none"/>
          <w:lang w:val="af-ZA"/>
        </w:rPr>
      </w:pPr>
    </w:p>
    <w:p w:rsidR="0097562D" w:rsidRDefault="0097562D" w:rsidP="0097562D">
      <w:pPr>
        <w:spacing w:after="0" w:line="240" w:lineRule="auto"/>
        <w:rPr>
          <w:rStyle w:val="Hyperlink"/>
          <w:rFonts w:ascii="GHEA Grapalat" w:hAnsi="GHEA Grapalat"/>
          <w:b/>
          <w:u w:val="none"/>
          <w:lang w:val="af-ZA"/>
        </w:rPr>
      </w:pPr>
      <w:r w:rsidRPr="00504B12">
        <w:rPr>
          <w:rStyle w:val="Hyperlink"/>
          <w:rFonts w:ascii="GHEA Grapalat" w:hAnsi="GHEA Grapalat"/>
          <w:b/>
          <w:u w:val="none"/>
          <w:lang w:val="af-ZA"/>
        </w:rPr>
        <w:t>Լոտ</w:t>
      </w:r>
      <w:r w:rsidR="00F5595A" w:rsidRPr="00504B12">
        <w:rPr>
          <w:rStyle w:val="Hyperlink"/>
          <w:rFonts w:ascii="GHEA Grapalat" w:hAnsi="GHEA Grapalat"/>
          <w:b/>
          <w:u w:val="none"/>
          <w:lang w:val="af-ZA"/>
        </w:rPr>
        <w:t xml:space="preserve"> </w:t>
      </w:r>
      <w:r w:rsidRPr="00504B12">
        <w:rPr>
          <w:rStyle w:val="Hyperlink"/>
          <w:rFonts w:ascii="GHEA Grapalat" w:hAnsi="GHEA Grapalat"/>
          <w:b/>
          <w:u w:val="none"/>
          <w:lang w:val="af-ZA"/>
        </w:rPr>
        <w:t>3</w:t>
      </w:r>
      <w:r w:rsidR="00F5595A" w:rsidRPr="00504B12">
        <w:rPr>
          <w:rStyle w:val="Hyperlink"/>
          <w:rFonts w:ascii="GHEA Grapalat" w:hAnsi="GHEA Grapalat"/>
          <w:b/>
          <w:u w:val="none"/>
          <w:lang w:val="af-ZA"/>
        </w:rPr>
        <w:t>-</w:t>
      </w:r>
      <w:r w:rsidRPr="00504B12">
        <w:rPr>
          <w:rStyle w:val="Hyperlink"/>
          <w:rFonts w:ascii="GHEA Grapalat" w:hAnsi="GHEA Grapalat"/>
          <w:b/>
          <w:u w:val="none"/>
          <w:lang w:val="af-ZA"/>
        </w:rPr>
        <w:t xml:space="preserve"> </w:t>
      </w:r>
      <w:r w:rsidR="00681EAD" w:rsidRPr="00681EAD">
        <w:rPr>
          <w:rStyle w:val="Hyperlink"/>
          <w:rFonts w:ascii="GHEA Grapalat" w:hAnsi="GHEA Grapalat"/>
          <w:b/>
          <w:u w:val="none"/>
          <w:lang w:val="af-ZA"/>
        </w:rPr>
        <w:t>Տրակտորի հարմարանքներ (քանակը 8 հատ</w:t>
      </w:r>
      <w:r w:rsidR="00AB7B6A" w:rsidRPr="00504B12">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0"/>
        <w:gridCol w:w="4296"/>
        <w:gridCol w:w="1701"/>
        <w:gridCol w:w="1701"/>
        <w:gridCol w:w="1928"/>
      </w:tblGrid>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w:t>
            </w:r>
          </w:p>
        </w:tc>
        <w:tc>
          <w:tcPr>
            <w:tcW w:w="4296"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Հայտատուի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անունը</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առկայությունը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r w:rsidRPr="00611365">
              <w:rPr>
                <w:rFonts w:ascii="GHEA Grapalat" w:eastAsia="Calibri" w:hAnsi="GHEA Grapalat" w:cs="Times New Roman"/>
                <w:b/>
                <w:sz w:val="20"/>
                <w:szCs w:val="20"/>
              </w:rPr>
              <w:t>/</w:t>
            </w:r>
            <w:proofErr w:type="spellStart"/>
            <w:r w:rsidRPr="00611365">
              <w:rPr>
                <w:rFonts w:ascii="GHEA Grapalat" w:eastAsia="Calibri" w:hAnsi="GHEA Grapalat" w:cs="Times New Roman"/>
                <w:b/>
                <w:sz w:val="20"/>
                <w:szCs w:val="20"/>
              </w:rPr>
              <w:t>Ոչ</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գինը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 xml:space="preserve">ՀՀ </w:t>
            </w:r>
            <w:proofErr w:type="spellStart"/>
            <w:r w:rsidRPr="00611365">
              <w:rPr>
                <w:rFonts w:ascii="GHEA Grapalat" w:eastAsia="Calibri" w:hAnsi="GHEA Grapalat" w:cs="Times New Roman"/>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EB5F2F" w:rsidRPr="00611365" w:rsidTr="007E698A">
              <w:trPr>
                <w:trHeight w:val="401"/>
              </w:trPr>
              <w:tc>
                <w:tcPr>
                  <w:tcW w:w="1854" w:type="dxa"/>
                </w:tcPr>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Հայտի</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ապահովման</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հայտարարագիր</w:t>
                  </w:r>
                  <w:proofErr w:type="spellEnd"/>
                </w:p>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r w:rsidRPr="00611365">
                    <w:rPr>
                      <w:rFonts w:ascii="GHEA Grapalat" w:eastAsia="Calibri" w:hAnsi="GHEA Grapalat" w:cs="Sylfaen"/>
                      <w:b/>
                      <w:color w:val="000000"/>
                      <w:sz w:val="20"/>
                      <w:szCs w:val="20"/>
                    </w:rPr>
                    <w:t>/</w:t>
                  </w:r>
                  <w:proofErr w:type="spellStart"/>
                  <w:r w:rsidRPr="00611365">
                    <w:rPr>
                      <w:rFonts w:ascii="GHEA Grapalat" w:eastAsia="Calibri" w:hAnsi="GHEA Grapalat" w:cs="Sylfaen"/>
                      <w:b/>
                      <w:color w:val="000000"/>
                      <w:sz w:val="20"/>
                      <w:szCs w:val="20"/>
                    </w:rPr>
                    <w:t>Ոչ</w:t>
                  </w:r>
                  <w:proofErr w:type="spellEnd"/>
                </w:p>
              </w:tc>
            </w:tr>
          </w:tbl>
          <w:p w:rsidR="00EB5F2F" w:rsidRPr="00611365" w:rsidRDefault="00EB5F2F" w:rsidP="007E698A">
            <w:pPr>
              <w:spacing w:after="160" w:line="259" w:lineRule="auto"/>
              <w:jc w:val="center"/>
              <w:rPr>
                <w:rFonts w:ascii="GHEA Grapalat" w:eastAsia="Calibri" w:hAnsi="GHEA Grapalat" w:cs="Times New Roman"/>
                <w:b/>
                <w:sz w:val="20"/>
                <w:szCs w:val="20"/>
              </w:rPr>
            </w:pPr>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1.</w:t>
            </w:r>
          </w:p>
        </w:tc>
        <w:tc>
          <w:tcPr>
            <w:tcW w:w="4296" w:type="dxa"/>
          </w:tcPr>
          <w:p w:rsidR="00EB5F2F" w:rsidRPr="00EB5F2F" w:rsidRDefault="00EB5F2F" w:rsidP="007E698A">
            <w:pPr>
              <w:rPr>
                <w:rStyle w:val="Hyperlink"/>
                <w:rFonts w:ascii="GHEA Grapalat" w:hAnsi="GHEA Grapalat"/>
                <w:b/>
                <w:color w:val="auto"/>
                <w:sz w:val="18"/>
                <w:szCs w:val="18"/>
                <w:u w:val="none"/>
              </w:rPr>
            </w:pPr>
            <w:proofErr w:type="spellStart"/>
            <w:r w:rsidRPr="00EB5F2F">
              <w:rPr>
                <w:rStyle w:val="Hyperlink"/>
                <w:rFonts w:ascii="GHEA Grapalat" w:hAnsi="GHEA Grapalat"/>
                <w:b/>
                <w:color w:val="auto"/>
                <w:sz w:val="18"/>
                <w:szCs w:val="18"/>
                <w:u w:val="none"/>
              </w:rPr>
              <w:t>Սպեցմաշ</w:t>
            </w:r>
            <w:proofErr w:type="spellEnd"/>
            <w:r w:rsidRPr="00EB5F2F">
              <w:rPr>
                <w:rStyle w:val="Hyperlink"/>
                <w:rFonts w:ascii="GHEA Grapalat" w:hAnsi="GHEA Grapalat"/>
                <w:b/>
                <w:color w:val="auto"/>
                <w:sz w:val="18"/>
                <w:szCs w:val="18"/>
                <w:u w:val="none"/>
              </w:rPr>
              <w:t xml:space="preserve"> ՍՊԸ</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sidRPr="00D351B0">
              <w:rPr>
                <w:rFonts w:ascii="GHEA Grapalat" w:hAnsi="GHEA Grapalat"/>
                <w:b/>
                <w:sz w:val="20"/>
                <w:szCs w:val="20"/>
              </w:rPr>
              <w:t>21,170,000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lastRenderedPageBreak/>
              <w:t>2.</w:t>
            </w:r>
          </w:p>
        </w:tc>
        <w:tc>
          <w:tcPr>
            <w:tcW w:w="4296" w:type="dxa"/>
          </w:tcPr>
          <w:p w:rsidR="00EB5F2F" w:rsidRPr="00EB5F2F" w:rsidRDefault="00EB5F2F" w:rsidP="007E698A">
            <w:pPr>
              <w:rPr>
                <w:rStyle w:val="Hyperlink"/>
                <w:rFonts w:ascii="GHEA Grapalat" w:hAnsi="GHEA Grapalat"/>
                <w:b/>
                <w:color w:val="auto"/>
                <w:sz w:val="18"/>
                <w:szCs w:val="18"/>
                <w:u w:val="none"/>
              </w:rPr>
            </w:pPr>
            <w:proofErr w:type="spellStart"/>
            <w:r w:rsidRPr="00EB5F2F">
              <w:rPr>
                <w:rStyle w:val="Hyperlink"/>
                <w:rFonts w:ascii="GHEA Grapalat" w:hAnsi="GHEA Grapalat"/>
                <w:b/>
                <w:color w:val="auto"/>
                <w:sz w:val="18"/>
                <w:szCs w:val="18"/>
                <w:u w:val="none"/>
              </w:rPr>
              <w:t>Չինվան</w:t>
            </w:r>
            <w:proofErr w:type="spellEnd"/>
            <w:r w:rsidRPr="00EB5F2F">
              <w:rPr>
                <w:rStyle w:val="Hyperlink"/>
                <w:rFonts w:ascii="GHEA Grapalat" w:hAnsi="GHEA Grapalat"/>
                <w:b/>
                <w:color w:val="auto"/>
                <w:sz w:val="18"/>
                <w:szCs w:val="18"/>
                <w:u w:val="none"/>
              </w:rPr>
              <w:t xml:space="preserve"> ՍՊԸ</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sidRPr="00D351B0">
              <w:rPr>
                <w:rFonts w:ascii="GHEA Grapalat" w:hAnsi="GHEA Grapalat"/>
                <w:b/>
                <w:sz w:val="20"/>
                <w:szCs w:val="20"/>
              </w:rPr>
              <w:t>16,150,000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bl>
    <w:p w:rsidR="00EB5F2F" w:rsidRPr="00504B12" w:rsidRDefault="00EB5F2F" w:rsidP="0097562D">
      <w:pPr>
        <w:spacing w:after="0" w:line="240" w:lineRule="auto"/>
        <w:rPr>
          <w:rStyle w:val="Hyperlink"/>
          <w:rFonts w:ascii="GHEA Grapalat" w:hAnsi="GHEA Grapalat"/>
          <w:b/>
          <w:u w:val="none"/>
          <w:lang w:val="af-ZA"/>
        </w:rPr>
      </w:pPr>
    </w:p>
    <w:p w:rsidR="00A66940" w:rsidRPr="00504B12" w:rsidRDefault="00A66940" w:rsidP="0097562D">
      <w:pPr>
        <w:spacing w:after="0" w:line="240" w:lineRule="auto"/>
        <w:rPr>
          <w:rStyle w:val="Hyperlink"/>
          <w:rFonts w:ascii="GHEA Grapalat" w:hAnsi="GHEA Grapalat"/>
          <w:b/>
          <w:u w:val="none"/>
          <w:lang w:val="af-ZA"/>
        </w:rPr>
      </w:pPr>
    </w:p>
    <w:p w:rsidR="00A80D86" w:rsidRDefault="00F5595A" w:rsidP="00A80D86">
      <w:pPr>
        <w:spacing w:after="0" w:line="240" w:lineRule="auto"/>
        <w:rPr>
          <w:rStyle w:val="Hyperlink"/>
          <w:rFonts w:ascii="GHEA Grapalat" w:hAnsi="GHEA Grapalat"/>
          <w:b/>
          <w:u w:val="none"/>
          <w:lang w:val="af-ZA"/>
        </w:rPr>
      </w:pPr>
      <w:r w:rsidRPr="00504B12">
        <w:rPr>
          <w:rStyle w:val="Hyperlink"/>
          <w:rFonts w:ascii="GHEA Grapalat" w:hAnsi="GHEA Grapalat"/>
          <w:b/>
          <w:u w:val="none"/>
          <w:lang w:val="af-ZA"/>
        </w:rPr>
        <w:t xml:space="preserve">Լոտ 4- </w:t>
      </w:r>
      <w:r w:rsidR="00681EAD" w:rsidRPr="00681EAD">
        <w:rPr>
          <w:rStyle w:val="Hyperlink"/>
          <w:rFonts w:ascii="GHEA Grapalat" w:hAnsi="GHEA Grapalat"/>
          <w:b/>
          <w:u w:val="none"/>
          <w:lang w:val="af-ZA"/>
        </w:rPr>
        <w:t>Պարարտանյութացրիչ, սրսկիչ և շարքացան մեքենաներ (քանակը 6 հատ</w:t>
      </w:r>
      <w:r w:rsidR="00A80D86" w:rsidRPr="00504B12">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0"/>
        <w:gridCol w:w="4296"/>
        <w:gridCol w:w="1701"/>
        <w:gridCol w:w="1701"/>
        <w:gridCol w:w="1928"/>
      </w:tblGrid>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w:t>
            </w:r>
          </w:p>
        </w:tc>
        <w:tc>
          <w:tcPr>
            <w:tcW w:w="4296"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Հայտատուի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անունը</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առկայությունը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r w:rsidRPr="00611365">
              <w:rPr>
                <w:rFonts w:ascii="GHEA Grapalat" w:eastAsia="Calibri" w:hAnsi="GHEA Grapalat" w:cs="Times New Roman"/>
                <w:b/>
                <w:sz w:val="20"/>
                <w:szCs w:val="20"/>
              </w:rPr>
              <w:t>/</w:t>
            </w:r>
            <w:proofErr w:type="spellStart"/>
            <w:r w:rsidRPr="00611365">
              <w:rPr>
                <w:rFonts w:ascii="GHEA Grapalat" w:eastAsia="Calibri" w:hAnsi="GHEA Grapalat" w:cs="Times New Roman"/>
                <w:b/>
                <w:sz w:val="20"/>
                <w:szCs w:val="20"/>
              </w:rPr>
              <w:t>Ոչ</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գինը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 xml:space="preserve">ՀՀ </w:t>
            </w:r>
            <w:proofErr w:type="spellStart"/>
            <w:r w:rsidRPr="00611365">
              <w:rPr>
                <w:rFonts w:ascii="GHEA Grapalat" w:eastAsia="Calibri" w:hAnsi="GHEA Grapalat" w:cs="Times New Roman"/>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EB5F2F" w:rsidRPr="00611365" w:rsidTr="007E698A">
              <w:trPr>
                <w:trHeight w:val="401"/>
              </w:trPr>
              <w:tc>
                <w:tcPr>
                  <w:tcW w:w="1854" w:type="dxa"/>
                </w:tcPr>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Հայտի</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ապահովման</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հայտարարագիր</w:t>
                  </w:r>
                  <w:proofErr w:type="spellEnd"/>
                </w:p>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r w:rsidRPr="00611365">
                    <w:rPr>
                      <w:rFonts w:ascii="GHEA Grapalat" w:eastAsia="Calibri" w:hAnsi="GHEA Grapalat" w:cs="Sylfaen"/>
                      <w:b/>
                      <w:color w:val="000000"/>
                      <w:sz w:val="20"/>
                      <w:szCs w:val="20"/>
                    </w:rPr>
                    <w:t>/</w:t>
                  </w:r>
                  <w:proofErr w:type="spellStart"/>
                  <w:r w:rsidRPr="00611365">
                    <w:rPr>
                      <w:rFonts w:ascii="GHEA Grapalat" w:eastAsia="Calibri" w:hAnsi="GHEA Grapalat" w:cs="Sylfaen"/>
                      <w:b/>
                      <w:color w:val="000000"/>
                      <w:sz w:val="20"/>
                      <w:szCs w:val="20"/>
                    </w:rPr>
                    <w:t>Ոչ</w:t>
                  </w:r>
                  <w:proofErr w:type="spellEnd"/>
                </w:p>
              </w:tc>
            </w:tr>
          </w:tbl>
          <w:p w:rsidR="00EB5F2F" w:rsidRPr="00611365" w:rsidRDefault="00EB5F2F" w:rsidP="007E698A">
            <w:pPr>
              <w:spacing w:after="160" w:line="259" w:lineRule="auto"/>
              <w:jc w:val="center"/>
              <w:rPr>
                <w:rFonts w:ascii="GHEA Grapalat" w:eastAsia="Calibri" w:hAnsi="GHEA Grapalat" w:cs="Times New Roman"/>
                <w:b/>
                <w:sz w:val="20"/>
                <w:szCs w:val="20"/>
              </w:rPr>
            </w:pPr>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1.</w:t>
            </w:r>
          </w:p>
        </w:tc>
        <w:tc>
          <w:tcPr>
            <w:tcW w:w="4296" w:type="dxa"/>
          </w:tcPr>
          <w:p w:rsidR="00EB5F2F" w:rsidRPr="00EB5F2F" w:rsidRDefault="00EB5F2F" w:rsidP="007E698A">
            <w:pPr>
              <w:rPr>
                <w:rStyle w:val="Hyperlink"/>
                <w:b/>
                <w:color w:val="auto"/>
                <w:sz w:val="18"/>
                <w:szCs w:val="18"/>
                <w:u w:val="none"/>
              </w:rPr>
            </w:pPr>
            <w:proofErr w:type="spellStart"/>
            <w:r w:rsidRPr="00EB5F2F">
              <w:rPr>
                <w:rStyle w:val="Hyperlink"/>
                <w:rFonts w:ascii="GHEA Grapalat" w:hAnsi="GHEA Grapalat"/>
                <w:b/>
                <w:color w:val="auto"/>
                <w:sz w:val="18"/>
                <w:szCs w:val="18"/>
                <w:u w:val="none"/>
              </w:rPr>
              <w:t>Սպեցմաշ</w:t>
            </w:r>
            <w:proofErr w:type="spellEnd"/>
            <w:r w:rsidRPr="00EB5F2F">
              <w:rPr>
                <w:rStyle w:val="Hyperlink"/>
                <w:rFonts w:ascii="GHEA Grapalat" w:hAnsi="GHEA Grapalat"/>
                <w:b/>
                <w:color w:val="auto"/>
                <w:sz w:val="18"/>
                <w:szCs w:val="18"/>
                <w:u w:val="none"/>
              </w:rPr>
              <w:t xml:space="preserve"> ՍՊԸ</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sidRPr="00B26111">
              <w:rPr>
                <w:rFonts w:ascii="GHEA Grapalat" w:hAnsi="GHEA Grapalat"/>
                <w:b/>
                <w:sz w:val="20"/>
                <w:szCs w:val="20"/>
              </w:rPr>
              <w:t>12,840,000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2.</w:t>
            </w:r>
          </w:p>
        </w:tc>
        <w:tc>
          <w:tcPr>
            <w:tcW w:w="4296" w:type="dxa"/>
          </w:tcPr>
          <w:p w:rsidR="00EB5F2F" w:rsidRPr="00EB5F2F" w:rsidRDefault="00EB5F2F" w:rsidP="007E698A">
            <w:pPr>
              <w:rPr>
                <w:rStyle w:val="Hyperlink"/>
                <w:rFonts w:ascii="GHEA Grapalat" w:hAnsi="GHEA Grapalat"/>
                <w:b/>
                <w:color w:val="auto"/>
                <w:sz w:val="18"/>
                <w:szCs w:val="18"/>
                <w:u w:val="none"/>
              </w:rPr>
            </w:pPr>
            <w:proofErr w:type="spellStart"/>
            <w:r w:rsidRPr="00EB5F2F">
              <w:rPr>
                <w:rStyle w:val="Hyperlink"/>
                <w:rFonts w:ascii="GHEA Grapalat" w:hAnsi="GHEA Grapalat"/>
                <w:b/>
                <w:color w:val="auto"/>
                <w:sz w:val="18"/>
                <w:szCs w:val="18"/>
                <w:u w:val="none"/>
              </w:rPr>
              <w:t>Հրաշք</w:t>
            </w:r>
            <w:proofErr w:type="spellEnd"/>
            <w:r w:rsidRPr="00EB5F2F">
              <w:rPr>
                <w:rStyle w:val="Hyperlink"/>
                <w:rFonts w:ascii="GHEA Grapalat" w:hAnsi="GHEA Grapalat"/>
                <w:b/>
                <w:color w:val="auto"/>
                <w:sz w:val="18"/>
                <w:szCs w:val="18"/>
                <w:u w:val="none"/>
              </w:rPr>
              <w:t xml:space="preserve"> </w:t>
            </w:r>
            <w:proofErr w:type="spellStart"/>
            <w:r w:rsidRPr="00EB5F2F">
              <w:rPr>
                <w:rStyle w:val="Hyperlink"/>
                <w:rFonts w:ascii="GHEA Grapalat" w:hAnsi="GHEA Grapalat"/>
                <w:b/>
                <w:color w:val="auto"/>
                <w:sz w:val="18"/>
                <w:szCs w:val="18"/>
                <w:u w:val="none"/>
              </w:rPr>
              <w:t>այգի</w:t>
            </w:r>
            <w:proofErr w:type="spellEnd"/>
            <w:r w:rsidRPr="00EB5F2F">
              <w:rPr>
                <w:rStyle w:val="Hyperlink"/>
                <w:rFonts w:ascii="GHEA Grapalat" w:hAnsi="GHEA Grapalat"/>
                <w:b/>
                <w:color w:val="auto"/>
                <w:sz w:val="18"/>
                <w:szCs w:val="18"/>
                <w:u w:val="none"/>
              </w:rPr>
              <w:t xml:space="preserve"> ՍՊԸ</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sidRPr="00B26111">
              <w:rPr>
                <w:rFonts w:ascii="GHEA Grapalat" w:hAnsi="GHEA Grapalat"/>
                <w:b/>
                <w:sz w:val="20"/>
                <w:szCs w:val="20"/>
              </w:rPr>
              <w:t>9,396,000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3.</w:t>
            </w:r>
          </w:p>
        </w:tc>
        <w:tc>
          <w:tcPr>
            <w:tcW w:w="4296" w:type="dxa"/>
          </w:tcPr>
          <w:p w:rsidR="00EB5F2F" w:rsidRPr="00EB5F2F" w:rsidRDefault="00EB5F2F" w:rsidP="007E698A">
            <w:pPr>
              <w:rPr>
                <w:rStyle w:val="Hyperlink"/>
                <w:rFonts w:ascii="GHEA Grapalat" w:hAnsi="GHEA Grapalat"/>
                <w:b/>
                <w:color w:val="auto"/>
                <w:sz w:val="18"/>
                <w:szCs w:val="18"/>
                <w:u w:val="none"/>
              </w:rPr>
            </w:pPr>
            <w:proofErr w:type="spellStart"/>
            <w:r w:rsidRPr="00EB5F2F">
              <w:rPr>
                <w:rStyle w:val="Hyperlink"/>
                <w:rFonts w:ascii="GHEA Grapalat" w:hAnsi="GHEA Grapalat"/>
                <w:b/>
                <w:color w:val="auto"/>
                <w:sz w:val="18"/>
                <w:szCs w:val="18"/>
                <w:u w:val="none"/>
              </w:rPr>
              <w:t>Ար-Բե</w:t>
            </w:r>
            <w:proofErr w:type="spellEnd"/>
            <w:r w:rsidRPr="00EB5F2F">
              <w:rPr>
                <w:rStyle w:val="Hyperlink"/>
                <w:rFonts w:ascii="GHEA Grapalat" w:hAnsi="GHEA Grapalat"/>
                <w:b/>
                <w:color w:val="auto"/>
                <w:sz w:val="18"/>
                <w:szCs w:val="18"/>
                <w:u w:val="none"/>
              </w:rPr>
              <w:t xml:space="preserve"> </w:t>
            </w:r>
            <w:proofErr w:type="spellStart"/>
            <w:r w:rsidRPr="00EB5F2F">
              <w:rPr>
                <w:rStyle w:val="Hyperlink"/>
                <w:rFonts w:ascii="GHEA Grapalat" w:hAnsi="GHEA Grapalat"/>
                <w:b/>
                <w:color w:val="auto"/>
                <w:sz w:val="18"/>
                <w:szCs w:val="18"/>
                <w:u w:val="none"/>
              </w:rPr>
              <w:t>հայ-բելառուսական</w:t>
            </w:r>
            <w:proofErr w:type="spellEnd"/>
            <w:r w:rsidRPr="00EB5F2F">
              <w:rPr>
                <w:rStyle w:val="Hyperlink"/>
                <w:rFonts w:ascii="GHEA Grapalat" w:hAnsi="GHEA Grapalat"/>
                <w:b/>
                <w:color w:val="auto"/>
                <w:sz w:val="18"/>
                <w:szCs w:val="18"/>
                <w:u w:val="none"/>
              </w:rPr>
              <w:t xml:space="preserve"> </w:t>
            </w:r>
            <w:proofErr w:type="spellStart"/>
            <w:r w:rsidRPr="00EB5F2F">
              <w:rPr>
                <w:rStyle w:val="Hyperlink"/>
                <w:rFonts w:ascii="GHEA Grapalat" w:hAnsi="GHEA Grapalat"/>
                <w:b/>
                <w:color w:val="auto"/>
                <w:sz w:val="18"/>
                <w:szCs w:val="18"/>
                <w:u w:val="none"/>
              </w:rPr>
              <w:t>առևտրի</w:t>
            </w:r>
            <w:proofErr w:type="spellEnd"/>
            <w:r w:rsidRPr="00EB5F2F">
              <w:rPr>
                <w:rStyle w:val="Hyperlink"/>
                <w:rFonts w:ascii="GHEA Grapalat" w:hAnsi="GHEA Grapalat"/>
                <w:b/>
                <w:color w:val="auto"/>
                <w:sz w:val="18"/>
                <w:szCs w:val="18"/>
                <w:u w:val="none"/>
              </w:rPr>
              <w:t xml:space="preserve"> </w:t>
            </w:r>
            <w:proofErr w:type="spellStart"/>
            <w:r w:rsidRPr="00EB5F2F">
              <w:rPr>
                <w:rStyle w:val="Hyperlink"/>
                <w:rFonts w:ascii="GHEA Grapalat" w:hAnsi="GHEA Grapalat"/>
                <w:b/>
                <w:color w:val="auto"/>
                <w:sz w:val="18"/>
                <w:szCs w:val="18"/>
                <w:u w:val="none"/>
              </w:rPr>
              <w:t>տուն</w:t>
            </w:r>
            <w:proofErr w:type="spellEnd"/>
            <w:r w:rsidRPr="00EB5F2F">
              <w:rPr>
                <w:rStyle w:val="Hyperlink"/>
                <w:rFonts w:ascii="GHEA Grapalat" w:hAnsi="GHEA Grapalat"/>
                <w:b/>
                <w:color w:val="auto"/>
                <w:sz w:val="18"/>
                <w:szCs w:val="18"/>
                <w:u w:val="none"/>
              </w:rPr>
              <w:t xml:space="preserve"> ՍՊԸ</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highlight w:val="yellow"/>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sidRPr="00D351B0">
              <w:rPr>
                <w:rFonts w:ascii="GHEA Grapalat" w:hAnsi="GHEA Grapalat"/>
                <w:b/>
                <w:sz w:val="20"/>
                <w:szCs w:val="20"/>
              </w:rPr>
              <w:t>14,300,000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EB5F2F" w:rsidRPr="00611365" w:rsidTr="007E698A">
        <w:tc>
          <w:tcPr>
            <w:tcW w:w="490" w:type="dxa"/>
          </w:tcPr>
          <w:p w:rsidR="00EB5F2F" w:rsidRPr="00EB5F2F" w:rsidRDefault="00EB5F2F" w:rsidP="007E698A">
            <w:pPr>
              <w:jc w:val="center"/>
              <w:rPr>
                <w:rFonts w:ascii="GHEA Grapalat" w:eastAsia="Calibri" w:hAnsi="GHEA Grapalat" w:cs="Times New Roman"/>
                <w:b/>
                <w:sz w:val="20"/>
                <w:szCs w:val="20"/>
              </w:rPr>
            </w:pPr>
            <w:r w:rsidRPr="00EB5F2F">
              <w:rPr>
                <w:rFonts w:ascii="GHEA Grapalat" w:eastAsia="Calibri" w:hAnsi="GHEA Grapalat" w:cs="Times New Roman"/>
                <w:b/>
                <w:sz w:val="20"/>
                <w:szCs w:val="20"/>
              </w:rPr>
              <w:t>4.</w:t>
            </w:r>
          </w:p>
        </w:tc>
        <w:tc>
          <w:tcPr>
            <w:tcW w:w="4296" w:type="dxa"/>
          </w:tcPr>
          <w:p w:rsidR="00EB5F2F" w:rsidRPr="00EB5F2F" w:rsidRDefault="00EB5F2F" w:rsidP="007E698A">
            <w:pPr>
              <w:rPr>
                <w:rStyle w:val="Hyperlink"/>
                <w:rFonts w:ascii="GHEA Grapalat" w:hAnsi="GHEA Grapalat"/>
                <w:b/>
                <w:color w:val="auto"/>
                <w:sz w:val="18"/>
                <w:szCs w:val="18"/>
                <w:u w:val="none"/>
              </w:rPr>
            </w:pPr>
            <w:proofErr w:type="spellStart"/>
            <w:r w:rsidRPr="00EB5F2F">
              <w:rPr>
                <w:rStyle w:val="Hyperlink"/>
                <w:rFonts w:ascii="GHEA Grapalat" w:hAnsi="GHEA Grapalat"/>
                <w:b/>
                <w:color w:val="auto"/>
                <w:sz w:val="18"/>
                <w:szCs w:val="18"/>
                <w:u w:val="none"/>
              </w:rPr>
              <w:t>Չինվան</w:t>
            </w:r>
            <w:proofErr w:type="spellEnd"/>
            <w:r w:rsidRPr="00EB5F2F">
              <w:rPr>
                <w:rStyle w:val="Hyperlink"/>
                <w:rFonts w:ascii="GHEA Grapalat" w:hAnsi="GHEA Grapalat"/>
                <w:b/>
                <w:color w:val="auto"/>
                <w:sz w:val="18"/>
                <w:szCs w:val="18"/>
                <w:u w:val="none"/>
              </w:rPr>
              <w:t xml:space="preserve"> ՍՊԸ</w:t>
            </w:r>
          </w:p>
        </w:tc>
        <w:tc>
          <w:tcPr>
            <w:tcW w:w="1701" w:type="dxa"/>
          </w:tcPr>
          <w:p w:rsidR="00EB5F2F" w:rsidRPr="00EB5F2F" w:rsidRDefault="00EB5F2F" w:rsidP="007E698A">
            <w:pPr>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D351B0" w:rsidRDefault="00EB5F2F" w:rsidP="007E698A">
            <w:pPr>
              <w:jc w:val="center"/>
              <w:rPr>
                <w:rFonts w:ascii="GHEA Grapalat" w:hAnsi="GHEA Grapalat"/>
                <w:b/>
                <w:sz w:val="20"/>
                <w:szCs w:val="20"/>
              </w:rPr>
            </w:pPr>
            <w:r w:rsidRPr="00B26111">
              <w:rPr>
                <w:rFonts w:ascii="GHEA Grapalat" w:hAnsi="GHEA Grapalat"/>
                <w:b/>
                <w:sz w:val="20"/>
                <w:szCs w:val="20"/>
              </w:rPr>
              <w:t>11,160,000</w:t>
            </w:r>
          </w:p>
        </w:tc>
        <w:tc>
          <w:tcPr>
            <w:tcW w:w="1928" w:type="dxa"/>
          </w:tcPr>
          <w:p w:rsidR="00EB5F2F" w:rsidRPr="00EB5F2F"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Times New Roman"/>
                <w:b/>
                <w:sz w:val="20"/>
                <w:szCs w:val="20"/>
              </w:rPr>
              <w:t>Այո</w:t>
            </w:r>
            <w:proofErr w:type="spellEnd"/>
          </w:p>
        </w:tc>
      </w:tr>
    </w:tbl>
    <w:p w:rsidR="00EB5F2F" w:rsidRPr="00504B12" w:rsidRDefault="00EB5F2F" w:rsidP="00A80D86">
      <w:pPr>
        <w:spacing w:after="0" w:line="240" w:lineRule="auto"/>
        <w:rPr>
          <w:rStyle w:val="Hyperlink"/>
          <w:rFonts w:ascii="GHEA Grapalat" w:hAnsi="GHEA Grapalat"/>
          <w:b/>
          <w:u w:val="none"/>
          <w:lang w:val="af-ZA"/>
        </w:rPr>
      </w:pPr>
    </w:p>
    <w:p w:rsidR="00A66940" w:rsidRPr="00504B12" w:rsidRDefault="00A66940" w:rsidP="00A80D86">
      <w:pPr>
        <w:spacing w:after="0" w:line="240" w:lineRule="auto"/>
        <w:rPr>
          <w:rStyle w:val="Hyperlink"/>
          <w:rFonts w:ascii="GHEA Grapalat" w:hAnsi="GHEA Grapalat"/>
          <w:b/>
          <w:u w:val="none"/>
          <w:lang w:val="af-ZA"/>
        </w:rPr>
      </w:pPr>
    </w:p>
    <w:p w:rsidR="00A80D86" w:rsidRDefault="00A80D86" w:rsidP="00A80D86">
      <w:pPr>
        <w:spacing w:after="0" w:line="240" w:lineRule="auto"/>
        <w:rPr>
          <w:rStyle w:val="Hyperlink"/>
          <w:rFonts w:ascii="GHEA Grapalat" w:hAnsi="GHEA Grapalat"/>
          <w:b/>
          <w:u w:val="none"/>
          <w:lang w:val="af-ZA"/>
        </w:rPr>
      </w:pPr>
      <w:r w:rsidRPr="00504B12">
        <w:rPr>
          <w:rStyle w:val="Hyperlink"/>
          <w:rFonts w:ascii="GHEA Grapalat" w:hAnsi="GHEA Grapalat"/>
          <w:b/>
          <w:u w:val="none"/>
          <w:lang w:val="af-ZA"/>
        </w:rPr>
        <w:t xml:space="preserve">Լոտ 5- </w:t>
      </w:r>
      <w:r w:rsidR="00681EAD" w:rsidRPr="00681EAD">
        <w:rPr>
          <w:rStyle w:val="Hyperlink"/>
          <w:rFonts w:ascii="GHEA Grapalat" w:hAnsi="GHEA Grapalat"/>
          <w:b/>
          <w:u w:val="none"/>
          <w:lang w:val="af-ZA"/>
        </w:rPr>
        <w:t>Հավաքիչ-մամլիչներ (քանակը 13 հատ</w:t>
      </w:r>
      <w:r w:rsidR="00CD12C6" w:rsidRPr="00504B12">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0"/>
        <w:gridCol w:w="4296"/>
        <w:gridCol w:w="1701"/>
        <w:gridCol w:w="1701"/>
        <w:gridCol w:w="1928"/>
      </w:tblGrid>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w:t>
            </w:r>
          </w:p>
        </w:tc>
        <w:tc>
          <w:tcPr>
            <w:tcW w:w="4296"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Հայտատուի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անունը</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առկայությունը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r w:rsidRPr="00611365">
              <w:rPr>
                <w:rFonts w:ascii="GHEA Grapalat" w:eastAsia="Calibri" w:hAnsi="GHEA Grapalat" w:cs="Times New Roman"/>
                <w:b/>
                <w:sz w:val="20"/>
                <w:szCs w:val="20"/>
              </w:rPr>
              <w:t>/</w:t>
            </w:r>
            <w:proofErr w:type="spellStart"/>
            <w:r w:rsidRPr="00611365">
              <w:rPr>
                <w:rFonts w:ascii="GHEA Grapalat" w:eastAsia="Calibri" w:hAnsi="GHEA Grapalat" w:cs="Times New Roman"/>
                <w:b/>
                <w:sz w:val="20"/>
                <w:szCs w:val="20"/>
              </w:rPr>
              <w:t>Ոչ</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գինը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 xml:space="preserve">ՀՀ </w:t>
            </w:r>
            <w:proofErr w:type="spellStart"/>
            <w:r w:rsidRPr="00611365">
              <w:rPr>
                <w:rFonts w:ascii="GHEA Grapalat" w:eastAsia="Calibri" w:hAnsi="GHEA Grapalat" w:cs="Times New Roman"/>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EB5F2F" w:rsidRPr="00611365" w:rsidTr="007E698A">
              <w:trPr>
                <w:trHeight w:val="401"/>
              </w:trPr>
              <w:tc>
                <w:tcPr>
                  <w:tcW w:w="1854" w:type="dxa"/>
                </w:tcPr>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Հայտի</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ապահովման</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հայտարարագիր</w:t>
                  </w:r>
                  <w:proofErr w:type="spellEnd"/>
                </w:p>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r w:rsidRPr="00611365">
                    <w:rPr>
                      <w:rFonts w:ascii="GHEA Grapalat" w:eastAsia="Calibri" w:hAnsi="GHEA Grapalat" w:cs="Sylfaen"/>
                      <w:b/>
                      <w:color w:val="000000"/>
                      <w:sz w:val="20"/>
                      <w:szCs w:val="20"/>
                    </w:rPr>
                    <w:t>/</w:t>
                  </w:r>
                  <w:proofErr w:type="spellStart"/>
                  <w:r w:rsidRPr="00611365">
                    <w:rPr>
                      <w:rFonts w:ascii="GHEA Grapalat" w:eastAsia="Calibri" w:hAnsi="GHEA Grapalat" w:cs="Sylfaen"/>
                      <w:b/>
                      <w:color w:val="000000"/>
                      <w:sz w:val="20"/>
                      <w:szCs w:val="20"/>
                    </w:rPr>
                    <w:t>Ոչ</w:t>
                  </w:r>
                  <w:proofErr w:type="spellEnd"/>
                </w:p>
              </w:tc>
            </w:tr>
          </w:tbl>
          <w:p w:rsidR="00EB5F2F" w:rsidRPr="00611365" w:rsidRDefault="00EB5F2F" w:rsidP="007E698A">
            <w:pPr>
              <w:spacing w:after="160" w:line="259" w:lineRule="auto"/>
              <w:jc w:val="center"/>
              <w:rPr>
                <w:rFonts w:ascii="GHEA Grapalat" w:eastAsia="Calibri" w:hAnsi="GHEA Grapalat" w:cs="Times New Roman"/>
                <w:b/>
                <w:sz w:val="20"/>
                <w:szCs w:val="20"/>
              </w:rPr>
            </w:pPr>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1.</w:t>
            </w:r>
          </w:p>
        </w:tc>
        <w:tc>
          <w:tcPr>
            <w:tcW w:w="4296" w:type="dxa"/>
          </w:tcPr>
          <w:p w:rsidR="00EB5F2F" w:rsidRPr="00EB5F2F" w:rsidRDefault="00EB5F2F" w:rsidP="007E698A">
            <w:pPr>
              <w:rPr>
                <w:rStyle w:val="Hyperlink"/>
                <w:b/>
                <w:color w:val="auto"/>
                <w:sz w:val="18"/>
                <w:szCs w:val="18"/>
                <w:u w:val="none"/>
              </w:rPr>
            </w:pPr>
            <w:proofErr w:type="spellStart"/>
            <w:r w:rsidRPr="00EB5F2F">
              <w:rPr>
                <w:rStyle w:val="Hyperlink"/>
                <w:rFonts w:ascii="GHEA Grapalat" w:hAnsi="GHEA Grapalat"/>
                <w:b/>
                <w:color w:val="auto"/>
                <w:sz w:val="18"/>
                <w:szCs w:val="18"/>
                <w:u w:val="none"/>
              </w:rPr>
              <w:t>Սպեցմաշ</w:t>
            </w:r>
            <w:proofErr w:type="spellEnd"/>
            <w:r w:rsidRPr="00EB5F2F">
              <w:rPr>
                <w:rStyle w:val="Hyperlink"/>
                <w:rFonts w:ascii="GHEA Grapalat" w:hAnsi="GHEA Grapalat"/>
                <w:b/>
                <w:color w:val="auto"/>
                <w:sz w:val="18"/>
                <w:szCs w:val="18"/>
                <w:u w:val="none"/>
              </w:rPr>
              <w:t xml:space="preserve"> ՍՊԸ</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sidRPr="00B26111">
              <w:rPr>
                <w:rFonts w:ascii="GHEA Grapalat" w:hAnsi="GHEA Grapalat"/>
                <w:b/>
                <w:sz w:val="20"/>
                <w:szCs w:val="20"/>
              </w:rPr>
              <w:t>62,400,000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2.</w:t>
            </w:r>
          </w:p>
        </w:tc>
        <w:tc>
          <w:tcPr>
            <w:tcW w:w="4296" w:type="dxa"/>
          </w:tcPr>
          <w:p w:rsidR="00EB5F2F" w:rsidRPr="00EB5F2F" w:rsidRDefault="00EB5F2F" w:rsidP="007E698A">
            <w:pPr>
              <w:rPr>
                <w:rStyle w:val="Hyperlink"/>
                <w:rFonts w:ascii="GHEA Grapalat" w:hAnsi="GHEA Grapalat"/>
                <w:b/>
                <w:color w:val="auto"/>
                <w:sz w:val="18"/>
                <w:szCs w:val="18"/>
                <w:u w:val="none"/>
              </w:rPr>
            </w:pPr>
            <w:proofErr w:type="spellStart"/>
            <w:r w:rsidRPr="00EB5F2F">
              <w:rPr>
                <w:rStyle w:val="Hyperlink"/>
                <w:rFonts w:ascii="GHEA Grapalat" w:hAnsi="GHEA Grapalat"/>
                <w:b/>
                <w:color w:val="auto"/>
                <w:sz w:val="18"/>
                <w:szCs w:val="18"/>
                <w:u w:val="none"/>
              </w:rPr>
              <w:t>Հրաշք</w:t>
            </w:r>
            <w:proofErr w:type="spellEnd"/>
            <w:r w:rsidRPr="00EB5F2F">
              <w:rPr>
                <w:rStyle w:val="Hyperlink"/>
                <w:rFonts w:ascii="GHEA Grapalat" w:hAnsi="GHEA Grapalat"/>
                <w:b/>
                <w:color w:val="auto"/>
                <w:sz w:val="18"/>
                <w:szCs w:val="18"/>
                <w:u w:val="none"/>
              </w:rPr>
              <w:t xml:space="preserve"> </w:t>
            </w:r>
            <w:proofErr w:type="spellStart"/>
            <w:r w:rsidRPr="00EB5F2F">
              <w:rPr>
                <w:rStyle w:val="Hyperlink"/>
                <w:rFonts w:ascii="GHEA Grapalat" w:hAnsi="GHEA Grapalat"/>
                <w:b/>
                <w:color w:val="auto"/>
                <w:sz w:val="18"/>
                <w:szCs w:val="18"/>
                <w:u w:val="none"/>
              </w:rPr>
              <w:t>այգի</w:t>
            </w:r>
            <w:proofErr w:type="spellEnd"/>
            <w:r w:rsidRPr="00EB5F2F">
              <w:rPr>
                <w:rStyle w:val="Hyperlink"/>
                <w:rFonts w:ascii="GHEA Grapalat" w:hAnsi="GHEA Grapalat"/>
                <w:b/>
                <w:color w:val="auto"/>
                <w:sz w:val="18"/>
                <w:szCs w:val="18"/>
                <w:u w:val="none"/>
              </w:rPr>
              <w:t xml:space="preserve"> ՍՊԸ</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sidRPr="00B26111">
              <w:rPr>
                <w:rFonts w:ascii="GHEA Grapalat" w:hAnsi="GHEA Grapalat"/>
                <w:b/>
                <w:sz w:val="20"/>
                <w:szCs w:val="20"/>
              </w:rPr>
              <w:t>43,550,000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3.</w:t>
            </w:r>
          </w:p>
        </w:tc>
        <w:tc>
          <w:tcPr>
            <w:tcW w:w="4296" w:type="dxa"/>
          </w:tcPr>
          <w:p w:rsidR="00EB5F2F" w:rsidRPr="00EB5F2F" w:rsidRDefault="00EB5F2F" w:rsidP="007E698A">
            <w:pPr>
              <w:rPr>
                <w:rStyle w:val="Hyperlink"/>
                <w:rFonts w:ascii="GHEA Grapalat" w:hAnsi="GHEA Grapalat"/>
                <w:b/>
                <w:color w:val="auto"/>
                <w:sz w:val="18"/>
                <w:szCs w:val="18"/>
                <w:u w:val="none"/>
              </w:rPr>
            </w:pPr>
            <w:r w:rsidRPr="00EB5F2F">
              <w:rPr>
                <w:rStyle w:val="Hyperlink"/>
                <w:rFonts w:ascii="GHEA Grapalat" w:hAnsi="GHEA Grapalat"/>
                <w:b/>
                <w:color w:val="auto"/>
                <w:sz w:val="18"/>
                <w:szCs w:val="18"/>
                <w:u w:val="none"/>
              </w:rPr>
              <w:t>ՀՁ «</w:t>
            </w:r>
            <w:proofErr w:type="spellStart"/>
            <w:r w:rsidRPr="00EB5F2F">
              <w:rPr>
                <w:rStyle w:val="Hyperlink"/>
                <w:rFonts w:ascii="GHEA Grapalat" w:hAnsi="GHEA Grapalat"/>
                <w:b/>
                <w:color w:val="auto"/>
                <w:sz w:val="18"/>
                <w:szCs w:val="18"/>
                <w:u w:val="none"/>
              </w:rPr>
              <w:t>Չինվան»ՍՊԸ</w:t>
            </w:r>
            <w:proofErr w:type="spellEnd"/>
            <w:r w:rsidRPr="00EB5F2F">
              <w:rPr>
                <w:rStyle w:val="Hyperlink"/>
                <w:rFonts w:ascii="GHEA Grapalat" w:hAnsi="GHEA Grapalat"/>
                <w:b/>
                <w:color w:val="auto"/>
                <w:sz w:val="18"/>
                <w:szCs w:val="18"/>
                <w:u w:val="none"/>
              </w:rPr>
              <w:t xml:space="preserve"> և Weifang </w:t>
            </w:r>
            <w:proofErr w:type="spellStart"/>
            <w:r w:rsidRPr="00EB5F2F">
              <w:rPr>
                <w:rStyle w:val="Hyperlink"/>
                <w:rFonts w:ascii="GHEA Grapalat" w:hAnsi="GHEA Grapalat"/>
                <w:b/>
                <w:color w:val="auto"/>
                <w:sz w:val="18"/>
                <w:szCs w:val="18"/>
                <w:u w:val="none"/>
              </w:rPr>
              <w:t>Taihong</w:t>
            </w:r>
            <w:proofErr w:type="spellEnd"/>
            <w:r w:rsidRPr="00EB5F2F">
              <w:rPr>
                <w:rStyle w:val="Hyperlink"/>
                <w:rFonts w:ascii="GHEA Grapalat" w:hAnsi="GHEA Grapalat"/>
                <w:b/>
                <w:color w:val="auto"/>
                <w:sz w:val="18"/>
                <w:szCs w:val="18"/>
                <w:u w:val="none"/>
              </w:rPr>
              <w:t xml:space="preserve"> Tractor </w:t>
            </w:r>
            <w:proofErr w:type="spellStart"/>
            <w:r w:rsidRPr="00EB5F2F">
              <w:rPr>
                <w:rStyle w:val="Hyperlink"/>
                <w:rFonts w:ascii="GHEA Grapalat" w:hAnsi="GHEA Grapalat"/>
                <w:b/>
                <w:color w:val="auto"/>
                <w:sz w:val="18"/>
                <w:szCs w:val="18"/>
                <w:u w:val="none"/>
              </w:rPr>
              <w:t>Co.Ltd</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highlight w:val="yellow"/>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sidRPr="00B26111">
              <w:rPr>
                <w:rFonts w:ascii="GHEA Grapalat" w:hAnsi="GHEA Grapalat"/>
                <w:b/>
                <w:sz w:val="20"/>
                <w:szCs w:val="20"/>
              </w:rPr>
              <w:t>40,937,000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bl>
    <w:p w:rsidR="00EB5F2F" w:rsidRDefault="00EB5F2F" w:rsidP="00A80D86">
      <w:pPr>
        <w:spacing w:after="0" w:line="240" w:lineRule="auto"/>
        <w:rPr>
          <w:rStyle w:val="Hyperlink"/>
          <w:rFonts w:ascii="GHEA Grapalat" w:hAnsi="GHEA Grapalat"/>
          <w:b/>
          <w:u w:val="none"/>
          <w:lang w:val="af-ZA"/>
        </w:rPr>
      </w:pPr>
    </w:p>
    <w:p w:rsidR="00EB5F2F" w:rsidRPr="00504B12" w:rsidRDefault="00EB5F2F" w:rsidP="00A80D86"/>
    <w:p w:rsidR="00A80D86" w:rsidRDefault="00A80D86" w:rsidP="00A80D86">
      <w:pPr>
        <w:spacing w:after="0" w:line="240" w:lineRule="auto"/>
        <w:rPr>
          <w:rStyle w:val="Hyperlink"/>
          <w:rFonts w:ascii="GHEA Grapalat" w:hAnsi="GHEA Grapalat"/>
          <w:b/>
          <w:u w:val="none"/>
          <w:lang w:val="af-ZA"/>
        </w:rPr>
      </w:pPr>
      <w:r w:rsidRPr="00504B12">
        <w:rPr>
          <w:rStyle w:val="Hyperlink"/>
          <w:rFonts w:ascii="GHEA Grapalat" w:hAnsi="GHEA Grapalat"/>
          <w:b/>
          <w:u w:val="none"/>
          <w:lang w:val="af-ZA"/>
        </w:rPr>
        <w:t xml:space="preserve">Լոտ 6- </w:t>
      </w:r>
      <w:r w:rsidR="00681EAD" w:rsidRPr="00681EAD">
        <w:rPr>
          <w:rStyle w:val="Hyperlink"/>
          <w:rFonts w:ascii="GHEA Grapalat" w:hAnsi="GHEA Grapalat"/>
          <w:b/>
          <w:u w:val="none"/>
          <w:lang w:val="af-ZA"/>
        </w:rPr>
        <w:t>Խոտի բերքահավաքի մեքենաներ (քանակը 26 հատ</w:t>
      </w:r>
      <w:r w:rsidRPr="00504B12">
        <w:rPr>
          <w:rStyle w:val="Hyperlink"/>
          <w:rFonts w:ascii="GHEA Grapalat" w:hAnsi="GHEA Grapalat"/>
          <w:b/>
          <w:u w:val="none"/>
          <w:lang w:val="af-ZA"/>
        </w:rPr>
        <w:t>)</w:t>
      </w:r>
    </w:p>
    <w:tbl>
      <w:tblPr>
        <w:tblStyle w:val="TableGrid"/>
        <w:tblW w:w="0" w:type="auto"/>
        <w:tblLayout w:type="fixed"/>
        <w:tblLook w:val="04A0" w:firstRow="1" w:lastRow="0" w:firstColumn="1" w:lastColumn="0" w:noHBand="0" w:noVBand="1"/>
      </w:tblPr>
      <w:tblGrid>
        <w:gridCol w:w="490"/>
        <w:gridCol w:w="4296"/>
        <w:gridCol w:w="1701"/>
        <w:gridCol w:w="1701"/>
        <w:gridCol w:w="1928"/>
      </w:tblGrid>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w:t>
            </w:r>
          </w:p>
        </w:tc>
        <w:tc>
          <w:tcPr>
            <w:tcW w:w="4296"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Հայտատուի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անունը</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առկայությունը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r w:rsidRPr="00611365">
              <w:rPr>
                <w:rFonts w:ascii="GHEA Grapalat" w:eastAsia="Calibri" w:hAnsi="GHEA Grapalat" w:cs="Times New Roman"/>
                <w:b/>
                <w:sz w:val="20"/>
                <w:szCs w:val="20"/>
              </w:rPr>
              <w:t>/</w:t>
            </w:r>
            <w:proofErr w:type="spellStart"/>
            <w:r w:rsidRPr="00611365">
              <w:rPr>
                <w:rFonts w:ascii="GHEA Grapalat" w:eastAsia="Calibri" w:hAnsi="GHEA Grapalat" w:cs="Times New Roman"/>
                <w:b/>
                <w:sz w:val="20"/>
                <w:szCs w:val="20"/>
              </w:rPr>
              <w:t>Ոչ</w:t>
            </w:r>
            <w:proofErr w:type="spellEnd"/>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Հայտի</w:t>
            </w:r>
            <w:proofErr w:type="spellEnd"/>
            <w:r w:rsidRPr="00611365">
              <w:rPr>
                <w:rFonts w:ascii="GHEA Grapalat" w:eastAsia="Calibri" w:hAnsi="GHEA Grapalat" w:cs="Times New Roman"/>
                <w:b/>
                <w:sz w:val="20"/>
                <w:szCs w:val="20"/>
              </w:rPr>
              <w:t xml:space="preserve"> </w:t>
            </w:r>
            <w:proofErr w:type="spellStart"/>
            <w:r w:rsidRPr="00611365">
              <w:rPr>
                <w:rFonts w:ascii="GHEA Grapalat" w:eastAsia="Calibri" w:hAnsi="GHEA Grapalat" w:cs="Times New Roman"/>
                <w:b/>
                <w:sz w:val="20"/>
                <w:szCs w:val="20"/>
              </w:rPr>
              <w:t>գինը</w:t>
            </w:r>
            <w:proofErr w:type="spellEnd"/>
          </w:p>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 xml:space="preserve">ՀՀ </w:t>
            </w:r>
            <w:proofErr w:type="spellStart"/>
            <w:r w:rsidRPr="00611365">
              <w:rPr>
                <w:rFonts w:ascii="GHEA Grapalat" w:eastAsia="Calibri" w:hAnsi="GHEA Grapalat" w:cs="Times New Roman"/>
                <w:b/>
                <w:sz w:val="20"/>
                <w:szCs w:val="20"/>
              </w:rPr>
              <w:t>դրամ</w:t>
            </w:r>
            <w:proofErr w:type="spellEnd"/>
          </w:p>
        </w:tc>
        <w:tc>
          <w:tcPr>
            <w:tcW w:w="1928" w:type="dxa"/>
          </w:tcPr>
          <w:tbl>
            <w:tblPr>
              <w:tblW w:w="0" w:type="auto"/>
              <w:tblBorders>
                <w:top w:val="nil"/>
                <w:left w:val="nil"/>
                <w:bottom w:val="nil"/>
                <w:right w:val="nil"/>
              </w:tblBorders>
              <w:tblLayout w:type="fixed"/>
              <w:tblLook w:val="0000" w:firstRow="0" w:lastRow="0" w:firstColumn="0" w:lastColumn="0" w:noHBand="0" w:noVBand="0"/>
            </w:tblPr>
            <w:tblGrid>
              <w:gridCol w:w="1854"/>
            </w:tblGrid>
            <w:tr w:rsidR="00EB5F2F" w:rsidRPr="00611365" w:rsidTr="007E698A">
              <w:trPr>
                <w:trHeight w:val="401"/>
              </w:trPr>
              <w:tc>
                <w:tcPr>
                  <w:tcW w:w="1854" w:type="dxa"/>
                </w:tcPr>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Հայտի</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ապահովման</w:t>
                  </w:r>
                  <w:proofErr w:type="spellEnd"/>
                  <w:r w:rsidRPr="00611365">
                    <w:rPr>
                      <w:rFonts w:ascii="GHEA Grapalat" w:eastAsia="Calibri" w:hAnsi="GHEA Grapalat" w:cs="Sylfaen"/>
                      <w:b/>
                      <w:color w:val="000000"/>
                      <w:sz w:val="20"/>
                      <w:szCs w:val="20"/>
                    </w:rPr>
                    <w:t xml:space="preserve"> </w:t>
                  </w:r>
                  <w:proofErr w:type="spellStart"/>
                  <w:r w:rsidRPr="00611365">
                    <w:rPr>
                      <w:rFonts w:ascii="GHEA Grapalat" w:eastAsia="Calibri" w:hAnsi="GHEA Grapalat" w:cs="Sylfaen"/>
                      <w:b/>
                      <w:color w:val="000000"/>
                      <w:sz w:val="20"/>
                      <w:szCs w:val="20"/>
                    </w:rPr>
                    <w:t>հայտարարագիր</w:t>
                  </w:r>
                  <w:proofErr w:type="spellEnd"/>
                </w:p>
                <w:p w:rsidR="00EB5F2F" w:rsidRPr="00611365" w:rsidRDefault="00EB5F2F" w:rsidP="007E698A">
                  <w:pPr>
                    <w:autoSpaceDE w:val="0"/>
                    <w:autoSpaceDN w:val="0"/>
                    <w:adjustRightInd w:val="0"/>
                    <w:spacing w:after="0" w:line="240" w:lineRule="auto"/>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r w:rsidRPr="00611365">
                    <w:rPr>
                      <w:rFonts w:ascii="GHEA Grapalat" w:eastAsia="Calibri" w:hAnsi="GHEA Grapalat" w:cs="Sylfaen"/>
                      <w:b/>
                      <w:color w:val="000000"/>
                      <w:sz w:val="20"/>
                      <w:szCs w:val="20"/>
                    </w:rPr>
                    <w:t>/</w:t>
                  </w:r>
                  <w:proofErr w:type="spellStart"/>
                  <w:r w:rsidRPr="00611365">
                    <w:rPr>
                      <w:rFonts w:ascii="GHEA Grapalat" w:eastAsia="Calibri" w:hAnsi="GHEA Grapalat" w:cs="Sylfaen"/>
                      <w:b/>
                      <w:color w:val="000000"/>
                      <w:sz w:val="20"/>
                      <w:szCs w:val="20"/>
                    </w:rPr>
                    <w:t>Ոչ</w:t>
                  </w:r>
                  <w:proofErr w:type="spellEnd"/>
                </w:p>
              </w:tc>
            </w:tr>
          </w:tbl>
          <w:p w:rsidR="00EB5F2F" w:rsidRPr="00611365" w:rsidRDefault="00EB5F2F" w:rsidP="007E698A">
            <w:pPr>
              <w:spacing w:after="160" w:line="259" w:lineRule="auto"/>
              <w:jc w:val="center"/>
              <w:rPr>
                <w:rFonts w:ascii="GHEA Grapalat" w:eastAsia="Calibri" w:hAnsi="GHEA Grapalat" w:cs="Times New Roman"/>
                <w:b/>
                <w:sz w:val="20"/>
                <w:szCs w:val="20"/>
              </w:rPr>
            </w:pPr>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1.</w:t>
            </w:r>
          </w:p>
        </w:tc>
        <w:tc>
          <w:tcPr>
            <w:tcW w:w="4296" w:type="dxa"/>
          </w:tcPr>
          <w:p w:rsidR="00EB5F2F" w:rsidRPr="00EB5F2F" w:rsidRDefault="00EB5F2F" w:rsidP="00EB5F2F">
            <w:pPr>
              <w:rPr>
                <w:rStyle w:val="Hyperlink"/>
                <w:b/>
                <w:color w:val="auto"/>
                <w:sz w:val="18"/>
                <w:szCs w:val="18"/>
                <w:u w:val="none"/>
              </w:rPr>
            </w:pPr>
            <w:proofErr w:type="spellStart"/>
            <w:r w:rsidRPr="00EB5F2F">
              <w:rPr>
                <w:rStyle w:val="Hyperlink"/>
                <w:rFonts w:ascii="GHEA Grapalat" w:hAnsi="GHEA Grapalat"/>
                <w:b/>
                <w:color w:val="auto"/>
                <w:sz w:val="18"/>
                <w:szCs w:val="18"/>
                <w:u w:val="none"/>
              </w:rPr>
              <w:t>Հրաշք</w:t>
            </w:r>
            <w:proofErr w:type="spellEnd"/>
            <w:r w:rsidRPr="00EB5F2F">
              <w:rPr>
                <w:rStyle w:val="Hyperlink"/>
                <w:rFonts w:ascii="GHEA Grapalat" w:hAnsi="GHEA Grapalat"/>
                <w:b/>
                <w:color w:val="auto"/>
                <w:sz w:val="18"/>
                <w:szCs w:val="18"/>
                <w:u w:val="none"/>
              </w:rPr>
              <w:t xml:space="preserve"> </w:t>
            </w:r>
            <w:proofErr w:type="spellStart"/>
            <w:r w:rsidRPr="00EB5F2F">
              <w:rPr>
                <w:rStyle w:val="Hyperlink"/>
                <w:rFonts w:ascii="GHEA Grapalat" w:hAnsi="GHEA Grapalat"/>
                <w:b/>
                <w:color w:val="auto"/>
                <w:sz w:val="18"/>
                <w:szCs w:val="18"/>
                <w:u w:val="none"/>
              </w:rPr>
              <w:t>այգի</w:t>
            </w:r>
            <w:proofErr w:type="spellEnd"/>
            <w:r w:rsidRPr="00EB5F2F">
              <w:rPr>
                <w:rStyle w:val="Hyperlink"/>
                <w:rFonts w:ascii="GHEA Grapalat" w:hAnsi="GHEA Grapalat"/>
                <w:b/>
                <w:color w:val="auto"/>
                <w:sz w:val="18"/>
                <w:szCs w:val="18"/>
                <w:u w:val="none"/>
              </w:rPr>
              <w:t xml:space="preserve"> ՍՊԸ</w:t>
            </w:r>
            <w:r w:rsidRPr="00EB5F2F">
              <w:rPr>
                <w:rStyle w:val="Hyperlink"/>
                <w:rFonts w:ascii="GHEA Grapalat" w:hAnsi="GHEA Grapalat"/>
                <w:b/>
                <w:color w:val="auto"/>
                <w:sz w:val="18"/>
                <w:szCs w:val="18"/>
                <w:u w:val="none"/>
              </w:rPr>
              <w:t xml:space="preserve"> </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sidRPr="00B26111">
              <w:rPr>
                <w:rFonts w:ascii="GHEA Grapalat" w:hAnsi="GHEA Grapalat"/>
                <w:b/>
                <w:sz w:val="20"/>
                <w:szCs w:val="20"/>
              </w:rPr>
              <w:t>29,211,000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r w:rsidR="00EB5F2F" w:rsidRPr="00611365" w:rsidTr="007E698A">
        <w:tc>
          <w:tcPr>
            <w:tcW w:w="490" w:type="dxa"/>
          </w:tcPr>
          <w:p w:rsidR="00EB5F2F" w:rsidRPr="00611365" w:rsidRDefault="00EB5F2F" w:rsidP="007E698A">
            <w:pPr>
              <w:spacing w:after="160" w:line="259" w:lineRule="auto"/>
              <w:jc w:val="center"/>
              <w:rPr>
                <w:rFonts w:ascii="GHEA Grapalat" w:eastAsia="Calibri" w:hAnsi="GHEA Grapalat" w:cs="Times New Roman"/>
                <w:b/>
                <w:sz w:val="20"/>
                <w:szCs w:val="20"/>
              </w:rPr>
            </w:pPr>
            <w:r w:rsidRPr="00611365">
              <w:rPr>
                <w:rFonts w:ascii="GHEA Grapalat" w:eastAsia="Calibri" w:hAnsi="GHEA Grapalat" w:cs="Times New Roman"/>
                <w:b/>
                <w:sz w:val="20"/>
                <w:szCs w:val="20"/>
              </w:rPr>
              <w:t>2.</w:t>
            </w:r>
          </w:p>
        </w:tc>
        <w:tc>
          <w:tcPr>
            <w:tcW w:w="4296" w:type="dxa"/>
          </w:tcPr>
          <w:p w:rsidR="00EB5F2F" w:rsidRPr="00EB5F2F" w:rsidRDefault="00EB5F2F" w:rsidP="007E698A">
            <w:pPr>
              <w:rPr>
                <w:rStyle w:val="Hyperlink"/>
                <w:rFonts w:ascii="GHEA Grapalat" w:hAnsi="GHEA Grapalat"/>
                <w:b/>
                <w:color w:val="auto"/>
                <w:sz w:val="18"/>
                <w:szCs w:val="18"/>
                <w:u w:val="none"/>
              </w:rPr>
            </w:pPr>
            <w:proofErr w:type="spellStart"/>
            <w:r w:rsidRPr="00EB5F2F">
              <w:rPr>
                <w:rStyle w:val="Hyperlink"/>
                <w:rFonts w:ascii="GHEA Grapalat" w:hAnsi="GHEA Grapalat"/>
                <w:b/>
                <w:color w:val="auto"/>
                <w:sz w:val="18"/>
                <w:szCs w:val="18"/>
                <w:u w:val="none"/>
              </w:rPr>
              <w:t>Մոտոբլոկ</w:t>
            </w:r>
            <w:proofErr w:type="spellEnd"/>
            <w:r w:rsidRPr="00EB5F2F">
              <w:rPr>
                <w:rStyle w:val="Hyperlink"/>
                <w:rFonts w:ascii="GHEA Grapalat" w:hAnsi="GHEA Grapalat"/>
                <w:b/>
                <w:color w:val="auto"/>
                <w:sz w:val="18"/>
                <w:szCs w:val="18"/>
                <w:u w:val="none"/>
              </w:rPr>
              <w:t xml:space="preserve"> ՍՊԸ</w:t>
            </w:r>
          </w:p>
        </w:tc>
        <w:tc>
          <w:tcPr>
            <w:tcW w:w="1701" w:type="dxa"/>
          </w:tcPr>
          <w:p w:rsidR="00EB5F2F" w:rsidRPr="00611365" w:rsidRDefault="00EB5F2F" w:rsidP="007E698A">
            <w:pPr>
              <w:spacing w:after="160" w:line="259" w:lineRule="auto"/>
              <w:jc w:val="center"/>
              <w:rPr>
                <w:rFonts w:ascii="GHEA Grapalat" w:eastAsia="Calibri" w:hAnsi="GHEA Grapalat" w:cs="Times New Roman"/>
                <w:b/>
                <w:sz w:val="20"/>
                <w:szCs w:val="20"/>
              </w:rPr>
            </w:pPr>
            <w:proofErr w:type="spellStart"/>
            <w:r w:rsidRPr="00611365">
              <w:rPr>
                <w:rFonts w:ascii="GHEA Grapalat" w:eastAsia="Calibri" w:hAnsi="GHEA Grapalat" w:cs="Times New Roman"/>
                <w:b/>
                <w:sz w:val="20"/>
                <w:szCs w:val="20"/>
              </w:rPr>
              <w:t>Այո</w:t>
            </w:r>
            <w:proofErr w:type="spellEnd"/>
          </w:p>
        </w:tc>
        <w:tc>
          <w:tcPr>
            <w:tcW w:w="1701" w:type="dxa"/>
          </w:tcPr>
          <w:p w:rsidR="00EB5F2F" w:rsidRPr="00504B12" w:rsidRDefault="00EB5F2F" w:rsidP="007E698A">
            <w:pPr>
              <w:jc w:val="center"/>
              <w:rPr>
                <w:rFonts w:ascii="GHEA Grapalat" w:hAnsi="GHEA Grapalat"/>
                <w:b/>
                <w:sz w:val="20"/>
                <w:szCs w:val="20"/>
              </w:rPr>
            </w:pPr>
            <w:r>
              <w:rPr>
                <w:rFonts w:ascii="GHEA Grapalat" w:hAnsi="GHEA Grapalat"/>
                <w:b/>
                <w:sz w:val="20"/>
                <w:szCs w:val="20"/>
              </w:rPr>
              <w:t>24,750,000</w:t>
            </w:r>
          </w:p>
        </w:tc>
        <w:tc>
          <w:tcPr>
            <w:tcW w:w="1928" w:type="dxa"/>
          </w:tcPr>
          <w:p w:rsidR="00EB5F2F" w:rsidRPr="00611365" w:rsidRDefault="00EB5F2F" w:rsidP="007E698A">
            <w:pPr>
              <w:autoSpaceDE w:val="0"/>
              <w:autoSpaceDN w:val="0"/>
              <w:adjustRightInd w:val="0"/>
              <w:jc w:val="center"/>
              <w:rPr>
                <w:rFonts w:ascii="GHEA Grapalat" w:eastAsia="Calibri" w:hAnsi="GHEA Grapalat" w:cs="Sylfaen"/>
                <w:b/>
                <w:color w:val="000000"/>
                <w:sz w:val="20"/>
                <w:szCs w:val="20"/>
              </w:rPr>
            </w:pPr>
            <w:proofErr w:type="spellStart"/>
            <w:r w:rsidRPr="00611365">
              <w:rPr>
                <w:rFonts w:ascii="GHEA Grapalat" w:eastAsia="Calibri" w:hAnsi="GHEA Grapalat" w:cs="Sylfaen"/>
                <w:b/>
                <w:color w:val="000000"/>
                <w:sz w:val="20"/>
                <w:szCs w:val="20"/>
              </w:rPr>
              <w:t>Այո</w:t>
            </w:r>
            <w:proofErr w:type="spellEnd"/>
          </w:p>
        </w:tc>
      </w:tr>
    </w:tbl>
    <w:p w:rsidR="00EB5F2F" w:rsidRPr="00504B12" w:rsidRDefault="00EB5F2F" w:rsidP="00A80D86">
      <w:pPr>
        <w:spacing w:after="0" w:line="240" w:lineRule="auto"/>
        <w:rPr>
          <w:rStyle w:val="Hyperlink"/>
          <w:rFonts w:ascii="GHEA Grapalat" w:hAnsi="GHEA Grapalat"/>
          <w:b/>
          <w:u w:val="none"/>
          <w:lang w:val="af-ZA"/>
        </w:rPr>
      </w:pPr>
    </w:p>
    <w:p w:rsidR="00A66940" w:rsidRPr="00504B12" w:rsidRDefault="00A66940" w:rsidP="00A80D86">
      <w:pPr>
        <w:spacing w:after="0" w:line="240" w:lineRule="auto"/>
      </w:pPr>
    </w:p>
    <w:p w:rsidR="00594C9D" w:rsidRPr="00504B12" w:rsidRDefault="00594C9D" w:rsidP="00594C9D">
      <w:pPr>
        <w:rPr>
          <w:rFonts w:ascii="GHEA Grapalat" w:hAnsi="GHEA Grapalat"/>
        </w:rPr>
      </w:pPr>
      <w:proofErr w:type="spellStart"/>
      <w:r w:rsidRPr="00504B12">
        <w:rPr>
          <w:rFonts w:ascii="GHEA Grapalat" w:hAnsi="GHEA Grapalat"/>
        </w:rPr>
        <w:t>Ազատ</w:t>
      </w:r>
      <w:proofErr w:type="spellEnd"/>
      <w:r w:rsidRPr="00504B12">
        <w:rPr>
          <w:rFonts w:ascii="GHEA Grapalat" w:hAnsi="GHEA Grapalat"/>
        </w:rPr>
        <w:t xml:space="preserve"> </w:t>
      </w:r>
      <w:proofErr w:type="spellStart"/>
      <w:r w:rsidRPr="00504B12">
        <w:rPr>
          <w:rFonts w:ascii="GHEA Grapalat" w:hAnsi="GHEA Grapalat"/>
        </w:rPr>
        <w:t>Թովմասյան</w:t>
      </w:r>
      <w:proofErr w:type="spellEnd"/>
    </w:p>
    <w:p w:rsidR="00C93BBE" w:rsidRPr="00107581" w:rsidRDefault="00594C9D">
      <w:pPr>
        <w:rPr>
          <w:rFonts w:ascii="GHEA Grapalat" w:hAnsi="GHEA Grapalat" w:cs="Sylfaen"/>
        </w:rPr>
      </w:pPr>
      <w:proofErr w:type="spellStart"/>
      <w:r w:rsidRPr="00504B12">
        <w:rPr>
          <w:rFonts w:ascii="GHEA Grapalat" w:hAnsi="GHEA Grapalat" w:cs="Arial"/>
          <w:color w:val="000000"/>
          <w:shd w:val="clear" w:color="auto" w:fill="FFFFFF"/>
        </w:rPr>
        <w:t>Գնահատման</w:t>
      </w:r>
      <w:proofErr w:type="spellEnd"/>
      <w:r w:rsidRPr="00504B12">
        <w:rPr>
          <w:rFonts w:ascii="GHEA Grapalat" w:hAnsi="GHEA Grapalat" w:cs="Arial"/>
          <w:color w:val="000000"/>
          <w:shd w:val="clear" w:color="auto" w:fill="FFFFFF"/>
        </w:rPr>
        <w:t xml:space="preserve"> </w:t>
      </w:r>
      <w:proofErr w:type="gramStart"/>
      <w:r w:rsidRPr="00504B12">
        <w:rPr>
          <w:rFonts w:ascii="GHEA Grapalat" w:hAnsi="GHEA Grapalat" w:cs="Arial"/>
          <w:color w:val="000000"/>
          <w:shd w:val="clear" w:color="auto" w:fill="FFFFFF"/>
          <w:lang w:val="hy-AM"/>
        </w:rPr>
        <w:t>հանձնաժողովի  քարտուղար</w:t>
      </w:r>
      <w:proofErr w:type="gramEnd"/>
    </w:p>
    <w:sectPr w:rsidR="00C93BBE" w:rsidRPr="00107581" w:rsidSect="003C2F28">
      <w:pgSz w:w="12240" w:h="15840"/>
      <w:pgMar w:top="72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E78"/>
    <w:multiLevelType w:val="hybridMultilevel"/>
    <w:tmpl w:val="07C8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9"/>
    <w:rsid w:val="0000538C"/>
    <w:rsid w:val="000C4FAC"/>
    <w:rsid w:val="000E52A1"/>
    <w:rsid w:val="00107581"/>
    <w:rsid w:val="00164503"/>
    <w:rsid w:val="00191DC2"/>
    <w:rsid w:val="001A5FAB"/>
    <w:rsid w:val="00272906"/>
    <w:rsid w:val="0027362A"/>
    <w:rsid w:val="00283209"/>
    <w:rsid w:val="002978E4"/>
    <w:rsid w:val="002C02A8"/>
    <w:rsid w:val="002D094C"/>
    <w:rsid w:val="0030141C"/>
    <w:rsid w:val="00334835"/>
    <w:rsid w:val="003A4888"/>
    <w:rsid w:val="003C2F28"/>
    <w:rsid w:val="004209ED"/>
    <w:rsid w:val="004358EA"/>
    <w:rsid w:val="00452546"/>
    <w:rsid w:val="004A413E"/>
    <w:rsid w:val="004B2F0C"/>
    <w:rsid w:val="004D5567"/>
    <w:rsid w:val="00504B12"/>
    <w:rsid w:val="0050626E"/>
    <w:rsid w:val="00541698"/>
    <w:rsid w:val="005679A6"/>
    <w:rsid w:val="00575BCD"/>
    <w:rsid w:val="00594C9D"/>
    <w:rsid w:val="005C0B0A"/>
    <w:rsid w:val="005C1F0C"/>
    <w:rsid w:val="005C3E56"/>
    <w:rsid w:val="005F5E2D"/>
    <w:rsid w:val="00611365"/>
    <w:rsid w:val="00616D36"/>
    <w:rsid w:val="00634939"/>
    <w:rsid w:val="00646C07"/>
    <w:rsid w:val="006758F8"/>
    <w:rsid w:val="00681EAD"/>
    <w:rsid w:val="006E1DF3"/>
    <w:rsid w:val="006F7A2C"/>
    <w:rsid w:val="0070390A"/>
    <w:rsid w:val="007403BF"/>
    <w:rsid w:val="00781D38"/>
    <w:rsid w:val="007D65BB"/>
    <w:rsid w:val="007E1660"/>
    <w:rsid w:val="007E40C3"/>
    <w:rsid w:val="007E6D61"/>
    <w:rsid w:val="007F5212"/>
    <w:rsid w:val="0081424E"/>
    <w:rsid w:val="008510EA"/>
    <w:rsid w:val="008538EB"/>
    <w:rsid w:val="00892FE2"/>
    <w:rsid w:val="008A5D89"/>
    <w:rsid w:val="00930EC7"/>
    <w:rsid w:val="00930F92"/>
    <w:rsid w:val="00956220"/>
    <w:rsid w:val="0097562D"/>
    <w:rsid w:val="009F0110"/>
    <w:rsid w:val="00A3534C"/>
    <w:rsid w:val="00A42F34"/>
    <w:rsid w:val="00A65541"/>
    <w:rsid w:val="00A66940"/>
    <w:rsid w:val="00A8011E"/>
    <w:rsid w:val="00A80D86"/>
    <w:rsid w:val="00AB7B6A"/>
    <w:rsid w:val="00AC2B06"/>
    <w:rsid w:val="00AD652E"/>
    <w:rsid w:val="00AF7678"/>
    <w:rsid w:val="00B067D1"/>
    <w:rsid w:val="00B11DB5"/>
    <w:rsid w:val="00B26111"/>
    <w:rsid w:val="00B34A3E"/>
    <w:rsid w:val="00B42260"/>
    <w:rsid w:val="00B51901"/>
    <w:rsid w:val="00B64717"/>
    <w:rsid w:val="00B72293"/>
    <w:rsid w:val="00B970AA"/>
    <w:rsid w:val="00C004BB"/>
    <w:rsid w:val="00C04658"/>
    <w:rsid w:val="00C11F67"/>
    <w:rsid w:val="00C8019D"/>
    <w:rsid w:val="00C92F6D"/>
    <w:rsid w:val="00C93BBE"/>
    <w:rsid w:val="00CB402D"/>
    <w:rsid w:val="00CD12C6"/>
    <w:rsid w:val="00D351B0"/>
    <w:rsid w:val="00D556AC"/>
    <w:rsid w:val="00D81A63"/>
    <w:rsid w:val="00DC4E13"/>
    <w:rsid w:val="00DF3563"/>
    <w:rsid w:val="00DF5E42"/>
    <w:rsid w:val="00E06B48"/>
    <w:rsid w:val="00E42666"/>
    <w:rsid w:val="00E52FFC"/>
    <w:rsid w:val="00E71833"/>
    <w:rsid w:val="00EB5F2F"/>
    <w:rsid w:val="00ED6DCE"/>
    <w:rsid w:val="00EF4EE0"/>
    <w:rsid w:val="00F5595A"/>
    <w:rsid w:val="00F7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Pages>
  <Words>368</Words>
  <Characters>2099</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Azat Tovmasyan</cp:lastModifiedBy>
  <cp:revision>86</cp:revision>
  <dcterms:created xsi:type="dcterms:W3CDTF">2020-02-17T11:28:00Z</dcterms:created>
  <dcterms:modified xsi:type="dcterms:W3CDTF">2021-08-18T11:35:00Z</dcterms:modified>
</cp:coreProperties>
</file>