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C32B6" w:rsidRDefault="00CC482C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BC32B6" w:rsidRDefault="00335F28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 w:rsidRPr="00BC32B6">
        <w:rPr>
          <w:rFonts w:ascii="GHEA Grapalat" w:hAnsi="GHEA Grapalat"/>
          <w:b/>
          <w:szCs w:val="24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563FF8" w:rsidRDefault="00980BCA" w:rsidP="00BC32B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  <w:r w:rsidRPr="00BC32B6">
        <w:rPr>
          <w:rFonts w:ascii="GHEA Grapalat" w:hAnsi="GHEA Grapalat"/>
          <w:b/>
          <w:szCs w:val="24"/>
        </w:rPr>
        <w:t xml:space="preserve">Код запроса котировок </w:t>
      </w:r>
      <w:r w:rsidR="00563FF8">
        <w:rPr>
          <w:rFonts w:ascii="GHEA Grapalat" w:hAnsi="GHEA Grapalat"/>
          <w:b/>
          <w:szCs w:val="24"/>
        </w:rPr>
        <w:t>HHQK-GH</w:t>
      </w:r>
      <w:r w:rsidR="00BC32B6" w:rsidRPr="00BC32B6">
        <w:rPr>
          <w:rFonts w:ascii="GHEA Grapalat" w:hAnsi="GHEA Grapalat"/>
          <w:b/>
          <w:szCs w:val="24"/>
        </w:rPr>
        <w:t>TsDzB-</w:t>
      </w:r>
      <w:r w:rsidR="00563FF8">
        <w:rPr>
          <w:rFonts w:ascii="GHEA Grapalat" w:hAnsi="GHEA Grapalat"/>
          <w:b/>
          <w:szCs w:val="24"/>
          <w:lang w:val="en-US"/>
        </w:rPr>
        <w:t>19/10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25261D" w:rsidRPr="000033E5" w:rsidRDefault="00BC32B6" w:rsidP="000033E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К</w:t>
      </w:r>
      <w:r w:rsidR="00980BCA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омитет по градостроительству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0A0147">
        <w:rPr>
          <w:rFonts w:ascii="GHEA Grapalat" w:hAnsi="GHEA Grapalat"/>
          <w:color w:val="000000" w:themeColor="text1"/>
          <w:sz w:val="22"/>
          <w:szCs w:val="22"/>
        </w:rPr>
        <w:t xml:space="preserve">закупки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>по</w:t>
      </w:r>
      <w:r w:rsidR="00D14720" w:rsidRPr="000A0147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 код</w:t>
      </w:r>
      <w:r w:rsidR="00D14720" w:rsidRPr="000A0147">
        <w:rPr>
          <w:rFonts w:ascii="GHEA Grapalat" w:hAnsi="GHEA Grapalat"/>
          <w:color w:val="000000" w:themeColor="text1"/>
          <w:sz w:val="22"/>
          <w:szCs w:val="22"/>
        </w:rPr>
        <w:t>ом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>HHQK-GHTsDzB-</w:t>
      </w:r>
      <w:r w:rsidR="00563FF8">
        <w:rPr>
          <w:rFonts w:ascii="GHEA Grapalat" w:hAnsi="GHEA Grapalat"/>
          <w:color w:val="000000" w:themeColor="text1"/>
          <w:sz w:val="22"/>
          <w:szCs w:val="22"/>
          <w:lang w:val="en-US"/>
        </w:rPr>
        <w:t>19/10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организованной с целью приобретения </w:t>
      </w:r>
      <w:r w:rsidR="00563FF8">
        <w:rPr>
          <w:rFonts w:ascii="GHEA Grapalat" w:hAnsi="GHEA Grapalat"/>
          <w:color w:val="000000" w:themeColor="text1"/>
          <w:sz w:val="22"/>
          <w:szCs w:val="22"/>
          <w:lang w:val="en-US"/>
        </w:rPr>
        <w:t>услуг внутреннего аудита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>
        <w:rPr>
          <w:rFonts w:ascii="GHEA Grapalat" w:hAnsi="GHEA Grapalat"/>
          <w:color w:val="000000" w:themeColor="text1"/>
          <w:sz w:val="22"/>
          <w:szCs w:val="22"/>
        </w:rPr>
        <w:t>для своих нужд,</w:t>
      </w:r>
      <w:r w:rsidR="000033E5" w:rsidRPr="000033E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 w:rsidRPr="000A0147">
        <w:rPr>
          <w:rFonts w:ascii="GHEA Grapalat" w:hAnsi="GHEA Grapalat"/>
          <w:color w:val="000000" w:themeColor="text1"/>
          <w:sz w:val="22"/>
          <w:szCs w:val="22"/>
        </w:rPr>
        <w:t>несостоявшейся</w:t>
      </w:r>
      <w:r w:rsidR="000033E5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BC32B6" w:rsidRPr="000A0147" w:rsidRDefault="00BC32B6" w:rsidP="003978F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5F54A7" w:rsidRPr="005F54A7" w:rsidRDefault="0012540C" w:rsidP="003978F5">
      <w:pPr>
        <w:widowControl w:val="0"/>
        <w:ind w:left="-540"/>
        <w:jc w:val="both"/>
        <w:rPr>
          <w:rFonts w:ascii="GHEA Grapalat" w:hAnsi="GHEA Grapalat"/>
          <w:szCs w:val="24"/>
        </w:rPr>
      </w:pPr>
      <w:r w:rsidRPr="005F54A7">
        <w:rPr>
          <w:rFonts w:ascii="GHEA Grapalat" w:hAnsi="GHEA Grapalat"/>
          <w:color w:val="000000" w:themeColor="text1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77"/>
        <w:gridCol w:w="2652"/>
        <w:gridCol w:w="2409"/>
        <w:gridCol w:w="2102"/>
      </w:tblGrid>
      <w:tr w:rsidR="00A72AAE" w:rsidRPr="004E4619" w:rsidTr="003978F5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F5" w:rsidRPr="004E4619" w:rsidTr="003978F5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3978F5" w:rsidRPr="00563FF8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978F5" w:rsidRPr="00563FF8" w:rsidRDefault="00563FF8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У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слуг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и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внутреннего аудита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978F5" w:rsidRPr="00563FF8" w:rsidRDefault="00563FF8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 w:cs="Cambria"/>
                <w:color w:val="000000" w:themeColor="text1"/>
                <w:sz w:val="18"/>
                <w:szCs w:val="18"/>
              </w:rPr>
              <w:t>О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 </w:t>
            </w:r>
            <w:r w:rsidR="003978F5"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ПИ КА ЭФ АУДИТ</w:t>
            </w:r>
            <w:r w:rsidR="003978F5"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  <w:p w:rsidR="003978F5" w:rsidRPr="00563FF8" w:rsidRDefault="00563FF8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 w:cs="Cambria"/>
                <w:color w:val="000000" w:themeColor="text1"/>
                <w:sz w:val="18"/>
                <w:szCs w:val="18"/>
              </w:rPr>
              <w:t>ЗАО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Би Ди О Армения</w:t>
            </w:r>
            <w:r w:rsidR="003978F5"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  <w:p w:rsidR="003978F5" w:rsidRPr="00563FF8" w:rsidRDefault="003978F5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 &lt;&lt;</w:t>
            </w:r>
            <w:r w:rsidR="00563FF8"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Грант Аудит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  <w:p w:rsidR="00563FF8" w:rsidRPr="00563FF8" w:rsidRDefault="00563FF8" w:rsidP="00563FF8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 &lt;&lt;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Арм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удит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  <w:p w:rsidR="00563FF8" w:rsidRPr="00563FF8" w:rsidRDefault="00563FF8" w:rsidP="00563FF8">
            <w:pPr>
              <w:pStyle w:val="ListParagraph"/>
              <w:widowControl w:val="0"/>
              <w:ind w:left="211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3978F5" w:rsidRPr="00563FF8" w:rsidRDefault="003978F5" w:rsidP="003978F5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978F5" w:rsidRPr="00563FF8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1-го пункта</w:t>
            </w:r>
          </w:p>
          <w:p w:rsidR="003978F5" w:rsidRPr="00563FF8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3978F5" w:rsidRPr="00563FF8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3-го пункта</w:t>
            </w:r>
          </w:p>
          <w:p w:rsidR="003978F5" w:rsidRPr="00563FF8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978F5" w:rsidRPr="00563FF8" w:rsidRDefault="00563FF8" w:rsidP="00563FF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В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течение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шести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месяцев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после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даты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подписания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договора 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финансирование</w:t>
            </w:r>
            <w:r w:rsidRPr="00563FF8"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 xml:space="preserve"> не</w:t>
            </w:r>
            <w:r w:rsidRPr="00563FF8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  <w:lang w:val="en-US"/>
              </w:rPr>
              <w:t>предоставлено</w:t>
            </w:r>
          </w:p>
        </w:tc>
      </w:tr>
    </w:tbl>
    <w:p w:rsidR="003978F5" w:rsidRDefault="003978F5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0A0147" w:rsidRDefault="002C44C4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</w:t>
      </w:r>
      <w:bookmarkStart w:id="0" w:name="_GoBack"/>
      <w:bookmarkEnd w:id="0"/>
      <w:r w:rsidRPr="000A0147">
        <w:rPr>
          <w:rFonts w:ascii="GHEA Grapalat" w:hAnsi="GHEA Grapalat"/>
          <w:color w:val="000000" w:themeColor="text1"/>
          <w:sz w:val="22"/>
          <w:szCs w:val="22"/>
        </w:rPr>
        <w:t>нформации, связанной с настоящи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секретарю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65443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оценочной комиссии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Назик Арутюнян.</w:t>
      </w:r>
    </w:p>
    <w:p w:rsidR="00296F0B" w:rsidRPr="000A0147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0A0147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0A01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  <w:lang w:val="en-US"/>
        </w:rPr>
      </w:pPr>
    </w:p>
    <w:sectPr w:rsidR="0006419E" w:rsidRPr="000A0147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CA" w:rsidRDefault="00EA18CA">
      <w:r>
        <w:separator/>
      </w:r>
    </w:p>
  </w:endnote>
  <w:endnote w:type="continuationSeparator" w:id="0">
    <w:p w:rsidR="00EA18CA" w:rsidRDefault="00EA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978F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CA" w:rsidRDefault="00EA18CA">
      <w:r>
        <w:separator/>
      </w:r>
    </w:p>
  </w:footnote>
  <w:footnote w:type="continuationSeparator" w:id="0">
    <w:p w:rsidR="00EA18CA" w:rsidRDefault="00EA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33E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147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D8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261D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8F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3FF8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19D7"/>
    <w:rsid w:val="007C3B03"/>
    <w:rsid w:val="007C7163"/>
    <w:rsid w:val="007F0193"/>
    <w:rsid w:val="007F35C2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C32B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799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18CA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823F2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28</cp:revision>
  <cp:lastPrinted>2020-06-17T11:55:00Z</cp:lastPrinted>
  <dcterms:created xsi:type="dcterms:W3CDTF">2018-08-08T07:11:00Z</dcterms:created>
  <dcterms:modified xsi:type="dcterms:W3CDTF">2020-06-17T14:30:00Z</dcterms:modified>
</cp:coreProperties>
</file>