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41D17">
      <w:pPr>
        <w:pStyle w:val="aa"/>
        <w:ind w:right="-7" w:firstLine="567"/>
        <w:jc w:val="center"/>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124106C7" w:rsidR="00763547" w:rsidRPr="00E41D17" w:rsidRDefault="00763547" w:rsidP="00E41D1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508F60A" w:rsidR="00642EFE" w:rsidRPr="0088082A" w:rsidRDefault="00E41D17" w:rsidP="00EF3662">
      <w:pPr>
        <w:pStyle w:val="a3"/>
        <w:spacing w:line="240" w:lineRule="auto"/>
        <w:jc w:val="center"/>
        <w:rPr>
          <w:rFonts w:ascii="GHEA Grapalat" w:hAnsi="GHEA Grapalat"/>
          <w:i w:val="0"/>
          <w:lang w:val="af-ZA"/>
        </w:rPr>
      </w:pPr>
      <w:r w:rsidRPr="0088082A">
        <w:rPr>
          <w:rFonts w:ascii="GHEA Grapalat" w:hAnsi="GHEA Grapalat"/>
          <w:i w:val="0"/>
          <w:lang w:val="af-ZA"/>
        </w:rPr>
        <w:t>ԳՆԱՆՇՄԱՆ ՀԱՐՑՄԱՆ</w:t>
      </w:r>
      <w:r w:rsidR="00642EFE" w:rsidRPr="0088082A">
        <w:rPr>
          <w:rFonts w:ascii="GHEA Grapalat" w:hAnsi="GHEA Grapalat"/>
          <w:i w:val="0"/>
          <w:lang w:val="af-ZA"/>
        </w:rPr>
        <w:t xml:space="preserve"> ՄԱՍԻՆ</w:t>
      </w:r>
      <w:r w:rsidR="00D45BA2" w:rsidRPr="0088082A">
        <w:rPr>
          <w:rStyle w:val="af6"/>
          <w:rFonts w:ascii="GHEA Grapalat" w:hAnsi="GHEA Grapalat"/>
          <w:i w:val="0"/>
          <w:lang w:val="af-ZA"/>
        </w:rPr>
        <w:footnoteReference w:id="1"/>
      </w:r>
    </w:p>
    <w:p w14:paraId="638CA66E" w14:textId="77777777" w:rsidR="00642EFE" w:rsidRPr="0088082A"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185398F" w:rsidR="0091042F" w:rsidRPr="00A71D81" w:rsidRDefault="00E41D17" w:rsidP="00D21F8D">
      <w:pPr>
        <w:pStyle w:val="a3"/>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88082A">
        <w:rPr>
          <w:rFonts w:ascii="GHEA Grapalat" w:hAnsi="GHEA Grapalat"/>
          <w:i w:val="0"/>
          <w:lang w:val="af-ZA"/>
        </w:rPr>
        <w:t>«</w:t>
      </w:r>
      <w:r w:rsidRPr="0088082A">
        <w:rPr>
          <w:rFonts w:ascii="GHEA Grapalat" w:hAnsi="GHEA Grapalat"/>
          <w:i w:val="0"/>
          <w:lang w:val="af-ZA"/>
        </w:rPr>
        <w:t>հունիս</w:t>
      </w:r>
      <w:r w:rsidR="00F72867" w:rsidRPr="0088082A">
        <w:rPr>
          <w:rFonts w:ascii="GHEA Grapalat" w:hAnsi="GHEA Grapalat"/>
          <w:i w:val="0"/>
          <w:lang w:val="af-ZA"/>
        </w:rPr>
        <w:t>ի</w:t>
      </w:r>
      <w:r w:rsidR="003C53D4" w:rsidRPr="00632BFC">
        <w:rPr>
          <w:rFonts w:ascii="GHEA Grapalat" w:hAnsi="GHEA Grapalat"/>
          <w:i w:val="0"/>
          <w:lang w:val="af-ZA"/>
        </w:rPr>
        <w:t>»</w:t>
      </w:r>
      <w:r w:rsidR="00642EFE" w:rsidRPr="00632BFC">
        <w:rPr>
          <w:rFonts w:ascii="GHEA Grapalat" w:hAnsi="GHEA Grapalat"/>
          <w:i w:val="0"/>
          <w:lang w:val="af-ZA"/>
        </w:rPr>
        <w:t xml:space="preserve">  </w:t>
      </w:r>
      <w:r w:rsidR="003C53D4" w:rsidRPr="00632BFC">
        <w:rPr>
          <w:rFonts w:ascii="GHEA Grapalat" w:hAnsi="GHEA Grapalat"/>
          <w:i w:val="0"/>
          <w:lang w:val="af-ZA"/>
        </w:rPr>
        <w:t>«</w:t>
      </w:r>
      <w:r w:rsidR="0088082A" w:rsidRPr="00632BFC">
        <w:rPr>
          <w:rFonts w:ascii="GHEA Grapalat" w:hAnsi="GHEA Grapalat"/>
          <w:i w:val="0"/>
          <w:lang w:val="hy-AM"/>
        </w:rPr>
        <w:t>12</w:t>
      </w:r>
      <w:r w:rsidR="003C53D4" w:rsidRPr="00632BFC">
        <w:rPr>
          <w:rFonts w:ascii="GHEA Grapalat" w:hAnsi="GHEA Grapalat"/>
          <w:i w:val="0"/>
          <w:lang w:val="af-ZA"/>
        </w:rPr>
        <w:t>»</w:t>
      </w:r>
      <w:r w:rsidR="00642EFE" w:rsidRPr="00632BFC">
        <w:rPr>
          <w:rFonts w:ascii="GHEA Grapalat" w:hAnsi="GHEA Grapalat"/>
          <w:i w:val="0"/>
          <w:lang w:val="af-ZA"/>
        </w:rPr>
        <w:t xml:space="preserve"> </w:t>
      </w:r>
      <w:r w:rsidR="00A76C15" w:rsidRPr="00632BFC">
        <w:rPr>
          <w:rFonts w:ascii="GHEA Grapalat" w:hAnsi="GHEA Grapalat"/>
          <w:i w:val="0"/>
          <w:lang w:val="af-ZA"/>
        </w:rPr>
        <w:t>«</w:t>
      </w:r>
      <w:r w:rsidR="0088082A" w:rsidRPr="00632BFC">
        <w:rPr>
          <w:rFonts w:ascii="GHEA Grapalat" w:hAnsi="GHEA Grapalat"/>
          <w:i w:val="0"/>
          <w:lang w:val="hy-AM"/>
        </w:rPr>
        <w:t>1</w:t>
      </w:r>
      <w:r w:rsidR="00A76C15" w:rsidRPr="0088082A">
        <w:rPr>
          <w:rFonts w:ascii="GHEA Grapalat" w:hAnsi="GHEA Grapalat"/>
          <w:i w:val="0"/>
          <w:lang w:val="af-ZA"/>
        </w:rPr>
        <w:t>»</w:t>
      </w:r>
      <w:r w:rsidR="003C53D4" w:rsidRPr="0088082A">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A667F9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E41D17" w:rsidRPr="0088082A">
        <w:rPr>
          <w:rFonts w:ascii="GHEA Grapalat" w:hAnsi="GHEA Grapalat"/>
          <w:i w:val="0"/>
          <w:lang w:val="af-ZA"/>
        </w:rPr>
        <w:t>ՀՀ ԼՄԳՄ ԳՀ</w:t>
      </w:r>
      <w:r w:rsidR="00012347" w:rsidRPr="0088082A">
        <w:rPr>
          <w:rFonts w:ascii="GHEA Grapalat" w:hAnsi="GHEA Grapalat"/>
          <w:i w:val="0"/>
          <w:lang w:val="af-ZA"/>
        </w:rPr>
        <w:t>ԱՊ</w:t>
      </w:r>
      <w:r w:rsidR="00B02A31" w:rsidRPr="0088082A">
        <w:rPr>
          <w:rFonts w:ascii="GHEA Grapalat" w:hAnsi="GHEA Grapalat"/>
          <w:i w:val="0"/>
          <w:lang w:val="af-ZA"/>
        </w:rPr>
        <w:t>Ձ</w:t>
      </w:r>
      <w:r w:rsidR="00E41D17" w:rsidRPr="0088082A">
        <w:rPr>
          <w:rFonts w:ascii="GHEA Grapalat" w:hAnsi="GHEA Grapalat"/>
          <w:i w:val="0"/>
          <w:lang w:val="af-ZA"/>
        </w:rPr>
        <w:t>Բ-26/03</w:t>
      </w:r>
      <w:r w:rsidR="009F18D0" w:rsidRPr="0088082A">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90FB58A" w:rsidR="00642EFE" w:rsidRPr="0088082A" w:rsidRDefault="00642EFE" w:rsidP="00E41D17">
      <w:pPr>
        <w:pStyle w:val="a3"/>
        <w:spacing w:line="240" w:lineRule="auto"/>
        <w:ind w:firstLine="708"/>
        <w:jc w:val="left"/>
        <w:rPr>
          <w:rFonts w:ascii="GHEA Grapalat" w:hAnsi="GHEA Grapalat"/>
          <w:i w:val="0"/>
          <w:lang w:val="af-ZA"/>
        </w:rPr>
      </w:pPr>
      <w:r w:rsidRPr="0088082A">
        <w:rPr>
          <w:rFonts w:ascii="GHEA Grapalat" w:hAnsi="GHEA Grapalat"/>
          <w:i w:val="0"/>
          <w:lang w:val="af-ZA"/>
        </w:rPr>
        <w:t>Պատվիրատուն`</w:t>
      </w:r>
      <w:r w:rsidR="00E41D17" w:rsidRPr="0088082A">
        <w:rPr>
          <w:rFonts w:ascii="GHEA Grapalat" w:hAnsi="GHEA Grapalat"/>
          <w:i w:val="0"/>
          <w:lang w:val="af-ZA"/>
        </w:rPr>
        <w:t xml:space="preserve"> </w:t>
      </w:r>
      <w:r w:rsidR="00E41D17" w:rsidRPr="0088082A">
        <w:rPr>
          <w:rFonts w:ascii="GHEA Grapalat" w:hAnsi="GHEA Grapalat"/>
          <w:lang w:val="af-ZA"/>
        </w:rPr>
        <w:t>«</w:t>
      </w:r>
      <w:r w:rsidR="00E41D17" w:rsidRPr="0088082A">
        <w:rPr>
          <w:rFonts w:ascii="GHEA Grapalat" w:hAnsi="GHEA Grapalat"/>
          <w:i w:val="0"/>
          <w:lang w:val="af-ZA"/>
        </w:rPr>
        <w:t>ՀՀ Լոռու մարզի Վանաձոր համայնքի Գուգարք գյուղի Հ. Սաքանյանի անվան մարզադպրոց</w:t>
      </w:r>
      <w:r w:rsidR="00E41D17" w:rsidRPr="0088082A">
        <w:rPr>
          <w:rFonts w:ascii="GHEA Grapalat" w:hAnsi="GHEA Grapalat"/>
          <w:lang w:val="af-ZA"/>
        </w:rPr>
        <w:t>»</w:t>
      </w:r>
      <w:r w:rsidRPr="0088082A">
        <w:rPr>
          <w:rFonts w:ascii="GHEA Grapalat" w:hAnsi="GHEA Grapalat"/>
          <w:i w:val="0"/>
          <w:lang w:val="af-ZA"/>
        </w:rPr>
        <w:t>, որը գտնվում է</w:t>
      </w:r>
      <w:r w:rsidR="00E41D17" w:rsidRPr="0088082A">
        <w:rPr>
          <w:rFonts w:ascii="GHEA Grapalat" w:hAnsi="GHEA Grapalat"/>
          <w:i w:val="0"/>
          <w:lang w:val="af-ZA"/>
        </w:rPr>
        <w:t xml:space="preserve"> գյուղ Գուգարք 6-րդ փողոց 43/1</w:t>
      </w:r>
      <w:r w:rsidR="00311076" w:rsidRPr="0088082A">
        <w:rPr>
          <w:rFonts w:ascii="GHEA Grapalat" w:hAnsi="GHEA Grapalat"/>
          <w:i w:val="0"/>
          <w:lang w:val="af-ZA"/>
        </w:rPr>
        <w:t xml:space="preserve"> </w:t>
      </w:r>
      <w:r w:rsidRPr="0088082A">
        <w:rPr>
          <w:rFonts w:ascii="GHEA Grapalat" w:hAnsi="GHEA Grapalat"/>
          <w:i w:val="0"/>
          <w:lang w:val="af-ZA"/>
        </w:rPr>
        <w:t>հասցեում</w:t>
      </w:r>
      <w:r w:rsidR="00E41D17" w:rsidRPr="0088082A">
        <w:rPr>
          <w:rFonts w:ascii="GHEA Grapalat" w:hAnsi="GHEA Grapalat"/>
          <w:i w:val="0"/>
          <w:lang w:val="af-ZA"/>
        </w:rPr>
        <w:t xml:space="preserve"> </w:t>
      </w:r>
      <w:r w:rsidRPr="0088082A">
        <w:rPr>
          <w:rFonts w:ascii="GHEA Grapalat" w:hAnsi="GHEA Grapalat"/>
          <w:i w:val="0"/>
          <w:lang w:val="af-ZA"/>
        </w:rPr>
        <w:t>հայտարարում է</w:t>
      </w:r>
      <w:r w:rsidR="00E41D17" w:rsidRPr="0088082A">
        <w:rPr>
          <w:rFonts w:ascii="GHEA Grapalat" w:hAnsi="GHEA Grapalat"/>
          <w:i w:val="0"/>
          <w:lang w:val="af-ZA"/>
        </w:rPr>
        <w:t xml:space="preserve"> գնանշման հարցում</w:t>
      </w:r>
      <w:r w:rsidR="00A20B69" w:rsidRPr="0088082A">
        <w:rPr>
          <w:rFonts w:ascii="GHEA Grapalat" w:hAnsi="GHEA Grapalat"/>
          <w:i w:val="0"/>
          <w:lang w:val="af-ZA"/>
        </w:rPr>
        <w:t>, որն իրականացվում է մեկ փուլով</w:t>
      </w:r>
      <w:r w:rsidR="00236B75" w:rsidRPr="0088082A">
        <w:rPr>
          <w:rFonts w:ascii="GHEA Grapalat" w:hAnsi="GHEA Grapalat"/>
          <w:i w:val="0"/>
          <w:lang w:val="af-ZA"/>
        </w:rPr>
        <w:t>:</w:t>
      </w:r>
    </w:p>
    <w:p w14:paraId="471A66E6" w14:textId="306B11D3" w:rsidR="006265F4" w:rsidRPr="00A71D81" w:rsidRDefault="00A20B69" w:rsidP="006265F4">
      <w:pPr>
        <w:pStyle w:val="a3"/>
        <w:spacing w:line="240" w:lineRule="auto"/>
        <w:ind w:firstLine="0"/>
        <w:rPr>
          <w:rFonts w:ascii="GHEA Grapalat" w:hAnsi="GHEA Grapalat"/>
          <w:i w:val="0"/>
          <w:lang w:val="af-ZA"/>
        </w:rPr>
      </w:pPr>
      <w:r w:rsidRPr="0088082A">
        <w:rPr>
          <w:rFonts w:ascii="GHEA Grapalat" w:hAnsi="GHEA Grapalat"/>
          <w:i w:val="0"/>
          <w:lang w:val="af-ZA"/>
        </w:rPr>
        <w:tab/>
      </w:r>
      <w:bookmarkStart w:id="0" w:name="_Hlk23167417"/>
      <w:r w:rsidR="00496E18" w:rsidRPr="0088082A">
        <w:rPr>
          <w:rFonts w:ascii="GHEA Grapalat" w:hAnsi="GHEA Grapalat"/>
          <w:i w:val="0"/>
          <w:lang w:val="af-ZA"/>
        </w:rPr>
        <w:t>Սույն ընթացակարգի</w:t>
      </w:r>
      <w:bookmarkEnd w:id="0"/>
      <w:r w:rsidR="00496E18" w:rsidRPr="0088082A">
        <w:rPr>
          <w:rFonts w:ascii="GHEA Grapalat" w:hAnsi="GHEA Grapalat"/>
          <w:i w:val="0"/>
          <w:lang w:val="af-ZA"/>
        </w:rPr>
        <w:t xml:space="preserve"> արդյունքում</w:t>
      </w:r>
      <w:r w:rsidR="00642EFE" w:rsidRPr="0088082A">
        <w:rPr>
          <w:rFonts w:ascii="GHEA Grapalat" w:hAnsi="GHEA Grapalat"/>
          <w:i w:val="0"/>
          <w:lang w:val="af-ZA"/>
        </w:rPr>
        <w:t xml:space="preserve"> </w:t>
      </w:r>
      <w:r w:rsidR="002E7EE1" w:rsidRPr="0088082A">
        <w:rPr>
          <w:rFonts w:ascii="GHEA Grapalat" w:hAnsi="GHEA Grapalat"/>
          <w:i w:val="0"/>
          <w:lang w:val="hy-AM"/>
        </w:rPr>
        <w:t>ընտրված</w:t>
      </w:r>
      <w:r w:rsidR="00642EFE" w:rsidRPr="0088082A">
        <w:rPr>
          <w:rFonts w:ascii="GHEA Grapalat" w:hAnsi="GHEA Grapalat"/>
          <w:i w:val="0"/>
          <w:lang w:val="af-ZA"/>
        </w:rPr>
        <w:t xml:space="preserve"> մասնակցին սահմանված կարգով կառաջարկվի կնքել</w:t>
      </w:r>
      <w:r w:rsidR="00496E18" w:rsidRPr="0088082A">
        <w:rPr>
          <w:rFonts w:ascii="GHEA Grapalat" w:hAnsi="GHEA Grapalat"/>
          <w:i w:val="0"/>
          <w:lang w:val="af-ZA"/>
        </w:rPr>
        <w:t xml:space="preserve"> </w:t>
      </w:r>
      <w:r w:rsidR="00D868AE" w:rsidRPr="0088082A">
        <w:rPr>
          <w:rFonts w:ascii="GHEA Grapalat" w:hAnsi="GHEA Grapalat"/>
          <w:i w:val="0"/>
          <w:lang w:val="af-ZA"/>
        </w:rPr>
        <w:t>արևային ֆոտովոլտային համակարգի</w:t>
      </w:r>
      <w:r w:rsidR="00D40EFB" w:rsidRPr="0088082A">
        <w:rPr>
          <w:rFonts w:ascii="GHEA Grapalat" w:hAnsi="GHEA Grapalat"/>
          <w:i w:val="0"/>
          <w:lang w:val="af-ZA"/>
        </w:rPr>
        <w:t xml:space="preserve"> (տեղադրումով)</w:t>
      </w:r>
      <w:r w:rsidR="00D868AE" w:rsidRPr="0088082A">
        <w:rPr>
          <w:rFonts w:ascii="GHEA Grapalat" w:hAnsi="GHEA Grapalat"/>
          <w:i w:val="0"/>
          <w:lang w:val="af-ZA"/>
        </w:rPr>
        <w:t xml:space="preserve"> </w:t>
      </w:r>
      <w:r w:rsidR="00341A74" w:rsidRPr="00A71D81">
        <w:rPr>
          <w:rFonts w:ascii="GHEA Grapalat" w:hAnsi="GHEA Grapalat"/>
          <w:i w:val="0"/>
          <w:lang w:val="af-ZA"/>
        </w:rPr>
        <w:t>մատակարարման</w:t>
      </w:r>
      <w:r w:rsidR="00D40EFB">
        <w:rPr>
          <w:rFonts w:ascii="GHEA Grapalat" w:hAnsi="GHEA Grapalat"/>
          <w:i w:val="0"/>
          <w:lang w:val="af-ZA"/>
        </w:rPr>
        <w:t xml:space="preserve">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650BEB64" w:rsidR="00357D48" w:rsidRPr="00A71D81" w:rsidRDefault="00D868AE" w:rsidP="00EF366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w:t>
      </w:r>
      <w:r w:rsidRPr="0088082A">
        <w:rPr>
          <w:rFonts w:ascii="GHEA Grapalat" w:hAnsi="GHEA Grapalat"/>
          <w:i w:val="0"/>
          <w:lang w:val="af-ZA"/>
        </w:rPr>
        <w:t>հաջորդող աշխատանքային</w:t>
      </w:r>
      <w:r w:rsidRPr="00A71D81">
        <w:rPr>
          <w:rFonts w:ascii="GHEA Grapalat" w:hAnsi="GHEA Grapalat"/>
          <w:i w:val="0"/>
          <w:lang w:val="af-ZA"/>
        </w:rPr>
        <w:t xml:space="preserve">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85A0833" w:rsidR="00332EE7" w:rsidRPr="00632BFC" w:rsidRDefault="00332EE7" w:rsidP="00D868A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D868AE" w:rsidRPr="0088082A">
        <w:rPr>
          <w:rFonts w:ascii="GHEA Grapalat" w:hAnsi="GHEA Grapalat"/>
          <w:i w:val="0"/>
          <w:lang w:val="af-ZA" w:eastAsia="ru-RU"/>
        </w:rPr>
        <w:t xml:space="preserve"> </w:t>
      </w:r>
      <w:r w:rsidR="00D868AE" w:rsidRPr="0088082A">
        <w:rPr>
          <w:rFonts w:ascii="GHEA Grapalat" w:hAnsi="GHEA Grapalat"/>
          <w:i w:val="0"/>
          <w:lang w:val="af-ZA"/>
        </w:rPr>
        <w:t>գյուղ Գուգարք 6-րդ փողոց 43/1</w:t>
      </w:r>
      <w:r w:rsidR="00D868AE" w:rsidRPr="00E41D17">
        <w:rPr>
          <w:rFonts w:ascii="GHEA Grapalat" w:hAnsi="GHEA Grapalat"/>
          <w:i w:val="0"/>
          <w:color w:val="4472C4" w:themeColor="accent1"/>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D868AE">
        <w:rPr>
          <w:rFonts w:ascii="GHEA Grapalat" w:hAnsi="GHEA Grapalat"/>
          <w:i w:val="0"/>
          <w:lang w:val="af-ZA"/>
        </w:rPr>
        <w:t xml:space="preserve">մինչև սույն հայտարարության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w:t>
      </w:r>
      <w:r w:rsidRPr="0088082A">
        <w:rPr>
          <w:rFonts w:ascii="GHEA Grapalat" w:hAnsi="GHEA Grapalat"/>
          <w:i w:val="0"/>
          <w:lang w:val="af-ZA"/>
        </w:rPr>
        <w:t>հաշված</w:t>
      </w:r>
      <w:r w:rsidR="00D868AE" w:rsidRPr="0088082A">
        <w:rPr>
          <w:rFonts w:ascii="GHEA Grapalat" w:hAnsi="GHEA Grapalat"/>
          <w:i w:val="0"/>
          <w:lang w:val="af-ZA"/>
        </w:rPr>
        <w:t xml:space="preserve"> 7</w:t>
      </w:r>
      <w:r w:rsidRPr="0088082A">
        <w:rPr>
          <w:rFonts w:ascii="GHEA Grapalat" w:hAnsi="GHEA Grapalat"/>
          <w:i w:val="0"/>
          <w:lang w:val="af-ZA"/>
        </w:rPr>
        <w:t>-</w:t>
      </w:r>
      <w:r w:rsidRPr="00632BFC">
        <w:rPr>
          <w:rFonts w:ascii="GHEA Grapalat" w:hAnsi="GHEA Grapalat"/>
          <w:i w:val="0"/>
          <w:lang w:val="af-ZA"/>
        </w:rPr>
        <w:t>րդ օրվա ժամը</w:t>
      </w:r>
      <w:r w:rsidR="00154D4D">
        <w:rPr>
          <w:rFonts w:ascii="GHEA Grapalat" w:hAnsi="GHEA Grapalat"/>
          <w:i w:val="0"/>
          <w:lang w:val="af-ZA"/>
        </w:rPr>
        <w:t xml:space="preserve"> 16</w:t>
      </w:r>
      <w:r w:rsidR="00154D4D">
        <w:rPr>
          <w:rFonts w:ascii="GHEA Grapalat" w:hAnsi="GHEA Grapalat"/>
          <w:i w:val="0"/>
          <w:lang w:val="hy-AM"/>
        </w:rPr>
        <w:t>։0</w:t>
      </w:r>
      <w:r w:rsidR="0066518C" w:rsidRPr="00632BFC">
        <w:rPr>
          <w:rFonts w:ascii="GHEA Grapalat" w:hAnsi="GHEA Grapalat"/>
          <w:i w:val="0"/>
          <w:lang w:val="hy-AM"/>
        </w:rPr>
        <w:t>0</w:t>
      </w:r>
      <w:r w:rsidRPr="00632BFC">
        <w:rPr>
          <w:rFonts w:ascii="GHEA Grapalat" w:hAnsi="GHEA Grapalat"/>
          <w:i w:val="0"/>
          <w:lang w:val="af-ZA"/>
        </w:rPr>
        <w:t xml:space="preserve">-ը: </w:t>
      </w:r>
    </w:p>
    <w:p w14:paraId="154CB70D" w14:textId="77777777" w:rsidR="00357D48" w:rsidRPr="00632BFC" w:rsidRDefault="000076A1" w:rsidP="006265F4">
      <w:pPr>
        <w:pStyle w:val="a3"/>
        <w:spacing w:line="240" w:lineRule="auto"/>
        <w:ind w:firstLine="708"/>
        <w:rPr>
          <w:rFonts w:ascii="GHEA Grapalat" w:hAnsi="GHEA Grapalat"/>
          <w:i w:val="0"/>
          <w:lang w:val="af-ZA"/>
        </w:rPr>
      </w:pPr>
      <w:r w:rsidRPr="00632BFC">
        <w:rPr>
          <w:rFonts w:ascii="GHEA Grapalat" w:hAnsi="GHEA Grapalat"/>
          <w:i w:val="0"/>
          <w:lang w:val="af-ZA"/>
        </w:rPr>
        <w:t>Հայտերը, հայերենից բացի, կարող են ներկայացվել նաև անգլերեն կամ ռուսերեն:</w:t>
      </w:r>
      <w:r w:rsidR="00357D48" w:rsidRPr="00632BFC">
        <w:rPr>
          <w:rFonts w:ascii="GHEA Grapalat" w:hAnsi="GHEA Grapalat"/>
          <w:i w:val="0"/>
          <w:lang w:val="af-ZA"/>
        </w:rPr>
        <w:t xml:space="preserve"> </w:t>
      </w:r>
    </w:p>
    <w:p w14:paraId="3B1730B6" w14:textId="1E9FFDFB" w:rsidR="00332EE7" w:rsidRPr="00A71D81" w:rsidRDefault="00332EE7" w:rsidP="00332EE7">
      <w:pPr>
        <w:pStyle w:val="a3"/>
        <w:spacing w:line="240" w:lineRule="auto"/>
        <w:ind w:firstLine="708"/>
        <w:rPr>
          <w:rFonts w:ascii="GHEA Grapalat" w:hAnsi="GHEA Grapalat"/>
          <w:i w:val="0"/>
          <w:lang w:val="af-ZA"/>
        </w:rPr>
      </w:pPr>
      <w:r w:rsidRPr="00632BFC">
        <w:rPr>
          <w:rFonts w:ascii="GHEA Grapalat" w:hAnsi="GHEA Grapalat"/>
          <w:i w:val="0"/>
          <w:lang w:val="af-ZA"/>
        </w:rPr>
        <w:t>Հայտերի բաց</w:t>
      </w:r>
      <w:r w:rsidR="00F72867" w:rsidRPr="00632BFC">
        <w:rPr>
          <w:rFonts w:ascii="GHEA Grapalat" w:hAnsi="GHEA Grapalat"/>
          <w:i w:val="0"/>
          <w:lang w:val="af-ZA"/>
        </w:rPr>
        <w:t>ումը տեղի կունենա գյուղ Գուգարք 6-րդ փողոց 43/1 հասցեում,  «2026» «հունիսի</w:t>
      </w:r>
      <w:r w:rsidR="0088082A" w:rsidRPr="00632BFC">
        <w:rPr>
          <w:rFonts w:ascii="GHEA Grapalat" w:hAnsi="GHEA Grapalat"/>
          <w:i w:val="0"/>
          <w:lang w:val="af-ZA"/>
        </w:rPr>
        <w:t>» «19</w:t>
      </w:r>
      <w:r w:rsidRPr="00632BFC">
        <w:rPr>
          <w:rFonts w:ascii="GHEA Grapalat" w:hAnsi="GHEA Grapalat"/>
          <w:i w:val="0"/>
          <w:lang w:val="af-ZA"/>
        </w:rPr>
        <w:t xml:space="preserve">» </w:t>
      </w:r>
      <w:r w:rsidR="00154D4D">
        <w:rPr>
          <w:rFonts w:ascii="GHEA Grapalat" w:hAnsi="GHEA Grapalat"/>
          <w:i w:val="0"/>
          <w:lang w:val="af-ZA"/>
        </w:rPr>
        <w:t>-ին ժամը 16</w:t>
      </w:r>
      <w:r w:rsidR="00154D4D">
        <w:rPr>
          <w:rFonts w:ascii="GHEA Grapalat" w:hAnsi="GHEA Grapalat"/>
          <w:i w:val="0"/>
          <w:lang w:val="hy-AM"/>
        </w:rPr>
        <w:t>։0</w:t>
      </w:r>
      <w:r w:rsidR="0066518C" w:rsidRPr="00632BFC">
        <w:rPr>
          <w:rFonts w:ascii="GHEA Grapalat" w:hAnsi="GHEA Grapalat"/>
          <w:i w:val="0"/>
          <w:lang w:val="hy-AM"/>
        </w:rPr>
        <w:t>0</w:t>
      </w:r>
      <w:r w:rsidRPr="00632BFC">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9089069"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F72867">
        <w:rPr>
          <w:rFonts w:ascii="GHEA Grapalat" w:hAnsi="GHEA Grapalat"/>
          <w:i w:val="0"/>
          <w:lang w:val="af-ZA"/>
        </w:rPr>
        <w:t>Էլեն Սահակյան</w:t>
      </w:r>
      <w:r w:rsidR="009F18D0" w:rsidRPr="00A71D81">
        <w:rPr>
          <w:rFonts w:ascii="GHEA Grapalat" w:hAnsi="GHEA Grapalat"/>
          <w:i w:val="0"/>
          <w:lang w:val="af-ZA"/>
        </w:rPr>
        <w:t>-ին</w:t>
      </w:r>
    </w:p>
    <w:p w14:paraId="108013B8" w14:textId="6D4BE81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1DC7CDA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F72867">
        <w:rPr>
          <w:rFonts w:ascii="GHEA Grapalat" w:hAnsi="GHEA Grapalat"/>
          <w:i w:val="0"/>
          <w:lang w:val="af-ZA"/>
        </w:rPr>
        <w:t xml:space="preserve">                            </w:t>
      </w:r>
      <w:r w:rsidRPr="00A71D81">
        <w:rPr>
          <w:rFonts w:ascii="GHEA Grapalat" w:hAnsi="GHEA Grapalat"/>
          <w:i w:val="0"/>
          <w:lang w:val="af-ZA"/>
        </w:rPr>
        <w:t>Հեռախոս</w:t>
      </w:r>
      <w:r w:rsidR="00F72867">
        <w:rPr>
          <w:rFonts w:ascii="GHEA Grapalat" w:hAnsi="GHEA Grapalat"/>
          <w:i w:val="0"/>
          <w:lang w:val="af-ZA"/>
        </w:rPr>
        <w:t xml:space="preserve"> </w:t>
      </w:r>
      <w:r w:rsidR="00F72867" w:rsidRPr="00F109F4">
        <w:rPr>
          <w:rFonts w:ascii="GHEA Grapalat" w:hAnsi="GHEA Grapalat"/>
          <w:i w:val="0"/>
          <w:sz w:val="22"/>
          <w:lang w:val="af-ZA"/>
        </w:rPr>
        <w:t>094465525</w:t>
      </w:r>
    </w:p>
    <w:p w14:paraId="255AD5F1" w14:textId="77777777" w:rsidR="004E2FC6" w:rsidRPr="00A71D81" w:rsidRDefault="004E2FC6" w:rsidP="00EF3662">
      <w:pPr>
        <w:pStyle w:val="a3"/>
        <w:spacing w:line="240" w:lineRule="auto"/>
        <w:rPr>
          <w:rFonts w:ascii="GHEA Grapalat" w:hAnsi="GHEA Grapalat"/>
          <w:i w:val="0"/>
          <w:lang w:val="af-ZA"/>
        </w:rPr>
      </w:pPr>
    </w:p>
    <w:p w14:paraId="68035599" w14:textId="55E79C29" w:rsidR="00F72867" w:rsidRPr="0066518C" w:rsidRDefault="00754697" w:rsidP="00F72867">
      <w:pPr>
        <w:pStyle w:val="a3"/>
        <w:spacing w:line="240" w:lineRule="auto"/>
        <w:ind w:firstLine="0"/>
        <w:rPr>
          <w:rStyle w:val="a9"/>
          <w:rFonts w:ascii="GHEA Grapalat" w:hAnsi="GHEA Grapalat"/>
          <w:i w:val="0"/>
          <w:color w:val="auto"/>
          <w:sz w:val="22"/>
          <w:lang w:val="af-ZA"/>
        </w:rPr>
      </w:pPr>
      <w:r w:rsidRPr="00A71D81">
        <w:rPr>
          <w:rFonts w:ascii="GHEA Grapalat" w:hAnsi="GHEA Grapalat"/>
          <w:i w:val="0"/>
          <w:lang w:val="af-ZA"/>
        </w:rPr>
        <w:t xml:space="preserve">                                       </w:t>
      </w:r>
      <w:r w:rsidR="00F72867">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F72867" w:rsidRPr="00A71D81">
        <w:rPr>
          <w:rFonts w:ascii="GHEA Grapalat" w:hAnsi="GHEA Grapalat"/>
          <w:i w:val="0"/>
          <w:lang w:val="af-ZA"/>
        </w:rPr>
        <w:t>Փ</w:t>
      </w:r>
      <w:r w:rsidRPr="00A71D81">
        <w:rPr>
          <w:rFonts w:ascii="GHEA Grapalat" w:hAnsi="GHEA Grapalat"/>
          <w:i w:val="0"/>
          <w:lang w:val="af-ZA"/>
        </w:rPr>
        <w:t>ոստ</w:t>
      </w:r>
      <w:r w:rsidR="00F72867">
        <w:rPr>
          <w:rFonts w:ascii="GHEA Grapalat" w:hAnsi="GHEA Grapalat"/>
          <w:i w:val="0"/>
          <w:lang w:val="af-ZA"/>
        </w:rPr>
        <w:t xml:space="preserve"> </w:t>
      </w:r>
      <w:hyperlink r:id="rId8" w:history="1">
        <w:r w:rsidR="00F72867" w:rsidRPr="0066518C">
          <w:rPr>
            <w:rStyle w:val="a9"/>
            <w:rFonts w:ascii="GHEA Grapalat" w:hAnsi="GHEA Grapalat"/>
            <w:i w:val="0"/>
            <w:color w:val="auto"/>
            <w:sz w:val="22"/>
            <w:lang w:val="af-ZA"/>
          </w:rPr>
          <w:t>gnumner.2026@mail.ru</w:t>
        </w:r>
      </w:hyperlink>
    </w:p>
    <w:p w14:paraId="62F7C258" w14:textId="77777777" w:rsidR="00F72867" w:rsidRDefault="00F72867" w:rsidP="00F72867">
      <w:pPr>
        <w:pStyle w:val="a3"/>
        <w:spacing w:line="240" w:lineRule="auto"/>
        <w:ind w:firstLine="0"/>
        <w:rPr>
          <w:rStyle w:val="a9"/>
          <w:rFonts w:ascii="GHEA Grapalat" w:hAnsi="GHEA Grapalat"/>
          <w:i w:val="0"/>
          <w:sz w:val="22"/>
          <w:lang w:val="af-ZA"/>
        </w:rPr>
      </w:pPr>
    </w:p>
    <w:p w14:paraId="28CE4A74" w14:textId="7019A533" w:rsidR="00754697" w:rsidRPr="00A71D81" w:rsidRDefault="00754697" w:rsidP="00EF3662">
      <w:pPr>
        <w:pStyle w:val="a3"/>
        <w:spacing w:line="240" w:lineRule="auto"/>
        <w:rPr>
          <w:rFonts w:ascii="GHEA Grapalat" w:hAnsi="GHEA Grapalat"/>
          <w:i w:val="0"/>
          <w:u w:val="single"/>
          <w:lang w:val="af-ZA"/>
        </w:rPr>
      </w:pP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28822F7" w14:textId="46B19A94" w:rsidR="00F72867" w:rsidRPr="0066518C" w:rsidRDefault="00754697" w:rsidP="00F72867">
      <w:pPr>
        <w:pStyle w:val="a3"/>
        <w:spacing w:line="240" w:lineRule="auto"/>
        <w:ind w:firstLine="0"/>
        <w:jc w:val="center"/>
        <w:rPr>
          <w:rFonts w:ascii="GHEA Grapalat" w:hAnsi="GHEA Grapalat"/>
          <w:i w:val="0"/>
          <w:sz w:val="22"/>
          <w:u w:val="single"/>
          <w:lang w:val="af-ZA"/>
        </w:rPr>
      </w:pPr>
      <w:r w:rsidRPr="0066518C">
        <w:rPr>
          <w:rFonts w:ascii="GHEA Grapalat" w:hAnsi="GHEA Grapalat"/>
          <w:i w:val="0"/>
          <w:lang w:val="af-ZA"/>
        </w:rPr>
        <w:t>Պատվիրատու</w:t>
      </w:r>
      <w:r w:rsidR="009F18D0" w:rsidRPr="0066518C">
        <w:rPr>
          <w:rFonts w:ascii="GHEA Grapalat" w:hAnsi="GHEA Grapalat"/>
          <w:i w:val="0"/>
          <w:lang w:val="af-ZA"/>
        </w:rPr>
        <w:t xml:space="preserve"> </w:t>
      </w:r>
      <w:r w:rsidR="00F72867" w:rsidRPr="0066518C">
        <w:rPr>
          <w:rFonts w:ascii="GHEA Grapalat" w:hAnsi="GHEA Grapalat"/>
          <w:i w:val="0"/>
          <w:lang w:val="af-ZA"/>
        </w:rPr>
        <w:t>ՀՀ Լոռու մարզի Վանաձոր համայնքի Գուգարք գյուղի Հ. Սաքանյանի անվան     մարզադպրոց</w:t>
      </w:r>
    </w:p>
    <w:p w14:paraId="43FE39DB" w14:textId="3BE5D1ED" w:rsidR="00754697" w:rsidRPr="00A71D81" w:rsidRDefault="00F72867" w:rsidP="00EF3662">
      <w:pPr>
        <w:pStyle w:val="a3"/>
        <w:spacing w:line="240" w:lineRule="auto"/>
        <w:ind w:firstLine="0"/>
        <w:jc w:val="left"/>
        <w:rPr>
          <w:rFonts w:ascii="GHEA Grapalat" w:hAnsi="GHEA Grapalat"/>
          <w:i w:val="0"/>
          <w:u w:val="single"/>
          <w:lang w:val="af-ZA"/>
        </w:rPr>
      </w:pPr>
      <w:r>
        <w:rPr>
          <w:rFonts w:ascii="GHEA Grapalat" w:hAnsi="GHEA Grapalat"/>
          <w:i w:val="0"/>
          <w:u w:val="single"/>
          <w:lang w:val="af-ZA"/>
        </w:rPr>
        <w:t xml:space="preserve"> </w:t>
      </w:r>
    </w:p>
    <w:p w14:paraId="0AFE5CCE" w14:textId="79C40513" w:rsidR="009F18D0" w:rsidRPr="00A71D81" w:rsidRDefault="009F18D0" w:rsidP="00EF3662">
      <w:pPr>
        <w:pStyle w:val="a3"/>
        <w:spacing w:line="240" w:lineRule="auto"/>
        <w:ind w:firstLine="0"/>
        <w:rPr>
          <w:rFonts w:ascii="GHEA Grapalat" w:hAnsi="GHEA Grapalat"/>
          <w:i w:val="0"/>
          <w:lang w:val="af-ZA"/>
        </w:rPr>
      </w:pP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3DE4956" w:rsidR="00096865" w:rsidRPr="00DF5D3A" w:rsidRDefault="004D634E" w:rsidP="000C2F21">
      <w:pPr>
        <w:pStyle w:val="aa"/>
        <w:spacing w:after="0"/>
        <w:ind w:firstLine="567"/>
        <w:jc w:val="right"/>
        <w:rPr>
          <w:rFonts w:ascii="GHEA Grapalat" w:hAnsi="GHEA Grapalat" w:cs="Sylfaen"/>
          <w:i/>
          <w:sz w:val="20"/>
          <w:szCs w:val="20"/>
          <w:lang w:val="af-ZA"/>
        </w:rPr>
      </w:pPr>
      <w:r w:rsidRPr="00DF5D3A">
        <w:rPr>
          <w:rFonts w:ascii="GHEA Grapalat" w:hAnsi="GHEA Grapalat" w:cs="Sylfaen"/>
          <w:i/>
          <w:sz w:val="20"/>
          <w:szCs w:val="20"/>
        </w:rPr>
        <w:t>ՀՀ</w:t>
      </w:r>
      <w:r w:rsidRPr="00DF5D3A">
        <w:rPr>
          <w:rFonts w:ascii="GHEA Grapalat" w:hAnsi="GHEA Grapalat" w:cs="Sylfaen"/>
          <w:i/>
          <w:sz w:val="20"/>
          <w:szCs w:val="20"/>
          <w:lang w:val="af-ZA"/>
        </w:rPr>
        <w:t xml:space="preserve"> </w:t>
      </w:r>
      <w:r w:rsidRPr="00DF5D3A">
        <w:rPr>
          <w:rFonts w:ascii="GHEA Grapalat" w:hAnsi="GHEA Grapalat" w:cs="Sylfaen"/>
          <w:i/>
          <w:sz w:val="20"/>
          <w:szCs w:val="20"/>
        </w:rPr>
        <w:t>ԼՄԳՄ</w:t>
      </w:r>
      <w:r w:rsidRPr="00DF5D3A">
        <w:rPr>
          <w:rFonts w:ascii="GHEA Grapalat" w:hAnsi="GHEA Grapalat" w:cs="Sylfaen"/>
          <w:i/>
          <w:sz w:val="20"/>
          <w:szCs w:val="20"/>
          <w:lang w:val="af-ZA"/>
        </w:rPr>
        <w:t xml:space="preserve"> </w:t>
      </w:r>
      <w:r w:rsidRPr="00DF5D3A">
        <w:rPr>
          <w:rFonts w:ascii="GHEA Grapalat" w:hAnsi="GHEA Grapalat" w:cs="Sylfaen"/>
          <w:i/>
          <w:sz w:val="20"/>
          <w:szCs w:val="20"/>
        </w:rPr>
        <w:t>ԳՀ</w:t>
      </w:r>
      <w:r w:rsidR="00012347" w:rsidRPr="00DF5D3A">
        <w:rPr>
          <w:rFonts w:ascii="GHEA Grapalat" w:hAnsi="GHEA Grapalat" w:cs="Sylfaen"/>
          <w:i/>
          <w:sz w:val="20"/>
          <w:szCs w:val="20"/>
        </w:rPr>
        <w:t>ԱՊ</w:t>
      </w:r>
      <w:r w:rsidR="00096865" w:rsidRPr="00DF5D3A">
        <w:rPr>
          <w:rFonts w:ascii="GHEA Grapalat" w:hAnsi="GHEA Grapalat" w:cs="Sylfaen"/>
          <w:i/>
          <w:sz w:val="20"/>
          <w:szCs w:val="20"/>
        </w:rPr>
        <w:t>ՁԲ</w:t>
      </w:r>
      <w:r w:rsidRPr="00DF5D3A">
        <w:rPr>
          <w:rFonts w:ascii="GHEA Grapalat" w:hAnsi="GHEA Grapalat" w:cs="Sylfaen"/>
          <w:i/>
          <w:sz w:val="20"/>
          <w:szCs w:val="20"/>
          <w:lang w:val="af-ZA"/>
        </w:rPr>
        <w:t xml:space="preserve">-26/03 </w:t>
      </w:r>
      <w:r w:rsidR="00096865" w:rsidRPr="00DF5D3A">
        <w:rPr>
          <w:rFonts w:ascii="GHEA Grapalat" w:hAnsi="GHEA Grapalat" w:cs="Sylfaen"/>
          <w:i/>
          <w:sz w:val="20"/>
          <w:szCs w:val="20"/>
        </w:rPr>
        <w:t>ծածկա</w:t>
      </w:r>
      <w:r w:rsidR="00096865" w:rsidRPr="00DF5D3A">
        <w:rPr>
          <w:rFonts w:ascii="GHEA Grapalat" w:hAnsi="GHEA Grapalat" w:cs="Times Armenian"/>
          <w:i/>
          <w:sz w:val="20"/>
          <w:szCs w:val="20"/>
        </w:rPr>
        <w:t>գ</w:t>
      </w:r>
      <w:r w:rsidR="00096865" w:rsidRPr="00DF5D3A">
        <w:rPr>
          <w:rFonts w:ascii="GHEA Grapalat" w:hAnsi="GHEA Grapalat" w:cs="Sylfaen"/>
          <w:i/>
          <w:sz w:val="20"/>
          <w:szCs w:val="20"/>
        </w:rPr>
        <w:t>րով</w:t>
      </w:r>
      <w:r w:rsidR="00096865" w:rsidRPr="00DF5D3A">
        <w:rPr>
          <w:rFonts w:ascii="GHEA Grapalat" w:hAnsi="GHEA Grapalat" w:cs="Times Armenian"/>
          <w:i/>
          <w:sz w:val="20"/>
          <w:szCs w:val="20"/>
          <w:lang w:val="af-ZA"/>
        </w:rPr>
        <w:t xml:space="preserve"> </w:t>
      </w:r>
    </w:p>
    <w:p w14:paraId="175D83D1" w14:textId="7B5389A6" w:rsidR="00096865" w:rsidRPr="00A71D81" w:rsidRDefault="004D634E" w:rsidP="000C2F21">
      <w:pPr>
        <w:pStyle w:val="aa"/>
        <w:spacing w:after="0"/>
        <w:ind w:firstLine="567"/>
        <w:jc w:val="right"/>
        <w:rPr>
          <w:rFonts w:ascii="GHEA Grapalat" w:hAnsi="GHEA Grapalat" w:cs="Times Armenian"/>
          <w:i/>
          <w:sz w:val="20"/>
          <w:szCs w:val="20"/>
          <w:lang w:val="af-ZA"/>
        </w:rPr>
      </w:pPr>
      <w:r w:rsidRPr="00DF5D3A">
        <w:rPr>
          <w:rFonts w:ascii="GHEA Grapalat" w:hAnsi="GHEA Grapalat" w:cs="Sylfaen"/>
          <w:i/>
          <w:sz w:val="20"/>
          <w:szCs w:val="20"/>
        </w:rPr>
        <w:t>գնանշման</w:t>
      </w:r>
      <w:r w:rsidRPr="00DF5D3A">
        <w:rPr>
          <w:rFonts w:ascii="GHEA Grapalat" w:hAnsi="GHEA Grapalat" w:cs="Sylfaen"/>
          <w:i/>
          <w:sz w:val="20"/>
          <w:szCs w:val="20"/>
          <w:lang w:val="af-ZA"/>
        </w:rPr>
        <w:t xml:space="preserve"> </w:t>
      </w:r>
      <w:r w:rsidRPr="00DF5D3A">
        <w:rPr>
          <w:rFonts w:ascii="GHEA Grapalat" w:hAnsi="GHEA Grapalat" w:cs="Sylfaen"/>
          <w:i/>
          <w:sz w:val="20"/>
          <w:szCs w:val="20"/>
        </w:rPr>
        <w:t>հարցման</w:t>
      </w:r>
      <w:r w:rsidR="00096865" w:rsidRPr="00DF5D3A">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6B04D13" w:rsidR="00096865" w:rsidRPr="00A71D81" w:rsidRDefault="004D634E"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2026</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lang w:val="af-ZA"/>
        </w:rPr>
        <w:t>հունիս</w:t>
      </w:r>
      <w:r w:rsidR="005C6159" w:rsidRPr="00A71D81">
        <w:rPr>
          <w:rFonts w:ascii="GHEA Grapalat" w:hAnsi="GHEA Grapalat" w:cs="Times Armenian"/>
          <w:i/>
          <w:sz w:val="20"/>
          <w:szCs w:val="20"/>
          <w:lang w:val="af-ZA"/>
        </w:rPr>
        <w:t>-</w:t>
      </w:r>
      <w:r w:rsidR="001B7421">
        <w:rPr>
          <w:rFonts w:ascii="GHEA Grapalat" w:hAnsi="GHEA Grapalat" w:cs="Times Armenian"/>
          <w:i/>
          <w:sz w:val="20"/>
          <w:szCs w:val="20"/>
          <w:lang w:val="hy-AM"/>
        </w:rPr>
        <w:t xml:space="preserve">12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632BFC">
        <w:rPr>
          <w:rFonts w:ascii="GHEA Grapalat" w:hAnsi="GHEA Grapalat" w:cs="Times Armenian"/>
          <w:i/>
          <w:sz w:val="20"/>
          <w:szCs w:val="20"/>
          <w:lang w:val="af-ZA"/>
        </w:rPr>
        <w:t>N</w:t>
      </w:r>
      <w:r w:rsidR="00632BFC">
        <w:rPr>
          <w:rFonts w:ascii="GHEA Grapalat" w:hAnsi="GHEA Grapalat" w:cs="Times Armenian"/>
          <w:i/>
          <w:sz w:val="20"/>
          <w:szCs w:val="20"/>
          <w:lang w:val="af-ZA"/>
        </w:rPr>
        <w:t xml:space="preserve"> 1 </w:t>
      </w:r>
      <w:r w:rsidR="00096865" w:rsidRPr="00632BFC">
        <w:rPr>
          <w:rFonts w:ascii="GHEA Grapalat" w:hAnsi="GHEA Grapalat" w:cs="Sylfaen"/>
          <w:i/>
          <w:sz w:val="20"/>
          <w:szCs w:val="20"/>
        </w:rPr>
        <w:t>ո</w:t>
      </w:r>
      <w:r w:rsidR="00096865" w:rsidRPr="00A71D81">
        <w:rPr>
          <w:rFonts w:ascii="GHEA Grapalat" w:hAnsi="GHEA Grapalat" w:cs="Sylfaen"/>
          <w:i/>
          <w:sz w:val="20"/>
          <w:szCs w:val="20"/>
        </w:rPr>
        <w:t>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16D0F32E" w:rsidR="00096865" w:rsidRPr="004D634E" w:rsidRDefault="004D634E" w:rsidP="004D634E">
      <w:pPr>
        <w:pStyle w:val="a3"/>
        <w:spacing w:line="240" w:lineRule="auto"/>
        <w:ind w:firstLine="0"/>
        <w:rPr>
          <w:rFonts w:ascii="GHEA Grapalat" w:hAnsi="GHEA Grapalat"/>
          <w:i w:val="0"/>
          <w:sz w:val="22"/>
          <w:u w:val="single"/>
          <w:lang w:val="af-ZA"/>
        </w:rPr>
      </w:pPr>
      <w:r>
        <w:rPr>
          <w:rFonts w:ascii="GHEA Grapalat" w:hAnsi="GHEA Grapalat" w:cs="Times Armenian"/>
          <w:i w:val="0"/>
          <w:lang w:val="af-ZA"/>
        </w:rPr>
        <w:t xml:space="preserve">         </w:t>
      </w:r>
      <w:r w:rsidR="00A76C15" w:rsidRPr="0066518C">
        <w:rPr>
          <w:rFonts w:ascii="GHEA Grapalat" w:hAnsi="GHEA Grapalat" w:cs="Times Armenian"/>
          <w:i w:val="0"/>
          <w:lang w:val="af-ZA"/>
        </w:rPr>
        <w:t>«</w:t>
      </w:r>
      <w:r w:rsidRPr="0066518C">
        <w:rPr>
          <w:rFonts w:ascii="GHEA Grapalat" w:hAnsi="GHEA Grapalat"/>
          <w:i w:val="0"/>
          <w:lang w:val="af-ZA"/>
        </w:rPr>
        <w:t>ՀՀ Լոռու մարզի Վանաձոր համայնքի Գուգարք գյուղի Հ. Սաքանյանի անվան մարզադպրոց</w:t>
      </w:r>
      <w:r w:rsidR="00A76C15" w:rsidRPr="0066518C">
        <w:rPr>
          <w:rFonts w:ascii="GHEA Grapalat" w:hAnsi="GHEA Grapalat" w:cs="Sylfaen"/>
          <w:i w:val="0"/>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E3D1358" w:rsidR="00096865" w:rsidRPr="0066518C" w:rsidRDefault="002B32D6" w:rsidP="001121A0">
      <w:pPr>
        <w:pStyle w:val="a3"/>
        <w:spacing w:line="240" w:lineRule="auto"/>
        <w:ind w:firstLine="0"/>
        <w:jc w:val="center"/>
        <w:rPr>
          <w:rFonts w:ascii="GHEA Grapalat" w:hAnsi="GHEA Grapalat"/>
          <w:i w:val="0"/>
          <w:sz w:val="22"/>
          <w:u w:val="single"/>
          <w:lang w:val="af-ZA"/>
        </w:rPr>
      </w:pPr>
      <w:r w:rsidRPr="0066518C">
        <w:rPr>
          <w:rFonts w:ascii="GHEA Grapalat" w:hAnsi="GHEA Grapalat" w:cs="Sylfaen"/>
          <w:lang w:val="af-ZA"/>
        </w:rPr>
        <w:t>«</w:t>
      </w:r>
      <w:r w:rsidR="004D634E" w:rsidRPr="0066518C">
        <w:rPr>
          <w:rFonts w:ascii="GHEA Grapalat" w:hAnsi="GHEA Grapalat"/>
          <w:i w:val="0"/>
          <w:lang w:val="af-ZA"/>
        </w:rPr>
        <w:t>ՀՀ Լոռու մարզի Վանաձոր համայնքի Գուգարք գյուղի Հ. Սաքանյանի անվան մարզադպրոց</w:t>
      </w:r>
      <w:r w:rsidRPr="0066518C">
        <w:rPr>
          <w:rFonts w:ascii="GHEA Grapalat" w:hAnsi="GHEA Grapalat" w:cs="Sylfaen"/>
          <w:lang w:val="af-ZA"/>
        </w:rPr>
        <w:t>»-</w:t>
      </w:r>
      <w:r w:rsidRPr="0066518C">
        <w:rPr>
          <w:rFonts w:ascii="GHEA Grapalat" w:hAnsi="GHEA Grapalat" w:cs="Sylfaen"/>
        </w:rPr>
        <w:t>Ի</w:t>
      </w:r>
      <w:r w:rsidRPr="0066518C">
        <w:rPr>
          <w:rFonts w:ascii="GHEA Grapalat" w:hAnsi="GHEA Grapalat" w:cs="Sylfaen"/>
          <w:lang w:val="af-ZA"/>
        </w:rPr>
        <w:t xml:space="preserve"> </w:t>
      </w:r>
      <w:r w:rsidRPr="0066518C">
        <w:rPr>
          <w:rFonts w:ascii="GHEA Grapalat" w:hAnsi="GHEA Grapalat" w:cs="Sylfaen"/>
        </w:rPr>
        <w:t>ԿԱՐԻՔՆԵՐԻ</w:t>
      </w:r>
      <w:r w:rsidRPr="0066518C">
        <w:rPr>
          <w:rFonts w:ascii="GHEA Grapalat" w:hAnsi="GHEA Grapalat" w:cs="Times Armenian"/>
          <w:lang w:val="af-ZA"/>
        </w:rPr>
        <w:t xml:space="preserve"> </w:t>
      </w:r>
      <w:r w:rsidRPr="0066518C">
        <w:rPr>
          <w:rFonts w:ascii="GHEA Grapalat" w:hAnsi="GHEA Grapalat" w:cs="Sylfaen"/>
        </w:rPr>
        <w:t>ՀԱՄԱՐ</w:t>
      </w:r>
      <w:r w:rsidRPr="0066518C">
        <w:rPr>
          <w:rFonts w:ascii="GHEA Grapalat" w:hAnsi="GHEA Grapalat" w:cs="Times Armenian"/>
          <w:lang w:val="af-ZA"/>
        </w:rPr>
        <w:t xml:space="preserve">` </w:t>
      </w:r>
      <w:r w:rsidRPr="0066518C">
        <w:rPr>
          <w:rFonts w:ascii="GHEA Grapalat" w:hAnsi="GHEA Grapalat" w:cs="Sylfaen"/>
          <w:lang w:val="af-ZA"/>
        </w:rPr>
        <w:t>«</w:t>
      </w:r>
      <w:r w:rsidR="004D634E" w:rsidRPr="0066518C">
        <w:rPr>
          <w:rFonts w:ascii="GHEA Grapalat" w:hAnsi="GHEA Grapalat"/>
          <w:lang w:val="af-ZA"/>
        </w:rPr>
        <w:t>արևային ֆոտովոլտային համակարգի</w:t>
      </w:r>
      <w:r w:rsidR="001121A0" w:rsidRPr="0066518C">
        <w:rPr>
          <w:rFonts w:ascii="GHEA Grapalat" w:hAnsi="GHEA Grapalat"/>
          <w:lang w:val="af-ZA"/>
        </w:rPr>
        <w:t xml:space="preserve"> </w:t>
      </w:r>
      <w:r w:rsidR="00D40EFB" w:rsidRPr="0066518C">
        <w:rPr>
          <w:rFonts w:ascii="GHEA Grapalat" w:hAnsi="GHEA Grapalat"/>
          <w:i w:val="0"/>
          <w:lang w:val="af-ZA"/>
        </w:rPr>
        <w:t>(</w:t>
      </w:r>
      <w:r w:rsidR="001121A0" w:rsidRPr="0066518C">
        <w:rPr>
          <w:rFonts w:ascii="GHEA Grapalat" w:hAnsi="GHEA Grapalat"/>
          <w:i w:val="0"/>
          <w:lang w:val="af-ZA"/>
        </w:rPr>
        <w:t>տեղադրո</w:t>
      </w:r>
      <w:r w:rsidR="005A4D3A" w:rsidRPr="0066518C">
        <w:rPr>
          <w:rFonts w:ascii="GHEA Grapalat" w:hAnsi="GHEA Grapalat"/>
          <w:i w:val="0"/>
          <w:lang w:val="af-ZA"/>
        </w:rPr>
        <w:t>ւ</w:t>
      </w:r>
      <w:r w:rsidR="00D40EFB" w:rsidRPr="0066518C">
        <w:rPr>
          <w:rFonts w:ascii="GHEA Grapalat" w:hAnsi="GHEA Grapalat"/>
          <w:i w:val="0"/>
          <w:lang w:val="af-ZA"/>
        </w:rPr>
        <w:t>մով</w:t>
      </w:r>
      <w:r w:rsidR="001121A0" w:rsidRPr="0066518C">
        <w:rPr>
          <w:rFonts w:ascii="GHEA Grapalat" w:hAnsi="GHEA Grapalat"/>
          <w:i w:val="0"/>
          <w:lang w:val="af-ZA"/>
        </w:rPr>
        <w:t>)</w:t>
      </w:r>
      <w:r w:rsidRPr="0066518C">
        <w:rPr>
          <w:rFonts w:ascii="GHEA Grapalat" w:hAnsi="GHEA Grapalat" w:cs="Sylfaen"/>
          <w:lang w:val="af-ZA"/>
        </w:rPr>
        <w:t xml:space="preserve">» </w:t>
      </w:r>
      <w:r w:rsidRPr="0066518C">
        <w:rPr>
          <w:rFonts w:ascii="GHEA Grapalat" w:hAnsi="GHEA Grapalat" w:cs="Sylfaen"/>
        </w:rPr>
        <w:t>ՁԵՌՔԲԵՐՄԱՆ</w:t>
      </w:r>
      <w:r w:rsidR="004D634E" w:rsidRPr="0066518C">
        <w:rPr>
          <w:rFonts w:ascii="GHEA Grapalat" w:hAnsi="GHEA Grapalat" w:cs="Sylfaen"/>
          <w:lang w:val="af-ZA"/>
        </w:rPr>
        <w:t xml:space="preserve"> </w:t>
      </w:r>
      <w:r w:rsidRPr="0066518C">
        <w:rPr>
          <w:rFonts w:ascii="GHEA Grapalat" w:hAnsi="GHEA Grapalat" w:cs="Times Armenian"/>
          <w:lang w:val="af-ZA"/>
        </w:rPr>
        <w:t xml:space="preserve"> </w:t>
      </w:r>
      <w:r w:rsidRPr="0066518C">
        <w:rPr>
          <w:rFonts w:ascii="GHEA Grapalat" w:hAnsi="GHEA Grapalat" w:cs="Sylfaen"/>
        </w:rPr>
        <w:t>ՆՊԱՏԱԿՈՎ</w:t>
      </w:r>
      <w:r w:rsidRPr="0066518C">
        <w:rPr>
          <w:rFonts w:ascii="GHEA Grapalat" w:hAnsi="GHEA Grapalat" w:cs="Sylfaen"/>
          <w:lang w:val="af-ZA"/>
        </w:rPr>
        <w:t xml:space="preserve"> </w:t>
      </w:r>
      <w:r w:rsidRPr="0066518C">
        <w:rPr>
          <w:rFonts w:ascii="GHEA Grapalat" w:hAnsi="GHEA Grapalat" w:cs="Times Armenian"/>
          <w:lang w:val="af-ZA"/>
        </w:rPr>
        <w:t xml:space="preserve"> </w:t>
      </w:r>
      <w:r w:rsidRPr="0066518C">
        <w:rPr>
          <w:rFonts w:ascii="GHEA Grapalat" w:hAnsi="GHEA Grapalat" w:cs="Sylfaen"/>
        </w:rPr>
        <w:t>ՀԱՅՏԱՐԱՐՎԱԾ</w:t>
      </w:r>
      <w:r w:rsidRPr="0066518C">
        <w:rPr>
          <w:rFonts w:ascii="GHEA Grapalat" w:hAnsi="GHEA Grapalat" w:cs="Times Armenian"/>
          <w:lang w:val="af-ZA"/>
        </w:rPr>
        <w:t xml:space="preserve"> </w:t>
      </w:r>
      <w:r w:rsidR="001121A0" w:rsidRPr="0066518C">
        <w:rPr>
          <w:rFonts w:ascii="GHEA Grapalat" w:hAnsi="GHEA Grapalat" w:cs="Sylfaen"/>
        </w:rPr>
        <w:t>ԳՆԱՆՇՄԱՆ</w:t>
      </w:r>
      <w:r w:rsidR="001121A0" w:rsidRPr="0066518C">
        <w:rPr>
          <w:rFonts w:ascii="GHEA Grapalat" w:hAnsi="GHEA Grapalat" w:cs="Sylfaen"/>
          <w:lang w:val="af-ZA"/>
        </w:rPr>
        <w:t xml:space="preserve"> </w:t>
      </w:r>
      <w:r w:rsidR="001121A0" w:rsidRPr="0066518C">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D40EFB"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0E1AA63D" w14:textId="77777777" w:rsidR="001121A0" w:rsidRPr="0066518C" w:rsidRDefault="001121A0" w:rsidP="00EF3662">
      <w:pPr>
        <w:ind w:firstLine="567"/>
        <w:jc w:val="center"/>
        <w:rPr>
          <w:rFonts w:ascii="GHEA Grapalat" w:hAnsi="GHEA Grapalat"/>
          <w:b/>
          <w:sz w:val="20"/>
          <w:szCs w:val="20"/>
          <w:lang w:val="af-ZA"/>
        </w:rPr>
      </w:pPr>
    </w:p>
    <w:p w14:paraId="1756B303" w14:textId="77777777" w:rsidR="001121A0" w:rsidRPr="0066518C" w:rsidRDefault="001121A0" w:rsidP="001121A0">
      <w:pPr>
        <w:pStyle w:val="a3"/>
        <w:spacing w:line="240" w:lineRule="auto"/>
        <w:ind w:firstLine="0"/>
        <w:jc w:val="center"/>
        <w:rPr>
          <w:rFonts w:ascii="GHEA Grapalat" w:hAnsi="GHEA Grapalat"/>
          <w:lang w:val="af-ZA"/>
        </w:rPr>
      </w:pPr>
      <w:r w:rsidRPr="0066518C">
        <w:rPr>
          <w:rFonts w:ascii="GHEA Grapalat" w:hAnsi="GHEA Grapalat"/>
          <w:lang w:val="af-ZA"/>
        </w:rPr>
        <w:t>«</w:t>
      </w:r>
      <w:r w:rsidRPr="0066518C">
        <w:rPr>
          <w:rFonts w:ascii="GHEA Grapalat" w:hAnsi="GHEA Grapalat"/>
          <w:i w:val="0"/>
          <w:lang w:val="af-ZA"/>
        </w:rPr>
        <w:t>ՀՀ Լոռու մարզի Վանաձոր համայնքի Գուգարք գյուղի Հ. Սաքանյանի անվան մարզադպրոց</w:t>
      </w:r>
      <w:r w:rsidRPr="0066518C">
        <w:rPr>
          <w:rFonts w:ascii="GHEA Grapalat" w:hAnsi="GHEA Grapalat"/>
          <w:lang w:val="af-ZA"/>
        </w:rPr>
        <w:t>»</w:t>
      </w:r>
    </w:p>
    <w:p w14:paraId="7DC8184A" w14:textId="44A42716" w:rsidR="00096865" w:rsidRPr="00A71D81" w:rsidRDefault="00160AE4" w:rsidP="001121A0">
      <w:pPr>
        <w:jc w:val="center"/>
        <w:rPr>
          <w:rFonts w:ascii="GHEA Grapalat" w:hAnsi="GHEA Grapalat"/>
          <w:i/>
          <w:sz w:val="20"/>
          <w:lang w:val="af-ZA"/>
        </w:rPr>
      </w:pPr>
      <w:r w:rsidRPr="0066518C">
        <w:rPr>
          <w:rFonts w:ascii="GHEA Grapalat" w:hAnsi="GHEA Grapalat"/>
          <w:b/>
          <w:sz w:val="20"/>
          <w:lang w:val="af-ZA"/>
        </w:rPr>
        <w:t>ԿԱՐԻՔՆԵՐԻ ՀԱՄԱՐ</w:t>
      </w:r>
      <w:r w:rsidR="001121A0" w:rsidRPr="0066518C">
        <w:rPr>
          <w:rFonts w:ascii="GHEA Grapalat" w:hAnsi="GHEA Grapalat"/>
          <w:sz w:val="20"/>
          <w:lang w:val="af-ZA"/>
        </w:rPr>
        <w:t xml:space="preserve"> </w:t>
      </w:r>
      <w:r w:rsidR="001121A0" w:rsidRPr="0066518C">
        <w:rPr>
          <w:rFonts w:ascii="GHEA Grapalat" w:hAnsi="GHEA Grapalat"/>
          <w:i/>
          <w:lang w:val="af-ZA"/>
        </w:rPr>
        <w:t>արևային ֆոտովոլտային համակարգ (</w:t>
      </w:r>
      <w:r w:rsidR="00D40EFB" w:rsidRPr="0066518C">
        <w:rPr>
          <w:rFonts w:ascii="GHEA Grapalat" w:hAnsi="GHEA Grapalat"/>
          <w:i/>
          <w:lang w:val="af-ZA"/>
        </w:rPr>
        <w:t>տեղադրումով</w:t>
      </w:r>
      <w:r w:rsidR="001121A0" w:rsidRPr="0066518C">
        <w:rPr>
          <w:rFonts w:ascii="GHEA Grapalat" w:hAnsi="GHEA Grapalat"/>
          <w:i/>
          <w:lang w:val="af-ZA"/>
        </w:rPr>
        <w:t>)</w:t>
      </w:r>
      <w:r w:rsidRPr="0066518C">
        <w:rPr>
          <w:rFonts w:ascii="GHEA Grapalat" w:hAnsi="GHEA Grapalat"/>
          <w:sz w:val="20"/>
          <w:lang w:val="af-ZA"/>
        </w:rPr>
        <w:t>-</w:t>
      </w:r>
      <w:r w:rsidRPr="0066518C">
        <w:rPr>
          <w:rFonts w:ascii="GHEA Grapalat" w:hAnsi="GHEA Grapalat"/>
          <w:b/>
          <w:sz w:val="20"/>
          <w:lang w:val="af-ZA"/>
        </w:rPr>
        <w:t>Ի</w:t>
      </w:r>
      <w:r w:rsidRPr="0066518C">
        <w:rPr>
          <w:rFonts w:ascii="GHEA Grapalat" w:hAnsi="GHEA Grapalat"/>
          <w:sz w:val="16"/>
          <w:szCs w:val="16"/>
          <w:lang w:val="af-ZA"/>
        </w:rPr>
        <w:t xml:space="preserve">                                                     </w:t>
      </w:r>
      <w:r w:rsidRPr="0066518C">
        <w:rPr>
          <w:rFonts w:ascii="GHEA Grapalat" w:hAnsi="GHEA Grapalat"/>
          <w:b/>
          <w:sz w:val="20"/>
          <w:lang w:val="af-ZA"/>
        </w:rPr>
        <w:t>ՁԵՌՔԲԵՐՄԱՆ Ն</w:t>
      </w:r>
      <w:r w:rsidR="001121A0" w:rsidRPr="0066518C">
        <w:rPr>
          <w:rFonts w:ascii="GHEA Grapalat" w:hAnsi="GHEA Grapalat"/>
          <w:b/>
          <w:sz w:val="20"/>
          <w:lang w:val="af-ZA"/>
        </w:rPr>
        <w:t>ՊԱՏԱԿՈՎ ՀԱՅՏԱՐԱՐՎԱԾ ԳՆԱՆՇՄԱՆ ՀԱՐՑՄԱՆ</w:t>
      </w:r>
      <w:r w:rsidRPr="0066518C">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1121A0">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30392CD5" w:rsidR="00096865" w:rsidRPr="00A71D81" w:rsidRDefault="00087A30" w:rsidP="005A4D3A">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D15FF4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A4D3A" w:rsidRPr="0066518C">
        <w:rPr>
          <w:rFonts w:ascii="GHEA Grapalat" w:hAnsi="GHEA Grapalat"/>
          <w:b/>
          <w:sz w:val="20"/>
          <w:lang w:val="af-ZA"/>
        </w:rPr>
        <w:t>ԳՆԱՆՇՄԱՆ ՀԱՐՑՄԱՆ</w:t>
      </w:r>
      <w:r w:rsidRPr="0066518C">
        <w:rPr>
          <w:rFonts w:ascii="GHEA Grapalat" w:hAnsi="GHEA Grapalat" w:cs="Times Armenian"/>
          <w:b/>
          <w:sz w:val="20"/>
          <w:lang w:val="af-ZA"/>
        </w:rPr>
        <w:t xml:space="preserve"> </w:t>
      </w:r>
      <w:r w:rsidRPr="0066518C">
        <w:rPr>
          <w:rFonts w:ascii="GHEA Grapalat" w:hAnsi="GHEA Grapalat" w:cs="Sylfaen"/>
          <w:b/>
          <w:sz w:val="20"/>
        </w:rPr>
        <w:t>ՀԱՅՏԸ</w:t>
      </w:r>
      <w:r w:rsidRPr="0066518C">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57EF1F2E" w:rsidR="00096865" w:rsidRPr="0066518C"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005A4D3A">
        <w:rPr>
          <w:rFonts w:ascii="GHEA Grapalat" w:hAnsi="GHEA Grapalat"/>
          <w:sz w:val="20"/>
          <w:lang w:val="af-ZA"/>
        </w:rPr>
        <w:t xml:space="preserve"> </w:t>
      </w:r>
      <w:r w:rsidR="005A4D3A" w:rsidRPr="0066518C">
        <w:rPr>
          <w:rFonts w:ascii="GHEA Grapalat" w:hAnsi="GHEA Grapalat" w:cs="Sylfaen"/>
          <w:sz w:val="20"/>
        </w:rPr>
        <w:t>ՀՀ</w:t>
      </w:r>
      <w:r w:rsidR="005A4D3A" w:rsidRPr="0066518C">
        <w:rPr>
          <w:rFonts w:ascii="GHEA Grapalat" w:hAnsi="GHEA Grapalat" w:cs="Sylfaen"/>
          <w:sz w:val="20"/>
          <w:lang w:val="af-ZA"/>
        </w:rPr>
        <w:t xml:space="preserve"> </w:t>
      </w:r>
      <w:r w:rsidR="005A4D3A" w:rsidRPr="0066518C">
        <w:rPr>
          <w:rFonts w:ascii="GHEA Grapalat" w:hAnsi="GHEA Grapalat" w:cs="Sylfaen"/>
          <w:sz w:val="20"/>
        </w:rPr>
        <w:t>ԼՄԳՄ</w:t>
      </w:r>
      <w:r w:rsidR="005A4D3A" w:rsidRPr="0066518C">
        <w:rPr>
          <w:rFonts w:ascii="GHEA Grapalat" w:hAnsi="GHEA Grapalat" w:cs="Sylfaen"/>
          <w:sz w:val="20"/>
          <w:lang w:val="af-ZA"/>
        </w:rPr>
        <w:t xml:space="preserve"> </w:t>
      </w:r>
      <w:r w:rsidR="005A4D3A" w:rsidRPr="0066518C">
        <w:rPr>
          <w:rFonts w:ascii="GHEA Grapalat" w:hAnsi="GHEA Grapalat" w:cs="Sylfaen"/>
          <w:sz w:val="20"/>
        </w:rPr>
        <w:t>ԳՀԱՊՁԲ</w:t>
      </w:r>
      <w:r w:rsidR="005A4D3A" w:rsidRPr="0066518C">
        <w:rPr>
          <w:rFonts w:ascii="GHEA Grapalat" w:hAnsi="GHEA Grapalat" w:cs="Sylfaen"/>
          <w:sz w:val="20"/>
          <w:lang w:val="af-ZA"/>
        </w:rPr>
        <w:t xml:space="preserve">-26/03 </w:t>
      </w:r>
      <w:r w:rsidRPr="0066518C">
        <w:rPr>
          <w:rFonts w:ascii="GHEA Grapalat" w:hAnsi="GHEA Grapalat" w:cs="Sylfaen"/>
          <w:sz w:val="20"/>
        </w:rPr>
        <w:t>ծածկա</w:t>
      </w:r>
      <w:r w:rsidRPr="0066518C">
        <w:rPr>
          <w:rFonts w:ascii="GHEA Grapalat" w:hAnsi="GHEA Grapalat" w:cs="Times Armenian"/>
          <w:sz w:val="20"/>
        </w:rPr>
        <w:t>գ</w:t>
      </w:r>
      <w:r w:rsidRPr="0066518C">
        <w:rPr>
          <w:rFonts w:ascii="GHEA Grapalat" w:hAnsi="GHEA Grapalat" w:cs="Sylfaen"/>
          <w:sz w:val="20"/>
        </w:rPr>
        <w:t>րով</w:t>
      </w:r>
      <w:r w:rsidRPr="0066518C">
        <w:rPr>
          <w:rFonts w:ascii="GHEA Grapalat" w:hAnsi="GHEA Grapalat"/>
          <w:sz w:val="20"/>
          <w:lang w:val="af-ZA"/>
        </w:rPr>
        <w:t xml:space="preserve"> </w:t>
      </w:r>
      <w:r w:rsidRPr="0066518C">
        <w:rPr>
          <w:rFonts w:ascii="GHEA Grapalat" w:hAnsi="GHEA Grapalat" w:cs="Sylfaen"/>
          <w:sz w:val="20"/>
        </w:rPr>
        <w:t>անցկացվող</w:t>
      </w:r>
      <w:r w:rsidRPr="0066518C">
        <w:rPr>
          <w:rFonts w:ascii="GHEA Grapalat" w:hAnsi="GHEA Grapalat" w:cs="Times Armenian"/>
          <w:sz w:val="20"/>
          <w:lang w:val="af-ZA"/>
        </w:rPr>
        <w:t xml:space="preserve"> </w:t>
      </w:r>
      <w:r w:rsidR="005A4D3A" w:rsidRPr="0066518C">
        <w:rPr>
          <w:rFonts w:ascii="GHEA Grapalat" w:hAnsi="GHEA Grapalat" w:cs="Sylfaen"/>
          <w:sz w:val="20"/>
          <w:lang w:val="af-ZA"/>
        </w:rPr>
        <w:t xml:space="preserve">գնանշման հարցման </w:t>
      </w:r>
      <w:r w:rsidRPr="0066518C">
        <w:rPr>
          <w:rFonts w:ascii="GHEA Grapalat" w:hAnsi="GHEA Grapalat" w:cs="Times Armenian"/>
          <w:sz w:val="20"/>
          <w:lang w:val="af-ZA"/>
        </w:rPr>
        <w:t>(</w:t>
      </w:r>
      <w:r w:rsidRPr="0066518C">
        <w:rPr>
          <w:rFonts w:ascii="GHEA Grapalat" w:hAnsi="GHEA Grapalat" w:cs="Sylfaen"/>
          <w:sz w:val="20"/>
        </w:rPr>
        <w:t>այսուհետև</w:t>
      </w:r>
      <w:r w:rsidRPr="0066518C">
        <w:rPr>
          <w:rFonts w:ascii="GHEA Grapalat" w:hAnsi="GHEA Grapalat" w:cs="Times Armenian"/>
          <w:sz w:val="20"/>
          <w:lang w:val="af-ZA"/>
        </w:rPr>
        <w:t xml:space="preserve">` </w:t>
      </w:r>
      <w:r w:rsidRPr="0066518C">
        <w:rPr>
          <w:rFonts w:ascii="GHEA Grapalat" w:hAnsi="GHEA Grapalat" w:cs="Sylfaen"/>
          <w:sz w:val="20"/>
        </w:rPr>
        <w:t>ընթացակար</w:t>
      </w:r>
      <w:r w:rsidRPr="0066518C">
        <w:rPr>
          <w:rFonts w:ascii="GHEA Grapalat" w:hAnsi="GHEA Grapalat" w:cs="Times Armenian"/>
          <w:sz w:val="20"/>
        </w:rPr>
        <w:t>գ</w:t>
      </w:r>
      <w:r w:rsidRPr="0066518C">
        <w:rPr>
          <w:rFonts w:ascii="GHEA Grapalat" w:hAnsi="GHEA Grapalat" w:cs="Times Armenian"/>
          <w:sz w:val="20"/>
          <w:lang w:val="af-ZA"/>
        </w:rPr>
        <w:t xml:space="preserve">) </w:t>
      </w:r>
      <w:r w:rsidRPr="0066518C">
        <w:rPr>
          <w:rFonts w:ascii="GHEA Grapalat" w:hAnsi="GHEA Grapalat" w:cs="Sylfaen"/>
          <w:sz w:val="20"/>
        </w:rPr>
        <w:t>հայտարարության</w:t>
      </w:r>
      <w:r w:rsidR="004D5671" w:rsidRPr="0066518C">
        <w:rPr>
          <w:rFonts w:ascii="GHEA Grapalat" w:hAnsi="GHEA Grapalat" w:cs="Times Armenian"/>
          <w:sz w:val="20"/>
          <w:lang w:val="af-ZA"/>
        </w:rPr>
        <w:t>։</w:t>
      </w:r>
    </w:p>
    <w:p w14:paraId="1418E69E" w14:textId="33B9A893" w:rsidR="00096865" w:rsidRPr="0066518C" w:rsidRDefault="00096865" w:rsidP="00EF3662">
      <w:pPr>
        <w:ind w:firstLine="567"/>
        <w:jc w:val="both"/>
        <w:rPr>
          <w:rFonts w:ascii="GHEA Grapalat" w:hAnsi="GHEA Grapalat"/>
          <w:sz w:val="20"/>
          <w:lang w:val="af-ZA"/>
        </w:rPr>
      </w:pPr>
      <w:r w:rsidRPr="0066518C">
        <w:rPr>
          <w:rFonts w:ascii="GHEA Grapalat" w:hAnsi="GHEA Grapalat" w:cs="Sylfaen"/>
          <w:sz w:val="20"/>
        </w:rPr>
        <w:t>Սույն</w:t>
      </w:r>
      <w:r w:rsidRPr="0066518C">
        <w:rPr>
          <w:rFonts w:ascii="GHEA Grapalat" w:hAnsi="GHEA Grapalat" w:cs="Times Armenian"/>
          <w:sz w:val="20"/>
          <w:lang w:val="af-ZA"/>
        </w:rPr>
        <w:t xml:space="preserve"> </w:t>
      </w:r>
      <w:r w:rsidRPr="0066518C">
        <w:rPr>
          <w:rFonts w:ascii="GHEA Grapalat" w:hAnsi="GHEA Grapalat" w:cs="Sylfaen"/>
          <w:sz w:val="20"/>
        </w:rPr>
        <w:t>հրավերը</w:t>
      </w:r>
      <w:r w:rsidRPr="0066518C">
        <w:rPr>
          <w:rFonts w:ascii="GHEA Grapalat" w:hAnsi="GHEA Grapalat" w:cs="Times Armenian"/>
          <w:sz w:val="20"/>
          <w:lang w:val="af-ZA"/>
        </w:rPr>
        <w:t xml:space="preserve"> </w:t>
      </w:r>
      <w:r w:rsidRPr="0066518C">
        <w:rPr>
          <w:rFonts w:ascii="GHEA Grapalat" w:hAnsi="GHEA Grapalat" w:cs="Sylfaen"/>
          <w:sz w:val="20"/>
        </w:rPr>
        <w:t>կազմվել</w:t>
      </w:r>
      <w:r w:rsidRPr="0066518C">
        <w:rPr>
          <w:rFonts w:ascii="GHEA Grapalat" w:hAnsi="GHEA Grapalat" w:cs="Times Armenian"/>
          <w:sz w:val="20"/>
          <w:lang w:val="af-ZA"/>
        </w:rPr>
        <w:t xml:space="preserve"> </w:t>
      </w:r>
      <w:r w:rsidRPr="0066518C">
        <w:rPr>
          <w:rFonts w:ascii="GHEA Grapalat" w:hAnsi="GHEA Grapalat" w:cs="Sylfaen"/>
          <w:sz w:val="20"/>
        </w:rPr>
        <w:t>է</w:t>
      </w:r>
      <w:r w:rsidRPr="0066518C">
        <w:rPr>
          <w:rFonts w:ascii="GHEA Grapalat" w:hAnsi="GHEA Grapalat" w:cs="Times Armenian"/>
          <w:sz w:val="20"/>
          <w:lang w:val="af-ZA"/>
        </w:rPr>
        <w:t xml:space="preserve"> </w:t>
      </w:r>
      <w:r w:rsidRPr="0066518C">
        <w:rPr>
          <w:rFonts w:ascii="GHEA Grapalat" w:hAnsi="GHEA Grapalat" w:cs="Times Armenian"/>
          <w:sz w:val="20"/>
        </w:rPr>
        <w:t>գ</w:t>
      </w:r>
      <w:r w:rsidRPr="0066518C">
        <w:rPr>
          <w:rFonts w:ascii="GHEA Grapalat" w:hAnsi="GHEA Grapalat" w:cs="Sylfaen"/>
          <w:sz w:val="20"/>
        </w:rPr>
        <w:t>նումների</w:t>
      </w:r>
      <w:r w:rsidRPr="0066518C">
        <w:rPr>
          <w:rFonts w:ascii="GHEA Grapalat" w:hAnsi="GHEA Grapalat" w:cs="Times Armenian"/>
          <w:sz w:val="20"/>
          <w:lang w:val="af-ZA"/>
        </w:rPr>
        <w:t xml:space="preserve"> </w:t>
      </w:r>
      <w:r w:rsidRPr="0066518C">
        <w:rPr>
          <w:rFonts w:ascii="GHEA Grapalat" w:hAnsi="GHEA Grapalat" w:cs="Sylfaen"/>
          <w:sz w:val="20"/>
        </w:rPr>
        <w:t>մասին</w:t>
      </w:r>
      <w:r w:rsidRPr="0066518C">
        <w:rPr>
          <w:rFonts w:ascii="GHEA Grapalat" w:hAnsi="GHEA Grapalat" w:cs="Sylfaen"/>
          <w:sz w:val="20"/>
          <w:lang w:val="af-ZA"/>
        </w:rPr>
        <w:t xml:space="preserve"> </w:t>
      </w:r>
      <w:r w:rsidRPr="0066518C">
        <w:rPr>
          <w:rFonts w:ascii="GHEA Grapalat" w:hAnsi="GHEA Grapalat" w:cs="Sylfaen"/>
          <w:sz w:val="20"/>
        </w:rPr>
        <w:t>ՀՀ</w:t>
      </w:r>
      <w:r w:rsidRPr="0066518C">
        <w:rPr>
          <w:rFonts w:ascii="GHEA Grapalat" w:hAnsi="GHEA Grapalat" w:cs="Times Armenian"/>
          <w:sz w:val="20"/>
          <w:lang w:val="af-ZA"/>
        </w:rPr>
        <w:t xml:space="preserve"> </w:t>
      </w:r>
      <w:r w:rsidRPr="0066518C">
        <w:rPr>
          <w:rFonts w:ascii="GHEA Grapalat" w:hAnsi="GHEA Grapalat" w:cs="Sylfaen"/>
          <w:sz w:val="20"/>
        </w:rPr>
        <w:t>օրենսդրության</w:t>
      </w:r>
      <w:r w:rsidRPr="0066518C">
        <w:rPr>
          <w:rFonts w:ascii="GHEA Grapalat" w:hAnsi="GHEA Grapalat" w:cs="Times Armenian"/>
          <w:sz w:val="20"/>
          <w:lang w:val="af-ZA"/>
        </w:rPr>
        <w:t xml:space="preserve">, </w:t>
      </w:r>
      <w:r w:rsidRPr="0066518C">
        <w:rPr>
          <w:rFonts w:ascii="GHEA Grapalat" w:hAnsi="GHEA Grapalat" w:cs="Sylfaen"/>
          <w:sz w:val="20"/>
        </w:rPr>
        <w:t>այդ</w:t>
      </w:r>
      <w:r w:rsidRPr="0066518C">
        <w:rPr>
          <w:rFonts w:ascii="GHEA Grapalat" w:hAnsi="GHEA Grapalat" w:cs="Times Armenian"/>
          <w:sz w:val="20"/>
          <w:lang w:val="af-ZA"/>
        </w:rPr>
        <w:t xml:space="preserve"> </w:t>
      </w:r>
      <w:r w:rsidRPr="0066518C">
        <w:rPr>
          <w:rFonts w:ascii="GHEA Grapalat" w:hAnsi="GHEA Grapalat" w:cs="Sylfaen"/>
          <w:sz w:val="20"/>
        </w:rPr>
        <w:t>թվում</w:t>
      </w:r>
      <w:r w:rsidRPr="0066518C">
        <w:rPr>
          <w:rFonts w:ascii="GHEA Grapalat" w:hAnsi="GHEA Grapalat" w:cs="Times Armenian"/>
          <w:sz w:val="20"/>
          <w:lang w:val="af-ZA"/>
        </w:rPr>
        <w:t>`</w:t>
      </w:r>
      <w:r w:rsidRPr="0066518C">
        <w:rPr>
          <w:rFonts w:ascii="GHEA Grapalat" w:hAnsi="GHEA Grapalat"/>
          <w:sz w:val="20"/>
          <w:lang w:val="af-ZA"/>
        </w:rPr>
        <w:t xml:space="preserve"> </w:t>
      </w:r>
      <w:r w:rsidR="00A76C15" w:rsidRPr="0066518C">
        <w:rPr>
          <w:rFonts w:ascii="GHEA Grapalat" w:hAnsi="GHEA Grapalat"/>
          <w:sz w:val="20"/>
          <w:lang w:val="af-ZA"/>
        </w:rPr>
        <w:t>«</w:t>
      </w:r>
      <w:r w:rsidRPr="0066518C">
        <w:rPr>
          <w:rFonts w:ascii="GHEA Grapalat" w:hAnsi="GHEA Grapalat" w:cs="Sylfaen"/>
          <w:sz w:val="20"/>
        </w:rPr>
        <w:t>Գնումների</w:t>
      </w:r>
      <w:r w:rsidRPr="0066518C">
        <w:rPr>
          <w:rFonts w:ascii="GHEA Grapalat" w:hAnsi="GHEA Grapalat" w:cs="Times Armenian"/>
          <w:sz w:val="20"/>
          <w:lang w:val="af-ZA"/>
        </w:rPr>
        <w:t xml:space="preserve"> </w:t>
      </w:r>
      <w:r w:rsidRPr="0066518C">
        <w:rPr>
          <w:rFonts w:ascii="GHEA Grapalat" w:hAnsi="GHEA Grapalat" w:cs="Sylfaen"/>
          <w:sz w:val="20"/>
        </w:rPr>
        <w:t>մասին</w:t>
      </w:r>
      <w:r w:rsidR="00A76C15" w:rsidRPr="0066518C">
        <w:rPr>
          <w:rFonts w:ascii="GHEA Grapalat" w:hAnsi="GHEA Grapalat"/>
          <w:sz w:val="20"/>
          <w:lang w:val="af-ZA"/>
        </w:rPr>
        <w:t>»</w:t>
      </w:r>
      <w:r w:rsidRPr="0066518C">
        <w:rPr>
          <w:rFonts w:ascii="GHEA Grapalat" w:hAnsi="GHEA Grapalat"/>
          <w:sz w:val="20"/>
          <w:lang w:val="af-ZA"/>
        </w:rPr>
        <w:t xml:space="preserve"> </w:t>
      </w:r>
      <w:r w:rsidRPr="0066518C">
        <w:rPr>
          <w:rFonts w:ascii="GHEA Grapalat" w:hAnsi="GHEA Grapalat" w:cs="Sylfaen"/>
          <w:sz w:val="20"/>
        </w:rPr>
        <w:t>ՀՀ</w:t>
      </w:r>
      <w:r w:rsidRPr="0066518C">
        <w:rPr>
          <w:rFonts w:ascii="GHEA Grapalat" w:hAnsi="GHEA Grapalat" w:cs="Times Armenian"/>
          <w:sz w:val="20"/>
          <w:lang w:val="af-ZA"/>
        </w:rPr>
        <w:t xml:space="preserve"> </w:t>
      </w:r>
      <w:r w:rsidRPr="0066518C">
        <w:rPr>
          <w:rFonts w:ascii="GHEA Grapalat" w:hAnsi="GHEA Grapalat" w:cs="Sylfaen"/>
          <w:sz w:val="20"/>
        </w:rPr>
        <w:t>օրենքի</w:t>
      </w:r>
      <w:r w:rsidRPr="0066518C">
        <w:rPr>
          <w:rFonts w:ascii="GHEA Grapalat" w:hAnsi="GHEA Grapalat" w:cs="Times Armenian"/>
          <w:sz w:val="20"/>
          <w:lang w:val="af-ZA"/>
        </w:rPr>
        <w:t xml:space="preserve"> (</w:t>
      </w:r>
      <w:r w:rsidRPr="0066518C">
        <w:rPr>
          <w:rFonts w:ascii="GHEA Grapalat" w:hAnsi="GHEA Grapalat" w:cs="Sylfaen"/>
          <w:sz w:val="20"/>
        </w:rPr>
        <w:t>այսուհետ</w:t>
      </w:r>
      <w:r w:rsidRPr="0066518C">
        <w:rPr>
          <w:rFonts w:ascii="GHEA Grapalat" w:hAnsi="GHEA Grapalat" w:cs="Times Armenian"/>
          <w:sz w:val="20"/>
          <w:lang w:val="af-ZA"/>
        </w:rPr>
        <w:t xml:space="preserve">` </w:t>
      </w:r>
      <w:r w:rsidRPr="0066518C">
        <w:rPr>
          <w:rFonts w:ascii="GHEA Grapalat" w:hAnsi="GHEA Grapalat" w:cs="Sylfaen"/>
          <w:sz w:val="20"/>
        </w:rPr>
        <w:t>Օրենք</w:t>
      </w:r>
      <w:r w:rsidRPr="0066518C">
        <w:rPr>
          <w:rFonts w:ascii="GHEA Grapalat" w:hAnsi="GHEA Grapalat" w:cs="Times Armenian"/>
          <w:sz w:val="20"/>
          <w:lang w:val="af-ZA"/>
        </w:rPr>
        <w:t>)</w:t>
      </w:r>
      <w:r w:rsidR="00C43524" w:rsidRPr="0066518C">
        <w:rPr>
          <w:rFonts w:ascii="GHEA Grapalat" w:hAnsi="GHEA Grapalat" w:cs="Times Armenian"/>
          <w:sz w:val="20"/>
          <w:lang w:val="af-ZA"/>
        </w:rPr>
        <w:t>,</w:t>
      </w:r>
      <w:r w:rsidRPr="0066518C">
        <w:rPr>
          <w:rFonts w:ascii="GHEA Grapalat" w:hAnsi="GHEA Grapalat" w:cs="Times Armenian"/>
          <w:sz w:val="20"/>
          <w:lang w:val="af-ZA"/>
        </w:rPr>
        <w:t xml:space="preserve"> </w:t>
      </w:r>
      <w:r w:rsidRPr="0066518C">
        <w:rPr>
          <w:rFonts w:ascii="GHEA Grapalat" w:hAnsi="GHEA Grapalat" w:cs="Sylfaen"/>
          <w:sz w:val="20"/>
        </w:rPr>
        <w:t>ՀՀ</w:t>
      </w:r>
      <w:r w:rsidRPr="0066518C">
        <w:rPr>
          <w:rFonts w:ascii="GHEA Grapalat" w:hAnsi="GHEA Grapalat" w:cs="Times Armenian"/>
          <w:sz w:val="20"/>
          <w:lang w:val="af-ZA"/>
        </w:rPr>
        <w:t xml:space="preserve"> </w:t>
      </w:r>
      <w:r w:rsidRPr="0066518C">
        <w:rPr>
          <w:rFonts w:ascii="GHEA Grapalat" w:hAnsi="GHEA Grapalat" w:cs="Sylfaen"/>
          <w:sz w:val="20"/>
        </w:rPr>
        <w:t>կառավարության</w:t>
      </w:r>
      <w:r w:rsidRPr="0066518C">
        <w:rPr>
          <w:rFonts w:ascii="GHEA Grapalat" w:hAnsi="GHEA Grapalat" w:cs="Times Armenian"/>
          <w:sz w:val="20"/>
          <w:lang w:val="af-ZA"/>
        </w:rPr>
        <w:t xml:space="preserve"> 201</w:t>
      </w:r>
      <w:r w:rsidR="00955E87" w:rsidRPr="0066518C">
        <w:rPr>
          <w:rFonts w:ascii="GHEA Grapalat" w:hAnsi="GHEA Grapalat" w:cs="Times Armenian"/>
          <w:sz w:val="20"/>
          <w:lang w:val="af-ZA"/>
        </w:rPr>
        <w:t>7</w:t>
      </w:r>
      <w:r w:rsidRPr="0066518C">
        <w:rPr>
          <w:rFonts w:ascii="GHEA Grapalat" w:hAnsi="GHEA Grapalat" w:cs="Sylfaen"/>
          <w:sz w:val="20"/>
        </w:rPr>
        <w:t>թ</w:t>
      </w:r>
      <w:r w:rsidRPr="0066518C">
        <w:rPr>
          <w:rFonts w:ascii="GHEA Grapalat" w:hAnsi="GHEA Grapalat" w:cs="Times Armenian"/>
          <w:sz w:val="20"/>
          <w:lang w:val="af-ZA"/>
        </w:rPr>
        <w:t>.</w:t>
      </w:r>
      <w:r w:rsidR="009F18D0" w:rsidRPr="0066518C">
        <w:rPr>
          <w:rFonts w:ascii="GHEA Grapalat" w:hAnsi="GHEA Grapalat" w:cs="Times Armenian"/>
          <w:sz w:val="20"/>
          <w:lang w:val="af-ZA"/>
        </w:rPr>
        <w:t xml:space="preserve"> մայիսի 4-ի </w:t>
      </w:r>
      <w:r w:rsidRPr="0066518C">
        <w:rPr>
          <w:rFonts w:ascii="GHEA Grapalat" w:hAnsi="GHEA Grapalat" w:cs="Times Armenian"/>
          <w:sz w:val="20"/>
          <w:lang w:val="af-ZA"/>
        </w:rPr>
        <w:t xml:space="preserve">N </w:t>
      </w:r>
      <w:r w:rsidR="009F18D0" w:rsidRPr="0066518C">
        <w:rPr>
          <w:rFonts w:ascii="GHEA Grapalat" w:hAnsi="GHEA Grapalat" w:cs="Times Armenian"/>
          <w:sz w:val="20"/>
          <w:lang w:val="af-ZA"/>
        </w:rPr>
        <w:t>526-</w:t>
      </w:r>
      <w:r w:rsidRPr="0066518C">
        <w:rPr>
          <w:rFonts w:ascii="GHEA Grapalat" w:hAnsi="GHEA Grapalat" w:cs="Sylfaen"/>
          <w:sz w:val="20"/>
        </w:rPr>
        <w:t>Ն</w:t>
      </w:r>
      <w:r w:rsidRPr="0066518C">
        <w:rPr>
          <w:rFonts w:ascii="GHEA Grapalat" w:hAnsi="GHEA Grapalat" w:cs="Times Armenian"/>
          <w:sz w:val="20"/>
          <w:lang w:val="af-ZA"/>
        </w:rPr>
        <w:t xml:space="preserve"> </w:t>
      </w:r>
      <w:r w:rsidRPr="0066518C">
        <w:rPr>
          <w:rFonts w:ascii="GHEA Grapalat" w:hAnsi="GHEA Grapalat" w:cs="Sylfaen"/>
          <w:sz w:val="20"/>
        </w:rPr>
        <w:t>որոշմամբ</w:t>
      </w:r>
      <w:r w:rsidRPr="0066518C">
        <w:rPr>
          <w:rFonts w:ascii="GHEA Grapalat" w:hAnsi="GHEA Grapalat" w:cs="Times Armenian"/>
          <w:sz w:val="20"/>
          <w:lang w:val="af-ZA"/>
        </w:rPr>
        <w:t xml:space="preserve"> </w:t>
      </w:r>
      <w:r w:rsidRPr="0066518C">
        <w:rPr>
          <w:rFonts w:ascii="GHEA Grapalat" w:hAnsi="GHEA Grapalat" w:cs="Sylfaen"/>
          <w:sz w:val="20"/>
        </w:rPr>
        <w:t>հաստատված</w:t>
      </w:r>
      <w:r w:rsidRPr="0066518C">
        <w:rPr>
          <w:rFonts w:ascii="GHEA Grapalat" w:hAnsi="GHEA Grapalat" w:cs="Times Armenian"/>
          <w:sz w:val="20"/>
          <w:lang w:val="af-ZA"/>
        </w:rPr>
        <w:t xml:space="preserve"> </w:t>
      </w:r>
      <w:r w:rsidR="00A76C15" w:rsidRPr="0066518C">
        <w:rPr>
          <w:rFonts w:ascii="GHEA Grapalat" w:hAnsi="GHEA Grapalat" w:cs="Times Armenian"/>
          <w:sz w:val="20"/>
          <w:lang w:val="af-ZA"/>
        </w:rPr>
        <w:t>«</w:t>
      </w:r>
      <w:r w:rsidRPr="0066518C">
        <w:rPr>
          <w:rFonts w:ascii="GHEA Grapalat" w:hAnsi="GHEA Grapalat" w:cs="Sylfaen"/>
          <w:sz w:val="20"/>
        </w:rPr>
        <w:t>Գնումների</w:t>
      </w:r>
      <w:r w:rsidRPr="0066518C">
        <w:rPr>
          <w:rFonts w:ascii="GHEA Grapalat" w:hAnsi="GHEA Grapalat" w:cs="Times Armenian"/>
          <w:sz w:val="20"/>
          <w:lang w:val="af-ZA"/>
        </w:rPr>
        <w:t xml:space="preserve"> </w:t>
      </w:r>
      <w:r w:rsidRPr="0066518C">
        <w:rPr>
          <w:rFonts w:ascii="GHEA Grapalat" w:hAnsi="GHEA Grapalat" w:cs="Times Armenian"/>
          <w:sz w:val="20"/>
        </w:rPr>
        <w:t>գ</w:t>
      </w:r>
      <w:r w:rsidRPr="0066518C">
        <w:rPr>
          <w:rFonts w:ascii="GHEA Grapalat" w:hAnsi="GHEA Grapalat" w:cs="Sylfaen"/>
          <w:sz w:val="20"/>
        </w:rPr>
        <w:t>ործընթացի</w:t>
      </w:r>
      <w:r w:rsidRPr="0066518C">
        <w:rPr>
          <w:rFonts w:ascii="GHEA Grapalat" w:hAnsi="GHEA Grapalat" w:cs="Times Armenian"/>
          <w:sz w:val="20"/>
          <w:lang w:val="af-ZA"/>
        </w:rPr>
        <w:t xml:space="preserve"> </w:t>
      </w:r>
      <w:r w:rsidRPr="0066518C">
        <w:rPr>
          <w:rFonts w:ascii="GHEA Grapalat" w:hAnsi="GHEA Grapalat" w:cs="Sylfaen"/>
          <w:sz w:val="20"/>
        </w:rPr>
        <w:t>կազմակերպման</w:t>
      </w:r>
      <w:r w:rsidR="003C53D4" w:rsidRPr="0066518C">
        <w:rPr>
          <w:rFonts w:ascii="GHEA Grapalat" w:hAnsi="GHEA Grapalat"/>
          <w:sz w:val="20"/>
          <w:lang w:val="af-ZA"/>
        </w:rPr>
        <w:t>»</w:t>
      </w:r>
      <w:r w:rsidRPr="0066518C">
        <w:rPr>
          <w:rFonts w:ascii="GHEA Grapalat" w:hAnsi="GHEA Grapalat"/>
          <w:sz w:val="20"/>
          <w:lang w:val="af-ZA"/>
        </w:rPr>
        <w:t xml:space="preserve"> </w:t>
      </w:r>
      <w:r w:rsidRPr="0066518C">
        <w:rPr>
          <w:rFonts w:ascii="GHEA Grapalat" w:hAnsi="GHEA Grapalat" w:cs="Sylfaen"/>
          <w:sz w:val="20"/>
        </w:rPr>
        <w:t>կար</w:t>
      </w:r>
      <w:r w:rsidRPr="0066518C">
        <w:rPr>
          <w:rFonts w:ascii="GHEA Grapalat" w:hAnsi="GHEA Grapalat" w:cs="Times Armenian"/>
          <w:sz w:val="20"/>
        </w:rPr>
        <w:t>գ</w:t>
      </w:r>
      <w:r w:rsidRPr="0066518C">
        <w:rPr>
          <w:rFonts w:ascii="GHEA Grapalat" w:hAnsi="GHEA Grapalat" w:cs="Sylfaen"/>
          <w:sz w:val="20"/>
        </w:rPr>
        <w:t>ի</w:t>
      </w:r>
      <w:r w:rsidRPr="0066518C">
        <w:rPr>
          <w:rFonts w:ascii="GHEA Grapalat" w:hAnsi="GHEA Grapalat" w:cs="Times Armenian"/>
          <w:sz w:val="20"/>
          <w:lang w:val="af-ZA"/>
        </w:rPr>
        <w:t xml:space="preserve"> (</w:t>
      </w:r>
      <w:r w:rsidRPr="0066518C">
        <w:rPr>
          <w:rFonts w:ascii="GHEA Grapalat" w:hAnsi="GHEA Grapalat" w:cs="Sylfaen"/>
          <w:sz w:val="20"/>
        </w:rPr>
        <w:t>այսուհետ</w:t>
      </w:r>
      <w:r w:rsidRPr="0066518C">
        <w:rPr>
          <w:rFonts w:ascii="GHEA Grapalat" w:hAnsi="GHEA Grapalat" w:cs="Times Armenian"/>
          <w:sz w:val="20"/>
          <w:lang w:val="af-ZA"/>
        </w:rPr>
        <w:t xml:space="preserve">` </w:t>
      </w:r>
      <w:r w:rsidRPr="0066518C">
        <w:rPr>
          <w:rFonts w:ascii="GHEA Grapalat" w:hAnsi="GHEA Grapalat" w:cs="Sylfaen"/>
          <w:sz w:val="20"/>
        </w:rPr>
        <w:t>Կար</w:t>
      </w:r>
      <w:r w:rsidRPr="0066518C">
        <w:rPr>
          <w:rFonts w:ascii="GHEA Grapalat" w:hAnsi="GHEA Grapalat" w:cs="Times Armenian"/>
          <w:sz w:val="20"/>
        </w:rPr>
        <w:t>գ</w:t>
      </w:r>
      <w:r w:rsidRPr="0066518C">
        <w:rPr>
          <w:rFonts w:ascii="GHEA Grapalat" w:hAnsi="GHEA Grapalat" w:cs="Times Armenian"/>
          <w:sz w:val="20"/>
          <w:lang w:val="af-ZA"/>
        </w:rPr>
        <w:t>)</w:t>
      </w:r>
      <w:r w:rsidR="00F40D4D" w:rsidRPr="0066518C">
        <w:rPr>
          <w:rFonts w:ascii="GHEA Grapalat" w:hAnsi="GHEA Grapalat" w:cs="Times Armenian"/>
          <w:sz w:val="20"/>
          <w:lang w:val="af-ZA"/>
        </w:rPr>
        <w:t xml:space="preserve"> </w:t>
      </w:r>
      <w:r w:rsidRPr="0066518C">
        <w:rPr>
          <w:rFonts w:ascii="GHEA Grapalat" w:hAnsi="GHEA Grapalat" w:cs="Sylfaen"/>
          <w:sz w:val="20"/>
        </w:rPr>
        <w:t>և</w:t>
      </w:r>
      <w:r w:rsidRPr="0066518C">
        <w:rPr>
          <w:rFonts w:ascii="GHEA Grapalat" w:hAnsi="GHEA Grapalat" w:cs="Times Armenian"/>
          <w:sz w:val="20"/>
          <w:lang w:val="af-ZA"/>
        </w:rPr>
        <w:t xml:space="preserve"> </w:t>
      </w:r>
      <w:r w:rsidRPr="0066518C">
        <w:rPr>
          <w:rFonts w:ascii="GHEA Grapalat" w:hAnsi="GHEA Grapalat" w:cs="Sylfaen"/>
          <w:sz w:val="20"/>
        </w:rPr>
        <w:t>այլ</w:t>
      </w:r>
      <w:r w:rsidRPr="0066518C">
        <w:rPr>
          <w:rFonts w:ascii="GHEA Grapalat" w:hAnsi="GHEA Grapalat" w:cs="Times Armenian"/>
          <w:sz w:val="20"/>
          <w:lang w:val="af-ZA"/>
        </w:rPr>
        <w:t xml:space="preserve"> </w:t>
      </w:r>
      <w:r w:rsidRPr="0066518C">
        <w:rPr>
          <w:rFonts w:ascii="GHEA Grapalat" w:hAnsi="GHEA Grapalat" w:cs="Sylfaen"/>
          <w:sz w:val="20"/>
        </w:rPr>
        <w:t>իրավական</w:t>
      </w:r>
      <w:r w:rsidRPr="0066518C">
        <w:rPr>
          <w:rFonts w:ascii="GHEA Grapalat" w:hAnsi="GHEA Grapalat" w:cs="Times Armenian"/>
          <w:sz w:val="20"/>
          <w:lang w:val="af-ZA"/>
        </w:rPr>
        <w:t xml:space="preserve"> </w:t>
      </w:r>
      <w:r w:rsidRPr="0066518C">
        <w:rPr>
          <w:rFonts w:ascii="GHEA Grapalat" w:hAnsi="GHEA Grapalat" w:cs="Sylfaen"/>
          <w:sz w:val="20"/>
        </w:rPr>
        <w:t>ակտերի</w:t>
      </w:r>
      <w:r w:rsidRPr="0066518C">
        <w:rPr>
          <w:rFonts w:ascii="GHEA Grapalat" w:hAnsi="GHEA Grapalat" w:cs="Times Armenian"/>
          <w:sz w:val="20"/>
          <w:lang w:val="af-ZA"/>
        </w:rPr>
        <w:t xml:space="preserve"> </w:t>
      </w:r>
      <w:r w:rsidRPr="0066518C">
        <w:rPr>
          <w:rFonts w:ascii="GHEA Grapalat" w:hAnsi="GHEA Grapalat" w:cs="Sylfaen"/>
          <w:sz w:val="20"/>
        </w:rPr>
        <w:t>պահանջներին</w:t>
      </w:r>
      <w:r w:rsidRPr="0066518C">
        <w:rPr>
          <w:rFonts w:ascii="GHEA Grapalat" w:hAnsi="GHEA Grapalat" w:cs="Times Armenian"/>
          <w:sz w:val="20"/>
          <w:lang w:val="af-ZA"/>
        </w:rPr>
        <w:t xml:space="preserve"> </w:t>
      </w:r>
      <w:r w:rsidRPr="0066518C">
        <w:rPr>
          <w:rFonts w:ascii="GHEA Grapalat" w:hAnsi="GHEA Grapalat" w:cs="Sylfaen"/>
          <w:sz w:val="20"/>
        </w:rPr>
        <w:t>համապատասխան</w:t>
      </w:r>
      <w:r w:rsidRPr="0066518C">
        <w:rPr>
          <w:rFonts w:ascii="GHEA Grapalat" w:hAnsi="GHEA Grapalat" w:cs="Times Armenian"/>
          <w:sz w:val="20"/>
          <w:lang w:val="af-ZA"/>
        </w:rPr>
        <w:t xml:space="preserve"> </w:t>
      </w:r>
      <w:r w:rsidRPr="0066518C">
        <w:rPr>
          <w:rFonts w:ascii="GHEA Grapalat" w:hAnsi="GHEA Grapalat" w:cs="Sylfaen"/>
          <w:sz w:val="20"/>
        </w:rPr>
        <w:t>և</w:t>
      </w:r>
      <w:r w:rsidRPr="0066518C">
        <w:rPr>
          <w:rFonts w:ascii="GHEA Grapalat" w:hAnsi="GHEA Grapalat" w:cs="Times Armenian"/>
          <w:sz w:val="20"/>
          <w:lang w:val="af-ZA"/>
        </w:rPr>
        <w:t xml:space="preserve"> </w:t>
      </w:r>
      <w:r w:rsidRPr="0066518C">
        <w:rPr>
          <w:rFonts w:ascii="GHEA Grapalat" w:hAnsi="GHEA Grapalat" w:cs="Sylfaen"/>
          <w:sz w:val="20"/>
        </w:rPr>
        <w:t>նպատակ</w:t>
      </w:r>
      <w:r w:rsidRPr="0066518C">
        <w:rPr>
          <w:rFonts w:ascii="GHEA Grapalat" w:hAnsi="GHEA Grapalat" w:cs="Times Armenian"/>
          <w:sz w:val="20"/>
          <w:lang w:val="af-ZA"/>
        </w:rPr>
        <w:t xml:space="preserve"> </w:t>
      </w:r>
      <w:r w:rsidRPr="0066518C">
        <w:rPr>
          <w:rFonts w:ascii="GHEA Grapalat" w:hAnsi="GHEA Grapalat" w:cs="Sylfaen"/>
          <w:sz w:val="20"/>
        </w:rPr>
        <w:t>ունի</w:t>
      </w:r>
      <w:r w:rsidRPr="0066518C">
        <w:rPr>
          <w:rFonts w:ascii="GHEA Grapalat" w:hAnsi="GHEA Grapalat" w:cs="Times Armenian"/>
          <w:sz w:val="20"/>
          <w:lang w:val="af-ZA"/>
        </w:rPr>
        <w:t xml:space="preserve"> </w:t>
      </w:r>
      <w:r w:rsidR="00A00E74" w:rsidRPr="0066518C">
        <w:rPr>
          <w:rFonts w:ascii="GHEA Grapalat" w:hAnsi="GHEA Grapalat"/>
          <w:sz w:val="20"/>
          <w:lang w:val="af-ZA"/>
        </w:rPr>
        <w:t>«</w:t>
      </w:r>
      <w:r w:rsidR="00B44E24" w:rsidRPr="0066518C">
        <w:rPr>
          <w:rFonts w:ascii="GHEA Grapalat" w:hAnsi="GHEA Grapalat"/>
          <w:sz w:val="20"/>
          <w:szCs w:val="20"/>
          <w:lang w:val="af-ZA"/>
        </w:rPr>
        <w:t>ՀՀ Լոռու մարզի Վանաձոր համայնքի Գուգարք գյուղի Հ. Սաքանյանի անվան մարզադպրոց</w:t>
      </w:r>
      <w:r w:rsidR="00A00E74" w:rsidRPr="0066518C">
        <w:rPr>
          <w:rFonts w:ascii="GHEA Grapalat" w:hAnsi="GHEA Grapalat"/>
          <w:sz w:val="20"/>
          <w:lang w:val="af-ZA"/>
        </w:rPr>
        <w:t>»-</w:t>
      </w:r>
      <w:r w:rsidR="00A00E74" w:rsidRPr="0066518C">
        <w:rPr>
          <w:rFonts w:ascii="GHEA Grapalat" w:hAnsi="GHEA Grapalat"/>
          <w:sz w:val="20"/>
        </w:rPr>
        <w:t>ի</w:t>
      </w:r>
      <w:r w:rsidR="00A00E74" w:rsidRPr="0066518C">
        <w:rPr>
          <w:rFonts w:ascii="GHEA Grapalat" w:hAnsi="GHEA Grapalat"/>
          <w:sz w:val="20"/>
          <w:lang w:val="af-ZA"/>
        </w:rPr>
        <w:t xml:space="preserve"> </w:t>
      </w:r>
      <w:r w:rsidR="00A00E74" w:rsidRPr="0066518C">
        <w:rPr>
          <w:rFonts w:ascii="GHEA Grapalat" w:hAnsi="GHEA Grapalat" w:cs="Times Armenian"/>
          <w:sz w:val="20"/>
          <w:lang w:val="af-ZA"/>
        </w:rPr>
        <w:t>(</w:t>
      </w:r>
      <w:r w:rsidR="00A00E74" w:rsidRPr="0066518C">
        <w:rPr>
          <w:rFonts w:ascii="GHEA Grapalat" w:hAnsi="GHEA Grapalat" w:cs="Sylfaen"/>
          <w:sz w:val="20"/>
        </w:rPr>
        <w:t>այսուհետ</w:t>
      </w:r>
      <w:r w:rsidR="00A00E74" w:rsidRPr="0066518C">
        <w:rPr>
          <w:rFonts w:ascii="GHEA Grapalat" w:hAnsi="GHEA Grapalat" w:cs="Times Armenian"/>
          <w:sz w:val="20"/>
          <w:lang w:val="af-ZA"/>
        </w:rPr>
        <w:t xml:space="preserve">` </w:t>
      </w:r>
      <w:r w:rsidR="00A00E74" w:rsidRPr="0066518C">
        <w:rPr>
          <w:rFonts w:ascii="GHEA Grapalat" w:hAnsi="GHEA Grapalat" w:cs="Sylfaen"/>
          <w:sz w:val="20"/>
        </w:rPr>
        <w:t>պատվիրատու</w:t>
      </w:r>
      <w:r w:rsidR="00A00E74" w:rsidRPr="0066518C">
        <w:rPr>
          <w:rFonts w:ascii="GHEA Grapalat" w:hAnsi="GHEA Grapalat" w:cs="Times Armenian"/>
          <w:sz w:val="20"/>
          <w:lang w:val="af-ZA"/>
        </w:rPr>
        <w:t>)</w:t>
      </w:r>
      <w:r w:rsidRPr="0066518C">
        <w:rPr>
          <w:rFonts w:ascii="GHEA Grapalat" w:hAnsi="GHEA Grapalat" w:cs="Times Armenian"/>
          <w:sz w:val="20"/>
          <w:lang w:val="af-ZA"/>
        </w:rPr>
        <w:t xml:space="preserve"> </w:t>
      </w:r>
      <w:r w:rsidRPr="0066518C">
        <w:rPr>
          <w:rFonts w:ascii="GHEA Grapalat" w:hAnsi="GHEA Grapalat" w:cs="Sylfaen"/>
          <w:sz w:val="20"/>
        </w:rPr>
        <w:t>կողմից</w:t>
      </w:r>
      <w:r w:rsidRPr="0066518C">
        <w:rPr>
          <w:rFonts w:ascii="GHEA Grapalat" w:hAnsi="GHEA Grapalat" w:cs="Times Armenian"/>
          <w:sz w:val="20"/>
          <w:lang w:val="af-ZA"/>
        </w:rPr>
        <w:t xml:space="preserve"> </w:t>
      </w:r>
      <w:r w:rsidRPr="0066518C">
        <w:rPr>
          <w:rFonts w:ascii="GHEA Grapalat" w:hAnsi="GHEA Grapalat" w:cs="Sylfaen"/>
          <w:sz w:val="20"/>
        </w:rPr>
        <w:t>հայտարարված</w:t>
      </w:r>
      <w:r w:rsidRPr="0066518C">
        <w:rPr>
          <w:rFonts w:ascii="GHEA Grapalat" w:hAnsi="GHEA Grapalat" w:cs="Times Armenian"/>
          <w:sz w:val="20"/>
          <w:lang w:val="af-ZA"/>
        </w:rPr>
        <w:t xml:space="preserve"> </w:t>
      </w:r>
      <w:r w:rsidRPr="0066518C">
        <w:rPr>
          <w:rFonts w:ascii="GHEA Grapalat" w:hAnsi="GHEA Grapalat" w:cs="Sylfaen"/>
          <w:sz w:val="20"/>
        </w:rPr>
        <w:t>ընթացակար</w:t>
      </w:r>
      <w:r w:rsidRPr="0066518C">
        <w:rPr>
          <w:rFonts w:ascii="GHEA Grapalat" w:hAnsi="GHEA Grapalat" w:cs="Times Armenian"/>
          <w:sz w:val="20"/>
        </w:rPr>
        <w:t>գ</w:t>
      </w:r>
      <w:r w:rsidRPr="0066518C">
        <w:rPr>
          <w:rFonts w:ascii="GHEA Grapalat" w:hAnsi="GHEA Grapalat" w:cs="Sylfaen"/>
          <w:sz w:val="20"/>
        </w:rPr>
        <w:t>ին</w:t>
      </w:r>
      <w:r w:rsidR="000604CF" w:rsidRPr="0066518C">
        <w:rPr>
          <w:rFonts w:ascii="GHEA Grapalat" w:hAnsi="GHEA Grapalat" w:cs="Sylfaen"/>
          <w:sz w:val="20"/>
          <w:lang w:val="af-ZA"/>
        </w:rPr>
        <w:t xml:space="preserve"> </w:t>
      </w:r>
      <w:r w:rsidRPr="0066518C">
        <w:rPr>
          <w:rFonts w:ascii="GHEA Grapalat" w:hAnsi="GHEA Grapalat" w:cs="Sylfaen"/>
          <w:sz w:val="20"/>
        </w:rPr>
        <w:t>մասնակցելու</w:t>
      </w:r>
      <w:r w:rsidRPr="0066518C">
        <w:rPr>
          <w:rFonts w:ascii="GHEA Grapalat" w:hAnsi="GHEA Grapalat" w:cs="Times Armenian"/>
          <w:sz w:val="20"/>
          <w:lang w:val="af-ZA"/>
        </w:rPr>
        <w:t xml:space="preserve"> </w:t>
      </w:r>
      <w:r w:rsidRPr="0066518C">
        <w:rPr>
          <w:rFonts w:ascii="GHEA Grapalat" w:hAnsi="GHEA Grapalat" w:cs="Sylfaen"/>
          <w:sz w:val="20"/>
        </w:rPr>
        <w:t>մտադրություն</w:t>
      </w:r>
      <w:r w:rsidRPr="0066518C">
        <w:rPr>
          <w:rFonts w:ascii="GHEA Grapalat" w:hAnsi="GHEA Grapalat" w:cs="Times Armenian"/>
          <w:sz w:val="20"/>
          <w:lang w:val="af-ZA"/>
        </w:rPr>
        <w:t xml:space="preserve"> </w:t>
      </w:r>
      <w:r w:rsidRPr="0066518C">
        <w:rPr>
          <w:rFonts w:ascii="GHEA Grapalat" w:hAnsi="GHEA Grapalat" w:cs="Sylfaen"/>
          <w:sz w:val="20"/>
        </w:rPr>
        <w:t>ունեցող</w:t>
      </w:r>
      <w:r w:rsidRPr="0066518C">
        <w:rPr>
          <w:rFonts w:ascii="GHEA Grapalat" w:hAnsi="GHEA Grapalat" w:cs="Times Armenian"/>
          <w:sz w:val="20"/>
          <w:lang w:val="af-ZA"/>
        </w:rPr>
        <w:t xml:space="preserve"> </w:t>
      </w:r>
      <w:r w:rsidRPr="0066518C">
        <w:rPr>
          <w:rFonts w:ascii="GHEA Grapalat" w:hAnsi="GHEA Grapalat" w:cs="Sylfaen"/>
          <w:sz w:val="20"/>
        </w:rPr>
        <w:t>անձանց</w:t>
      </w:r>
      <w:r w:rsidRPr="0066518C">
        <w:rPr>
          <w:rFonts w:ascii="GHEA Grapalat" w:hAnsi="GHEA Grapalat" w:cs="Times Armenian"/>
          <w:sz w:val="20"/>
          <w:lang w:val="af-ZA"/>
        </w:rPr>
        <w:t xml:space="preserve"> (</w:t>
      </w:r>
      <w:r w:rsidRPr="0066518C">
        <w:rPr>
          <w:rFonts w:ascii="GHEA Grapalat" w:hAnsi="GHEA Grapalat" w:cs="Sylfaen"/>
          <w:sz w:val="20"/>
        </w:rPr>
        <w:t>այսուհետ</w:t>
      </w:r>
      <w:r w:rsidRPr="0066518C">
        <w:rPr>
          <w:rFonts w:ascii="GHEA Grapalat" w:hAnsi="GHEA Grapalat" w:cs="Times Armenian"/>
          <w:sz w:val="20"/>
          <w:lang w:val="af-ZA"/>
        </w:rPr>
        <w:t xml:space="preserve">`  </w:t>
      </w:r>
      <w:r w:rsidR="003D0075" w:rsidRPr="0066518C">
        <w:rPr>
          <w:rFonts w:ascii="GHEA Grapalat" w:hAnsi="GHEA Grapalat" w:cs="Sylfaen"/>
          <w:sz w:val="20"/>
        </w:rPr>
        <w:t>մ</w:t>
      </w:r>
      <w:r w:rsidRPr="0066518C">
        <w:rPr>
          <w:rFonts w:ascii="GHEA Grapalat" w:hAnsi="GHEA Grapalat" w:cs="Sylfaen"/>
          <w:sz w:val="20"/>
        </w:rPr>
        <w:t>ասնակից</w:t>
      </w:r>
      <w:r w:rsidRPr="0066518C">
        <w:rPr>
          <w:rFonts w:ascii="GHEA Grapalat" w:hAnsi="GHEA Grapalat" w:cs="Times Armenian"/>
          <w:sz w:val="20"/>
          <w:lang w:val="af-ZA"/>
        </w:rPr>
        <w:t xml:space="preserve">) </w:t>
      </w:r>
      <w:r w:rsidRPr="0066518C">
        <w:rPr>
          <w:rFonts w:ascii="GHEA Grapalat" w:hAnsi="GHEA Grapalat" w:cs="Sylfaen"/>
          <w:sz w:val="20"/>
        </w:rPr>
        <w:t>տեղեկացնելու</w:t>
      </w:r>
      <w:r w:rsidRPr="0066518C">
        <w:rPr>
          <w:rFonts w:ascii="GHEA Grapalat" w:hAnsi="GHEA Grapalat" w:cs="Times Armenian"/>
          <w:sz w:val="20"/>
          <w:lang w:val="af-ZA"/>
        </w:rPr>
        <w:t xml:space="preserve"> </w:t>
      </w:r>
      <w:r w:rsidRPr="0066518C">
        <w:rPr>
          <w:rFonts w:ascii="GHEA Grapalat" w:hAnsi="GHEA Grapalat" w:cs="Sylfaen"/>
          <w:sz w:val="20"/>
        </w:rPr>
        <w:t>ընթացակար</w:t>
      </w:r>
      <w:r w:rsidRPr="0066518C">
        <w:rPr>
          <w:rFonts w:ascii="GHEA Grapalat" w:hAnsi="GHEA Grapalat" w:cs="Times Armenian"/>
          <w:sz w:val="20"/>
        </w:rPr>
        <w:t>գ</w:t>
      </w:r>
      <w:r w:rsidRPr="0066518C">
        <w:rPr>
          <w:rFonts w:ascii="GHEA Grapalat" w:hAnsi="GHEA Grapalat" w:cs="Sylfaen"/>
          <w:sz w:val="20"/>
        </w:rPr>
        <w:t>ի</w:t>
      </w:r>
      <w:r w:rsidRPr="0066518C">
        <w:rPr>
          <w:rFonts w:ascii="GHEA Grapalat" w:hAnsi="GHEA Grapalat" w:cs="Times Armenian"/>
          <w:sz w:val="20"/>
          <w:lang w:val="af-ZA"/>
        </w:rPr>
        <w:t xml:space="preserve"> </w:t>
      </w:r>
      <w:r w:rsidRPr="0066518C">
        <w:rPr>
          <w:rFonts w:ascii="GHEA Grapalat" w:hAnsi="GHEA Grapalat" w:cs="Sylfaen"/>
          <w:sz w:val="20"/>
        </w:rPr>
        <w:t>պայմանների</w:t>
      </w:r>
      <w:r w:rsidRPr="0066518C">
        <w:rPr>
          <w:rFonts w:ascii="GHEA Grapalat" w:hAnsi="GHEA Grapalat" w:cs="Times Armenian"/>
          <w:sz w:val="20"/>
          <w:lang w:val="af-ZA"/>
        </w:rPr>
        <w:t xml:space="preserve">` </w:t>
      </w:r>
      <w:r w:rsidRPr="0066518C">
        <w:rPr>
          <w:rFonts w:ascii="GHEA Grapalat" w:hAnsi="GHEA Grapalat" w:cs="Times Armenian"/>
          <w:sz w:val="20"/>
        </w:rPr>
        <w:t>գ</w:t>
      </w:r>
      <w:r w:rsidRPr="0066518C">
        <w:rPr>
          <w:rFonts w:ascii="GHEA Grapalat" w:hAnsi="GHEA Grapalat" w:cs="Sylfaen"/>
          <w:sz w:val="20"/>
        </w:rPr>
        <w:t>նման</w:t>
      </w:r>
      <w:r w:rsidRPr="0066518C">
        <w:rPr>
          <w:rFonts w:ascii="GHEA Grapalat" w:hAnsi="GHEA Grapalat" w:cs="Times Armenian"/>
          <w:sz w:val="20"/>
          <w:lang w:val="af-ZA"/>
        </w:rPr>
        <w:t xml:space="preserve"> </w:t>
      </w:r>
      <w:r w:rsidRPr="0066518C">
        <w:rPr>
          <w:rFonts w:ascii="GHEA Grapalat" w:hAnsi="GHEA Grapalat" w:cs="Sylfaen"/>
          <w:sz w:val="20"/>
        </w:rPr>
        <w:t>առարկայի</w:t>
      </w:r>
      <w:r w:rsidRPr="0066518C">
        <w:rPr>
          <w:rFonts w:ascii="GHEA Grapalat" w:hAnsi="GHEA Grapalat" w:cs="Times Armenian"/>
          <w:sz w:val="20"/>
          <w:lang w:val="af-ZA"/>
        </w:rPr>
        <w:t xml:space="preserve">, </w:t>
      </w:r>
      <w:r w:rsidRPr="0066518C">
        <w:rPr>
          <w:rFonts w:ascii="GHEA Grapalat" w:hAnsi="GHEA Grapalat" w:cs="Sylfaen"/>
          <w:sz w:val="20"/>
        </w:rPr>
        <w:t>ընթացակար</w:t>
      </w:r>
      <w:r w:rsidRPr="0066518C">
        <w:rPr>
          <w:rFonts w:ascii="GHEA Grapalat" w:hAnsi="GHEA Grapalat" w:cs="Times Armenian"/>
          <w:sz w:val="20"/>
        </w:rPr>
        <w:t>գ</w:t>
      </w:r>
      <w:r w:rsidRPr="0066518C">
        <w:rPr>
          <w:rFonts w:ascii="GHEA Grapalat" w:hAnsi="GHEA Grapalat" w:cs="Sylfaen"/>
          <w:sz w:val="20"/>
        </w:rPr>
        <w:t>ի</w:t>
      </w:r>
      <w:r w:rsidRPr="0066518C">
        <w:rPr>
          <w:rFonts w:ascii="GHEA Grapalat" w:hAnsi="GHEA Grapalat" w:cs="Times Armenian"/>
          <w:sz w:val="20"/>
          <w:lang w:val="af-ZA"/>
        </w:rPr>
        <w:t xml:space="preserve"> </w:t>
      </w:r>
      <w:r w:rsidRPr="0066518C">
        <w:rPr>
          <w:rFonts w:ascii="GHEA Grapalat" w:hAnsi="GHEA Grapalat" w:cs="Sylfaen"/>
          <w:sz w:val="20"/>
        </w:rPr>
        <w:t>անցկացման</w:t>
      </w:r>
      <w:r w:rsidRPr="0066518C">
        <w:rPr>
          <w:rFonts w:ascii="GHEA Grapalat" w:hAnsi="GHEA Grapalat" w:cs="Times Armenian"/>
          <w:sz w:val="20"/>
          <w:lang w:val="af-ZA"/>
        </w:rPr>
        <w:t xml:space="preserve">, </w:t>
      </w:r>
      <w:r w:rsidR="002E7EE1" w:rsidRPr="0066518C">
        <w:rPr>
          <w:rFonts w:ascii="GHEA Grapalat" w:hAnsi="GHEA Grapalat" w:cs="Sylfaen"/>
          <w:sz w:val="20"/>
          <w:lang w:val="hy-AM"/>
        </w:rPr>
        <w:t>ընտրված մասնակցին</w:t>
      </w:r>
      <w:r w:rsidRPr="0066518C">
        <w:rPr>
          <w:rFonts w:ascii="GHEA Grapalat" w:hAnsi="GHEA Grapalat" w:cs="Times Armenian"/>
          <w:sz w:val="20"/>
          <w:lang w:val="af-ZA"/>
        </w:rPr>
        <w:t xml:space="preserve"> </w:t>
      </w:r>
      <w:r w:rsidRPr="0066518C">
        <w:rPr>
          <w:rFonts w:ascii="GHEA Grapalat" w:hAnsi="GHEA Grapalat" w:cs="Sylfaen"/>
          <w:sz w:val="20"/>
        </w:rPr>
        <w:t>որոշելու</w:t>
      </w:r>
      <w:r w:rsidRPr="0066518C">
        <w:rPr>
          <w:rFonts w:ascii="GHEA Grapalat" w:hAnsi="GHEA Grapalat" w:cs="Times Armenian"/>
          <w:sz w:val="20"/>
          <w:lang w:val="af-ZA"/>
        </w:rPr>
        <w:t xml:space="preserve"> </w:t>
      </w:r>
      <w:r w:rsidRPr="0066518C">
        <w:rPr>
          <w:rFonts w:ascii="GHEA Grapalat" w:hAnsi="GHEA Grapalat" w:cs="Sylfaen"/>
          <w:sz w:val="20"/>
        </w:rPr>
        <w:t>և</w:t>
      </w:r>
      <w:r w:rsidRPr="0066518C">
        <w:rPr>
          <w:rFonts w:ascii="GHEA Grapalat" w:hAnsi="GHEA Grapalat" w:cs="Times Armenian"/>
          <w:sz w:val="20"/>
          <w:lang w:val="af-ZA"/>
        </w:rPr>
        <w:t xml:space="preserve"> </w:t>
      </w:r>
      <w:r w:rsidRPr="0066518C">
        <w:rPr>
          <w:rFonts w:ascii="GHEA Grapalat" w:hAnsi="GHEA Grapalat" w:cs="Sylfaen"/>
          <w:sz w:val="20"/>
        </w:rPr>
        <w:t>նրա</w:t>
      </w:r>
      <w:r w:rsidRPr="0066518C">
        <w:rPr>
          <w:rFonts w:ascii="GHEA Grapalat" w:hAnsi="GHEA Grapalat" w:cs="Times Armenian"/>
          <w:sz w:val="20"/>
          <w:lang w:val="af-ZA"/>
        </w:rPr>
        <w:t xml:space="preserve"> </w:t>
      </w:r>
      <w:r w:rsidRPr="0066518C">
        <w:rPr>
          <w:rFonts w:ascii="GHEA Grapalat" w:hAnsi="GHEA Grapalat" w:cs="Sylfaen"/>
          <w:sz w:val="20"/>
        </w:rPr>
        <w:t>հետ</w:t>
      </w:r>
      <w:r w:rsidRPr="0066518C">
        <w:rPr>
          <w:rFonts w:ascii="GHEA Grapalat" w:hAnsi="GHEA Grapalat" w:cs="Times Armenian"/>
          <w:sz w:val="20"/>
          <w:lang w:val="af-ZA"/>
        </w:rPr>
        <w:t xml:space="preserve"> </w:t>
      </w:r>
      <w:r w:rsidRPr="0066518C">
        <w:rPr>
          <w:rFonts w:ascii="GHEA Grapalat" w:hAnsi="GHEA Grapalat" w:cs="Sylfaen"/>
          <w:sz w:val="20"/>
        </w:rPr>
        <w:t>պայմանա</w:t>
      </w:r>
      <w:r w:rsidRPr="0066518C">
        <w:rPr>
          <w:rFonts w:ascii="GHEA Grapalat" w:hAnsi="GHEA Grapalat" w:cs="Times Armenian"/>
          <w:sz w:val="20"/>
        </w:rPr>
        <w:t>գ</w:t>
      </w:r>
      <w:r w:rsidRPr="0066518C">
        <w:rPr>
          <w:rFonts w:ascii="GHEA Grapalat" w:hAnsi="GHEA Grapalat" w:cs="Sylfaen"/>
          <w:sz w:val="20"/>
        </w:rPr>
        <w:t>իր</w:t>
      </w:r>
      <w:r w:rsidRPr="0066518C">
        <w:rPr>
          <w:rFonts w:ascii="GHEA Grapalat" w:hAnsi="GHEA Grapalat" w:cs="Times Armenian"/>
          <w:sz w:val="20"/>
          <w:lang w:val="af-ZA"/>
        </w:rPr>
        <w:t xml:space="preserve"> </w:t>
      </w:r>
      <w:r w:rsidRPr="0066518C">
        <w:rPr>
          <w:rFonts w:ascii="GHEA Grapalat" w:hAnsi="GHEA Grapalat" w:cs="Sylfaen"/>
          <w:sz w:val="20"/>
        </w:rPr>
        <w:t>կնքելու</w:t>
      </w:r>
      <w:r w:rsidRPr="0066518C">
        <w:rPr>
          <w:rFonts w:ascii="GHEA Grapalat" w:hAnsi="GHEA Grapalat" w:cs="Times Armenian"/>
          <w:sz w:val="20"/>
          <w:lang w:val="af-ZA"/>
        </w:rPr>
        <w:t xml:space="preserve"> </w:t>
      </w:r>
      <w:r w:rsidRPr="0066518C">
        <w:rPr>
          <w:rFonts w:ascii="GHEA Grapalat" w:hAnsi="GHEA Grapalat" w:cs="Sylfaen"/>
          <w:sz w:val="20"/>
        </w:rPr>
        <w:t>մասին</w:t>
      </w:r>
      <w:r w:rsidRPr="0066518C">
        <w:rPr>
          <w:rFonts w:ascii="GHEA Grapalat" w:hAnsi="GHEA Grapalat" w:cs="Times Armenian"/>
          <w:sz w:val="20"/>
          <w:lang w:val="af-ZA"/>
        </w:rPr>
        <w:t xml:space="preserve">, </w:t>
      </w:r>
      <w:r w:rsidRPr="0066518C">
        <w:rPr>
          <w:rFonts w:ascii="GHEA Grapalat" w:hAnsi="GHEA Grapalat" w:cs="Sylfaen"/>
          <w:sz w:val="20"/>
        </w:rPr>
        <w:t>ինչպես</w:t>
      </w:r>
      <w:r w:rsidRPr="0066518C">
        <w:rPr>
          <w:rFonts w:ascii="GHEA Grapalat" w:hAnsi="GHEA Grapalat" w:cs="Times Armenian"/>
          <w:sz w:val="20"/>
          <w:lang w:val="af-ZA"/>
        </w:rPr>
        <w:t xml:space="preserve"> </w:t>
      </w:r>
      <w:r w:rsidRPr="0066518C">
        <w:rPr>
          <w:rFonts w:ascii="GHEA Grapalat" w:hAnsi="GHEA Grapalat" w:cs="Sylfaen"/>
          <w:sz w:val="20"/>
        </w:rPr>
        <w:t>նաև</w:t>
      </w:r>
      <w:r w:rsidRPr="0066518C">
        <w:rPr>
          <w:rFonts w:ascii="GHEA Grapalat" w:hAnsi="GHEA Grapalat" w:cs="Times Armenian"/>
          <w:sz w:val="20"/>
          <w:lang w:val="af-ZA"/>
        </w:rPr>
        <w:t xml:space="preserve"> </w:t>
      </w:r>
      <w:r w:rsidRPr="0066518C">
        <w:rPr>
          <w:rFonts w:ascii="GHEA Grapalat" w:hAnsi="GHEA Grapalat" w:cs="Sylfaen"/>
          <w:sz w:val="20"/>
        </w:rPr>
        <w:t>օժանդակելու</w:t>
      </w:r>
      <w:r w:rsidRPr="0066518C">
        <w:rPr>
          <w:rFonts w:ascii="GHEA Grapalat" w:hAnsi="GHEA Grapalat" w:cs="Times Armenian"/>
          <w:sz w:val="20"/>
          <w:lang w:val="af-ZA"/>
        </w:rPr>
        <w:t xml:space="preserve"> </w:t>
      </w:r>
      <w:r w:rsidRPr="0066518C">
        <w:rPr>
          <w:rFonts w:ascii="GHEA Grapalat" w:hAnsi="GHEA Grapalat" w:cs="Sylfaen"/>
          <w:sz w:val="20"/>
        </w:rPr>
        <w:t>ընթացակար</w:t>
      </w:r>
      <w:r w:rsidRPr="0066518C">
        <w:rPr>
          <w:rFonts w:ascii="GHEA Grapalat" w:hAnsi="GHEA Grapalat" w:cs="Times Armenian"/>
          <w:sz w:val="20"/>
        </w:rPr>
        <w:t>գ</w:t>
      </w:r>
      <w:r w:rsidRPr="0066518C">
        <w:rPr>
          <w:rFonts w:ascii="GHEA Grapalat" w:hAnsi="GHEA Grapalat" w:cs="Sylfaen"/>
          <w:sz w:val="20"/>
        </w:rPr>
        <w:t>ի</w:t>
      </w:r>
      <w:r w:rsidRPr="0066518C">
        <w:rPr>
          <w:rFonts w:ascii="GHEA Grapalat" w:hAnsi="GHEA Grapalat" w:cs="Times Armenian"/>
          <w:sz w:val="20"/>
          <w:lang w:val="af-ZA"/>
        </w:rPr>
        <w:t xml:space="preserve"> </w:t>
      </w:r>
      <w:r w:rsidRPr="0066518C">
        <w:rPr>
          <w:rFonts w:ascii="GHEA Grapalat" w:hAnsi="GHEA Grapalat" w:cs="Sylfaen"/>
          <w:sz w:val="20"/>
        </w:rPr>
        <w:t>հայտը</w:t>
      </w:r>
      <w:r w:rsidRPr="0066518C">
        <w:rPr>
          <w:rFonts w:ascii="GHEA Grapalat" w:hAnsi="GHEA Grapalat" w:cs="Times Armenian"/>
          <w:sz w:val="20"/>
          <w:lang w:val="af-ZA"/>
        </w:rPr>
        <w:t xml:space="preserve"> </w:t>
      </w:r>
      <w:r w:rsidRPr="0066518C">
        <w:rPr>
          <w:rFonts w:ascii="GHEA Grapalat" w:hAnsi="GHEA Grapalat" w:cs="Sylfaen"/>
          <w:sz w:val="20"/>
        </w:rPr>
        <w:t>պատրաստելիս</w:t>
      </w:r>
      <w:r w:rsidR="004D5671" w:rsidRPr="0066518C">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66518C">
        <w:rPr>
          <w:rFonts w:ascii="GHEA Grapalat" w:hAnsi="GHEA Grapalat" w:cs="Sylfaen"/>
          <w:sz w:val="20"/>
        </w:rPr>
        <w:t>Հայտեր</w:t>
      </w:r>
      <w:r w:rsidRPr="0066518C">
        <w:rPr>
          <w:rFonts w:ascii="GHEA Grapalat" w:hAnsi="GHEA Grapalat" w:cs="Times Armenian"/>
          <w:sz w:val="20"/>
          <w:lang w:val="af-ZA"/>
        </w:rPr>
        <w:t xml:space="preserve"> </w:t>
      </w:r>
      <w:r w:rsidRPr="0066518C">
        <w:rPr>
          <w:rFonts w:ascii="GHEA Grapalat" w:hAnsi="GHEA Grapalat" w:cs="Sylfaen"/>
          <w:sz w:val="20"/>
        </w:rPr>
        <w:t>կարող</w:t>
      </w:r>
      <w:r w:rsidRPr="0066518C">
        <w:rPr>
          <w:rFonts w:ascii="GHEA Grapalat" w:hAnsi="GHEA Grapalat" w:cs="Times Armenian"/>
          <w:sz w:val="20"/>
          <w:lang w:val="af-ZA"/>
        </w:rPr>
        <w:t xml:space="preserve"> </w:t>
      </w:r>
      <w:r w:rsidRPr="0066518C">
        <w:rPr>
          <w:rFonts w:ascii="GHEA Grapalat" w:hAnsi="GHEA Grapalat" w:cs="Sylfaen"/>
          <w:sz w:val="20"/>
        </w:rPr>
        <w:t>են</w:t>
      </w:r>
      <w:r w:rsidRPr="0066518C">
        <w:rPr>
          <w:rFonts w:ascii="GHEA Grapalat" w:hAnsi="GHEA Grapalat" w:cs="Times Armenian"/>
          <w:sz w:val="20"/>
          <w:lang w:val="af-ZA"/>
        </w:rPr>
        <w:t xml:space="preserve"> </w:t>
      </w:r>
      <w:r w:rsidRPr="0066518C">
        <w:rPr>
          <w:rFonts w:ascii="GHEA Grapalat" w:hAnsi="GHEA Grapalat" w:cs="Sylfaen"/>
          <w:sz w:val="20"/>
        </w:rPr>
        <w:t>ներկայացնել</w:t>
      </w:r>
      <w:r w:rsidRPr="0066518C">
        <w:rPr>
          <w:rFonts w:ascii="GHEA Grapalat" w:hAnsi="GHEA Grapalat" w:cs="Times Armenian"/>
          <w:sz w:val="20"/>
          <w:lang w:val="af-ZA"/>
        </w:rPr>
        <w:t xml:space="preserve"> </w:t>
      </w:r>
      <w:r w:rsidRPr="0066518C">
        <w:rPr>
          <w:rFonts w:ascii="GHEA Grapalat" w:hAnsi="GHEA Grapalat" w:cs="Sylfaen"/>
          <w:sz w:val="20"/>
        </w:rPr>
        <w:t>բոլոր</w:t>
      </w:r>
      <w:r w:rsidR="00B2681D" w:rsidRPr="0066518C">
        <w:rPr>
          <w:rFonts w:ascii="GHEA Grapalat" w:hAnsi="GHEA Grapalat" w:cs="Sylfaen"/>
          <w:sz w:val="20"/>
          <w:lang w:val="af-ZA"/>
        </w:rPr>
        <w:t xml:space="preserve"> </w:t>
      </w:r>
      <w:r w:rsidRPr="0066518C">
        <w:rPr>
          <w:rFonts w:ascii="GHEA Grapalat" w:hAnsi="GHEA Grapalat" w:cs="Sylfaen"/>
          <w:sz w:val="20"/>
        </w:rPr>
        <w:t>անձիք</w:t>
      </w:r>
      <w:r w:rsidRPr="0066518C">
        <w:rPr>
          <w:rFonts w:ascii="GHEA Grapalat" w:hAnsi="GHEA Grapalat" w:cs="Times Armenian"/>
          <w:sz w:val="20"/>
          <w:lang w:val="af-ZA"/>
        </w:rPr>
        <w:t xml:space="preserve">, </w:t>
      </w:r>
      <w:r w:rsidRPr="0066518C">
        <w:rPr>
          <w:rFonts w:ascii="GHEA Grapalat" w:hAnsi="GHEA Grapalat" w:cs="Sylfaen"/>
          <w:sz w:val="20"/>
        </w:rPr>
        <w:t>անկախ</w:t>
      </w:r>
      <w:r w:rsidRPr="0066518C">
        <w:rPr>
          <w:rFonts w:ascii="GHEA Grapalat" w:hAnsi="GHEA Grapalat" w:cs="Times Armenian"/>
          <w:sz w:val="20"/>
          <w:lang w:val="af-ZA"/>
        </w:rPr>
        <w:t xml:space="preserve"> </w:t>
      </w:r>
      <w:r w:rsidRPr="0066518C">
        <w:rPr>
          <w:rFonts w:ascii="GHEA Grapalat" w:hAnsi="GHEA Grapalat" w:cs="Sylfaen"/>
          <w:sz w:val="20"/>
        </w:rPr>
        <w:t>նրանց</w:t>
      </w:r>
      <w:r w:rsidRPr="0066518C">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A1B4AC5" w:rsidR="003E1421" w:rsidRPr="0066518C" w:rsidRDefault="00A81DD5" w:rsidP="00B44E24">
      <w:pPr>
        <w:pStyle w:val="a3"/>
        <w:spacing w:line="240" w:lineRule="auto"/>
        <w:ind w:firstLine="0"/>
        <w:rPr>
          <w:rFonts w:ascii="GHEA Grapalat" w:hAnsi="GHEA Grapalat"/>
          <w:i w:val="0"/>
          <w:sz w:val="22"/>
          <w:lang w:val="af-ZA"/>
        </w:rPr>
      </w:pPr>
      <w:r w:rsidRPr="00A71D81">
        <w:rPr>
          <w:rFonts w:ascii="GHEA Grapalat" w:hAnsi="GHEA Grapalat"/>
        </w:rPr>
        <w:t>Գնահատող</w:t>
      </w:r>
      <w:r w:rsidRPr="00B44E24">
        <w:rPr>
          <w:rFonts w:ascii="GHEA Grapalat" w:hAnsi="GHEA Grapalat"/>
          <w:lang w:val="af-ZA"/>
        </w:rPr>
        <w:t xml:space="preserve"> </w:t>
      </w:r>
      <w:r w:rsidRPr="00A71D81">
        <w:rPr>
          <w:rFonts w:ascii="GHEA Grapalat" w:hAnsi="GHEA Grapalat"/>
        </w:rPr>
        <w:t>հանձնաժողովի</w:t>
      </w:r>
      <w:r w:rsidRPr="00B44E24">
        <w:rPr>
          <w:rFonts w:ascii="GHEA Grapalat" w:hAnsi="GHEA Grapalat"/>
          <w:lang w:val="af-ZA"/>
        </w:rPr>
        <w:t xml:space="preserve"> </w:t>
      </w:r>
      <w:r w:rsidRPr="00A71D81">
        <w:rPr>
          <w:rFonts w:ascii="GHEA Grapalat" w:hAnsi="GHEA Grapalat"/>
        </w:rPr>
        <w:t>քարտուղարի</w:t>
      </w:r>
      <w:r w:rsidRPr="00B44E24">
        <w:rPr>
          <w:rFonts w:ascii="GHEA Grapalat" w:hAnsi="GHEA Grapalat"/>
          <w:lang w:val="af-ZA"/>
        </w:rPr>
        <w:t xml:space="preserve"> </w:t>
      </w:r>
      <w:r w:rsidR="003E1421" w:rsidRPr="00A71D81">
        <w:rPr>
          <w:rFonts w:ascii="GHEA Grapalat" w:hAnsi="GHEA Grapalat"/>
        </w:rPr>
        <w:t>էլեկտրոնային</w:t>
      </w:r>
      <w:r w:rsidR="003E1421" w:rsidRPr="00B44E24">
        <w:rPr>
          <w:rFonts w:ascii="GHEA Grapalat" w:hAnsi="GHEA Grapalat"/>
          <w:lang w:val="af-ZA"/>
        </w:rPr>
        <w:t xml:space="preserve"> </w:t>
      </w:r>
      <w:r w:rsidR="003E1421" w:rsidRPr="00A71D81">
        <w:rPr>
          <w:rFonts w:ascii="GHEA Grapalat" w:hAnsi="GHEA Grapalat"/>
        </w:rPr>
        <w:t>փոստի</w:t>
      </w:r>
      <w:r w:rsidR="003E1421" w:rsidRPr="00B44E24">
        <w:rPr>
          <w:rFonts w:ascii="GHEA Grapalat" w:hAnsi="GHEA Grapalat"/>
          <w:lang w:val="af-ZA"/>
        </w:rPr>
        <w:t xml:space="preserve"> </w:t>
      </w:r>
      <w:r w:rsidR="003E1421" w:rsidRPr="00A71D81">
        <w:rPr>
          <w:rFonts w:ascii="GHEA Grapalat" w:hAnsi="GHEA Grapalat"/>
        </w:rPr>
        <w:t>հասցեն</w:t>
      </w:r>
      <w:r w:rsidR="003E1421" w:rsidRPr="00B44E24">
        <w:rPr>
          <w:rFonts w:ascii="GHEA Grapalat" w:hAnsi="GHEA Grapalat"/>
          <w:lang w:val="af-ZA"/>
        </w:rPr>
        <w:t xml:space="preserve"> </w:t>
      </w:r>
      <w:r w:rsidR="003E1421" w:rsidRPr="00A71D81">
        <w:rPr>
          <w:rFonts w:ascii="GHEA Grapalat" w:hAnsi="GHEA Grapalat"/>
        </w:rPr>
        <w:t>է</w:t>
      </w:r>
      <w:r w:rsidR="003E1421" w:rsidRPr="00B44E24">
        <w:rPr>
          <w:rFonts w:ascii="GHEA Grapalat" w:hAnsi="GHEA Grapalat"/>
          <w:lang w:val="af-ZA"/>
        </w:rPr>
        <w:t xml:space="preserve">` </w:t>
      </w:r>
      <w:r w:rsidR="00B2681D" w:rsidRPr="0066518C">
        <w:rPr>
          <w:rFonts w:ascii="GHEA Grapalat" w:hAnsi="GHEA Grapalat"/>
          <w:sz w:val="24"/>
          <w:szCs w:val="24"/>
          <w:lang w:val="af-ZA"/>
        </w:rPr>
        <w:t>«</w:t>
      </w:r>
      <w:hyperlink r:id="rId9" w:history="1">
        <w:r w:rsidR="00B44E24" w:rsidRPr="0066518C">
          <w:rPr>
            <w:rStyle w:val="a9"/>
            <w:rFonts w:ascii="GHEA Grapalat" w:hAnsi="GHEA Grapalat"/>
            <w:i w:val="0"/>
            <w:color w:val="auto"/>
            <w:sz w:val="22"/>
            <w:u w:val="none"/>
            <w:lang w:val="af-ZA"/>
          </w:rPr>
          <w:t>gnumner.2026@mail.ru</w:t>
        </w:r>
      </w:hyperlink>
      <w:r w:rsidR="00B2681D" w:rsidRPr="0066518C">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B3EF761"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66518C">
        <w:rPr>
          <w:rFonts w:ascii="GHEA Grapalat" w:hAnsi="GHEA Grapalat" w:cs="Sylfaen"/>
          <w:i w:val="0"/>
        </w:rPr>
        <w:t>հանդիսանում</w:t>
      </w:r>
      <w:r w:rsidR="00096865" w:rsidRPr="0066518C">
        <w:rPr>
          <w:rFonts w:ascii="GHEA Grapalat" w:hAnsi="GHEA Grapalat" w:cs="Sylfaen"/>
          <w:i w:val="0"/>
          <w:lang w:val="af-ZA"/>
        </w:rPr>
        <w:t xml:space="preserve">  </w:t>
      </w:r>
      <w:r w:rsidR="00A76C15" w:rsidRPr="0066518C">
        <w:rPr>
          <w:rFonts w:ascii="GHEA Grapalat" w:hAnsi="GHEA Grapalat" w:cs="Sylfaen"/>
          <w:i w:val="0"/>
          <w:lang w:val="af-ZA"/>
        </w:rPr>
        <w:t>«</w:t>
      </w:r>
      <w:proofErr w:type="gramEnd"/>
      <w:r w:rsidR="00B44E24" w:rsidRPr="0066518C">
        <w:rPr>
          <w:rFonts w:ascii="GHEA Grapalat" w:hAnsi="GHEA Grapalat"/>
          <w:i w:val="0"/>
          <w:lang w:val="af-ZA"/>
        </w:rPr>
        <w:t>ՀՀ Լոռու մարզի Վանաձոր համայնքի Գուգարք գյուղի Հ. Սաքանյանի անվան մարզադպրոց</w:t>
      </w:r>
      <w:r w:rsidR="00A76C15" w:rsidRPr="0066518C">
        <w:rPr>
          <w:rFonts w:ascii="GHEA Grapalat" w:hAnsi="GHEA Grapalat"/>
          <w:i w:val="0"/>
          <w:lang w:val="af-ZA"/>
        </w:rPr>
        <w:t>»</w:t>
      </w:r>
      <w:r w:rsidR="00096865" w:rsidRPr="0066518C">
        <w:rPr>
          <w:rFonts w:ascii="GHEA Grapalat" w:hAnsi="GHEA Grapalat"/>
          <w:i w:val="0"/>
          <w:lang w:val="af-ZA"/>
        </w:rPr>
        <w:t xml:space="preserve"> </w:t>
      </w:r>
      <w:r w:rsidR="00096865" w:rsidRPr="0066518C">
        <w:rPr>
          <w:rFonts w:ascii="GHEA Grapalat" w:hAnsi="GHEA Grapalat" w:cs="Sylfaen"/>
          <w:i w:val="0"/>
        </w:rPr>
        <w:t>կարիքների</w:t>
      </w:r>
      <w:r w:rsidR="00096865" w:rsidRPr="0066518C">
        <w:rPr>
          <w:rFonts w:ascii="GHEA Grapalat" w:hAnsi="GHEA Grapalat" w:cs="Times Armenian"/>
          <w:i w:val="0"/>
          <w:lang w:val="af-ZA"/>
        </w:rPr>
        <w:t xml:space="preserve"> </w:t>
      </w:r>
      <w:r w:rsidR="00096865" w:rsidRPr="0066518C">
        <w:rPr>
          <w:rFonts w:ascii="GHEA Grapalat" w:hAnsi="GHEA Grapalat" w:cs="Sylfaen"/>
          <w:i w:val="0"/>
        </w:rPr>
        <w:t>համար</w:t>
      </w:r>
      <w:r w:rsidR="00096865" w:rsidRPr="0066518C">
        <w:rPr>
          <w:rFonts w:ascii="GHEA Grapalat" w:hAnsi="GHEA Grapalat" w:cs="Times Armenian"/>
          <w:i w:val="0"/>
          <w:lang w:val="af-ZA"/>
        </w:rPr>
        <w:t xml:space="preserve">` </w:t>
      </w:r>
      <w:r w:rsidR="00A76C15" w:rsidRPr="0066518C">
        <w:rPr>
          <w:rFonts w:ascii="GHEA Grapalat" w:hAnsi="GHEA Grapalat"/>
          <w:i w:val="0"/>
          <w:lang w:val="af-ZA"/>
        </w:rPr>
        <w:t>«</w:t>
      </w:r>
      <w:r w:rsidR="00B44E24" w:rsidRPr="0066518C">
        <w:rPr>
          <w:rFonts w:ascii="GHEA Grapalat" w:hAnsi="GHEA Grapalat"/>
          <w:i w:val="0"/>
          <w:lang w:val="af-ZA"/>
        </w:rPr>
        <w:t xml:space="preserve">արևային </w:t>
      </w:r>
      <w:r w:rsidR="00D40EFB" w:rsidRPr="0066518C">
        <w:rPr>
          <w:rFonts w:ascii="GHEA Grapalat" w:hAnsi="GHEA Grapalat"/>
          <w:i w:val="0"/>
          <w:lang w:val="af-ZA"/>
        </w:rPr>
        <w:t>ֆոտովոլտային համակարգ (տեղադրումով</w:t>
      </w:r>
      <w:r w:rsidR="00B44E24" w:rsidRPr="0066518C">
        <w:rPr>
          <w:rFonts w:ascii="GHEA Grapalat" w:hAnsi="GHEA Grapalat"/>
          <w:i w:val="0"/>
          <w:lang w:val="af-ZA"/>
        </w:rPr>
        <w:t>)</w:t>
      </w:r>
      <w:r w:rsidR="00A76C15" w:rsidRPr="0066518C">
        <w:rPr>
          <w:rFonts w:ascii="GHEA Grapalat" w:hAnsi="GHEA Grapalat"/>
          <w:i w:val="0"/>
          <w:lang w:val="af-ZA"/>
        </w:rPr>
        <w:t>»</w:t>
      </w:r>
      <w:r w:rsidR="00096865" w:rsidRPr="0066518C">
        <w:rPr>
          <w:rFonts w:ascii="GHEA Grapalat" w:hAnsi="GHEA Grapalat"/>
          <w:i w:val="0"/>
          <w:lang w:val="af-ZA"/>
        </w:rPr>
        <w:t xml:space="preserve"> </w:t>
      </w:r>
      <w:r w:rsidR="00096865" w:rsidRPr="0066518C">
        <w:rPr>
          <w:rFonts w:ascii="GHEA Grapalat" w:hAnsi="GHEA Grapalat"/>
          <w:i w:val="0"/>
        </w:rPr>
        <w:t>ձեռքբերումը</w:t>
      </w:r>
      <w:r w:rsidR="00816505" w:rsidRPr="0066518C">
        <w:rPr>
          <w:rFonts w:ascii="GHEA Grapalat" w:hAnsi="GHEA Grapalat"/>
          <w:i w:val="0"/>
        </w:rPr>
        <w:t xml:space="preserve"> (այսուհետ` նաև ապրանք)</w:t>
      </w:r>
      <w:r w:rsidR="00C43524" w:rsidRPr="0066518C">
        <w:rPr>
          <w:rFonts w:ascii="GHEA Grapalat" w:hAnsi="GHEA Grapalat"/>
          <w:i w:val="0"/>
          <w:lang w:val="af-ZA"/>
        </w:rPr>
        <w:t>,</w:t>
      </w:r>
      <w:r w:rsidR="00096865" w:rsidRPr="0066518C">
        <w:rPr>
          <w:rFonts w:ascii="GHEA Grapalat" w:hAnsi="GHEA Grapalat"/>
          <w:i w:val="0"/>
          <w:lang w:val="af-ZA"/>
        </w:rPr>
        <w:t xml:space="preserve"> </w:t>
      </w:r>
      <w:r w:rsidR="00096865" w:rsidRPr="0066518C">
        <w:rPr>
          <w:rFonts w:ascii="GHEA Grapalat" w:hAnsi="GHEA Grapalat"/>
          <w:i w:val="0"/>
        </w:rPr>
        <w:t>որոնք</w:t>
      </w:r>
      <w:r w:rsidR="00096865" w:rsidRPr="0066518C">
        <w:rPr>
          <w:rFonts w:ascii="GHEA Grapalat" w:hAnsi="GHEA Grapalat"/>
          <w:i w:val="0"/>
          <w:lang w:val="af-ZA"/>
        </w:rPr>
        <w:t xml:space="preserve"> </w:t>
      </w:r>
      <w:r w:rsidR="00096865" w:rsidRPr="0066518C">
        <w:rPr>
          <w:rFonts w:ascii="GHEA Grapalat" w:hAnsi="GHEA Grapalat"/>
          <w:i w:val="0"/>
        </w:rPr>
        <w:t>խմբավորված</w:t>
      </w:r>
      <w:r w:rsidR="00096865" w:rsidRPr="0066518C">
        <w:rPr>
          <w:rFonts w:ascii="GHEA Grapalat" w:hAnsi="GHEA Grapalat"/>
          <w:i w:val="0"/>
          <w:lang w:val="af-ZA"/>
        </w:rPr>
        <w:t xml:space="preserve">  </w:t>
      </w:r>
      <w:r w:rsidR="00096865" w:rsidRPr="0066518C">
        <w:rPr>
          <w:rFonts w:ascii="GHEA Grapalat" w:hAnsi="GHEA Grapalat"/>
          <w:i w:val="0"/>
        </w:rPr>
        <w:t>են</w:t>
      </w:r>
      <w:r w:rsidR="00096865" w:rsidRPr="0066518C">
        <w:rPr>
          <w:rFonts w:ascii="GHEA Grapalat" w:hAnsi="GHEA Grapalat"/>
          <w:i w:val="0"/>
          <w:lang w:val="af-ZA"/>
        </w:rPr>
        <w:t xml:space="preserve"> </w:t>
      </w:r>
      <w:r w:rsidR="00B44E24" w:rsidRPr="0066518C">
        <w:rPr>
          <w:rFonts w:ascii="GHEA Grapalat" w:hAnsi="GHEA Grapalat" w:cs="Sylfaen"/>
          <w:i w:val="0"/>
          <w:lang w:val="af-ZA"/>
        </w:rPr>
        <w:t>«</w:t>
      </w:r>
      <w:r w:rsidR="00B44E24" w:rsidRPr="0066518C">
        <w:rPr>
          <w:rFonts w:ascii="GHEA Grapalat" w:hAnsi="GHEA Grapalat"/>
          <w:i w:val="0"/>
          <w:lang w:val="af-ZA"/>
        </w:rPr>
        <w:t>1</w:t>
      </w:r>
      <w:r w:rsidR="00A76C15" w:rsidRPr="0066518C">
        <w:rPr>
          <w:rFonts w:ascii="GHEA Grapalat" w:hAnsi="GHEA Grapalat"/>
          <w:i w:val="0"/>
          <w:lang w:val="af-ZA"/>
        </w:rPr>
        <w:t>»</w:t>
      </w:r>
      <w:r w:rsidR="00096865" w:rsidRPr="0066518C">
        <w:rPr>
          <w:rFonts w:ascii="GHEA Grapalat" w:hAnsi="GHEA Grapalat"/>
          <w:i w:val="0"/>
          <w:lang w:val="af-ZA"/>
        </w:rPr>
        <w:t xml:space="preserve"> </w:t>
      </w:r>
      <w:r w:rsidR="00096865" w:rsidRPr="0066518C">
        <w:rPr>
          <w:rFonts w:ascii="GHEA Grapalat" w:hAnsi="GHEA Grapalat" w:cs="Sylfaen"/>
          <w:i w:val="0"/>
        </w:rPr>
        <w:t>չափաբաժիներ</w:t>
      </w:r>
      <w:r w:rsidR="00753E6E" w:rsidRPr="0066518C">
        <w:rPr>
          <w:rFonts w:ascii="GHEA Grapalat" w:hAnsi="GHEA Grapalat" w:cs="Sylfaen"/>
          <w:i w:val="0"/>
        </w:rPr>
        <w:t>ում</w:t>
      </w:r>
      <w:r w:rsidR="00096865" w:rsidRPr="00A71D81">
        <w:rPr>
          <w:rFonts w:ascii="GHEA Grapalat" w:hAnsi="GHEA Grapalat" w:cs="Times Armenian"/>
          <w:i w:val="0"/>
          <w:lang w:val="af-ZA"/>
        </w:rPr>
        <w:t>`</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441"/>
        <w:gridCol w:w="7346"/>
      </w:tblGrid>
      <w:tr w:rsidR="006675F2" w:rsidRPr="00A71D81" w14:paraId="21FBE128" w14:textId="77777777" w:rsidTr="00B44E24">
        <w:trPr>
          <w:trHeight w:val="813"/>
        </w:trPr>
        <w:tc>
          <w:tcPr>
            <w:tcW w:w="3169" w:type="dxa"/>
            <w:gridSpan w:val="2"/>
            <w:vAlign w:val="center"/>
          </w:tcPr>
          <w:p w14:paraId="1C0B524E" w14:textId="77777777" w:rsidR="006675F2" w:rsidRPr="00B44E24" w:rsidRDefault="006675F2" w:rsidP="00D30C7A">
            <w:pPr>
              <w:pStyle w:val="23"/>
              <w:spacing w:line="240" w:lineRule="auto"/>
              <w:ind w:firstLine="0"/>
              <w:jc w:val="center"/>
              <w:rPr>
                <w:rFonts w:ascii="GHEA Grapalat" w:hAnsi="GHEA Grapalat"/>
                <w:b/>
                <w:bCs/>
                <w:i/>
                <w:iCs/>
              </w:rPr>
            </w:pPr>
            <w:r w:rsidRPr="00B44E24">
              <w:rPr>
                <w:rFonts w:ascii="GHEA Grapalat" w:hAnsi="GHEA Grapalat"/>
                <w:b/>
                <w:bCs/>
                <w:i/>
                <w:iCs/>
              </w:rPr>
              <w:t xml:space="preserve">Չափաբաժինների </w:t>
            </w:r>
          </w:p>
        </w:tc>
        <w:tc>
          <w:tcPr>
            <w:tcW w:w="7346" w:type="dxa"/>
            <w:vMerge w:val="restart"/>
            <w:vAlign w:val="center"/>
          </w:tcPr>
          <w:p w14:paraId="79613A06" w14:textId="77777777" w:rsidR="006675F2" w:rsidRPr="00B44E24" w:rsidRDefault="006675F2" w:rsidP="00EF3662">
            <w:pPr>
              <w:pStyle w:val="23"/>
              <w:spacing w:line="240" w:lineRule="auto"/>
              <w:ind w:firstLine="0"/>
              <w:jc w:val="center"/>
              <w:rPr>
                <w:rFonts w:ascii="GHEA Grapalat" w:hAnsi="GHEA Grapalat"/>
                <w:b/>
                <w:bCs/>
                <w:i/>
                <w:iCs/>
              </w:rPr>
            </w:pPr>
            <w:r w:rsidRPr="00B44E24">
              <w:rPr>
                <w:rFonts w:ascii="GHEA Grapalat" w:hAnsi="GHEA Grapalat"/>
                <w:b/>
                <w:bCs/>
                <w:i/>
                <w:iCs/>
              </w:rPr>
              <w:t>Չափաբաժնի անվանումը</w:t>
            </w:r>
          </w:p>
        </w:tc>
      </w:tr>
      <w:tr w:rsidR="006675F2" w:rsidRPr="00A71D81" w14:paraId="29C10885" w14:textId="77777777" w:rsidTr="00B44E24">
        <w:trPr>
          <w:trHeight w:val="495"/>
        </w:trPr>
        <w:tc>
          <w:tcPr>
            <w:tcW w:w="1728" w:type="dxa"/>
            <w:vAlign w:val="center"/>
          </w:tcPr>
          <w:p w14:paraId="56F98170" w14:textId="1049B29C" w:rsidR="006675F2" w:rsidRPr="00B44E24" w:rsidRDefault="00B44E24" w:rsidP="00B44E24">
            <w:pPr>
              <w:pStyle w:val="23"/>
              <w:spacing w:line="240" w:lineRule="auto"/>
              <w:ind w:firstLine="0"/>
              <w:rPr>
                <w:rFonts w:ascii="GHEA Grapalat" w:hAnsi="GHEA Grapalat"/>
                <w:b/>
                <w:bCs/>
                <w:i/>
                <w:iCs/>
              </w:rPr>
            </w:pPr>
            <w:r>
              <w:rPr>
                <w:rFonts w:ascii="GHEA Grapalat" w:hAnsi="GHEA Grapalat"/>
                <w:b/>
                <w:bCs/>
                <w:i/>
                <w:iCs/>
              </w:rPr>
              <w:t xml:space="preserve">   </w:t>
            </w:r>
            <w:r w:rsidR="00D30C7A" w:rsidRPr="00B44E24">
              <w:rPr>
                <w:rFonts w:ascii="GHEA Grapalat" w:hAnsi="GHEA Grapalat"/>
                <w:b/>
                <w:bCs/>
                <w:i/>
                <w:iCs/>
              </w:rPr>
              <w:t>համարները</w:t>
            </w:r>
          </w:p>
        </w:tc>
        <w:tc>
          <w:tcPr>
            <w:tcW w:w="1441" w:type="dxa"/>
            <w:vAlign w:val="center"/>
          </w:tcPr>
          <w:p w14:paraId="3CE79196" w14:textId="48FCC65D" w:rsidR="006675F2" w:rsidRPr="00B44E24" w:rsidRDefault="00D30C7A" w:rsidP="00B44E24">
            <w:pPr>
              <w:pStyle w:val="23"/>
              <w:spacing w:line="240" w:lineRule="auto"/>
              <w:ind w:firstLine="0"/>
              <w:rPr>
                <w:rFonts w:ascii="GHEA Grapalat" w:hAnsi="GHEA Grapalat"/>
                <w:b/>
                <w:bCs/>
                <w:i/>
                <w:iCs/>
              </w:rPr>
            </w:pPr>
            <w:r w:rsidRPr="00B44E24">
              <w:rPr>
                <w:rFonts w:ascii="GHEA Grapalat" w:hAnsi="GHEA Grapalat"/>
                <w:b/>
                <w:bCs/>
                <w:i/>
                <w:iCs/>
                <w:lang w:val="hy-AM"/>
              </w:rPr>
              <w:t>գնման</w:t>
            </w:r>
            <w:r w:rsidRPr="00B44E24">
              <w:rPr>
                <w:rFonts w:ascii="GHEA Grapalat" w:hAnsi="GHEA Grapalat"/>
                <w:b/>
                <w:bCs/>
                <w:i/>
                <w:iCs/>
                <w:lang w:val="en-US"/>
              </w:rPr>
              <w:t xml:space="preserve"> </w:t>
            </w:r>
            <w:r w:rsidRPr="00B44E24">
              <w:rPr>
                <w:rFonts w:ascii="GHEA Grapalat" w:hAnsi="GHEA Grapalat"/>
                <w:b/>
                <w:bCs/>
                <w:i/>
                <w:iCs/>
                <w:lang w:val="hy-AM"/>
              </w:rPr>
              <w:t>գինը</w:t>
            </w:r>
          </w:p>
        </w:tc>
        <w:tc>
          <w:tcPr>
            <w:tcW w:w="7346" w:type="dxa"/>
            <w:vMerge/>
            <w:vAlign w:val="center"/>
          </w:tcPr>
          <w:p w14:paraId="1AC8F08D" w14:textId="77777777" w:rsidR="006675F2" w:rsidRPr="00B44E24" w:rsidRDefault="006675F2" w:rsidP="00EF3662">
            <w:pPr>
              <w:pStyle w:val="23"/>
              <w:spacing w:line="240" w:lineRule="auto"/>
              <w:ind w:firstLine="0"/>
              <w:jc w:val="center"/>
              <w:rPr>
                <w:rFonts w:ascii="GHEA Grapalat" w:hAnsi="GHEA Grapalat"/>
                <w:b/>
                <w:bCs/>
                <w:i/>
                <w:iCs/>
              </w:rPr>
            </w:pPr>
          </w:p>
        </w:tc>
      </w:tr>
      <w:tr w:rsidR="006675F2" w:rsidRPr="00D40EFB" w14:paraId="69B811A7" w14:textId="77777777" w:rsidTr="00B44E24">
        <w:trPr>
          <w:trHeight w:val="593"/>
        </w:trPr>
        <w:tc>
          <w:tcPr>
            <w:tcW w:w="1728" w:type="dxa"/>
            <w:vAlign w:val="center"/>
          </w:tcPr>
          <w:p w14:paraId="6D70B21A" w14:textId="77777777" w:rsidR="006675F2" w:rsidRPr="00B44E24" w:rsidRDefault="006675F2" w:rsidP="00EF3662">
            <w:pPr>
              <w:pStyle w:val="23"/>
              <w:spacing w:line="240" w:lineRule="auto"/>
              <w:ind w:firstLine="0"/>
              <w:jc w:val="center"/>
              <w:rPr>
                <w:rFonts w:ascii="GHEA Grapalat" w:hAnsi="GHEA Grapalat"/>
              </w:rPr>
            </w:pPr>
            <w:r w:rsidRPr="00B44E24">
              <w:rPr>
                <w:rFonts w:ascii="GHEA Grapalat" w:hAnsi="GHEA Grapalat"/>
              </w:rPr>
              <w:t>1</w:t>
            </w:r>
          </w:p>
        </w:tc>
        <w:tc>
          <w:tcPr>
            <w:tcW w:w="1441" w:type="dxa"/>
            <w:vAlign w:val="center"/>
          </w:tcPr>
          <w:p w14:paraId="176D7CD8" w14:textId="1DCF9645" w:rsidR="006675F2" w:rsidRPr="00A71D81" w:rsidRDefault="00B44E24" w:rsidP="006675F2">
            <w:pPr>
              <w:pStyle w:val="23"/>
              <w:spacing w:line="240" w:lineRule="auto"/>
              <w:ind w:firstLine="0"/>
              <w:jc w:val="center"/>
              <w:rPr>
                <w:rFonts w:ascii="GHEA Grapalat" w:hAnsi="GHEA Grapalat"/>
                <w:sz w:val="16"/>
              </w:rPr>
            </w:pPr>
            <w:r>
              <w:rPr>
                <w:rFonts w:ascii="GHEA Grapalat" w:hAnsi="GHEA Grapalat"/>
                <w:sz w:val="16"/>
              </w:rPr>
              <w:t>1</w:t>
            </w:r>
            <w:r w:rsidR="008204DA">
              <w:rPr>
                <w:rFonts w:ascii="GHEA Grapalat" w:hAnsi="GHEA Grapalat"/>
                <w:sz w:val="16"/>
                <w:lang w:val="hy-AM"/>
              </w:rPr>
              <w:t xml:space="preserve"> </w:t>
            </w:r>
            <w:r>
              <w:rPr>
                <w:rFonts w:ascii="GHEA Grapalat" w:hAnsi="GHEA Grapalat"/>
                <w:sz w:val="16"/>
              </w:rPr>
              <w:t>000</w:t>
            </w:r>
            <w:r w:rsidR="008204DA">
              <w:rPr>
                <w:rFonts w:ascii="GHEA Grapalat" w:hAnsi="GHEA Grapalat"/>
                <w:sz w:val="16"/>
                <w:lang w:val="hy-AM"/>
              </w:rPr>
              <w:t xml:space="preserve"> </w:t>
            </w:r>
            <w:r>
              <w:rPr>
                <w:rFonts w:ascii="GHEA Grapalat" w:hAnsi="GHEA Grapalat"/>
                <w:sz w:val="16"/>
              </w:rPr>
              <w:t>000</w:t>
            </w:r>
          </w:p>
        </w:tc>
        <w:tc>
          <w:tcPr>
            <w:tcW w:w="7346" w:type="dxa"/>
            <w:vAlign w:val="center"/>
          </w:tcPr>
          <w:p w14:paraId="5E5B2570" w14:textId="346F618C" w:rsidR="006675F2" w:rsidRPr="00A71D81" w:rsidRDefault="00B44E24" w:rsidP="00B44E24">
            <w:pPr>
              <w:pStyle w:val="23"/>
              <w:spacing w:line="240" w:lineRule="auto"/>
              <w:ind w:firstLine="0"/>
              <w:rPr>
                <w:rFonts w:ascii="GHEA Grapalat" w:hAnsi="GHEA Grapalat"/>
                <w:u w:val="single"/>
                <w:vertAlign w:val="subscript"/>
              </w:rPr>
            </w:pPr>
            <w:r w:rsidRPr="0066518C">
              <w:rPr>
                <w:rFonts w:ascii="GHEA Grapalat" w:hAnsi="GHEA Grapalat"/>
                <w:i/>
              </w:rPr>
              <w:t>«արևային ֆոտովոլտայ</w:t>
            </w:r>
            <w:r w:rsidR="00D40EFB" w:rsidRPr="0066518C">
              <w:rPr>
                <w:rFonts w:ascii="GHEA Grapalat" w:hAnsi="GHEA Grapalat"/>
                <w:i/>
              </w:rPr>
              <w:t>ին համակարգ (տեղադրումով</w:t>
            </w:r>
            <w:r w:rsidRPr="0066518C">
              <w:rPr>
                <w:rFonts w:ascii="GHEA Grapalat" w:hAnsi="GHEA Grapalat"/>
                <w:i/>
              </w:rPr>
              <w:t>)»</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8EE9B29" w14:textId="74C37704" w:rsidR="00B44E24" w:rsidRPr="0066518C" w:rsidRDefault="00B44E24" w:rsidP="00CC049D">
      <w:pPr>
        <w:pStyle w:val="23"/>
        <w:spacing w:line="240" w:lineRule="auto"/>
        <w:ind w:firstLine="567"/>
        <w:rPr>
          <w:rFonts w:ascii="GHEA Grapalat" w:hAnsi="GHEA Grapalat"/>
        </w:rPr>
      </w:pPr>
      <w:r w:rsidRPr="0066518C">
        <w:rPr>
          <w:rFonts w:ascii="GHEA Grapalat" w:hAnsi="GHEA Grapalat"/>
        </w:rPr>
        <w:t>Սույն ծրագիրը ազատված է ԱԱՀ-ի հարկից:</w:t>
      </w:r>
    </w:p>
    <w:p w14:paraId="0DC324E4" w14:textId="77777777" w:rsidR="009208E1" w:rsidRPr="00D66299" w:rsidRDefault="009208E1" w:rsidP="009208E1">
      <w:pPr>
        <w:ind w:firstLine="567"/>
        <w:jc w:val="both"/>
        <w:rPr>
          <w:rFonts w:ascii="GHEA Grapalat" w:hAnsi="GHEA Grapalat" w:cs="Sylfaen"/>
          <w:b/>
          <w:color w:val="000000"/>
          <w:sz w:val="20"/>
          <w:szCs w:val="20"/>
          <w:lang w:val="hy-AM"/>
        </w:rPr>
      </w:pPr>
      <w:r w:rsidRPr="00C162F4">
        <w:rPr>
          <w:rFonts w:ascii="GHEA Grapalat" w:hAnsi="GHEA Grapalat" w:cs="Sylfaen"/>
          <w:b/>
          <w:color w:val="000000"/>
          <w:sz w:val="20"/>
          <w:szCs w:val="20"/>
          <w:u w:val="single"/>
          <w:lang w:val="hy-AM"/>
        </w:rPr>
        <w:t>Ուշադրություն</w:t>
      </w:r>
      <w:r w:rsidRPr="00C162F4">
        <w:rPr>
          <w:rFonts w:ascii="GHEA Grapalat" w:hAnsi="GHEA Grapalat" w:cs="Sylfaen"/>
          <w:b/>
          <w:color w:val="000000"/>
          <w:sz w:val="20"/>
          <w:szCs w:val="20"/>
          <w:u w:val="single"/>
          <w:lang w:val="es-ES"/>
        </w:rPr>
        <w:t>:</w:t>
      </w:r>
      <w:r w:rsidRPr="00C162F4">
        <w:rPr>
          <w:rFonts w:ascii="GHEA Grapalat" w:hAnsi="GHEA Grapalat" w:cs="Sylfaen"/>
          <w:b/>
          <w:color w:val="000000"/>
          <w:sz w:val="20"/>
          <w:szCs w:val="20"/>
          <w:u w:val="single"/>
          <w:lang w:val="hy-AM"/>
        </w:rPr>
        <w:t xml:space="preserve">  </w:t>
      </w:r>
      <w:r w:rsidRPr="00C162F4">
        <w:rPr>
          <w:rFonts w:ascii="GHEA Grapalat" w:hAnsi="GHEA Grapalat" w:cs="Sylfaen"/>
          <w:b/>
          <w:i/>
          <w:color w:val="000000"/>
          <w:sz w:val="20"/>
          <w:szCs w:val="20"/>
          <w:lang w:val="hy-AM"/>
        </w:rPr>
        <w:t xml:space="preserve">Սույն գնման գործընթացի ֆինանսավորումն իրականացվում է </w:t>
      </w:r>
      <w:r>
        <w:rPr>
          <w:rFonts w:ascii="GHEA Grapalat" w:hAnsi="GHEA Grapalat" w:cs="Sylfaen"/>
          <w:b/>
          <w:i/>
          <w:color w:val="000000"/>
          <w:sz w:val="20"/>
          <w:szCs w:val="20"/>
          <w:lang w:val="hy-AM"/>
        </w:rPr>
        <w:t xml:space="preserve">մարզադպրոցի </w:t>
      </w:r>
      <w:r w:rsidRPr="00C162F4">
        <w:rPr>
          <w:rFonts w:ascii="GHEA Grapalat" w:hAnsi="GHEA Grapalat" w:cs="Sylfaen"/>
          <w:b/>
          <w:i/>
          <w:color w:val="000000"/>
          <w:sz w:val="20"/>
          <w:szCs w:val="20"/>
          <w:lang w:val="hy-AM"/>
        </w:rPr>
        <w:t>և այլ ներդրողի բյուջեներից՝ հա</w:t>
      </w:r>
      <w:r>
        <w:rPr>
          <w:rFonts w:ascii="GHEA Grapalat" w:hAnsi="GHEA Grapalat" w:cs="Sylfaen"/>
          <w:b/>
          <w:i/>
          <w:color w:val="000000"/>
          <w:sz w:val="20"/>
          <w:szCs w:val="20"/>
          <w:lang w:val="hy-AM"/>
        </w:rPr>
        <w:t>մապատասխանաբար մասնաբաժիններով։ Ա</w:t>
      </w:r>
      <w:r w:rsidRPr="00C162F4">
        <w:rPr>
          <w:rFonts w:ascii="GHEA Grapalat" w:hAnsi="GHEA Grapalat" w:cs="Sylfaen"/>
          <w:b/>
          <w:i/>
          <w:color w:val="000000"/>
          <w:sz w:val="20"/>
          <w:szCs w:val="20"/>
          <w:lang w:val="hy-AM"/>
        </w:rPr>
        <w:t xml:space="preserve">շխատանքների կատարման հիմնավորումն հավաստող փաստաթղթերի ներկայացվելուց,  հաստատվելուց  հետո իրականացվում է ֆինանսավորում </w:t>
      </w:r>
      <w:r>
        <w:rPr>
          <w:rFonts w:ascii="GHEA Grapalat" w:hAnsi="GHEA Grapalat" w:cs="Sylfaen"/>
          <w:b/>
          <w:i/>
          <w:color w:val="000000"/>
          <w:sz w:val="20"/>
          <w:szCs w:val="20"/>
          <w:lang w:val="hy-AM"/>
        </w:rPr>
        <w:t xml:space="preserve">մարզադպրոցի </w:t>
      </w:r>
      <w:r w:rsidRPr="00C162F4">
        <w:rPr>
          <w:rFonts w:ascii="GHEA Grapalat" w:hAnsi="GHEA Grapalat" w:cs="Sylfaen"/>
          <w:b/>
          <w:i/>
          <w:color w:val="000000"/>
          <w:sz w:val="20"/>
          <w:szCs w:val="20"/>
          <w:lang w:val="hy-AM"/>
        </w:rPr>
        <w:t>մասնաբաժնի չափով</w:t>
      </w:r>
      <w:r>
        <w:rPr>
          <w:rFonts w:ascii="GHEA Grapalat" w:hAnsi="GHEA Grapalat" w:cs="Sylfaen"/>
          <w:b/>
          <w:i/>
          <w:color w:val="000000"/>
          <w:sz w:val="20"/>
          <w:szCs w:val="20"/>
          <w:lang w:val="hy-AM"/>
        </w:rPr>
        <w:t>՝ 20</w:t>
      </w:r>
      <w:r w:rsidRPr="00C162F4">
        <w:rPr>
          <w:rFonts w:ascii="GHEA Grapalat" w:hAnsi="GHEA Grapalat" w:cs="Sylfaen"/>
          <w:b/>
          <w:i/>
          <w:color w:val="000000"/>
          <w:sz w:val="20"/>
          <w:szCs w:val="20"/>
          <w:lang w:val="hy-AM"/>
        </w:rPr>
        <w:t>%, այլ ներդրողի մասնաբաժնով՝ 80%</w:t>
      </w:r>
      <w:r w:rsidRPr="00C162F4">
        <w:rPr>
          <w:rFonts w:ascii="GHEA Grapalat" w:hAnsi="GHEA Grapalat" w:cs="Tahoma"/>
          <w:b/>
          <w:i/>
          <w:color w:val="000000"/>
          <w:sz w:val="20"/>
          <w:szCs w:val="20"/>
          <w:lang w:val="hy-AM"/>
        </w:rPr>
        <w:t>։</w:t>
      </w:r>
    </w:p>
    <w:p w14:paraId="63B87215" w14:textId="5961889F" w:rsidR="009208E1" w:rsidRPr="009208E1" w:rsidRDefault="009208E1" w:rsidP="00CC049D">
      <w:pPr>
        <w:pStyle w:val="23"/>
        <w:spacing w:line="240" w:lineRule="auto"/>
        <w:ind w:firstLine="567"/>
        <w:rPr>
          <w:rFonts w:ascii="GHEA Grapalat" w:hAnsi="GHEA Grapalat"/>
          <w:color w:val="ED7D31" w:themeColor="accent2"/>
          <w:lang w:val="hy-AM"/>
        </w:rPr>
      </w:pP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3477143" w14:textId="77777777" w:rsidR="0084255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6D0D2C3"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46005A0A"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8204DA"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70B3E213" w:rsidR="00D5674E" w:rsidRPr="00A71D81" w:rsidRDefault="008204DA"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F284DF0" w:rsidR="00D5674E" w:rsidRPr="00A71D81" w:rsidRDefault="008204DA"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0E4D978D" w:rsidR="00D5674E" w:rsidRPr="00A71D81" w:rsidRDefault="008204DA"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273F23FD"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8204DA"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5DDC3D9B"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8204DA"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8204DA"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4E8ACF2F" w:rsidR="00D5674E" w:rsidRPr="00A71D81" w:rsidRDefault="008204DA"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4C9438C6" w:rsidR="00D5674E" w:rsidRPr="00A71D81" w:rsidRDefault="008204DA"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9774C5F" w:rsidR="00096865" w:rsidRPr="00B44E24"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3A858C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w:t>
      </w:r>
      <w:r w:rsidR="00096865" w:rsidRPr="0066518C">
        <w:rPr>
          <w:rFonts w:ascii="GHEA Grapalat" w:hAnsi="GHEA Grapalat" w:cs="Sylfaen"/>
          <w:szCs w:val="24"/>
          <w:lang w:val="hy-AM"/>
        </w:rPr>
        <w:t xml:space="preserve">` </w:t>
      </w:r>
      <w:r w:rsidR="00B44E24" w:rsidRPr="0066518C">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53C02F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44E24" w:rsidRPr="00B44E24">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154D4D">
        <w:rPr>
          <w:rFonts w:ascii="GHEA Grapalat" w:hAnsi="GHEA Grapalat" w:cs="Sylfaen"/>
          <w:szCs w:val="24"/>
          <w:lang w:val="hy-AM"/>
        </w:rPr>
        <w:t>«16</w:t>
      </w:r>
      <w:r w:rsidR="00154D4D" w:rsidRPr="00154D4D">
        <w:rPr>
          <w:rFonts w:ascii="GHEA Grapalat" w:hAnsi="GHEA Grapalat" w:cs="Sylfaen"/>
          <w:szCs w:val="24"/>
          <w:lang w:val="hy-AM"/>
        </w:rPr>
        <w:t>:</w:t>
      </w:r>
      <w:r w:rsidR="00154D4D">
        <w:rPr>
          <w:rFonts w:ascii="GHEA Grapalat" w:hAnsi="GHEA Grapalat" w:cs="Sylfaen"/>
          <w:szCs w:val="24"/>
          <w:lang w:val="hy-AM"/>
        </w:rPr>
        <w:t>0</w:t>
      </w:r>
      <w:r w:rsidR="00632BFC">
        <w:rPr>
          <w:rFonts w:ascii="GHEA Grapalat" w:hAnsi="GHEA Grapalat" w:cs="Sylfaen"/>
          <w:szCs w:val="24"/>
          <w:lang w:val="hy-AM"/>
        </w:rPr>
        <w:t>0</w:t>
      </w:r>
      <w:r w:rsidR="00A76C15" w:rsidRPr="00632BFC">
        <w:rPr>
          <w:rFonts w:ascii="GHEA Grapalat" w:hAnsi="GHEA Grapalat" w:cs="Sylfaen"/>
          <w:szCs w:val="24"/>
          <w:lang w:val="hy-AM"/>
        </w:rPr>
        <w:t>»</w:t>
      </w:r>
      <w:r w:rsidRPr="00632BFC">
        <w:rPr>
          <w:rFonts w:ascii="GHEA Grapalat" w:hAnsi="GHEA Grapalat" w:cs="Sylfaen"/>
          <w:szCs w:val="24"/>
          <w:lang w:val="hy-AM"/>
        </w:rPr>
        <w:t>-</w:t>
      </w:r>
      <w:r w:rsidRPr="00A71D81">
        <w:rPr>
          <w:rFonts w:ascii="GHEA Grapalat" w:hAnsi="GHEA Grapalat" w:cs="Sylfaen"/>
          <w:szCs w:val="24"/>
          <w:lang w:val="hy-AM"/>
        </w:rPr>
        <w:t>ն</w:t>
      </w:r>
      <w:r w:rsidR="00B44E24">
        <w:rPr>
          <w:rFonts w:ascii="GHEA Grapalat" w:hAnsi="GHEA Grapalat" w:cs="Sylfaen"/>
          <w:szCs w:val="24"/>
          <w:lang w:val="hy-AM"/>
        </w:rPr>
        <w:t xml:space="preserve"> </w:t>
      </w:r>
      <w:r w:rsidR="00B44E24" w:rsidRPr="0066518C">
        <w:rPr>
          <w:rFonts w:ascii="GHEA Grapalat" w:hAnsi="GHEA Grapalat"/>
          <w:sz w:val="24"/>
          <w:szCs w:val="24"/>
        </w:rPr>
        <w:t>«</w:t>
      </w:r>
      <w:r w:rsidR="00B44E24" w:rsidRPr="0066518C">
        <w:rPr>
          <w:rFonts w:ascii="GHEA Grapalat" w:hAnsi="GHEA Grapalat" w:cs="Sylfaen"/>
          <w:szCs w:val="24"/>
          <w:lang w:val="hy-AM"/>
        </w:rPr>
        <w:t>գյուղ Գուգարք 6-րդ փողոց 43/1</w:t>
      </w:r>
      <w:r w:rsidR="004A08CB" w:rsidRPr="0066518C">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94E4E5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B44E24">
        <w:rPr>
          <w:rFonts w:ascii="GHEA Grapalat" w:hAnsi="GHEA Grapalat" w:cs="Sylfaen"/>
          <w:szCs w:val="24"/>
          <w:lang w:val="hy-AM"/>
        </w:rPr>
        <w:t xml:space="preserve"> Էլեն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226B39B4" w:rsidR="00C63E1C" w:rsidRPr="00A71D81" w:rsidRDefault="008204DA"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1241D4E0" w:rsidR="003850A0" w:rsidRPr="00A71D81" w:rsidRDefault="008204DA"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5E2FE97" w:rsidR="0059404D" w:rsidRPr="00A71D81" w:rsidRDefault="008204DA"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CC0EDFE" w:rsidR="005F1C06" w:rsidRPr="005F1C06" w:rsidRDefault="008204DA"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3D3000" w:rsidRDefault="005A51C8" w:rsidP="003850A0">
      <w:pPr>
        <w:pStyle w:val="norm"/>
        <w:spacing w:line="240" w:lineRule="auto"/>
        <w:ind w:firstLine="630"/>
        <w:rPr>
          <w:rFonts w:ascii="GHEA Grapalat" w:hAnsi="GHEA Grapalat"/>
          <w:color w:val="000000" w:themeColor="text1"/>
          <w:sz w:val="20"/>
          <w:lang w:val="hy-AM"/>
        </w:rPr>
      </w:pPr>
      <w:r w:rsidRPr="003D3000">
        <w:rPr>
          <w:rFonts w:ascii="GHEA Grapalat" w:hAnsi="GHEA Grapalat" w:cs="Sylfaen"/>
          <w:color w:val="000000" w:themeColor="text1"/>
          <w:sz w:val="20"/>
          <w:szCs w:val="24"/>
          <w:lang w:val="hy-AM" w:eastAsia="en-US"/>
        </w:rPr>
        <w:t xml:space="preserve">2) </w:t>
      </w:r>
      <w:r w:rsidR="00737D93" w:rsidRPr="003D3000">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D3000">
        <w:rPr>
          <w:rFonts w:ascii="GHEA Grapalat" w:hAnsi="GHEA Grapalat" w:cs="Sylfaen"/>
          <w:color w:val="000000" w:themeColor="text1"/>
          <w:sz w:val="20"/>
          <w:szCs w:val="24"/>
          <w:lang w:val="hy-AM" w:eastAsia="en-US"/>
        </w:rPr>
        <w:t xml:space="preserve">մոդելը </w:t>
      </w:r>
      <w:r w:rsidR="00737D93" w:rsidRPr="003D3000">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3D3000">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D3000">
        <w:rPr>
          <w:rFonts w:ascii="GHEA Grapalat" w:hAnsi="GHEA Grapalat" w:cs="Sylfaen"/>
          <w:color w:val="000000" w:themeColor="text1"/>
          <w:sz w:val="20"/>
          <w:lang w:val="hy-AM"/>
        </w:rPr>
        <w:t>մոդել</w:t>
      </w:r>
      <w:r w:rsidR="00E56508" w:rsidRPr="003D3000">
        <w:rPr>
          <w:rFonts w:ascii="GHEA Grapalat" w:hAnsi="GHEA Grapalat" w:cs="Sylfaen"/>
          <w:color w:val="000000" w:themeColor="text1"/>
          <w:sz w:val="20"/>
          <w:lang w:val="hy-AM"/>
        </w:rPr>
        <w:t xml:space="preserve"> </w:t>
      </w:r>
      <w:r w:rsidR="00C01EE8" w:rsidRPr="003D3000">
        <w:rPr>
          <w:rFonts w:ascii="GHEA Grapalat" w:hAnsi="GHEA Grapalat" w:cs="Sylfaen"/>
          <w:color w:val="000000" w:themeColor="text1"/>
          <w:sz w:val="20"/>
          <w:lang w:val="hy-AM"/>
        </w:rPr>
        <w:t>ունեցող ապրանքներ</w:t>
      </w:r>
      <w:r w:rsidR="00CC049D" w:rsidRPr="003D3000">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3D3000">
        <w:rPr>
          <w:rFonts w:ascii="GHEA Grapalat" w:hAnsi="GHEA Grapalat" w:cs="Sylfaen"/>
          <w:color w:val="000000" w:themeColor="text1"/>
          <w:sz w:val="20"/>
          <w:lang w:val="hy-AM"/>
        </w:rPr>
        <w:t>:</w:t>
      </w:r>
      <w:r w:rsidR="00D45BA2" w:rsidRPr="003D3000">
        <w:rPr>
          <w:rStyle w:val="af6"/>
          <w:rFonts w:ascii="GHEA Grapalat" w:hAnsi="GHEA Grapalat" w:cs="Sylfaen"/>
          <w:color w:val="000000" w:themeColor="text1"/>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654624" w:rsidRDefault="00A45946" w:rsidP="00EF3662">
      <w:pPr>
        <w:jc w:val="center"/>
        <w:rPr>
          <w:rFonts w:ascii="GHEA Grapalat" w:hAnsi="GHEA Grapalat" w:cs="Arial"/>
          <w:b/>
          <w:color w:val="ED7D31" w:themeColor="accent2"/>
          <w:sz w:val="20"/>
          <w:lang w:val="es-ES"/>
        </w:rPr>
      </w:pPr>
    </w:p>
    <w:p w14:paraId="60922946" w14:textId="77777777" w:rsidR="00A45946" w:rsidRPr="003D3000" w:rsidRDefault="00C8055A" w:rsidP="00EF3662">
      <w:pPr>
        <w:ind w:firstLine="567"/>
        <w:jc w:val="both"/>
        <w:rPr>
          <w:rFonts w:ascii="GHEA Grapalat" w:hAnsi="GHEA Grapalat"/>
          <w:color w:val="000000" w:themeColor="text1"/>
          <w:sz w:val="20"/>
          <w:lang w:val="es-ES"/>
        </w:rPr>
      </w:pPr>
      <w:r w:rsidRPr="003D3000">
        <w:rPr>
          <w:rFonts w:ascii="GHEA Grapalat" w:hAnsi="GHEA Grapalat" w:cs="Sylfaen"/>
          <w:color w:val="000000" w:themeColor="text1"/>
          <w:sz w:val="20"/>
          <w:lang w:val="es-ES"/>
        </w:rPr>
        <w:t>5</w:t>
      </w:r>
      <w:r w:rsidR="00A45946" w:rsidRPr="003D3000">
        <w:rPr>
          <w:rFonts w:ascii="GHEA Grapalat" w:hAnsi="GHEA Grapalat" w:cs="Sylfaen"/>
          <w:color w:val="000000" w:themeColor="text1"/>
          <w:sz w:val="20"/>
          <w:lang w:val="es-ES"/>
        </w:rPr>
        <w:t xml:space="preserve">.1 </w:t>
      </w:r>
      <w:r w:rsidR="00A45946" w:rsidRPr="003D3000">
        <w:rPr>
          <w:rFonts w:ascii="GHEA Grapalat" w:hAnsi="GHEA Grapalat" w:cs="Sylfaen"/>
          <w:color w:val="000000" w:themeColor="text1"/>
          <w:sz w:val="20"/>
          <w:lang w:val="hy-AM"/>
        </w:rPr>
        <w:t>Առաջարկվող</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գինը</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ապրանքի</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արժեքից</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բացի</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ներառում</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է</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փոխադրման</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ապահովագրման</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տուրքերի</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հարկերի</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այլ</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վճարումների</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գծով</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ծախսերը</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և</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չի</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կարող</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պակաս</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լինել</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դրանց</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ինքնարժեքից</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Առաջարկվող</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գնի</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հաշվարկը</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պետք</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է</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ներկայացվի</w:t>
      </w:r>
      <w:r w:rsidR="00A45946" w:rsidRPr="003D3000">
        <w:rPr>
          <w:rFonts w:ascii="GHEA Grapalat" w:hAnsi="GHEA Grapalat" w:cs="Sylfaen"/>
          <w:color w:val="000000" w:themeColor="text1"/>
          <w:sz w:val="20"/>
          <w:lang w:val="es-ES"/>
        </w:rPr>
        <w:t xml:space="preserve"> </w:t>
      </w:r>
      <w:r w:rsidR="00A45946" w:rsidRPr="003D3000">
        <w:rPr>
          <w:rFonts w:ascii="GHEA Grapalat" w:hAnsi="GHEA Grapalat" w:cs="Sylfaen"/>
          <w:color w:val="000000" w:themeColor="text1"/>
          <w:sz w:val="20"/>
          <w:lang w:val="hy-AM"/>
        </w:rPr>
        <w:t>հայտով</w:t>
      </w:r>
      <w:r w:rsidR="00A45946" w:rsidRPr="003D3000">
        <w:rPr>
          <w:rFonts w:ascii="GHEA Grapalat" w:hAnsi="GHEA Grapalat"/>
          <w:color w:val="000000" w:themeColor="text1"/>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3D3000">
        <w:rPr>
          <w:rFonts w:ascii="GHEA Grapalat" w:hAnsi="GHEA Grapalat"/>
          <w:color w:val="000000" w:themeColor="text1"/>
          <w:sz w:val="20"/>
          <w:lang w:val="es-ES"/>
        </w:rPr>
        <w:t>5</w:t>
      </w:r>
      <w:r w:rsidR="00A45946" w:rsidRPr="003D3000">
        <w:rPr>
          <w:rFonts w:ascii="GHEA Grapalat" w:hAnsi="GHEA Grapalat"/>
          <w:color w:val="000000" w:themeColor="text1"/>
          <w:sz w:val="20"/>
          <w:lang w:val="es-ES"/>
        </w:rPr>
        <w:t>.</w:t>
      </w:r>
      <w:r w:rsidR="00A45946" w:rsidRPr="003D3000">
        <w:rPr>
          <w:rFonts w:ascii="GHEA Grapalat" w:hAnsi="GHEA Grapalat"/>
          <w:color w:val="000000" w:themeColor="text1"/>
          <w:sz w:val="20"/>
          <w:lang w:val="hy-AM"/>
        </w:rPr>
        <w:t>2</w:t>
      </w:r>
      <w:r w:rsidR="00A45946" w:rsidRPr="003D3000">
        <w:rPr>
          <w:rFonts w:ascii="GHEA Grapalat" w:hAnsi="GHEA Grapalat" w:cs="Sylfaen"/>
          <w:color w:val="000000" w:themeColor="text1"/>
          <w:sz w:val="20"/>
          <w:lang w:val="es-ES"/>
        </w:rPr>
        <w:t xml:space="preserve"> Մ</w:t>
      </w:r>
      <w:r w:rsidR="00A45946" w:rsidRPr="003D3000">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3D3000">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3D3000">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D3000">
        <w:rPr>
          <w:rFonts w:ascii="GHEA Grapalat" w:hAnsi="GHEA Grapalat" w:cs="Sylfaen"/>
          <w:color w:val="000000" w:themeColor="text1"/>
          <w:sz w:val="20"/>
          <w:szCs w:val="24"/>
          <w:lang w:val="hy-AM" w:eastAsia="en-US"/>
        </w:rPr>
        <w:t>Ա</w:t>
      </w:r>
      <w:r w:rsidR="00417553" w:rsidRPr="003D3000">
        <w:rPr>
          <w:rFonts w:ascii="GHEA Grapalat" w:hAnsi="GHEA Grapalat" w:cs="Sylfaen"/>
          <w:color w:val="000000" w:themeColor="text1"/>
          <w:sz w:val="20"/>
          <w:szCs w:val="24"/>
          <w:lang w:val="hy-AM" w:eastAsia="en-US"/>
        </w:rPr>
        <w:t xml:space="preserve">րժեքի </w:t>
      </w:r>
      <w:r w:rsidR="00A45946" w:rsidRPr="003D3000">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5D276A9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8204DA"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1CB580CB" w:rsidR="00B95FE0" w:rsidRPr="00A71D81" w:rsidRDefault="008204DA"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2F1D9EE" w:rsidR="00A45946" w:rsidRPr="00A71D81" w:rsidRDefault="008204DA"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5BD1BB1E"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8204DA" w:rsidRPr="00A71D81">
        <w:rPr>
          <w:rFonts w:ascii="GHEA Grapalat" w:hAnsi="GHEA Grapalat" w:cs="Sylfaen"/>
          <w:sz w:val="20"/>
          <w:lang w:val="hy-AM"/>
        </w:rPr>
        <w:t>Դ</w:t>
      </w:r>
      <w:r w:rsidRPr="00A71D81">
        <w:rPr>
          <w:rFonts w:ascii="GHEA Grapalat" w:hAnsi="GHEA Grapalat" w:cs="Sylfaen"/>
          <w:sz w:val="20"/>
          <w:lang w:val="hy-AM"/>
        </w:rPr>
        <w:t xml:space="preserve">. </w:t>
      </w:r>
      <w:r w:rsidR="008204DA"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3A2B7BB6"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8204DA" w:rsidRPr="00A71D81">
        <w:rPr>
          <w:rFonts w:ascii="GHEA Grapalat" w:hAnsi="GHEA Grapalat" w:cs="Sylfaen"/>
          <w:sz w:val="20"/>
          <w:lang w:val="hy-AM"/>
        </w:rPr>
        <w:t>Ե</w:t>
      </w:r>
      <w:r w:rsidRPr="00A71D81">
        <w:rPr>
          <w:rFonts w:ascii="GHEA Grapalat" w:hAnsi="GHEA Grapalat" w:cs="Sylfaen"/>
          <w:sz w:val="20"/>
          <w:lang w:val="hy-AM"/>
        </w:rPr>
        <w:t xml:space="preserve">. </w:t>
      </w:r>
      <w:r w:rsidR="008204DA"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555B1D5F"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8204DA"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8204DA"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6B3113A" w:rsidR="00096865" w:rsidRPr="006D2E03" w:rsidRDefault="006F2A6C" w:rsidP="007E598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6BCC66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7E5984">
        <w:rPr>
          <w:rFonts w:ascii="GHEA Grapalat" w:hAnsi="GHEA Grapalat" w:cs="Sylfaen"/>
          <w:szCs w:val="24"/>
        </w:rPr>
        <w:t xml:space="preserve"> </w:t>
      </w:r>
      <w:r w:rsidR="007E5984" w:rsidRPr="00632BFC">
        <w:rPr>
          <w:rFonts w:ascii="GHEA Grapalat" w:hAnsi="GHEA Grapalat" w:cs="Sylfaen"/>
          <w:color w:val="000000" w:themeColor="text1"/>
          <w:szCs w:val="24"/>
        </w:rPr>
        <w:t>«7</w:t>
      </w:r>
      <w:r w:rsidR="004348F9" w:rsidRPr="00632BFC">
        <w:rPr>
          <w:rFonts w:ascii="GHEA Grapalat" w:hAnsi="GHEA Grapalat" w:cs="Sylfaen"/>
          <w:color w:val="000000" w:themeColor="text1"/>
          <w:szCs w:val="24"/>
        </w:rPr>
        <w:t>»</w:t>
      </w:r>
      <w:r w:rsidR="004348F9" w:rsidRPr="00632BFC">
        <w:rPr>
          <w:rFonts w:ascii="GHEA Grapalat" w:hAnsi="GHEA Grapalat" w:cs="Sylfaen"/>
          <w:color w:val="000000" w:themeColor="text1"/>
          <w:szCs w:val="24"/>
          <w:lang w:val="ru-RU"/>
        </w:rPr>
        <w:t>րդ</w:t>
      </w:r>
      <w:r w:rsidR="004348F9" w:rsidRPr="00632BFC">
        <w:rPr>
          <w:rFonts w:ascii="GHEA Grapalat" w:hAnsi="GHEA Grapalat" w:cs="Sylfaen"/>
          <w:color w:val="000000" w:themeColor="text1"/>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32BFC">
        <w:rPr>
          <w:rFonts w:ascii="GHEA Grapalat" w:hAnsi="GHEA Grapalat" w:cs="Sylfaen"/>
          <w:szCs w:val="24"/>
          <w:lang w:val="hy-AM"/>
        </w:rPr>
        <w:t>«</w:t>
      </w:r>
      <w:r w:rsidR="00154D4D">
        <w:rPr>
          <w:rFonts w:ascii="GHEA Grapalat" w:hAnsi="GHEA Grapalat" w:cs="Sylfaen"/>
          <w:szCs w:val="24"/>
        </w:rPr>
        <w:t>16</w:t>
      </w:r>
      <w:r w:rsidR="00154D4D">
        <w:rPr>
          <w:rFonts w:ascii="GHEA Grapalat" w:hAnsi="GHEA Grapalat" w:cs="Sylfaen"/>
          <w:szCs w:val="24"/>
          <w:lang w:val="hy-AM"/>
        </w:rPr>
        <w:t>։0</w:t>
      </w:r>
      <w:bookmarkStart w:id="8" w:name="_GoBack"/>
      <w:bookmarkEnd w:id="8"/>
      <w:r w:rsidR="00632BFC">
        <w:rPr>
          <w:rFonts w:ascii="GHEA Grapalat" w:hAnsi="GHEA Grapalat" w:cs="Sylfaen"/>
          <w:szCs w:val="24"/>
          <w:lang w:val="hy-AM"/>
        </w:rPr>
        <w:t>0</w:t>
      </w:r>
      <w:r w:rsidR="004348F9" w:rsidRPr="00632BFC">
        <w:rPr>
          <w:rFonts w:ascii="GHEA Grapalat" w:hAnsi="GHEA Grapalat" w:cs="Sylfaen"/>
          <w:szCs w:val="24"/>
        </w:rPr>
        <w:t>»-</w:t>
      </w:r>
      <w:r w:rsidR="004348F9" w:rsidRPr="001B7421">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1B7421">
        <w:rPr>
          <w:rFonts w:ascii="GHEA Grapalat" w:hAnsi="GHEA Grapalat" w:cs="Sylfaen"/>
          <w:sz w:val="20"/>
          <w:lang w:val="hy-AM"/>
        </w:rPr>
        <w:t>Հայտերի</w:t>
      </w:r>
      <w:r w:rsidRPr="006D2E03">
        <w:rPr>
          <w:rFonts w:ascii="GHEA Grapalat" w:hAnsi="GHEA Grapalat" w:cs="Sylfaen"/>
          <w:sz w:val="20"/>
          <w:lang w:val="af-ZA"/>
        </w:rPr>
        <w:t xml:space="preserve"> </w:t>
      </w:r>
      <w:r w:rsidRPr="001B7421">
        <w:rPr>
          <w:rFonts w:ascii="GHEA Grapalat" w:hAnsi="GHEA Grapalat" w:cs="Sylfaen"/>
          <w:sz w:val="20"/>
          <w:lang w:val="hy-AM"/>
        </w:rPr>
        <w:t>բացման</w:t>
      </w:r>
      <w:r w:rsidRPr="006D2E03">
        <w:rPr>
          <w:rFonts w:ascii="GHEA Grapalat" w:hAnsi="GHEA Grapalat" w:cs="Sylfaen"/>
          <w:sz w:val="20"/>
          <w:lang w:val="af-ZA"/>
        </w:rPr>
        <w:t xml:space="preserve"> </w:t>
      </w:r>
      <w:r w:rsidRPr="001B7421">
        <w:rPr>
          <w:rFonts w:ascii="GHEA Grapalat" w:hAnsi="GHEA Grapalat" w:cs="Sylfaen"/>
          <w:sz w:val="20"/>
          <w:lang w:val="hy-AM"/>
        </w:rPr>
        <w:t>և</w:t>
      </w:r>
      <w:r w:rsidRPr="006D2E03">
        <w:rPr>
          <w:rFonts w:ascii="GHEA Grapalat" w:hAnsi="GHEA Grapalat" w:cs="Sylfaen"/>
          <w:sz w:val="20"/>
          <w:lang w:val="af-ZA"/>
        </w:rPr>
        <w:t xml:space="preserve"> </w:t>
      </w:r>
      <w:r w:rsidRPr="001B7421">
        <w:rPr>
          <w:rFonts w:ascii="GHEA Grapalat" w:hAnsi="GHEA Grapalat" w:cs="Sylfaen"/>
          <w:sz w:val="20"/>
          <w:lang w:val="hy-AM"/>
        </w:rPr>
        <w:t>գնահատման</w:t>
      </w:r>
      <w:r w:rsidRPr="006D2E03">
        <w:rPr>
          <w:rFonts w:ascii="GHEA Grapalat" w:hAnsi="GHEA Grapalat" w:cs="Sylfaen"/>
          <w:sz w:val="20"/>
          <w:lang w:val="af-ZA"/>
        </w:rPr>
        <w:t xml:space="preserve"> </w:t>
      </w:r>
      <w:r w:rsidRPr="001B7421">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1B7421">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1B7421">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1B7421">
        <w:rPr>
          <w:rFonts w:ascii="GHEA Grapalat" w:hAnsi="GHEA Grapalat" w:cs="Sylfaen"/>
          <w:sz w:val="20"/>
          <w:lang w:val="hy-AM"/>
        </w:rPr>
        <w:t>սույն</w:t>
      </w:r>
      <w:r w:rsidRPr="006D2E03">
        <w:rPr>
          <w:rFonts w:ascii="GHEA Grapalat" w:hAnsi="GHEA Grapalat" w:cs="Sylfaen"/>
          <w:sz w:val="20"/>
          <w:lang w:val="af-ZA"/>
        </w:rPr>
        <w:t xml:space="preserve"> </w:t>
      </w:r>
      <w:r w:rsidRPr="001B7421">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1B7421">
        <w:rPr>
          <w:rFonts w:ascii="GHEA Grapalat" w:hAnsi="GHEA Grapalat" w:cs="Sylfaen"/>
          <w:sz w:val="20"/>
          <w:lang w:val="hy-AM"/>
        </w:rPr>
        <w:t>շրջանակում</w:t>
      </w:r>
      <w:r w:rsidRPr="006D2E03">
        <w:rPr>
          <w:rFonts w:ascii="GHEA Grapalat" w:hAnsi="GHEA Grapalat" w:cs="Sylfaen"/>
          <w:sz w:val="20"/>
          <w:lang w:val="af-ZA"/>
        </w:rPr>
        <w:t xml:space="preserve"> </w:t>
      </w:r>
      <w:r w:rsidRPr="001B7421">
        <w:rPr>
          <w:rFonts w:ascii="GHEA Grapalat" w:hAnsi="GHEA Grapalat" w:cs="Sylfaen"/>
          <w:sz w:val="20"/>
          <w:lang w:val="hy-AM"/>
        </w:rPr>
        <w:t>գնվելիք</w:t>
      </w:r>
      <w:r w:rsidRPr="006D2E03">
        <w:rPr>
          <w:rFonts w:ascii="GHEA Grapalat" w:hAnsi="GHEA Grapalat" w:cs="Sylfaen"/>
          <w:sz w:val="20"/>
          <w:lang w:val="af-ZA"/>
        </w:rPr>
        <w:t xml:space="preserve"> </w:t>
      </w:r>
      <w:r w:rsidRPr="001B7421">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1B7421">
        <w:rPr>
          <w:rFonts w:ascii="GHEA Grapalat" w:hAnsi="GHEA Grapalat" w:cs="Sylfaen"/>
          <w:sz w:val="20"/>
          <w:lang w:val="hy-AM"/>
        </w:rPr>
        <w:t>ինչպես</w:t>
      </w:r>
      <w:r w:rsidRPr="006D2E03">
        <w:rPr>
          <w:rFonts w:ascii="GHEA Grapalat" w:hAnsi="GHEA Grapalat" w:cs="Sylfaen"/>
          <w:sz w:val="20"/>
          <w:lang w:val="af-ZA"/>
        </w:rPr>
        <w:t xml:space="preserve"> </w:t>
      </w:r>
      <w:r w:rsidRPr="001B7421">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65AF2B49"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8204DA"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3E6961E3"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8204DA"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89613C8"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FD3E47">
        <w:rPr>
          <w:rFonts w:ascii="GHEA Grapalat" w:hAnsi="GHEA Grapalat" w:cs="Sylfaen"/>
          <w:i w:val="0"/>
          <w:szCs w:val="24"/>
          <w:lang w:val="ru-RU"/>
        </w:rPr>
        <w:t>դրամով</w:t>
      </w:r>
      <w:r w:rsidR="00096865" w:rsidRPr="00FD3E47">
        <w:rPr>
          <w:rFonts w:ascii="GHEA Grapalat" w:hAnsi="GHEA Grapalat" w:cs="Sylfaen"/>
          <w:i w:val="0"/>
          <w:szCs w:val="24"/>
          <w:lang w:val="af-ZA"/>
        </w:rPr>
        <w:t>`</w:t>
      </w:r>
      <w:r w:rsidR="00FD3E47">
        <w:rPr>
          <w:rFonts w:ascii="GHEA Grapalat" w:hAnsi="GHEA Grapalat" w:cs="Sylfaen"/>
          <w:i w:val="0"/>
          <w:szCs w:val="24"/>
          <w:lang w:val="af-ZA"/>
        </w:rPr>
        <w:t xml:space="preserve"> </w:t>
      </w:r>
      <w:r w:rsidR="00FD3E47" w:rsidRPr="003D3000">
        <w:rPr>
          <w:rFonts w:ascii="GHEA Grapalat" w:hAnsi="GHEA Grapalat" w:cs="Sylfaen"/>
          <w:i w:val="0"/>
          <w:color w:val="000000" w:themeColor="text1"/>
          <w:szCs w:val="24"/>
          <w:lang w:val="af-ZA"/>
        </w:rPr>
        <w:t>հայտերի բացման օրվա դրությամբ Կենտրոնական բանկի կողնից սահմանված</w:t>
      </w:r>
      <w:r w:rsidR="0028748F" w:rsidRPr="003D3000">
        <w:rPr>
          <w:rStyle w:val="af6"/>
          <w:rFonts w:ascii="GHEA Grapalat" w:hAnsi="GHEA Grapalat" w:cs="Sylfaen"/>
          <w:i w:val="0"/>
          <w:color w:val="000000" w:themeColor="text1"/>
          <w:szCs w:val="24"/>
          <w:lang w:val="af-ZA"/>
        </w:rPr>
        <w:footnoteReference w:id="5"/>
      </w:r>
      <w:r w:rsidR="00096865" w:rsidRPr="003D3000">
        <w:rPr>
          <w:rFonts w:ascii="GHEA Grapalat" w:hAnsi="GHEA Grapalat" w:cs="Sylfaen"/>
          <w:i w:val="0"/>
          <w:color w:val="000000" w:themeColor="text1"/>
          <w:szCs w:val="24"/>
          <w:lang w:val="af-ZA"/>
        </w:rPr>
        <w:t xml:space="preserve"> </w:t>
      </w:r>
      <w:r w:rsidR="00096865" w:rsidRPr="003D3000">
        <w:rPr>
          <w:rFonts w:ascii="GHEA Grapalat" w:hAnsi="GHEA Grapalat" w:cs="Sylfaen"/>
          <w:i w:val="0"/>
          <w:color w:val="000000" w:themeColor="text1"/>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1E41DBEE"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8204DA"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1B7A50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8204DA"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2886E3F"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8204DA"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15284412"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8204DA"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CC8AF8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8204DA"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C12A16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FD3E47">
        <w:rPr>
          <w:rFonts w:ascii="GHEA Grapalat" w:hAnsi="GHEA Grapalat" w:cs="Sylfaen"/>
          <w:lang w:val="es-ES"/>
        </w:rPr>
        <w:t xml:space="preserve">դեպքում </w:t>
      </w:r>
      <w:r w:rsidR="00FD3E47" w:rsidRPr="003D3000">
        <w:rPr>
          <w:rFonts w:ascii="GHEA Grapalat" w:hAnsi="GHEA Grapalat" w:cs="Sylfaen"/>
          <w:color w:val="000000" w:themeColor="text1"/>
          <w:lang w:val="es-ES"/>
        </w:rPr>
        <w:t>«10</w:t>
      </w:r>
      <w:r w:rsidRPr="003D3000">
        <w:rPr>
          <w:rFonts w:ascii="GHEA Grapalat" w:hAnsi="GHEA Grapalat" w:cs="Sylfaen"/>
          <w:color w:val="000000" w:themeColor="text1"/>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3D8C70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FE7934">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3BDE28C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E793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4E467BCC"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 xml:space="preserve">րաշխիքի ձևով որակավորման ապահովումը ընտրված մասնակիցը ներկայացնում է հավելված 4-ի </w:t>
      </w:r>
      <w:r w:rsidR="00BA7FAD" w:rsidRPr="00FE7934">
        <w:rPr>
          <w:rFonts w:ascii="GHEA Grapalat" w:hAnsi="GHEA Grapalat" w:cs="Arial"/>
          <w:color w:val="ED7D31" w:themeColor="accent2"/>
          <w:sz w:val="20"/>
          <w:lang w:val="hy-AM"/>
        </w:rPr>
        <w:t xml:space="preserve"> </w:t>
      </w:r>
      <w:r w:rsidR="00BA7FAD" w:rsidRPr="00A71D81">
        <w:rPr>
          <w:rFonts w:ascii="GHEA Grapalat" w:hAnsi="GHEA Grapalat" w:cs="Arial"/>
          <w:sz w:val="20"/>
          <w:lang w:val="hy-AM"/>
        </w:rPr>
        <w:t>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D2B4E6C" w:rsidR="00281740" w:rsidRPr="00ED157E"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w:t>
      </w:r>
      <w:r w:rsidR="00ED157E">
        <w:rPr>
          <w:rFonts w:ascii="GHEA Grapalat" w:hAnsi="GHEA Grapalat" w:cs="Sylfaen"/>
          <w:sz w:val="20"/>
          <w:lang w:val="hy-AM"/>
        </w:rPr>
        <w:t xml:space="preserve">ներկայացվում է </w:t>
      </w:r>
      <w:r w:rsidR="00ED157E" w:rsidRPr="003D3000">
        <w:rPr>
          <w:rFonts w:ascii="GHEA Grapalat" w:hAnsi="GHEA Grapalat" w:cs="Sylfaen"/>
          <w:color w:val="000000" w:themeColor="text1"/>
          <w:sz w:val="20"/>
          <w:lang w:val="hy-AM"/>
        </w:rPr>
        <w:t xml:space="preserve">միակողմանի հաստատված հայտարարության՝ տուժանքի </w:t>
      </w:r>
      <w:r w:rsidR="007862B1" w:rsidRPr="003D3000">
        <w:rPr>
          <w:rFonts w:ascii="GHEA Grapalat" w:hAnsi="GHEA Grapalat" w:cs="Sylfaen"/>
          <w:color w:val="000000" w:themeColor="text1"/>
          <w:sz w:val="20"/>
          <w:lang w:val="hy-AM"/>
        </w:rPr>
        <w:t>(հավելված 5</w:t>
      </w:r>
      <w:r w:rsidR="00ED157E" w:rsidRPr="003D3000">
        <w:rPr>
          <w:rFonts w:ascii="GHEA Grapalat" w:hAnsi="GHEA Grapalat" w:cs="Sylfaen"/>
          <w:color w:val="000000" w:themeColor="text1"/>
          <w:sz w:val="20"/>
          <w:lang w:val="hy-AM"/>
        </w:rPr>
        <w:t>.1</w:t>
      </w:r>
      <w:r w:rsidR="007862B1" w:rsidRPr="003D3000">
        <w:rPr>
          <w:rFonts w:ascii="GHEA Grapalat" w:hAnsi="GHEA Grapalat" w:cs="Sylfaen"/>
          <w:color w:val="000000" w:themeColor="text1"/>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5CAB53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ED157E" w:rsidRPr="003D3000">
        <w:rPr>
          <w:rFonts w:ascii="GHEA Grapalat" w:hAnsi="GHEA Grapalat" w:cs="Sylfaen"/>
          <w:color w:val="000000" w:themeColor="text1"/>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268B55B4"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0053156D">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87CF199" w:rsidR="00096865" w:rsidRPr="00A71D81" w:rsidRDefault="00ED157E" w:rsidP="00EF3662">
      <w:pPr>
        <w:pStyle w:val="aa"/>
        <w:ind w:right="-7"/>
        <w:jc w:val="center"/>
        <w:rPr>
          <w:rFonts w:ascii="GHEA Grapalat" w:hAnsi="GHEA Grapalat"/>
          <w:b/>
          <w:szCs w:val="22"/>
          <w:lang w:val="af-ZA"/>
        </w:rPr>
      </w:pPr>
      <w:r w:rsidRPr="003D3000">
        <w:rPr>
          <w:rFonts w:ascii="GHEA Grapalat" w:hAnsi="GHEA Grapalat" w:cs="Sylfaen"/>
          <w:b/>
          <w:color w:val="000000" w:themeColor="text1"/>
          <w:szCs w:val="22"/>
          <w:lang w:val="es-ES"/>
        </w:rPr>
        <w:t>Գ Ն Ա Ն Շ Մ Ա Ն</w:t>
      </w:r>
      <w:r w:rsidR="0053156D" w:rsidRPr="003D3000">
        <w:rPr>
          <w:rFonts w:ascii="GHEA Grapalat" w:hAnsi="GHEA Grapalat" w:cs="Sylfaen"/>
          <w:b/>
          <w:color w:val="000000" w:themeColor="text1"/>
          <w:szCs w:val="22"/>
          <w:lang w:val="es-ES"/>
        </w:rPr>
        <w:t xml:space="preserve">   Հ Ա Ր Ց Մ Ա Ն</w:t>
      </w:r>
      <w:r w:rsidR="00096865" w:rsidRPr="0053156D">
        <w:rPr>
          <w:rFonts w:ascii="GHEA Grapalat" w:hAnsi="GHEA Grapalat"/>
          <w:b/>
          <w:color w:val="4472C4" w:themeColor="accent1"/>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53156D">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66518C"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66518C">
        <w:rPr>
          <w:rFonts w:ascii="GHEA Grapalat" w:hAnsi="GHEA Grapalat" w:cs="Sylfaen"/>
          <w:sz w:val="20"/>
          <w:lang w:val="ru-RU"/>
        </w:rPr>
        <w:t>մանրամասներ</w:t>
      </w:r>
      <w:r w:rsidR="00E67BA7" w:rsidRPr="0066518C">
        <w:rPr>
          <w:rFonts w:ascii="GHEA Grapalat" w:hAnsi="GHEA Grapalat" w:cs="Sylfaen"/>
          <w:sz w:val="20"/>
          <w:lang w:val="af-ZA"/>
        </w:rPr>
        <w:t xml:space="preserve"> </w:t>
      </w:r>
      <w:r w:rsidR="00E67BA7" w:rsidRPr="0066518C">
        <w:rPr>
          <w:rFonts w:ascii="GHEA Grapalat" w:hAnsi="GHEA Grapalat" w:cs="Sylfaen"/>
          <w:sz w:val="20"/>
          <w:lang w:val="ru-RU"/>
        </w:rPr>
        <w:t>չեն</w:t>
      </w:r>
      <w:r w:rsidR="00E67BA7" w:rsidRPr="0066518C">
        <w:rPr>
          <w:rFonts w:ascii="GHEA Grapalat" w:hAnsi="GHEA Grapalat" w:cs="Sylfaen"/>
          <w:sz w:val="20"/>
          <w:lang w:val="af-ZA"/>
        </w:rPr>
        <w:t xml:space="preserve"> </w:t>
      </w:r>
      <w:r w:rsidR="00E67BA7" w:rsidRPr="0066518C">
        <w:rPr>
          <w:rFonts w:ascii="GHEA Grapalat" w:hAnsi="GHEA Grapalat" w:cs="Sylfaen"/>
          <w:sz w:val="20"/>
          <w:lang w:val="ru-RU"/>
        </w:rPr>
        <w:t>պահանջվում</w:t>
      </w:r>
      <w:r w:rsidR="00E67BA7" w:rsidRPr="0066518C">
        <w:rPr>
          <w:rFonts w:ascii="GHEA Grapalat" w:hAnsi="GHEA Grapalat" w:cs="Sylfaen"/>
          <w:sz w:val="20"/>
          <w:lang w:val="af-ZA"/>
        </w:rPr>
        <w:t xml:space="preserve"> </w:t>
      </w:r>
      <w:r w:rsidR="00E67BA7" w:rsidRPr="0066518C">
        <w:rPr>
          <w:rFonts w:ascii="GHEA Grapalat" w:hAnsi="GHEA Grapalat" w:cs="Sylfaen"/>
          <w:sz w:val="20"/>
          <w:lang w:val="ru-RU"/>
        </w:rPr>
        <w:t>և</w:t>
      </w:r>
      <w:r w:rsidR="00E67BA7" w:rsidRPr="0066518C">
        <w:rPr>
          <w:rFonts w:ascii="GHEA Grapalat" w:hAnsi="GHEA Grapalat" w:cs="Sylfaen"/>
          <w:sz w:val="20"/>
          <w:lang w:val="af-ZA"/>
        </w:rPr>
        <w:t xml:space="preserve"> </w:t>
      </w:r>
      <w:r w:rsidR="00E67BA7" w:rsidRPr="0066518C">
        <w:rPr>
          <w:rFonts w:ascii="GHEA Grapalat" w:hAnsi="GHEA Grapalat" w:cs="Sylfaen"/>
          <w:sz w:val="20"/>
          <w:lang w:val="ru-RU"/>
        </w:rPr>
        <w:t>ներկայացվում</w:t>
      </w:r>
      <w:r w:rsidR="00DD2498" w:rsidRPr="0066518C">
        <w:rPr>
          <w:rFonts w:ascii="GHEA Grapalat" w:hAnsi="GHEA Grapalat" w:cs="Sylfaen"/>
          <w:sz w:val="20"/>
          <w:lang w:val="af-ZA"/>
        </w:rPr>
        <w:t>:</w:t>
      </w:r>
      <w:r w:rsidR="00401BA5" w:rsidRPr="0066518C">
        <w:rPr>
          <w:rFonts w:ascii="GHEA Grapalat" w:hAnsi="GHEA Grapalat" w:cs="Sylfaen"/>
          <w:sz w:val="20"/>
          <w:lang w:val="af-ZA"/>
        </w:rPr>
        <w:t xml:space="preserve"> </w:t>
      </w:r>
    </w:p>
    <w:p w14:paraId="7C4D49A1" w14:textId="331ECEE0" w:rsidR="0053156D" w:rsidRPr="0066518C" w:rsidRDefault="0053156D" w:rsidP="0053156D">
      <w:pPr>
        <w:pStyle w:val="aff"/>
        <w:numPr>
          <w:ilvl w:val="0"/>
          <w:numId w:val="32"/>
        </w:numPr>
        <w:jc w:val="both"/>
        <w:rPr>
          <w:rFonts w:ascii="GHEA Grapalat" w:hAnsi="GHEA Grapalat" w:cs="Sylfaen"/>
          <w:b/>
          <w:sz w:val="20"/>
          <w:lang w:val="af-ZA"/>
        </w:rPr>
      </w:pPr>
      <w:r w:rsidRPr="0066518C">
        <w:rPr>
          <w:rFonts w:ascii="GHEA Grapalat" w:hAnsi="GHEA Grapalat" w:cs="Sylfaen"/>
          <w:b/>
          <w:sz w:val="20"/>
          <w:lang w:val="af-ZA"/>
        </w:rPr>
        <w:t>Մատակարարը գնառաջարկի հետ միասին պետք է ներկայացնի հավելված 1-ում նշված փաստաթղթերը:</w:t>
      </w:r>
    </w:p>
    <w:p w14:paraId="3CDA2E12" w14:textId="22ED8ECA" w:rsidR="00E446C8" w:rsidRPr="0066518C" w:rsidRDefault="0053156D" w:rsidP="00E446C8">
      <w:pPr>
        <w:pStyle w:val="aff"/>
        <w:numPr>
          <w:ilvl w:val="0"/>
          <w:numId w:val="32"/>
        </w:numPr>
        <w:jc w:val="both"/>
        <w:rPr>
          <w:rFonts w:ascii="GHEA Grapalat" w:hAnsi="GHEA Grapalat" w:cs="Sylfaen"/>
          <w:b/>
          <w:sz w:val="20"/>
          <w:lang w:val="af-ZA"/>
        </w:rPr>
      </w:pPr>
      <w:r w:rsidRPr="0066518C">
        <w:rPr>
          <w:rFonts w:ascii="GHEA Grapalat" w:hAnsi="GHEA Grapalat" w:cs="Sylfaen"/>
          <w:b/>
          <w:sz w:val="20"/>
          <w:lang w:val="af-ZA"/>
        </w:rPr>
        <w:t>Արևային ՖՎ մոդուլները պետք է ընդգրկված լինեն կից ներկայացված արտադրողների ցանկում (հավելված</w:t>
      </w:r>
      <w:r w:rsidR="00E446C8" w:rsidRPr="0066518C">
        <w:rPr>
          <w:rFonts w:ascii="GHEA Grapalat" w:hAnsi="GHEA Grapalat" w:cs="Sylfaen"/>
          <w:b/>
          <w:sz w:val="20"/>
          <w:lang w:val="af-ZA"/>
        </w:rPr>
        <w:t xml:space="preserve"> 2):</w:t>
      </w:r>
    </w:p>
    <w:p w14:paraId="2AEAE421" w14:textId="77777777" w:rsidR="00E446C8" w:rsidRPr="00E446C8" w:rsidRDefault="00E446C8" w:rsidP="00E446C8">
      <w:pPr>
        <w:ind w:left="567"/>
        <w:jc w:val="both"/>
        <w:rPr>
          <w:rFonts w:ascii="GHEA Grapalat" w:hAnsi="GHEA Grapalat" w:cs="Sylfaen"/>
          <w:b/>
          <w:color w:val="4472C4" w:themeColor="accent1"/>
          <w:sz w:val="20"/>
          <w:lang w:val="af-ZA"/>
        </w:rPr>
      </w:pPr>
    </w:p>
    <w:p w14:paraId="38A2072C" w14:textId="77777777" w:rsidR="00390E00" w:rsidRPr="00280B1E" w:rsidRDefault="00390E00" w:rsidP="00390E00">
      <w:pPr>
        <w:spacing w:line="259" w:lineRule="auto"/>
        <w:jc w:val="right"/>
        <w:rPr>
          <w:rFonts w:ascii="GHEA Grapalat" w:hAnsi="GHEA Grapalat" w:cs="Sylfaen"/>
          <w:sz w:val="20"/>
          <w:szCs w:val="20"/>
          <w:lang w:val="hy-AM"/>
        </w:rPr>
      </w:pPr>
      <w:r w:rsidRPr="00280B1E">
        <w:rPr>
          <w:rFonts w:ascii="GHEA Grapalat" w:hAnsi="GHEA Grapalat"/>
          <w:sz w:val="20"/>
          <w:szCs w:val="20"/>
          <w:lang w:val="hy-AM" w:eastAsia="es-ES"/>
        </w:rPr>
        <w:t>Հավելված 1</w:t>
      </w:r>
    </w:p>
    <w:p w14:paraId="3AF9E273" w14:textId="77777777" w:rsidR="00390E00" w:rsidRDefault="00390E00" w:rsidP="00390E00">
      <w:pPr>
        <w:spacing w:line="256" w:lineRule="auto"/>
        <w:jc w:val="center"/>
        <w:rPr>
          <w:rFonts w:ascii="GHEA Grapalat" w:hAnsi="GHEA Grapalat"/>
          <w:b/>
          <w:sz w:val="20"/>
          <w:szCs w:val="20"/>
          <w:lang w:val="hy-AM"/>
        </w:rPr>
      </w:pPr>
      <w:r>
        <w:rPr>
          <w:rFonts w:ascii="GHEA Grapalat" w:hAnsi="GHEA Grapalat" w:cs="Sylfaen"/>
          <w:b/>
          <w:sz w:val="20"/>
          <w:szCs w:val="20"/>
          <w:lang w:val="hy-AM"/>
        </w:rPr>
        <w:t>Ներկայացվող</w:t>
      </w:r>
      <w:r>
        <w:rPr>
          <w:rFonts w:ascii="GHEA Grapalat" w:hAnsi="GHEA Grapalat"/>
          <w:b/>
          <w:sz w:val="20"/>
          <w:szCs w:val="20"/>
          <w:lang w:val="hy-AM"/>
        </w:rPr>
        <w:t xml:space="preserve"> փաստաթղթերի  ցանկ</w:t>
      </w:r>
    </w:p>
    <w:p w14:paraId="1F7129D9" w14:textId="77777777" w:rsidR="00390E00" w:rsidRDefault="00390E00" w:rsidP="00390E00">
      <w:pPr>
        <w:spacing w:line="0" w:lineRule="atLeast"/>
        <w:rPr>
          <w:rFonts w:ascii="GHEA Grapalat" w:hAnsi="GHEA Grapalat"/>
          <w:sz w:val="20"/>
          <w:szCs w:val="20"/>
          <w:lang w:val="hy-AM"/>
        </w:rPr>
      </w:pPr>
    </w:p>
    <w:p w14:paraId="535F3C07" w14:textId="77777777" w:rsidR="00390E00" w:rsidRDefault="00390E00" w:rsidP="00390E00">
      <w:pPr>
        <w:pStyle w:val="aff"/>
        <w:numPr>
          <w:ilvl w:val="0"/>
          <w:numId w:val="33"/>
        </w:numPr>
        <w:rPr>
          <w:rFonts w:ascii="GHEA Grapalat" w:hAnsi="GHEA Grapalat"/>
          <w:sz w:val="20"/>
          <w:szCs w:val="20"/>
          <w:lang w:val="hy-AM" w:eastAsia="es-ES"/>
        </w:rPr>
      </w:pPr>
      <w:r>
        <w:rPr>
          <w:rFonts w:ascii="GHEA Grapalat" w:hAnsi="GHEA Grapalat"/>
          <w:sz w:val="20"/>
          <w:szCs w:val="20"/>
          <w:lang w:val="hy-AM" w:eastAsia="es-ES"/>
        </w:rPr>
        <w:t>ՖՎ մոդուլի տեխնիկական բնութագիրը, և ՖՎ մոդուլների պահանջվող վկայագրերը։</w:t>
      </w:r>
    </w:p>
    <w:p w14:paraId="078EBC5A" w14:textId="77777777" w:rsidR="00390E00" w:rsidRDefault="00390E00" w:rsidP="00390E00">
      <w:pPr>
        <w:pStyle w:val="aff"/>
        <w:numPr>
          <w:ilvl w:val="0"/>
          <w:numId w:val="33"/>
        </w:numPr>
        <w:rPr>
          <w:rFonts w:ascii="GHEA Grapalat" w:hAnsi="GHEA Grapalat"/>
          <w:sz w:val="20"/>
          <w:szCs w:val="20"/>
          <w:lang w:val="hy-AM" w:eastAsia="es-ES"/>
        </w:rPr>
      </w:pPr>
      <w:r>
        <w:rPr>
          <w:rFonts w:ascii="GHEA Grapalat" w:hAnsi="GHEA Grapalat"/>
          <w:sz w:val="20"/>
          <w:szCs w:val="20"/>
          <w:lang w:val="hy-AM" w:eastAsia="es-ES"/>
        </w:rPr>
        <w:t>Ինվերտորի տեխնիկական բնութագիրը, և ինվերտորների պահանջվող վկայագրերը։</w:t>
      </w:r>
    </w:p>
    <w:p w14:paraId="09DC7A14" w14:textId="77777777" w:rsidR="00390E00" w:rsidRDefault="00390E00" w:rsidP="00390E00">
      <w:pPr>
        <w:pStyle w:val="aff"/>
        <w:numPr>
          <w:ilvl w:val="0"/>
          <w:numId w:val="33"/>
        </w:numPr>
        <w:rPr>
          <w:rFonts w:ascii="GHEA Grapalat" w:hAnsi="GHEA Grapalat"/>
          <w:sz w:val="20"/>
          <w:szCs w:val="20"/>
          <w:lang w:val="hy-AM" w:eastAsia="es-ES"/>
        </w:rPr>
      </w:pPr>
      <w:r>
        <w:rPr>
          <w:rFonts w:ascii="GHEA Grapalat" w:eastAsiaTheme="minorHAnsi" w:hAnsi="GHEA Grapalat" w:cs="GHEAGrapalat"/>
          <w:sz w:val="20"/>
          <w:szCs w:val="20"/>
          <w:lang w:val="hy-AM"/>
        </w:rPr>
        <w:t xml:space="preserve">Հաստատուն հոսանքի էլեկտրական լարերի </w:t>
      </w:r>
      <w:r>
        <w:rPr>
          <w:rFonts w:ascii="GHEA Grapalat" w:hAnsi="GHEA Grapalat"/>
          <w:sz w:val="20"/>
          <w:szCs w:val="20"/>
          <w:lang w:val="hy-AM" w:eastAsia="es-ES"/>
        </w:rPr>
        <w:t>տեխնիկական բնութագիրը, և</w:t>
      </w:r>
      <w:r>
        <w:rPr>
          <w:rFonts w:ascii="GHEA Grapalat" w:eastAsiaTheme="minorHAnsi" w:hAnsi="GHEA Grapalat" w:cs="GHEAGrapalat"/>
          <w:sz w:val="20"/>
          <w:szCs w:val="20"/>
          <w:lang w:val="hy-AM"/>
        </w:rPr>
        <w:t xml:space="preserve"> </w:t>
      </w:r>
      <w:r>
        <w:rPr>
          <w:rFonts w:ascii="GHEA Grapalat" w:hAnsi="GHEA Grapalat"/>
          <w:sz w:val="20"/>
          <w:szCs w:val="20"/>
          <w:lang w:val="hy-AM" w:eastAsia="es-ES"/>
        </w:rPr>
        <w:t>պահանջվող վկայագիրը։</w:t>
      </w:r>
    </w:p>
    <w:p w14:paraId="6A43F946" w14:textId="77777777" w:rsidR="00390E00" w:rsidRDefault="00390E00" w:rsidP="00390E00">
      <w:pPr>
        <w:pStyle w:val="aff"/>
        <w:numPr>
          <w:ilvl w:val="0"/>
          <w:numId w:val="33"/>
        </w:numPr>
        <w:rPr>
          <w:rFonts w:ascii="GHEA Grapalat" w:hAnsi="GHEA Grapalat"/>
          <w:sz w:val="20"/>
          <w:szCs w:val="20"/>
          <w:lang w:val="hy-AM" w:eastAsia="es-ES"/>
        </w:rPr>
      </w:pPr>
      <w:r>
        <w:rPr>
          <w:rFonts w:ascii="GHEA Grapalat" w:hAnsi="GHEA Grapalat"/>
          <w:sz w:val="20"/>
          <w:szCs w:val="20"/>
          <w:lang w:val="hy-AM" w:eastAsia="es-ES"/>
        </w:rPr>
        <w:t>Արևային ՖՎ կայանի շահագործման 1-ին տարվա համար էլեկտրական Էներգիայի արտադրման կանխատեսում՝ համաձայն սիմուլյացիայի արդյունքների (ներկայացնել սիմուլյացիայի հաշվետվությունը)։</w:t>
      </w:r>
    </w:p>
    <w:p w14:paraId="4CBEF27B" w14:textId="77777777" w:rsidR="00390E00" w:rsidRDefault="00390E00" w:rsidP="00390E00">
      <w:pPr>
        <w:pStyle w:val="aff"/>
        <w:numPr>
          <w:ilvl w:val="0"/>
          <w:numId w:val="33"/>
        </w:numPr>
        <w:rPr>
          <w:rFonts w:ascii="GHEA Grapalat" w:hAnsi="GHEA Grapalat"/>
          <w:sz w:val="20"/>
          <w:szCs w:val="20"/>
          <w:lang w:val="hy-AM" w:eastAsia="es-ES"/>
        </w:rPr>
      </w:pPr>
      <w:r>
        <w:rPr>
          <w:rFonts w:ascii="GHEA Grapalat" w:hAnsi="GHEA Grapalat"/>
          <w:sz w:val="20"/>
          <w:szCs w:val="20"/>
          <w:lang w:val="hy-AM" w:eastAsia="es-ES"/>
        </w:rPr>
        <w:t>Տանիքին տեղադրման և համապատասխան մոնտաժային հավաքակցվածքի դիզայնը, ներառյալ բաշխումը տանիքին, ամրացման հանգույցները և կտրվածքները։</w:t>
      </w:r>
    </w:p>
    <w:p w14:paraId="546942C8" w14:textId="77777777" w:rsidR="00390E00" w:rsidRDefault="00390E00" w:rsidP="00390E00">
      <w:pPr>
        <w:pStyle w:val="aff"/>
        <w:numPr>
          <w:ilvl w:val="0"/>
          <w:numId w:val="33"/>
        </w:numPr>
        <w:rPr>
          <w:rFonts w:ascii="GHEA Grapalat" w:hAnsi="GHEA Grapalat"/>
          <w:sz w:val="20"/>
          <w:szCs w:val="20"/>
          <w:lang w:val="hy-AM" w:eastAsia="es-ES"/>
        </w:rPr>
      </w:pPr>
      <w:r>
        <w:rPr>
          <w:rFonts w:ascii="GHEA Grapalat" w:hAnsi="GHEA Grapalat"/>
          <w:sz w:val="20"/>
          <w:szCs w:val="20"/>
          <w:lang w:val="hy-AM" w:eastAsia="es-ES"/>
        </w:rPr>
        <w:t>Էլեկտրական միագիծ (single line) դիագրամ, ներառյալ պաշտպանիչները, անջատիչները, մալուխի առանձնահատկությունները։</w:t>
      </w:r>
    </w:p>
    <w:p w14:paraId="6533D449" w14:textId="77777777" w:rsidR="00390E00" w:rsidRDefault="00390E00" w:rsidP="00390E00">
      <w:pPr>
        <w:pStyle w:val="aff"/>
        <w:numPr>
          <w:ilvl w:val="0"/>
          <w:numId w:val="33"/>
        </w:numPr>
        <w:rPr>
          <w:rFonts w:ascii="GHEA Grapalat" w:hAnsi="GHEA Grapalat"/>
          <w:sz w:val="20"/>
          <w:szCs w:val="20"/>
          <w:lang w:val="hy-AM" w:eastAsia="es-ES"/>
        </w:rPr>
      </w:pPr>
      <w:r>
        <w:rPr>
          <w:rFonts w:ascii="GHEA Grapalat" w:hAnsi="GHEA Grapalat"/>
          <w:sz w:val="20"/>
          <w:szCs w:val="20"/>
          <w:lang w:val="hy-AM" w:eastAsia="es-ES"/>
        </w:rPr>
        <w:t>Իրականացման ժամանակացույց, աղյուսակ իրականացման օրերի քանակով։</w:t>
      </w:r>
    </w:p>
    <w:p w14:paraId="1063E85D" w14:textId="77777777" w:rsidR="00390E00" w:rsidRDefault="00390E00" w:rsidP="00390E00">
      <w:pPr>
        <w:pStyle w:val="aff"/>
        <w:numPr>
          <w:ilvl w:val="0"/>
          <w:numId w:val="33"/>
        </w:numPr>
        <w:rPr>
          <w:rFonts w:ascii="GHEA Grapalat" w:hAnsi="GHEA Grapalat"/>
          <w:sz w:val="20"/>
          <w:szCs w:val="20"/>
          <w:lang w:val="hy-AM" w:eastAsia="es-ES"/>
        </w:rPr>
      </w:pPr>
      <w:r>
        <w:rPr>
          <w:rFonts w:ascii="GHEA Grapalat" w:hAnsi="GHEA Grapalat"/>
          <w:sz w:val="20"/>
          <w:szCs w:val="20"/>
          <w:lang w:val="hy-AM" w:eastAsia="es-ES"/>
        </w:rPr>
        <w:t>Գործառնության և պահպանման (O&amp;M) հայեցակարգ/բյուջե, որտեղ ներկայացվում է շահագործողի (շահառուի) կողմից մեկ տարվա համար հնարավոր ծախսերը։</w:t>
      </w:r>
    </w:p>
    <w:p w14:paraId="63D5E437" w14:textId="77777777" w:rsidR="00390E00" w:rsidRDefault="00390E00" w:rsidP="00390E00">
      <w:pPr>
        <w:pStyle w:val="aff"/>
        <w:numPr>
          <w:ilvl w:val="0"/>
          <w:numId w:val="33"/>
        </w:numPr>
        <w:rPr>
          <w:rFonts w:ascii="GHEA Grapalat" w:hAnsi="GHEA Grapalat"/>
          <w:sz w:val="20"/>
          <w:szCs w:val="20"/>
          <w:lang w:eastAsia="es-ES"/>
        </w:rPr>
      </w:pPr>
      <w:r>
        <w:rPr>
          <w:rFonts w:ascii="GHEA Grapalat" w:hAnsi="GHEA Grapalat"/>
          <w:sz w:val="20"/>
          <w:szCs w:val="20"/>
          <w:lang w:val="hy-AM" w:eastAsia="es-ES"/>
        </w:rPr>
        <w:t>Էներգետիկ շինարարության լիցենզիա</w:t>
      </w:r>
    </w:p>
    <w:p w14:paraId="1FA1072C" w14:textId="77777777" w:rsidR="00390E00" w:rsidRDefault="00390E00" w:rsidP="00390E00">
      <w:pPr>
        <w:pStyle w:val="aff"/>
        <w:numPr>
          <w:ilvl w:val="0"/>
          <w:numId w:val="33"/>
        </w:numPr>
        <w:rPr>
          <w:rFonts w:ascii="GHEA Grapalat" w:hAnsi="GHEA Grapalat"/>
          <w:sz w:val="20"/>
          <w:szCs w:val="20"/>
          <w:lang w:eastAsia="es-ES"/>
        </w:rPr>
      </w:pPr>
      <w:r>
        <w:rPr>
          <w:rFonts w:ascii="GHEA Grapalat" w:hAnsi="GHEA Grapalat"/>
          <w:sz w:val="20"/>
          <w:szCs w:val="20"/>
          <w:lang w:val="hy-AM" w:eastAsia="es-ES"/>
        </w:rPr>
        <w:t>էլեկտրաԷներգետիկական համակարգերի նախագծմա</w:t>
      </w:r>
      <w:r>
        <w:rPr>
          <w:rFonts w:ascii="GHEA Grapalat" w:hAnsi="GHEA Grapalat"/>
          <w:sz w:val="20"/>
          <w:szCs w:val="20"/>
          <w:lang w:val="ru-RU" w:eastAsia="es-ES"/>
        </w:rPr>
        <w:t>ն</w:t>
      </w:r>
      <w:r>
        <w:rPr>
          <w:rFonts w:ascii="GHEA Grapalat" w:hAnsi="GHEA Grapalat"/>
          <w:sz w:val="20"/>
          <w:szCs w:val="20"/>
          <w:lang w:val="hy-AM" w:eastAsia="es-ES"/>
        </w:rPr>
        <w:t xml:space="preserve"> լիցենզիա։</w:t>
      </w:r>
    </w:p>
    <w:p w14:paraId="1A171AC9" w14:textId="77777777" w:rsidR="00AB0304" w:rsidRDefault="00AB0304" w:rsidP="00EF3662">
      <w:pPr>
        <w:ind w:firstLine="567"/>
        <w:jc w:val="both"/>
        <w:rPr>
          <w:rFonts w:ascii="GHEA Grapalat" w:hAnsi="GHEA Grapalat"/>
          <w:b/>
          <w:sz w:val="20"/>
          <w:lang w:val="af-ZA"/>
        </w:rPr>
      </w:pPr>
    </w:p>
    <w:p w14:paraId="382F2492" w14:textId="77777777" w:rsidR="00390E00" w:rsidRDefault="00390E00" w:rsidP="00390E00">
      <w:pPr>
        <w:jc w:val="right"/>
        <w:rPr>
          <w:rFonts w:ascii="GHEA Grapalat" w:hAnsi="GHEA Grapalat"/>
          <w:sz w:val="20"/>
          <w:szCs w:val="20"/>
          <w:lang w:val="af-ZA"/>
        </w:rPr>
      </w:pPr>
      <w:r w:rsidRPr="00E104F2">
        <w:rPr>
          <w:rFonts w:ascii="GHEA Grapalat" w:hAnsi="GHEA Grapalat"/>
          <w:sz w:val="20"/>
          <w:szCs w:val="20"/>
          <w:lang w:val="ru-RU"/>
        </w:rPr>
        <w:t>Հավելված</w:t>
      </w:r>
      <w:r w:rsidRPr="00390E00">
        <w:rPr>
          <w:rFonts w:ascii="GHEA Grapalat" w:hAnsi="GHEA Grapalat"/>
          <w:sz w:val="20"/>
          <w:szCs w:val="20"/>
          <w:lang w:val="af-ZA"/>
        </w:rPr>
        <w:t xml:space="preserve"> 2</w:t>
      </w:r>
    </w:p>
    <w:p w14:paraId="5805387C" w14:textId="323A7DB5" w:rsidR="00390E00" w:rsidRDefault="00390E00" w:rsidP="00390E00">
      <w:pPr>
        <w:jc w:val="center"/>
        <w:rPr>
          <w:rFonts w:ascii="GHEA Grapalat" w:hAnsi="GHEA Grapalat"/>
          <w:sz w:val="20"/>
          <w:szCs w:val="20"/>
          <w:lang w:val="af-ZA"/>
        </w:rPr>
      </w:pPr>
      <w:r>
        <w:rPr>
          <w:rFonts w:ascii="GHEA Grapalat" w:hAnsi="GHEA Grapalat" w:cs="Sylfaen"/>
          <w:b/>
          <w:sz w:val="20"/>
          <w:szCs w:val="20"/>
          <w:lang w:val="hy-AM"/>
        </w:rPr>
        <w:t>Արևային ՖՎ մոդուլներ արտադրողների ցանկ</w:t>
      </w:r>
    </w:p>
    <w:p w14:paraId="039AB70E" w14:textId="12751F32" w:rsidR="00390E00" w:rsidRPr="00390E00" w:rsidRDefault="00390E00" w:rsidP="00390E00">
      <w:pPr>
        <w:spacing w:line="360" w:lineRule="auto"/>
        <w:rPr>
          <w:rFonts w:ascii="GHEA Grapalat" w:hAnsi="GHEA Grapalat" w:cs="Sylfaen"/>
          <w:b/>
          <w:sz w:val="20"/>
          <w:szCs w:val="20"/>
        </w:rPr>
      </w:pPr>
    </w:p>
    <w:tbl>
      <w:tblPr>
        <w:tblStyle w:val="afe"/>
        <w:tblpPr w:leftFromText="180" w:rightFromText="180" w:vertAnchor="text" w:horzAnchor="margin" w:tblpY="-3"/>
        <w:tblW w:w="9355" w:type="dxa"/>
        <w:tblBorders>
          <w:insideH w:val="single" w:sz="6" w:space="0" w:color="auto"/>
          <w:insideV w:val="single" w:sz="6" w:space="0" w:color="auto"/>
        </w:tblBorders>
        <w:tblLook w:val="00A0" w:firstRow="1" w:lastRow="0" w:firstColumn="1" w:lastColumn="0" w:noHBand="0" w:noVBand="0"/>
      </w:tblPr>
      <w:tblGrid>
        <w:gridCol w:w="517"/>
        <w:gridCol w:w="3625"/>
        <w:gridCol w:w="540"/>
        <w:gridCol w:w="4673"/>
      </w:tblGrid>
      <w:tr w:rsidR="00390E00" w:rsidRPr="0048202D" w14:paraId="24054FDB" w14:textId="77777777" w:rsidTr="0003409F">
        <w:trPr>
          <w:trHeight w:val="263"/>
        </w:trPr>
        <w:tc>
          <w:tcPr>
            <w:tcW w:w="492" w:type="dxa"/>
          </w:tcPr>
          <w:p w14:paraId="481212E5" w14:textId="77777777" w:rsidR="00390E00" w:rsidRPr="0048202D" w:rsidRDefault="00390E00" w:rsidP="0003409F">
            <w:pPr>
              <w:spacing w:line="360" w:lineRule="auto"/>
              <w:jc w:val="both"/>
              <w:rPr>
                <w:rFonts w:ascii="Sylfaen" w:hAnsi="Sylfaen"/>
                <w:b/>
                <w:bCs/>
              </w:rPr>
            </w:pPr>
            <w:r w:rsidRPr="0048202D">
              <w:rPr>
                <w:rFonts w:ascii="Sylfaen" w:hAnsi="Sylfaen"/>
                <w:b/>
                <w:bCs/>
              </w:rPr>
              <w:t>1.</w:t>
            </w:r>
          </w:p>
        </w:tc>
        <w:tc>
          <w:tcPr>
            <w:tcW w:w="3643" w:type="dxa"/>
          </w:tcPr>
          <w:p w14:paraId="786BB939" w14:textId="77777777" w:rsidR="00390E00" w:rsidRPr="0048202D" w:rsidRDefault="00390E00" w:rsidP="0003409F">
            <w:pPr>
              <w:spacing w:line="360" w:lineRule="auto"/>
              <w:jc w:val="both"/>
              <w:rPr>
                <w:rFonts w:ascii="Sylfaen" w:hAnsi="Sylfaen"/>
                <w:b/>
                <w:bCs/>
              </w:rPr>
            </w:pPr>
            <w:r w:rsidRPr="0048202D">
              <w:rPr>
                <w:rFonts w:ascii="Sylfaen" w:hAnsi="Sylfaen"/>
                <w:b/>
                <w:bCs/>
              </w:rPr>
              <w:t>JINKO SOLAR</w:t>
            </w:r>
          </w:p>
        </w:tc>
        <w:tc>
          <w:tcPr>
            <w:tcW w:w="540" w:type="dxa"/>
          </w:tcPr>
          <w:p w14:paraId="57ADBE56" w14:textId="77777777" w:rsidR="00390E00" w:rsidRPr="0048202D" w:rsidRDefault="00390E00" w:rsidP="0003409F">
            <w:pPr>
              <w:rPr>
                <w:b/>
                <w:bCs/>
              </w:rPr>
            </w:pPr>
            <w:r w:rsidRPr="0048202D">
              <w:rPr>
                <w:rFonts w:ascii="Sylfaen" w:hAnsi="Sylfaen"/>
                <w:b/>
                <w:bCs/>
              </w:rPr>
              <w:t>21.</w:t>
            </w:r>
          </w:p>
        </w:tc>
        <w:tc>
          <w:tcPr>
            <w:tcW w:w="4680" w:type="dxa"/>
          </w:tcPr>
          <w:p w14:paraId="3F6BC22F" w14:textId="77777777" w:rsidR="00390E00" w:rsidRPr="0048202D" w:rsidRDefault="00390E00" w:rsidP="0003409F">
            <w:pPr>
              <w:ind w:right="1710"/>
              <w:rPr>
                <w:b/>
                <w:bCs/>
              </w:rPr>
            </w:pPr>
            <w:r w:rsidRPr="0048202D">
              <w:rPr>
                <w:b/>
                <w:bCs/>
              </w:rPr>
              <w:t>HAITAI SOLAR</w:t>
            </w:r>
          </w:p>
        </w:tc>
      </w:tr>
      <w:tr w:rsidR="00390E00" w:rsidRPr="0048202D" w14:paraId="3CCA2372" w14:textId="77777777" w:rsidTr="0003409F">
        <w:tc>
          <w:tcPr>
            <w:tcW w:w="492" w:type="dxa"/>
          </w:tcPr>
          <w:p w14:paraId="7AD542AC" w14:textId="77777777" w:rsidR="00390E00" w:rsidRPr="0048202D" w:rsidRDefault="00390E00" w:rsidP="0003409F">
            <w:pPr>
              <w:spacing w:line="360" w:lineRule="auto"/>
              <w:jc w:val="both"/>
              <w:rPr>
                <w:rFonts w:ascii="Sylfaen" w:hAnsi="Sylfaen"/>
                <w:b/>
                <w:bCs/>
              </w:rPr>
            </w:pPr>
            <w:r w:rsidRPr="0048202D">
              <w:rPr>
                <w:rFonts w:ascii="Sylfaen" w:hAnsi="Sylfaen"/>
                <w:b/>
                <w:bCs/>
              </w:rPr>
              <w:t>2.</w:t>
            </w:r>
          </w:p>
        </w:tc>
        <w:tc>
          <w:tcPr>
            <w:tcW w:w="3643" w:type="dxa"/>
          </w:tcPr>
          <w:p w14:paraId="626BB093" w14:textId="77777777" w:rsidR="00390E00" w:rsidRPr="0048202D" w:rsidRDefault="00390E00" w:rsidP="0003409F">
            <w:pPr>
              <w:spacing w:line="360" w:lineRule="auto"/>
              <w:jc w:val="both"/>
              <w:rPr>
                <w:rFonts w:ascii="Sylfaen" w:hAnsi="Sylfaen"/>
                <w:b/>
                <w:bCs/>
              </w:rPr>
            </w:pPr>
            <w:r w:rsidRPr="0048202D">
              <w:rPr>
                <w:rFonts w:ascii="Sylfaen" w:hAnsi="Sylfaen"/>
                <w:b/>
                <w:bCs/>
              </w:rPr>
              <w:t>LONGI</w:t>
            </w:r>
          </w:p>
        </w:tc>
        <w:tc>
          <w:tcPr>
            <w:tcW w:w="540" w:type="dxa"/>
          </w:tcPr>
          <w:p w14:paraId="5861ED6A" w14:textId="77777777" w:rsidR="00390E00" w:rsidRPr="0048202D" w:rsidRDefault="00390E00" w:rsidP="0003409F">
            <w:pPr>
              <w:rPr>
                <w:b/>
                <w:bCs/>
              </w:rPr>
            </w:pPr>
            <w:r w:rsidRPr="0048202D">
              <w:rPr>
                <w:rFonts w:ascii="Sylfaen" w:hAnsi="Sylfaen"/>
                <w:b/>
                <w:bCs/>
              </w:rPr>
              <w:t>22.</w:t>
            </w:r>
          </w:p>
        </w:tc>
        <w:tc>
          <w:tcPr>
            <w:tcW w:w="4680" w:type="dxa"/>
          </w:tcPr>
          <w:p w14:paraId="3FDDD892" w14:textId="77777777" w:rsidR="00390E00" w:rsidRPr="0048202D" w:rsidRDefault="00390E00" w:rsidP="0003409F">
            <w:pPr>
              <w:ind w:right="1710"/>
              <w:rPr>
                <w:b/>
                <w:bCs/>
              </w:rPr>
            </w:pPr>
            <w:r w:rsidRPr="0048202D">
              <w:rPr>
                <w:b/>
                <w:bCs/>
              </w:rPr>
              <w:t>EGING</w:t>
            </w:r>
          </w:p>
        </w:tc>
      </w:tr>
      <w:tr w:rsidR="00390E00" w:rsidRPr="0048202D" w14:paraId="15943453" w14:textId="77777777" w:rsidTr="0003409F">
        <w:tc>
          <w:tcPr>
            <w:tcW w:w="492" w:type="dxa"/>
          </w:tcPr>
          <w:p w14:paraId="31BE8E0D" w14:textId="77777777" w:rsidR="00390E00" w:rsidRPr="0048202D" w:rsidRDefault="00390E00" w:rsidP="0003409F">
            <w:pPr>
              <w:spacing w:line="360" w:lineRule="auto"/>
              <w:jc w:val="both"/>
              <w:rPr>
                <w:rFonts w:ascii="Sylfaen" w:hAnsi="Sylfaen"/>
                <w:b/>
                <w:bCs/>
              </w:rPr>
            </w:pPr>
            <w:r w:rsidRPr="0048202D">
              <w:rPr>
                <w:rFonts w:ascii="Sylfaen" w:hAnsi="Sylfaen"/>
                <w:b/>
                <w:bCs/>
              </w:rPr>
              <w:t>3.</w:t>
            </w:r>
          </w:p>
        </w:tc>
        <w:tc>
          <w:tcPr>
            <w:tcW w:w="3643" w:type="dxa"/>
          </w:tcPr>
          <w:p w14:paraId="765C670E" w14:textId="77777777" w:rsidR="00390E00" w:rsidRPr="0048202D" w:rsidRDefault="00390E00" w:rsidP="0003409F">
            <w:pPr>
              <w:spacing w:line="360" w:lineRule="auto"/>
              <w:jc w:val="both"/>
              <w:rPr>
                <w:rFonts w:ascii="Sylfaen" w:hAnsi="Sylfaen"/>
                <w:b/>
                <w:bCs/>
              </w:rPr>
            </w:pPr>
            <w:r w:rsidRPr="0048202D">
              <w:rPr>
                <w:rFonts w:ascii="Sylfaen" w:hAnsi="Sylfaen"/>
                <w:b/>
                <w:bCs/>
              </w:rPr>
              <w:t>TRINA SOLAR</w:t>
            </w:r>
          </w:p>
        </w:tc>
        <w:tc>
          <w:tcPr>
            <w:tcW w:w="540" w:type="dxa"/>
          </w:tcPr>
          <w:p w14:paraId="51EA7839" w14:textId="77777777" w:rsidR="00390E00" w:rsidRPr="0048202D" w:rsidRDefault="00390E00" w:rsidP="0003409F">
            <w:pPr>
              <w:rPr>
                <w:b/>
                <w:bCs/>
              </w:rPr>
            </w:pPr>
            <w:r w:rsidRPr="0048202D">
              <w:rPr>
                <w:rFonts w:ascii="Sylfaen" w:hAnsi="Sylfaen"/>
                <w:b/>
                <w:bCs/>
              </w:rPr>
              <w:t>23.</w:t>
            </w:r>
          </w:p>
        </w:tc>
        <w:tc>
          <w:tcPr>
            <w:tcW w:w="4680" w:type="dxa"/>
          </w:tcPr>
          <w:p w14:paraId="2B131187" w14:textId="77777777" w:rsidR="00390E00" w:rsidRPr="0048202D" w:rsidRDefault="00390E00" w:rsidP="0003409F">
            <w:pPr>
              <w:ind w:right="1710"/>
              <w:rPr>
                <w:b/>
                <w:bCs/>
              </w:rPr>
            </w:pPr>
            <w:r w:rsidRPr="0048202D">
              <w:rPr>
                <w:b/>
                <w:bCs/>
              </w:rPr>
              <w:t>OSDA / AUSTA</w:t>
            </w:r>
          </w:p>
        </w:tc>
      </w:tr>
      <w:tr w:rsidR="00390E00" w:rsidRPr="0048202D" w14:paraId="314D9D2B" w14:textId="77777777" w:rsidTr="0003409F">
        <w:tc>
          <w:tcPr>
            <w:tcW w:w="492" w:type="dxa"/>
          </w:tcPr>
          <w:p w14:paraId="71A8042E" w14:textId="77777777" w:rsidR="00390E00" w:rsidRPr="0048202D" w:rsidRDefault="00390E00" w:rsidP="0003409F">
            <w:pPr>
              <w:spacing w:line="360" w:lineRule="auto"/>
              <w:jc w:val="both"/>
              <w:rPr>
                <w:rFonts w:ascii="Sylfaen" w:hAnsi="Sylfaen"/>
                <w:b/>
                <w:bCs/>
              </w:rPr>
            </w:pPr>
            <w:r w:rsidRPr="0048202D">
              <w:rPr>
                <w:rFonts w:ascii="Sylfaen" w:hAnsi="Sylfaen"/>
                <w:b/>
                <w:bCs/>
              </w:rPr>
              <w:t>4.</w:t>
            </w:r>
          </w:p>
        </w:tc>
        <w:tc>
          <w:tcPr>
            <w:tcW w:w="3643" w:type="dxa"/>
          </w:tcPr>
          <w:p w14:paraId="55B5431C" w14:textId="77777777" w:rsidR="00390E00" w:rsidRPr="0048202D" w:rsidRDefault="00390E00" w:rsidP="0003409F">
            <w:pPr>
              <w:spacing w:line="360" w:lineRule="auto"/>
              <w:jc w:val="both"/>
              <w:rPr>
                <w:rFonts w:ascii="Sylfaen" w:hAnsi="Sylfaen"/>
                <w:b/>
                <w:bCs/>
              </w:rPr>
            </w:pPr>
            <w:r w:rsidRPr="0048202D">
              <w:rPr>
                <w:rFonts w:ascii="Sylfaen" w:hAnsi="Sylfaen"/>
                <w:b/>
                <w:bCs/>
              </w:rPr>
              <w:t>JA SOLAR</w:t>
            </w:r>
          </w:p>
        </w:tc>
        <w:tc>
          <w:tcPr>
            <w:tcW w:w="540" w:type="dxa"/>
          </w:tcPr>
          <w:p w14:paraId="25DC6051" w14:textId="77777777" w:rsidR="00390E00" w:rsidRPr="0048202D" w:rsidRDefault="00390E00" w:rsidP="0003409F">
            <w:pPr>
              <w:rPr>
                <w:b/>
                <w:bCs/>
              </w:rPr>
            </w:pPr>
            <w:r w:rsidRPr="0048202D">
              <w:rPr>
                <w:rFonts w:ascii="Sylfaen" w:hAnsi="Sylfaen"/>
                <w:b/>
                <w:bCs/>
              </w:rPr>
              <w:t>24.</w:t>
            </w:r>
          </w:p>
        </w:tc>
        <w:tc>
          <w:tcPr>
            <w:tcW w:w="4680" w:type="dxa"/>
          </w:tcPr>
          <w:p w14:paraId="1267C06C" w14:textId="77777777" w:rsidR="00390E00" w:rsidRPr="0048202D" w:rsidRDefault="00390E00" w:rsidP="0003409F">
            <w:pPr>
              <w:ind w:right="1710"/>
              <w:rPr>
                <w:b/>
                <w:bCs/>
              </w:rPr>
            </w:pPr>
            <w:r w:rsidRPr="0048202D">
              <w:rPr>
                <w:b/>
                <w:bCs/>
              </w:rPr>
              <w:t>RENEW PHOTOVOLTAICS</w:t>
            </w:r>
          </w:p>
        </w:tc>
      </w:tr>
      <w:tr w:rsidR="00390E00" w:rsidRPr="0048202D" w14:paraId="65E3A829" w14:textId="77777777" w:rsidTr="0003409F">
        <w:tc>
          <w:tcPr>
            <w:tcW w:w="492" w:type="dxa"/>
          </w:tcPr>
          <w:p w14:paraId="09933B5D" w14:textId="77777777" w:rsidR="00390E00" w:rsidRPr="0048202D" w:rsidRDefault="00390E00" w:rsidP="0003409F">
            <w:pPr>
              <w:spacing w:line="360" w:lineRule="auto"/>
              <w:jc w:val="both"/>
              <w:rPr>
                <w:rFonts w:ascii="Sylfaen" w:hAnsi="Sylfaen"/>
                <w:b/>
                <w:bCs/>
              </w:rPr>
            </w:pPr>
            <w:r w:rsidRPr="0048202D">
              <w:rPr>
                <w:rFonts w:ascii="Sylfaen" w:hAnsi="Sylfaen"/>
                <w:b/>
                <w:bCs/>
              </w:rPr>
              <w:t>5.</w:t>
            </w:r>
          </w:p>
        </w:tc>
        <w:tc>
          <w:tcPr>
            <w:tcW w:w="3643" w:type="dxa"/>
          </w:tcPr>
          <w:p w14:paraId="70590FDC" w14:textId="77777777" w:rsidR="00390E00" w:rsidRPr="0048202D" w:rsidRDefault="00390E00" w:rsidP="0003409F">
            <w:pPr>
              <w:spacing w:line="360" w:lineRule="auto"/>
              <w:jc w:val="both"/>
              <w:rPr>
                <w:rFonts w:ascii="Sylfaen" w:hAnsi="Sylfaen"/>
                <w:b/>
                <w:bCs/>
              </w:rPr>
            </w:pPr>
            <w:r w:rsidRPr="0048202D">
              <w:rPr>
                <w:rFonts w:ascii="Sylfaen" w:hAnsi="Sylfaen"/>
                <w:b/>
                <w:bCs/>
              </w:rPr>
              <w:t>TONGWEI / TW SOLAR</w:t>
            </w:r>
          </w:p>
        </w:tc>
        <w:tc>
          <w:tcPr>
            <w:tcW w:w="540" w:type="dxa"/>
          </w:tcPr>
          <w:p w14:paraId="23C26A27" w14:textId="77777777" w:rsidR="00390E00" w:rsidRPr="0048202D" w:rsidRDefault="00390E00" w:rsidP="0003409F">
            <w:pPr>
              <w:rPr>
                <w:b/>
                <w:bCs/>
              </w:rPr>
            </w:pPr>
            <w:r w:rsidRPr="0048202D">
              <w:rPr>
                <w:rFonts w:ascii="Sylfaen" w:hAnsi="Sylfaen"/>
                <w:b/>
                <w:bCs/>
              </w:rPr>
              <w:t>25.</w:t>
            </w:r>
          </w:p>
        </w:tc>
        <w:tc>
          <w:tcPr>
            <w:tcW w:w="4680" w:type="dxa"/>
          </w:tcPr>
          <w:p w14:paraId="746F1E20" w14:textId="77777777" w:rsidR="00390E00" w:rsidRPr="0048202D" w:rsidRDefault="00390E00" w:rsidP="0003409F">
            <w:pPr>
              <w:ind w:right="1710"/>
              <w:rPr>
                <w:b/>
                <w:bCs/>
              </w:rPr>
            </w:pPr>
            <w:r w:rsidRPr="0048202D">
              <w:rPr>
                <w:b/>
                <w:bCs/>
              </w:rPr>
              <w:t>RENESOLA</w:t>
            </w:r>
          </w:p>
        </w:tc>
      </w:tr>
      <w:tr w:rsidR="00390E00" w:rsidRPr="0048202D" w14:paraId="2B913E14" w14:textId="77777777" w:rsidTr="0003409F">
        <w:tc>
          <w:tcPr>
            <w:tcW w:w="492" w:type="dxa"/>
          </w:tcPr>
          <w:p w14:paraId="69B71485" w14:textId="77777777" w:rsidR="00390E00" w:rsidRPr="0048202D" w:rsidRDefault="00390E00" w:rsidP="0003409F">
            <w:pPr>
              <w:spacing w:line="360" w:lineRule="auto"/>
              <w:jc w:val="both"/>
              <w:rPr>
                <w:rFonts w:ascii="Sylfaen" w:hAnsi="Sylfaen"/>
                <w:b/>
                <w:bCs/>
              </w:rPr>
            </w:pPr>
            <w:r w:rsidRPr="0048202D">
              <w:rPr>
                <w:rFonts w:ascii="Sylfaen" w:hAnsi="Sylfaen"/>
                <w:b/>
                <w:bCs/>
              </w:rPr>
              <w:t>6.</w:t>
            </w:r>
          </w:p>
        </w:tc>
        <w:tc>
          <w:tcPr>
            <w:tcW w:w="3643" w:type="dxa"/>
          </w:tcPr>
          <w:p w14:paraId="2F9B142D" w14:textId="77777777" w:rsidR="00390E00" w:rsidRPr="0048202D" w:rsidRDefault="00390E00" w:rsidP="0003409F">
            <w:pPr>
              <w:spacing w:line="360" w:lineRule="auto"/>
              <w:jc w:val="both"/>
              <w:rPr>
                <w:rFonts w:ascii="Sylfaen" w:hAnsi="Sylfaen"/>
                <w:b/>
                <w:bCs/>
              </w:rPr>
            </w:pPr>
            <w:r w:rsidRPr="0048202D">
              <w:rPr>
                <w:rFonts w:ascii="Sylfaen" w:hAnsi="Sylfaen"/>
                <w:b/>
                <w:bCs/>
              </w:rPr>
              <w:t>CANADIAN SOLAR</w:t>
            </w:r>
          </w:p>
        </w:tc>
        <w:tc>
          <w:tcPr>
            <w:tcW w:w="540" w:type="dxa"/>
          </w:tcPr>
          <w:p w14:paraId="6B61BE5D" w14:textId="77777777" w:rsidR="00390E00" w:rsidRPr="0048202D" w:rsidRDefault="00390E00" w:rsidP="0003409F">
            <w:pPr>
              <w:rPr>
                <w:b/>
                <w:bCs/>
              </w:rPr>
            </w:pPr>
            <w:r w:rsidRPr="0048202D">
              <w:rPr>
                <w:rFonts w:ascii="Sylfaen" w:hAnsi="Sylfaen"/>
                <w:b/>
                <w:bCs/>
              </w:rPr>
              <w:t>26.</w:t>
            </w:r>
          </w:p>
        </w:tc>
        <w:tc>
          <w:tcPr>
            <w:tcW w:w="4680" w:type="dxa"/>
          </w:tcPr>
          <w:p w14:paraId="1FD0E295" w14:textId="77777777" w:rsidR="00390E00" w:rsidRPr="0048202D" w:rsidRDefault="00390E00" w:rsidP="0003409F">
            <w:pPr>
              <w:ind w:right="1710"/>
              <w:rPr>
                <w:b/>
                <w:bCs/>
              </w:rPr>
            </w:pPr>
            <w:r w:rsidRPr="0048202D">
              <w:rPr>
                <w:b/>
                <w:bCs/>
              </w:rPr>
              <w:t>HANERSUN</w:t>
            </w:r>
          </w:p>
        </w:tc>
      </w:tr>
      <w:tr w:rsidR="00390E00" w:rsidRPr="0048202D" w14:paraId="5FD47FC8" w14:textId="77777777" w:rsidTr="0003409F">
        <w:tc>
          <w:tcPr>
            <w:tcW w:w="492" w:type="dxa"/>
          </w:tcPr>
          <w:p w14:paraId="7E0757D5" w14:textId="77777777" w:rsidR="00390E00" w:rsidRPr="0048202D" w:rsidRDefault="00390E00" w:rsidP="0003409F">
            <w:pPr>
              <w:spacing w:line="360" w:lineRule="auto"/>
              <w:jc w:val="both"/>
              <w:rPr>
                <w:rFonts w:ascii="Sylfaen" w:hAnsi="Sylfaen"/>
                <w:b/>
                <w:bCs/>
              </w:rPr>
            </w:pPr>
            <w:r w:rsidRPr="0048202D">
              <w:rPr>
                <w:rFonts w:ascii="Sylfaen" w:hAnsi="Sylfaen"/>
                <w:b/>
                <w:bCs/>
              </w:rPr>
              <w:t>7.</w:t>
            </w:r>
          </w:p>
        </w:tc>
        <w:tc>
          <w:tcPr>
            <w:tcW w:w="3643" w:type="dxa"/>
          </w:tcPr>
          <w:p w14:paraId="7AC18D06" w14:textId="77777777" w:rsidR="00390E00" w:rsidRPr="0048202D" w:rsidRDefault="00390E00" w:rsidP="0003409F">
            <w:pPr>
              <w:spacing w:line="360" w:lineRule="auto"/>
              <w:jc w:val="both"/>
              <w:rPr>
                <w:rFonts w:ascii="Sylfaen" w:hAnsi="Sylfaen"/>
                <w:b/>
                <w:bCs/>
              </w:rPr>
            </w:pPr>
            <w:r w:rsidRPr="0048202D">
              <w:rPr>
                <w:rFonts w:ascii="Sylfaen" w:hAnsi="Sylfaen"/>
                <w:b/>
                <w:bCs/>
              </w:rPr>
              <w:t>CHINT / ASTRONERGY</w:t>
            </w:r>
          </w:p>
        </w:tc>
        <w:tc>
          <w:tcPr>
            <w:tcW w:w="540" w:type="dxa"/>
          </w:tcPr>
          <w:p w14:paraId="6E4C08C0" w14:textId="77777777" w:rsidR="00390E00" w:rsidRPr="0048202D" w:rsidRDefault="00390E00" w:rsidP="0003409F">
            <w:pPr>
              <w:rPr>
                <w:b/>
                <w:bCs/>
              </w:rPr>
            </w:pPr>
            <w:r w:rsidRPr="0048202D">
              <w:rPr>
                <w:rFonts w:ascii="Sylfaen" w:hAnsi="Sylfaen"/>
                <w:b/>
                <w:bCs/>
              </w:rPr>
              <w:t>27.</w:t>
            </w:r>
          </w:p>
        </w:tc>
        <w:tc>
          <w:tcPr>
            <w:tcW w:w="4680" w:type="dxa"/>
          </w:tcPr>
          <w:p w14:paraId="75F8AB67" w14:textId="77777777" w:rsidR="00390E00" w:rsidRPr="0048202D" w:rsidRDefault="00390E00" w:rsidP="0003409F">
            <w:pPr>
              <w:ind w:right="1710"/>
              <w:rPr>
                <w:b/>
                <w:bCs/>
              </w:rPr>
            </w:pPr>
            <w:r w:rsidRPr="0048202D">
              <w:rPr>
                <w:b/>
                <w:bCs/>
              </w:rPr>
              <w:t>DAH SOLAR</w:t>
            </w:r>
          </w:p>
        </w:tc>
      </w:tr>
      <w:tr w:rsidR="00390E00" w:rsidRPr="0048202D" w14:paraId="047BDA1A" w14:textId="77777777" w:rsidTr="0003409F">
        <w:tc>
          <w:tcPr>
            <w:tcW w:w="492" w:type="dxa"/>
          </w:tcPr>
          <w:p w14:paraId="7637151D" w14:textId="77777777" w:rsidR="00390E00" w:rsidRPr="0048202D" w:rsidRDefault="00390E00" w:rsidP="0003409F">
            <w:pPr>
              <w:spacing w:line="360" w:lineRule="auto"/>
              <w:jc w:val="both"/>
              <w:rPr>
                <w:rFonts w:ascii="Sylfaen" w:hAnsi="Sylfaen"/>
                <w:b/>
                <w:bCs/>
              </w:rPr>
            </w:pPr>
            <w:r w:rsidRPr="0048202D">
              <w:rPr>
                <w:rFonts w:ascii="Sylfaen" w:hAnsi="Sylfaen"/>
                <w:b/>
                <w:bCs/>
              </w:rPr>
              <w:t>8.</w:t>
            </w:r>
          </w:p>
        </w:tc>
        <w:tc>
          <w:tcPr>
            <w:tcW w:w="3643" w:type="dxa"/>
          </w:tcPr>
          <w:p w14:paraId="3A31E43C" w14:textId="77777777" w:rsidR="00390E00" w:rsidRPr="0048202D" w:rsidRDefault="00390E00" w:rsidP="0003409F">
            <w:pPr>
              <w:spacing w:line="360" w:lineRule="auto"/>
              <w:jc w:val="both"/>
              <w:rPr>
                <w:rFonts w:ascii="Sylfaen" w:hAnsi="Sylfaen"/>
                <w:b/>
                <w:bCs/>
              </w:rPr>
            </w:pPr>
            <w:r w:rsidRPr="0048202D">
              <w:rPr>
                <w:rFonts w:ascii="Sylfaen" w:hAnsi="Sylfaen"/>
                <w:b/>
                <w:bCs/>
              </w:rPr>
              <w:t>RISEN ENERGY</w:t>
            </w:r>
          </w:p>
        </w:tc>
        <w:tc>
          <w:tcPr>
            <w:tcW w:w="540" w:type="dxa"/>
          </w:tcPr>
          <w:p w14:paraId="270D9E73" w14:textId="77777777" w:rsidR="00390E00" w:rsidRPr="0048202D" w:rsidRDefault="00390E00" w:rsidP="0003409F">
            <w:pPr>
              <w:rPr>
                <w:b/>
                <w:bCs/>
              </w:rPr>
            </w:pPr>
            <w:r w:rsidRPr="0048202D">
              <w:rPr>
                <w:rFonts w:ascii="Sylfaen" w:hAnsi="Sylfaen"/>
                <w:b/>
                <w:bCs/>
              </w:rPr>
              <w:t>28.</w:t>
            </w:r>
          </w:p>
        </w:tc>
        <w:tc>
          <w:tcPr>
            <w:tcW w:w="4680" w:type="dxa"/>
          </w:tcPr>
          <w:p w14:paraId="508474A6" w14:textId="77777777" w:rsidR="00390E00" w:rsidRPr="0048202D" w:rsidRDefault="00390E00" w:rsidP="0003409F">
            <w:pPr>
              <w:ind w:right="1710"/>
              <w:rPr>
                <w:b/>
                <w:bCs/>
              </w:rPr>
            </w:pPr>
            <w:r w:rsidRPr="0048202D">
              <w:rPr>
                <w:b/>
                <w:bCs/>
              </w:rPr>
              <w:t>TATA POWER SOLAR</w:t>
            </w:r>
          </w:p>
        </w:tc>
      </w:tr>
      <w:tr w:rsidR="00390E00" w:rsidRPr="0048202D" w14:paraId="17BFC351" w14:textId="77777777" w:rsidTr="0003409F">
        <w:tc>
          <w:tcPr>
            <w:tcW w:w="492" w:type="dxa"/>
          </w:tcPr>
          <w:p w14:paraId="1E6ACA19" w14:textId="77777777" w:rsidR="00390E00" w:rsidRPr="0048202D" w:rsidRDefault="00390E00" w:rsidP="0003409F">
            <w:pPr>
              <w:spacing w:line="360" w:lineRule="auto"/>
              <w:jc w:val="both"/>
              <w:rPr>
                <w:rFonts w:ascii="Sylfaen" w:hAnsi="Sylfaen"/>
                <w:b/>
                <w:bCs/>
              </w:rPr>
            </w:pPr>
            <w:r w:rsidRPr="0048202D">
              <w:rPr>
                <w:rFonts w:ascii="Sylfaen" w:hAnsi="Sylfaen"/>
                <w:b/>
                <w:bCs/>
              </w:rPr>
              <w:t>9.</w:t>
            </w:r>
          </w:p>
        </w:tc>
        <w:tc>
          <w:tcPr>
            <w:tcW w:w="3643" w:type="dxa"/>
          </w:tcPr>
          <w:p w14:paraId="01D7F2D5" w14:textId="77777777" w:rsidR="00390E00" w:rsidRPr="0048202D" w:rsidRDefault="00390E00" w:rsidP="0003409F">
            <w:pPr>
              <w:spacing w:line="360" w:lineRule="auto"/>
              <w:jc w:val="both"/>
              <w:rPr>
                <w:rFonts w:ascii="Sylfaen" w:hAnsi="Sylfaen"/>
                <w:b/>
                <w:bCs/>
              </w:rPr>
            </w:pPr>
            <w:r w:rsidRPr="0048202D">
              <w:rPr>
                <w:rFonts w:ascii="Sylfaen" w:hAnsi="Sylfaen"/>
                <w:b/>
                <w:bCs/>
              </w:rPr>
              <w:t>DAS SOLAR</w:t>
            </w:r>
          </w:p>
        </w:tc>
        <w:tc>
          <w:tcPr>
            <w:tcW w:w="540" w:type="dxa"/>
          </w:tcPr>
          <w:p w14:paraId="548B8F5F" w14:textId="77777777" w:rsidR="00390E00" w:rsidRPr="0048202D" w:rsidRDefault="00390E00" w:rsidP="0003409F">
            <w:pPr>
              <w:rPr>
                <w:b/>
                <w:bCs/>
              </w:rPr>
            </w:pPr>
            <w:r w:rsidRPr="0048202D">
              <w:rPr>
                <w:rFonts w:ascii="Sylfaen" w:hAnsi="Sylfaen"/>
                <w:b/>
                <w:bCs/>
              </w:rPr>
              <w:t>29.</w:t>
            </w:r>
          </w:p>
        </w:tc>
        <w:tc>
          <w:tcPr>
            <w:tcW w:w="4680" w:type="dxa"/>
          </w:tcPr>
          <w:p w14:paraId="09081FFC" w14:textId="77777777" w:rsidR="00390E00" w:rsidRPr="0048202D" w:rsidRDefault="00390E00" w:rsidP="0003409F">
            <w:pPr>
              <w:ind w:right="1710"/>
              <w:rPr>
                <w:b/>
                <w:bCs/>
              </w:rPr>
            </w:pPr>
            <w:r w:rsidRPr="0048202D">
              <w:rPr>
                <w:b/>
                <w:bCs/>
              </w:rPr>
              <w:t>NEW EAST SOLAR</w:t>
            </w:r>
          </w:p>
        </w:tc>
      </w:tr>
      <w:tr w:rsidR="00390E00" w:rsidRPr="0048202D" w14:paraId="2E13FCF6" w14:textId="77777777" w:rsidTr="0003409F">
        <w:tc>
          <w:tcPr>
            <w:tcW w:w="492" w:type="dxa"/>
          </w:tcPr>
          <w:p w14:paraId="32B4B9D1" w14:textId="77777777" w:rsidR="00390E00" w:rsidRPr="0048202D" w:rsidRDefault="00390E00" w:rsidP="0003409F">
            <w:pPr>
              <w:spacing w:line="360" w:lineRule="auto"/>
              <w:jc w:val="both"/>
              <w:rPr>
                <w:rFonts w:ascii="Sylfaen" w:hAnsi="Sylfaen"/>
                <w:b/>
                <w:bCs/>
              </w:rPr>
            </w:pPr>
            <w:r w:rsidRPr="0048202D">
              <w:rPr>
                <w:rFonts w:ascii="Sylfaen" w:hAnsi="Sylfaen"/>
                <w:b/>
                <w:bCs/>
              </w:rPr>
              <w:t>10.</w:t>
            </w:r>
          </w:p>
        </w:tc>
        <w:tc>
          <w:tcPr>
            <w:tcW w:w="3643" w:type="dxa"/>
          </w:tcPr>
          <w:p w14:paraId="5A495407" w14:textId="77777777" w:rsidR="00390E00" w:rsidRPr="0048202D" w:rsidRDefault="00390E00" w:rsidP="0003409F">
            <w:pPr>
              <w:spacing w:line="360" w:lineRule="auto"/>
              <w:jc w:val="both"/>
              <w:rPr>
                <w:rFonts w:ascii="Sylfaen" w:hAnsi="Sylfaen"/>
                <w:b/>
                <w:bCs/>
              </w:rPr>
            </w:pPr>
            <w:r w:rsidRPr="0048202D">
              <w:rPr>
                <w:rFonts w:ascii="Sylfaen" w:hAnsi="Sylfaen"/>
                <w:b/>
                <w:bCs/>
              </w:rPr>
              <w:t>GCL SYSTEM</w:t>
            </w:r>
          </w:p>
        </w:tc>
        <w:tc>
          <w:tcPr>
            <w:tcW w:w="540" w:type="dxa"/>
          </w:tcPr>
          <w:p w14:paraId="4A2966DC" w14:textId="77777777" w:rsidR="00390E00" w:rsidRPr="0048202D" w:rsidRDefault="00390E00" w:rsidP="0003409F">
            <w:pPr>
              <w:rPr>
                <w:b/>
                <w:bCs/>
              </w:rPr>
            </w:pPr>
            <w:r w:rsidRPr="0048202D">
              <w:rPr>
                <w:rFonts w:ascii="Sylfaen" w:hAnsi="Sylfaen"/>
                <w:b/>
                <w:bCs/>
              </w:rPr>
              <w:t>30.</w:t>
            </w:r>
          </w:p>
        </w:tc>
        <w:tc>
          <w:tcPr>
            <w:tcW w:w="4680" w:type="dxa"/>
          </w:tcPr>
          <w:p w14:paraId="315BE95A" w14:textId="77777777" w:rsidR="00390E00" w:rsidRPr="0048202D" w:rsidRDefault="00390E00" w:rsidP="0003409F">
            <w:pPr>
              <w:ind w:right="1710"/>
              <w:rPr>
                <w:b/>
                <w:bCs/>
              </w:rPr>
            </w:pPr>
            <w:r w:rsidRPr="0048202D">
              <w:rPr>
                <w:b/>
                <w:bCs/>
              </w:rPr>
              <w:t>VSUN</w:t>
            </w:r>
          </w:p>
        </w:tc>
      </w:tr>
      <w:tr w:rsidR="00390E00" w:rsidRPr="0048202D" w14:paraId="5249660F" w14:textId="77777777" w:rsidTr="0003409F">
        <w:tc>
          <w:tcPr>
            <w:tcW w:w="492" w:type="dxa"/>
          </w:tcPr>
          <w:p w14:paraId="4FDC25FC" w14:textId="77777777" w:rsidR="00390E00" w:rsidRPr="0048202D" w:rsidRDefault="00390E00" w:rsidP="0003409F">
            <w:pPr>
              <w:spacing w:line="360" w:lineRule="auto"/>
              <w:jc w:val="both"/>
              <w:rPr>
                <w:rFonts w:ascii="Sylfaen" w:hAnsi="Sylfaen"/>
                <w:b/>
                <w:bCs/>
              </w:rPr>
            </w:pPr>
            <w:r w:rsidRPr="0048202D">
              <w:rPr>
                <w:rFonts w:ascii="Sylfaen" w:hAnsi="Sylfaen"/>
                <w:b/>
                <w:bCs/>
              </w:rPr>
              <w:t>11.</w:t>
            </w:r>
          </w:p>
        </w:tc>
        <w:tc>
          <w:tcPr>
            <w:tcW w:w="3643" w:type="dxa"/>
          </w:tcPr>
          <w:p w14:paraId="4BAA0C5D" w14:textId="77777777" w:rsidR="00390E00" w:rsidRPr="0048202D" w:rsidRDefault="00390E00" w:rsidP="0003409F">
            <w:pPr>
              <w:spacing w:line="360" w:lineRule="auto"/>
              <w:jc w:val="both"/>
              <w:rPr>
                <w:rFonts w:ascii="Sylfaen" w:hAnsi="Sylfaen"/>
                <w:b/>
                <w:bCs/>
              </w:rPr>
            </w:pPr>
            <w:r w:rsidRPr="0048202D">
              <w:rPr>
                <w:rFonts w:ascii="Sylfaen" w:hAnsi="Sylfaen"/>
                <w:b/>
                <w:bCs/>
              </w:rPr>
              <w:t>DMEGC</w:t>
            </w:r>
          </w:p>
        </w:tc>
        <w:tc>
          <w:tcPr>
            <w:tcW w:w="540" w:type="dxa"/>
          </w:tcPr>
          <w:p w14:paraId="55A92121" w14:textId="77777777" w:rsidR="00390E00" w:rsidRPr="0048202D" w:rsidRDefault="00390E00" w:rsidP="0003409F">
            <w:pPr>
              <w:rPr>
                <w:b/>
                <w:bCs/>
              </w:rPr>
            </w:pPr>
            <w:r w:rsidRPr="0048202D">
              <w:rPr>
                <w:rFonts w:ascii="Sylfaen" w:hAnsi="Sylfaen"/>
                <w:b/>
                <w:bCs/>
              </w:rPr>
              <w:t>31.</w:t>
            </w:r>
          </w:p>
        </w:tc>
        <w:tc>
          <w:tcPr>
            <w:tcW w:w="4680" w:type="dxa"/>
          </w:tcPr>
          <w:p w14:paraId="5468C48E" w14:textId="77777777" w:rsidR="00390E00" w:rsidRPr="0048202D" w:rsidRDefault="00390E00" w:rsidP="0003409F">
            <w:pPr>
              <w:ind w:right="1710"/>
              <w:rPr>
                <w:b/>
                <w:bCs/>
              </w:rPr>
            </w:pPr>
            <w:r w:rsidRPr="0048202D">
              <w:rPr>
                <w:b/>
                <w:bCs/>
              </w:rPr>
              <w:t>SUMEC / PHONO SOLAR</w:t>
            </w:r>
          </w:p>
        </w:tc>
      </w:tr>
      <w:tr w:rsidR="00390E00" w:rsidRPr="0048202D" w14:paraId="6BC01C24" w14:textId="77777777" w:rsidTr="0003409F">
        <w:tc>
          <w:tcPr>
            <w:tcW w:w="492" w:type="dxa"/>
          </w:tcPr>
          <w:p w14:paraId="64DD2B8F" w14:textId="77777777" w:rsidR="00390E00" w:rsidRPr="0048202D" w:rsidRDefault="00390E00" w:rsidP="0003409F">
            <w:pPr>
              <w:spacing w:line="360" w:lineRule="auto"/>
              <w:jc w:val="both"/>
              <w:rPr>
                <w:rFonts w:ascii="Sylfaen" w:hAnsi="Sylfaen"/>
                <w:b/>
                <w:bCs/>
              </w:rPr>
            </w:pPr>
            <w:r w:rsidRPr="0048202D">
              <w:rPr>
                <w:rFonts w:ascii="Sylfaen" w:hAnsi="Sylfaen"/>
                <w:b/>
                <w:bCs/>
              </w:rPr>
              <w:t>12.</w:t>
            </w:r>
          </w:p>
        </w:tc>
        <w:tc>
          <w:tcPr>
            <w:tcW w:w="3643" w:type="dxa"/>
          </w:tcPr>
          <w:p w14:paraId="13DCEC30" w14:textId="77777777" w:rsidR="00390E00" w:rsidRPr="0048202D" w:rsidRDefault="00390E00" w:rsidP="0003409F">
            <w:pPr>
              <w:spacing w:line="360" w:lineRule="auto"/>
              <w:jc w:val="both"/>
              <w:rPr>
                <w:rFonts w:ascii="Sylfaen" w:hAnsi="Sylfaen"/>
                <w:b/>
                <w:bCs/>
              </w:rPr>
            </w:pPr>
            <w:r w:rsidRPr="0048202D">
              <w:rPr>
                <w:rFonts w:ascii="Sylfaen" w:hAnsi="Sylfaen"/>
                <w:b/>
                <w:bCs/>
              </w:rPr>
              <w:t>TCL / MAXEON / TZE</w:t>
            </w:r>
          </w:p>
        </w:tc>
        <w:tc>
          <w:tcPr>
            <w:tcW w:w="540" w:type="dxa"/>
          </w:tcPr>
          <w:p w14:paraId="1D5D9BBF" w14:textId="77777777" w:rsidR="00390E00" w:rsidRPr="0048202D" w:rsidRDefault="00390E00" w:rsidP="0003409F">
            <w:pPr>
              <w:rPr>
                <w:b/>
                <w:bCs/>
              </w:rPr>
            </w:pPr>
            <w:r w:rsidRPr="0048202D">
              <w:rPr>
                <w:rFonts w:ascii="Sylfaen" w:hAnsi="Sylfaen"/>
                <w:b/>
                <w:bCs/>
              </w:rPr>
              <w:t>32.</w:t>
            </w:r>
          </w:p>
        </w:tc>
        <w:tc>
          <w:tcPr>
            <w:tcW w:w="4680" w:type="dxa"/>
          </w:tcPr>
          <w:p w14:paraId="2B2CAB9B" w14:textId="77777777" w:rsidR="00390E00" w:rsidRPr="0048202D" w:rsidRDefault="00390E00" w:rsidP="0003409F">
            <w:pPr>
              <w:ind w:right="1710"/>
              <w:rPr>
                <w:b/>
                <w:bCs/>
              </w:rPr>
            </w:pPr>
            <w:r w:rsidRPr="0048202D">
              <w:rPr>
                <w:b/>
                <w:bCs/>
              </w:rPr>
              <w:t>BYD</w:t>
            </w:r>
          </w:p>
        </w:tc>
      </w:tr>
      <w:tr w:rsidR="00390E00" w:rsidRPr="0048202D" w14:paraId="5E5F0ADA" w14:textId="77777777" w:rsidTr="0003409F">
        <w:tc>
          <w:tcPr>
            <w:tcW w:w="492" w:type="dxa"/>
          </w:tcPr>
          <w:p w14:paraId="4404922E" w14:textId="77777777" w:rsidR="00390E00" w:rsidRPr="0048202D" w:rsidRDefault="00390E00" w:rsidP="0003409F">
            <w:pPr>
              <w:spacing w:line="360" w:lineRule="auto"/>
              <w:jc w:val="both"/>
              <w:rPr>
                <w:rFonts w:ascii="Sylfaen" w:hAnsi="Sylfaen"/>
                <w:b/>
                <w:bCs/>
              </w:rPr>
            </w:pPr>
            <w:r w:rsidRPr="0048202D">
              <w:rPr>
                <w:rFonts w:ascii="Sylfaen" w:hAnsi="Sylfaen"/>
                <w:b/>
                <w:bCs/>
              </w:rPr>
              <w:t>13.</w:t>
            </w:r>
          </w:p>
        </w:tc>
        <w:tc>
          <w:tcPr>
            <w:tcW w:w="3643" w:type="dxa"/>
          </w:tcPr>
          <w:p w14:paraId="7E68C759" w14:textId="77777777" w:rsidR="00390E00" w:rsidRPr="0048202D" w:rsidRDefault="00390E00" w:rsidP="0003409F">
            <w:pPr>
              <w:spacing w:line="360" w:lineRule="auto"/>
              <w:jc w:val="both"/>
              <w:rPr>
                <w:rFonts w:ascii="Sylfaen" w:hAnsi="Sylfaen"/>
                <w:b/>
                <w:bCs/>
              </w:rPr>
            </w:pPr>
            <w:r w:rsidRPr="0048202D">
              <w:rPr>
                <w:rFonts w:ascii="Sylfaen" w:hAnsi="Sylfaen"/>
                <w:b/>
                <w:bCs/>
              </w:rPr>
              <w:t>AIKO SOLAR</w:t>
            </w:r>
          </w:p>
        </w:tc>
        <w:tc>
          <w:tcPr>
            <w:tcW w:w="540" w:type="dxa"/>
          </w:tcPr>
          <w:p w14:paraId="14B49CF7" w14:textId="77777777" w:rsidR="00390E00" w:rsidRPr="0048202D" w:rsidRDefault="00390E00" w:rsidP="0003409F">
            <w:pPr>
              <w:rPr>
                <w:b/>
                <w:bCs/>
              </w:rPr>
            </w:pPr>
            <w:r w:rsidRPr="0048202D">
              <w:rPr>
                <w:rFonts w:ascii="Sylfaen" w:hAnsi="Sylfaen"/>
                <w:b/>
                <w:bCs/>
              </w:rPr>
              <w:t>33.</w:t>
            </w:r>
          </w:p>
        </w:tc>
        <w:tc>
          <w:tcPr>
            <w:tcW w:w="4680" w:type="dxa"/>
          </w:tcPr>
          <w:p w14:paraId="6FF67E7A" w14:textId="77777777" w:rsidR="00390E00" w:rsidRPr="0048202D" w:rsidRDefault="00390E00" w:rsidP="0003409F">
            <w:pPr>
              <w:ind w:right="1710"/>
              <w:rPr>
                <w:b/>
                <w:bCs/>
              </w:rPr>
            </w:pPr>
            <w:r w:rsidRPr="0048202D">
              <w:rPr>
                <w:b/>
                <w:bCs/>
              </w:rPr>
              <w:t>ADANI / MUNDRA</w:t>
            </w:r>
          </w:p>
        </w:tc>
      </w:tr>
      <w:tr w:rsidR="00390E00" w:rsidRPr="0048202D" w14:paraId="7D59631B" w14:textId="77777777" w:rsidTr="0003409F">
        <w:tc>
          <w:tcPr>
            <w:tcW w:w="492" w:type="dxa"/>
          </w:tcPr>
          <w:p w14:paraId="7F3022D6" w14:textId="77777777" w:rsidR="00390E00" w:rsidRPr="0048202D" w:rsidRDefault="00390E00" w:rsidP="0003409F">
            <w:pPr>
              <w:spacing w:line="360" w:lineRule="auto"/>
              <w:jc w:val="both"/>
              <w:rPr>
                <w:rFonts w:ascii="Sylfaen" w:hAnsi="Sylfaen"/>
                <w:b/>
                <w:bCs/>
              </w:rPr>
            </w:pPr>
            <w:r w:rsidRPr="0048202D">
              <w:rPr>
                <w:rFonts w:ascii="Sylfaen" w:hAnsi="Sylfaen"/>
                <w:b/>
                <w:bCs/>
              </w:rPr>
              <w:t>14.</w:t>
            </w:r>
          </w:p>
        </w:tc>
        <w:tc>
          <w:tcPr>
            <w:tcW w:w="3643" w:type="dxa"/>
          </w:tcPr>
          <w:p w14:paraId="74B55D2E" w14:textId="77777777" w:rsidR="00390E00" w:rsidRPr="0048202D" w:rsidRDefault="00390E00" w:rsidP="0003409F">
            <w:pPr>
              <w:spacing w:line="360" w:lineRule="auto"/>
              <w:jc w:val="both"/>
              <w:rPr>
                <w:rFonts w:ascii="Sylfaen" w:hAnsi="Sylfaen"/>
                <w:b/>
                <w:bCs/>
              </w:rPr>
            </w:pPr>
            <w:r w:rsidRPr="0048202D">
              <w:rPr>
                <w:rFonts w:ascii="Sylfaen" w:hAnsi="Sylfaen"/>
                <w:b/>
                <w:bCs/>
              </w:rPr>
              <w:t>YINGLI</w:t>
            </w:r>
          </w:p>
        </w:tc>
        <w:tc>
          <w:tcPr>
            <w:tcW w:w="540" w:type="dxa"/>
          </w:tcPr>
          <w:p w14:paraId="6CC4AE36" w14:textId="77777777" w:rsidR="00390E00" w:rsidRPr="0048202D" w:rsidRDefault="00390E00" w:rsidP="0003409F">
            <w:pPr>
              <w:rPr>
                <w:b/>
                <w:bCs/>
              </w:rPr>
            </w:pPr>
            <w:r w:rsidRPr="0048202D">
              <w:rPr>
                <w:rFonts w:ascii="Sylfaen" w:hAnsi="Sylfaen"/>
                <w:b/>
                <w:bCs/>
              </w:rPr>
              <w:t>34.</w:t>
            </w:r>
          </w:p>
        </w:tc>
        <w:tc>
          <w:tcPr>
            <w:tcW w:w="4680" w:type="dxa"/>
          </w:tcPr>
          <w:p w14:paraId="505C3B3D" w14:textId="77777777" w:rsidR="00390E00" w:rsidRPr="0048202D" w:rsidRDefault="00390E00" w:rsidP="0003409F">
            <w:pPr>
              <w:ind w:right="1710"/>
              <w:rPr>
                <w:b/>
                <w:bCs/>
              </w:rPr>
            </w:pPr>
            <w:r w:rsidRPr="0048202D">
              <w:rPr>
                <w:b/>
                <w:bCs/>
              </w:rPr>
              <w:t>VIKRAM SOLAR</w:t>
            </w:r>
          </w:p>
        </w:tc>
      </w:tr>
      <w:tr w:rsidR="00390E00" w:rsidRPr="0048202D" w14:paraId="5D0FFEC2" w14:textId="77777777" w:rsidTr="0003409F">
        <w:tc>
          <w:tcPr>
            <w:tcW w:w="492" w:type="dxa"/>
          </w:tcPr>
          <w:p w14:paraId="693BFBBE" w14:textId="77777777" w:rsidR="00390E00" w:rsidRPr="0048202D" w:rsidRDefault="00390E00" w:rsidP="0003409F">
            <w:pPr>
              <w:spacing w:line="360" w:lineRule="auto"/>
              <w:jc w:val="both"/>
              <w:rPr>
                <w:rFonts w:ascii="Sylfaen" w:hAnsi="Sylfaen"/>
                <w:b/>
                <w:bCs/>
              </w:rPr>
            </w:pPr>
            <w:r w:rsidRPr="0048202D">
              <w:rPr>
                <w:rFonts w:ascii="Sylfaen" w:hAnsi="Sylfaen"/>
                <w:b/>
                <w:bCs/>
              </w:rPr>
              <w:t>15.</w:t>
            </w:r>
          </w:p>
        </w:tc>
        <w:tc>
          <w:tcPr>
            <w:tcW w:w="3643" w:type="dxa"/>
          </w:tcPr>
          <w:p w14:paraId="3D358875" w14:textId="77777777" w:rsidR="00390E00" w:rsidRPr="0048202D" w:rsidRDefault="00390E00" w:rsidP="0003409F">
            <w:pPr>
              <w:spacing w:line="360" w:lineRule="auto"/>
              <w:jc w:val="both"/>
              <w:rPr>
                <w:rFonts w:ascii="Sylfaen" w:hAnsi="Sylfaen"/>
                <w:b/>
                <w:bCs/>
              </w:rPr>
            </w:pPr>
            <w:r w:rsidRPr="0048202D">
              <w:rPr>
                <w:rFonts w:ascii="Sylfaen" w:hAnsi="Sylfaen"/>
                <w:b/>
                <w:bCs/>
              </w:rPr>
              <w:t>FIRST SOLAR</w:t>
            </w:r>
          </w:p>
        </w:tc>
        <w:tc>
          <w:tcPr>
            <w:tcW w:w="540" w:type="dxa"/>
          </w:tcPr>
          <w:p w14:paraId="49C0C193" w14:textId="77777777" w:rsidR="00390E00" w:rsidRPr="0048202D" w:rsidRDefault="00390E00" w:rsidP="0003409F">
            <w:pPr>
              <w:rPr>
                <w:b/>
                <w:bCs/>
              </w:rPr>
            </w:pPr>
            <w:r w:rsidRPr="0048202D">
              <w:rPr>
                <w:rFonts w:ascii="Sylfaen" w:hAnsi="Sylfaen"/>
                <w:b/>
                <w:bCs/>
              </w:rPr>
              <w:t>35.</w:t>
            </w:r>
          </w:p>
        </w:tc>
        <w:tc>
          <w:tcPr>
            <w:tcW w:w="4680" w:type="dxa"/>
          </w:tcPr>
          <w:p w14:paraId="02CF12C7" w14:textId="77777777" w:rsidR="00390E00" w:rsidRPr="0048202D" w:rsidRDefault="00390E00" w:rsidP="0003409F">
            <w:pPr>
              <w:ind w:right="1710"/>
              <w:rPr>
                <w:b/>
                <w:bCs/>
              </w:rPr>
            </w:pPr>
            <w:r w:rsidRPr="0048202D">
              <w:rPr>
                <w:b/>
                <w:bCs/>
              </w:rPr>
              <w:t>ET SOLAR INC / ELITE SOLAR</w:t>
            </w:r>
          </w:p>
        </w:tc>
      </w:tr>
      <w:tr w:rsidR="00390E00" w:rsidRPr="0048202D" w14:paraId="4F8C14DF" w14:textId="77777777" w:rsidTr="0003409F">
        <w:tc>
          <w:tcPr>
            <w:tcW w:w="492" w:type="dxa"/>
          </w:tcPr>
          <w:p w14:paraId="49AD4799" w14:textId="77777777" w:rsidR="00390E00" w:rsidRPr="0048202D" w:rsidRDefault="00390E00" w:rsidP="0003409F">
            <w:pPr>
              <w:spacing w:line="360" w:lineRule="auto"/>
              <w:jc w:val="both"/>
              <w:rPr>
                <w:rFonts w:ascii="Sylfaen" w:hAnsi="Sylfaen"/>
                <w:b/>
                <w:bCs/>
              </w:rPr>
            </w:pPr>
            <w:r w:rsidRPr="0048202D">
              <w:rPr>
                <w:rFonts w:ascii="Sylfaen" w:hAnsi="Sylfaen"/>
                <w:b/>
                <w:bCs/>
              </w:rPr>
              <w:t>16.</w:t>
            </w:r>
          </w:p>
        </w:tc>
        <w:tc>
          <w:tcPr>
            <w:tcW w:w="3643" w:type="dxa"/>
          </w:tcPr>
          <w:p w14:paraId="17A09160" w14:textId="77777777" w:rsidR="00390E00" w:rsidRPr="0048202D" w:rsidRDefault="00390E00" w:rsidP="0003409F">
            <w:pPr>
              <w:spacing w:line="360" w:lineRule="auto"/>
              <w:jc w:val="both"/>
              <w:rPr>
                <w:rFonts w:ascii="Sylfaen" w:hAnsi="Sylfaen"/>
                <w:b/>
                <w:bCs/>
              </w:rPr>
            </w:pPr>
            <w:r w:rsidRPr="0048202D">
              <w:rPr>
                <w:rFonts w:ascii="Sylfaen" w:hAnsi="Sylfaen"/>
                <w:b/>
                <w:bCs/>
              </w:rPr>
              <w:t>TALESUN / TAEKMO</w:t>
            </w:r>
          </w:p>
        </w:tc>
        <w:tc>
          <w:tcPr>
            <w:tcW w:w="540" w:type="dxa"/>
          </w:tcPr>
          <w:p w14:paraId="05F5CCB8" w14:textId="77777777" w:rsidR="00390E00" w:rsidRPr="0048202D" w:rsidRDefault="00390E00" w:rsidP="0003409F">
            <w:pPr>
              <w:rPr>
                <w:b/>
                <w:bCs/>
              </w:rPr>
            </w:pPr>
            <w:r w:rsidRPr="0048202D">
              <w:rPr>
                <w:rFonts w:ascii="Sylfaen" w:hAnsi="Sylfaen"/>
                <w:b/>
                <w:bCs/>
              </w:rPr>
              <w:t>36.</w:t>
            </w:r>
          </w:p>
        </w:tc>
        <w:tc>
          <w:tcPr>
            <w:tcW w:w="4680" w:type="dxa"/>
          </w:tcPr>
          <w:p w14:paraId="41BB7534" w14:textId="77777777" w:rsidR="00390E00" w:rsidRPr="0048202D" w:rsidRDefault="00390E00" w:rsidP="0003409F">
            <w:pPr>
              <w:ind w:right="1710"/>
              <w:rPr>
                <w:b/>
                <w:bCs/>
              </w:rPr>
            </w:pPr>
            <w:r w:rsidRPr="0048202D">
              <w:rPr>
                <w:b/>
                <w:bCs/>
              </w:rPr>
              <w:t>YH SUNPRO POWER</w:t>
            </w:r>
          </w:p>
        </w:tc>
      </w:tr>
      <w:tr w:rsidR="00390E00" w:rsidRPr="0048202D" w14:paraId="6C09692D" w14:textId="77777777" w:rsidTr="0003409F">
        <w:tc>
          <w:tcPr>
            <w:tcW w:w="492" w:type="dxa"/>
          </w:tcPr>
          <w:p w14:paraId="4C0985B4" w14:textId="77777777" w:rsidR="00390E00" w:rsidRPr="0048202D" w:rsidRDefault="00390E00" w:rsidP="0003409F">
            <w:pPr>
              <w:spacing w:line="360" w:lineRule="auto"/>
              <w:jc w:val="both"/>
              <w:rPr>
                <w:rFonts w:ascii="Sylfaen" w:hAnsi="Sylfaen"/>
                <w:b/>
                <w:bCs/>
              </w:rPr>
            </w:pPr>
            <w:r w:rsidRPr="0048202D">
              <w:rPr>
                <w:rFonts w:ascii="Sylfaen" w:hAnsi="Sylfaen"/>
                <w:b/>
                <w:bCs/>
              </w:rPr>
              <w:t>17.</w:t>
            </w:r>
          </w:p>
        </w:tc>
        <w:tc>
          <w:tcPr>
            <w:tcW w:w="3643" w:type="dxa"/>
          </w:tcPr>
          <w:p w14:paraId="245B2A4D" w14:textId="77777777" w:rsidR="00390E00" w:rsidRPr="0048202D" w:rsidRDefault="00390E00" w:rsidP="0003409F">
            <w:pPr>
              <w:spacing w:line="360" w:lineRule="auto"/>
              <w:jc w:val="both"/>
              <w:rPr>
                <w:rFonts w:ascii="Sylfaen" w:hAnsi="Sylfaen"/>
                <w:b/>
                <w:bCs/>
              </w:rPr>
            </w:pPr>
            <w:r w:rsidRPr="0048202D">
              <w:rPr>
                <w:rFonts w:ascii="Sylfaen" w:hAnsi="Sylfaen"/>
                <w:b/>
                <w:bCs/>
              </w:rPr>
              <w:t>WAAREE</w:t>
            </w:r>
          </w:p>
        </w:tc>
        <w:tc>
          <w:tcPr>
            <w:tcW w:w="540" w:type="dxa"/>
          </w:tcPr>
          <w:p w14:paraId="587292A1" w14:textId="77777777" w:rsidR="00390E00" w:rsidRPr="0048202D" w:rsidRDefault="00390E00" w:rsidP="0003409F">
            <w:pPr>
              <w:rPr>
                <w:b/>
                <w:bCs/>
              </w:rPr>
            </w:pPr>
            <w:r w:rsidRPr="0048202D">
              <w:rPr>
                <w:rFonts w:ascii="Sylfaen" w:hAnsi="Sylfaen"/>
                <w:b/>
                <w:bCs/>
              </w:rPr>
              <w:t>37.</w:t>
            </w:r>
          </w:p>
        </w:tc>
        <w:tc>
          <w:tcPr>
            <w:tcW w:w="4680" w:type="dxa"/>
          </w:tcPr>
          <w:p w14:paraId="3E700F58" w14:textId="77777777" w:rsidR="00390E00" w:rsidRPr="0048202D" w:rsidRDefault="00390E00" w:rsidP="0003409F">
            <w:pPr>
              <w:ind w:right="1710"/>
              <w:rPr>
                <w:b/>
                <w:bCs/>
              </w:rPr>
            </w:pPr>
            <w:r w:rsidRPr="0048202D">
              <w:rPr>
                <w:b/>
                <w:bCs/>
              </w:rPr>
              <w:t>FELLOW ENERGY</w:t>
            </w:r>
          </w:p>
        </w:tc>
      </w:tr>
      <w:tr w:rsidR="00390E00" w:rsidRPr="0048202D" w14:paraId="24DBCAE6" w14:textId="77777777" w:rsidTr="0003409F">
        <w:tc>
          <w:tcPr>
            <w:tcW w:w="492" w:type="dxa"/>
          </w:tcPr>
          <w:p w14:paraId="4014C4C1" w14:textId="77777777" w:rsidR="00390E00" w:rsidRPr="0048202D" w:rsidRDefault="00390E00" w:rsidP="0003409F">
            <w:pPr>
              <w:spacing w:line="360" w:lineRule="auto"/>
              <w:jc w:val="both"/>
              <w:rPr>
                <w:rFonts w:ascii="Sylfaen" w:hAnsi="Sylfaen"/>
                <w:b/>
                <w:bCs/>
              </w:rPr>
            </w:pPr>
            <w:r w:rsidRPr="0048202D">
              <w:rPr>
                <w:rFonts w:ascii="Sylfaen" w:hAnsi="Sylfaen"/>
                <w:b/>
                <w:bCs/>
              </w:rPr>
              <w:t>18.</w:t>
            </w:r>
          </w:p>
        </w:tc>
        <w:tc>
          <w:tcPr>
            <w:tcW w:w="3643" w:type="dxa"/>
          </w:tcPr>
          <w:p w14:paraId="77CCFF0B" w14:textId="77777777" w:rsidR="00390E00" w:rsidRPr="0048202D" w:rsidRDefault="00390E00" w:rsidP="0003409F">
            <w:pPr>
              <w:spacing w:line="360" w:lineRule="auto"/>
              <w:jc w:val="both"/>
              <w:rPr>
                <w:rFonts w:ascii="Sylfaen" w:hAnsi="Sylfaen"/>
                <w:b/>
                <w:bCs/>
              </w:rPr>
            </w:pPr>
            <w:r w:rsidRPr="0048202D">
              <w:rPr>
                <w:rFonts w:ascii="Sylfaen" w:hAnsi="Sylfaen"/>
                <w:b/>
                <w:bCs/>
              </w:rPr>
              <w:t>QCELLS / HANWHA QCELLS</w:t>
            </w:r>
          </w:p>
        </w:tc>
        <w:tc>
          <w:tcPr>
            <w:tcW w:w="540" w:type="dxa"/>
          </w:tcPr>
          <w:p w14:paraId="0E614E86" w14:textId="77777777" w:rsidR="00390E00" w:rsidRPr="0048202D" w:rsidRDefault="00390E00" w:rsidP="0003409F">
            <w:pPr>
              <w:rPr>
                <w:b/>
                <w:bCs/>
              </w:rPr>
            </w:pPr>
            <w:r w:rsidRPr="0048202D">
              <w:rPr>
                <w:rFonts w:ascii="Sylfaen" w:hAnsi="Sylfaen"/>
                <w:b/>
                <w:bCs/>
              </w:rPr>
              <w:t>38.</w:t>
            </w:r>
          </w:p>
        </w:tc>
        <w:tc>
          <w:tcPr>
            <w:tcW w:w="4680" w:type="dxa"/>
          </w:tcPr>
          <w:p w14:paraId="460E122B" w14:textId="77777777" w:rsidR="00390E00" w:rsidRPr="0048202D" w:rsidRDefault="00390E00" w:rsidP="0003409F">
            <w:pPr>
              <w:ind w:right="1710"/>
              <w:rPr>
                <w:b/>
                <w:bCs/>
              </w:rPr>
            </w:pPr>
            <w:r w:rsidRPr="0048202D">
              <w:rPr>
                <w:b/>
                <w:bCs/>
              </w:rPr>
              <w:t>BOVIET SOLAR</w:t>
            </w:r>
          </w:p>
        </w:tc>
      </w:tr>
      <w:tr w:rsidR="00390E00" w:rsidRPr="0048202D" w14:paraId="19846197" w14:textId="77777777" w:rsidTr="0003409F">
        <w:tc>
          <w:tcPr>
            <w:tcW w:w="492" w:type="dxa"/>
          </w:tcPr>
          <w:p w14:paraId="1F0393C7" w14:textId="77777777" w:rsidR="00390E00" w:rsidRPr="0048202D" w:rsidRDefault="00390E00" w:rsidP="0003409F">
            <w:pPr>
              <w:spacing w:line="360" w:lineRule="auto"/>
              <w:jc w:val="both"/>
              <w:rPr>
                <w:rFonts w:ascii="Sylfaen" w:hAnsi="Sylfaen"/>
                <w:b/>
                <w:bCs/>
              </w:rPr>
            </w:pPr>
            <w:r w:rsidRPr="0048202D">
              <w:rPr>
                <w:rFonts w:ascii="Sylfaen" w:hAnsi="Sylfaen"/>
                <w:b/>
                <w:bCs/>
              </w:rPr>
              <w:t>19.</w:t>
            </w:r>
          </w:p>
        </w:tc>
        <w:tc>
          <w:tcPr>
            <w:tcW w:w="3643" w:type="dxa"/>
          </w:tcPr>
          <w:p w14:paraId="6748F1F0" w14:textId="77777777" w:rsidR="00390E00" w:rsidRPr="0048202D" w:rsidRDefault="00390E00" w:rsidP="0003409F">
            <w:pPr>
              <w:spacing w:line="360" w:lineRule="auto"/>
              <w:jc w:val="both"/>
              <w:rPr>
                <w:rFonts w:ascii="Sylfaen" w:hAnsi="Sylfaen"/>
                <w:b/>
                <w:bCs/>
              </w:rPr>
            </w:pPr>
            <w:r w:rsidRPr="0048202D">
              <w:rPr>
                <w:rFonts w:ascii="Sylfaen" w:hAnsi="Sylfaen"/>
                <w:b/>
                <w:bCs/>
              </w:rPr>
              <w:t>ZHSHINESOLAR</w:t>
            </w:r>
          </w:p>
        </w:tc>
        <w:tc>
          <w:tcPr>
            <w:tcW w:w="540" w:type="dxa"/>
          </w:tcPr>
          <w:p w14:paraId="74766A50" w14:textId="77777777" w:rsidR="00390E00" w:rsidRPr="0048202D" w:rsidRDefault="00390E00" w:rsidP="0003409F">
            <w:pPr>
              <w:rPr>
                <w:b/>
                <w:bCs/>
              </w:rPr>
            </w:pPr>
            <w:r w:rsidRPr="0048202D">
              <w:rPr>
                <w:rFonts w:ascii="Sylfaen" w:hAnsi="Sylfaen"/>
                <w:b/>
                <w:bCs/>
              </w:rPr>
              <w:t>39.</w:t>
            </w:r>
          </w:p>
        </w:tc>
        <w:tc>
          <w:tcPr>
            <w:tcW w:w="4680" w:type="dxa"/>
          </w:tcPr>
          <w:p w14:paraId="7DD96F00" w14:textId="77777777" w:rsidR="00390E00" w:rsidRPr="0048202D" w:rsidRDefault="00390E00" w:rsidP="0003409F">
            <w:pPr>
              <w:ind w:right="1710"/>
              <w:rPr>
                <w:b/>
                <w:bCs/>
              </w:rPr>
            </w:pPr>
            <w:r w:rsidRPr="0048202D">
              <w:rPr>
                <w:b/>
                <w:bCs/>
              </w:rPr>
              <w:t>NEO SOLAR POWER / URECO</w:t>
            </w:r>
          </w:p>
        </w:tc>
      </w:tr>
      <w:tr w:rsidR="00390E00" w:rsidRPr="0048202D" w14:paraId="3EA2318D" w14:textId="77777777" w:rsidTr="0003409F">
        <w:tc>
          <w:tcPr>
            <w:tcW w:w="492" w:type="dxa"/>
          </w:tcPr>
          <w:p w14:paraId="06A0AAD0" w14:textId="77777777" w:rsidR="00390E00" w:rsidRPr="0048202D" w:rsidRDefault="00390E00" w:rsidP="0003409F">
            <w:pPr>
              <w:spacing w:line="360" w:lineRule="auto"/>
              <w:jc w:val="both"/>
              <w:rPr>
                <w:rFonts w:ascii="Sylfaen" w:hAnsi="Sylfaen"/>
                <w:b/>
                <w:bCs/>
              </w:rPr>
            </w:pPr>
            <w:r w:rsidRPr="0048202D">
              <w:rPr>
                <w:rFonts w:ascii="Sylfaen" w:hAnsi="Sylfaen"/>
                <w:b/>
                <w:bCs/>
              </w:rPr>
              <w:t>20.</w:t>
            </w:r>
          </w:p>
        </w:tc>
        <w:tc>
          <w:tcPr>
            <w:tcW w:w="3643" w:type="dxa"/>
          </w:tcPr>
          <w:p w14:paraId="5CC58F94" w14:textId="77777777" w:rsidR="00390E00" w:rsidRPr="0048202D" w:rsidRDefault="00390E00" w:rsidP="0003409F">
            <w:pPr>
              <w:spacing w:line="360" w:lineRule="auto"/>
              <w:jc w:val="both"/>
              <w:rPr>
                <w:rFonts w:ascii="Sylfaen" w:hAnsi="Sylfaen"/>
                <w:b/>
                <w:bCs/>
              </w:rPr>
            </w:pPr>
            <w:r w:rsidRPr="0048202D">
              <w:rPr>
                <w:rFonts w:ascii="Sylfaen" w:hAnsi="Sylfaen"/>
                <w:b/>
                <w:bCs/>
              </w:rPr>
              <w:t>SOLARSPACE</w:t>
            </w:r>
          </w:p>
        </w:tc>
        <w:tc>
          <w:tcPr>
            <w:tcW w:w="540" w:type="dxa"/>
          </w:tcPr>
          <w:p w14:paraId="22220C71" w14:textId="77777777" w:rsidR="00390E00" w:rsidRPr="0048202D" w:rsidRDefault="00390E00" w:rsidP="0003409F">
            <w:pPr>
              <w:rPr>
                <w:b/>
                <w:bCs/>
              </w:rPr>
            </w:pPr>
            <w:r w:rsidRPr="0048202D">
              <w:rPr>
                <w:rFonts w:ascii="Sylfaen" w:hAnsi="Sylfaen"/>
                <w:b/>
                <w:bCs/>
              </w:rPr>
              <w:t>40.</w:t>
            </w:r>
          </w:p>
        </w:tc>
        <w:tc>
          <w:tcPr>
            <w:tcW w:w="4680" w:type="dxa"/>
          </w:tcPr>
          <w:p w14:paraId="0F43FF34" w14:textId="77777777" w:rsidR="00390E00" w:rsidRPr="0048202D" w:rsidRDefault="00390E00" w:rsidP="0003409F">
            <w:pPr>
              <w:ind w:right="1710"/>
              <w:rPr>
                <w:b/>
                <w:bCs/>
              </w:rPr>
            </w:pPr>
            <w:r w:rsidRPr="0048202D">
              <w:rPr>
                <w:b/>
                <w:bCs/>
              </w:rPr>
              <w:t>ZHONGUI / TAOISTIC</w:t>
            </w:r>
          </w:p>
        </w:tc>
      </w:tr>
    </w:tbl>
    <w:p w14:paraId="7F9CD9C1" w14:textId="77777777" w:rsidR="00390E00" w:rsidRPr="00390E00" w:rsidRDefault="00390E00" w:rsidP="00EF3662">
      <w:pPr>
        <w:ind w:firstLine="567"/>
        <w:jc w:val="both"/>
        <w:rPr>
          <w:rFonts w:ascii="GHEA Grapalat" w:hAnsi="GHEA Grapalat"/>
          <w:b/>
          <w:sz w:val="20"/>
          <w:lang w:val="hy-AM"/>
        </w:rPr>
      </w:pPr>
    </w:p>
    <w:p w14:paraId="036B4865" w14:textId="77777777" w:rsidR="009247B8" w:rsidRDefault="009247B8" w:rsidP="00EF3662">
      <w:pPr>
        <w:ind w:firstLine="567"/>
        <w:jc w:val="both"/>
        <w:rPr>
          <w:rFonts w:ascii="GHEA Grapalat" w:hAnsi="GHEA Grapalat" w:cs="Sylfaen"/>
          <w:sz w:val="20"/>
          <w:lang w:val="af-ZA"/>
        </w:rPr>
      </w:pPr>
    </w:p>
    <w:p w14:paraId="7C4E7E0F" w14:textId="77777777" w:rsidR="00390E00" w:rsidRDefault="00390E00" w:rsidP="00EF3662">
      <w:pPr>
        <w:ind w:firstLine="567"/>
        <w:jc w:val="both"/>
        <w:rPr>
          <w:rFonts w:ascii="GHEA Grapalat" w:hAnsi="GHEA Grapalat" w:cs="Sylfaen"/>
          <w:sz w:val="20"/>
          <w:lang w:val="af-ZA"/>
        </w:rPr>
      </w:pPr>
    </w:p>
    <w:p w14:paraId="6A46FE4E" w14:textId="77777777" w:rsidR="00390E00" w:rsidRDefault="00390E00" w:rsidP="00EF3662">
      <w:pPr>
        <w:ind w:firstLine="567"/>
        <w:jc w:val="both"/>
        <w:rPr>
          <w:rFonts w:ascii="GHEA Grapalat" w:hAnsi="GHEA Grapalat" w:cs="Sylfaen"/>
          <w:sz w:val="20"/>
          <w:lang w:val="af-ZA"/>
        </w:rPr>
      </w:pPr>
    </w:p>
    <w:p w14:paraId="4096F617" w14:textId="77777777" w:rsidR="00390E00" w:rsidRDefault="00390E00" w:rsidP="00EF3662">
      <w:pPr>
        <w:ind w:firstLine="567"/>
        <w:jc w:val="both"/>
        <w:rPr>
          <w:rFonts w:ascii="GHEA Grapalat" w:hAnsi="GHEA Grapalat" w:cs="Sylfaen"/>
          <w:sz w:val="20"/>
          <w:lang w:val="af-ZA"/>
        </w:rPr>
      </w:pPr>
    </w:p>
    <w:p w14:paraId="7A6B9E94" w14:textId="77777777" w:rsidR="00390E00" w:rsidRDefault="00390E00" w:rsidP="00EF3662">
      <w:pPr>
        <w:ind w:firstLine="567"/>
        <w:jc w:val="both"/>
        <w:rPr>
          <w:rFonts w:ascii="GHEA Grapalat" w:hAnsi="GHEA Grapalat" w:cs="Sylfaen"/>
          <w:sz w:val="20"/>
          <w:lang w:val="af-ZA"/>
        </w:rPr>
      </w:pPr>
    </w:p>
    <w:p w14:paraId="0DAF85E3" w14:textId="77777777" w:rsidR="00390E00" w:rsidRDefault="00390E00" w:rsidP="00EF3662">
      <w:pPr>
        <w:ind w:firstLine="567"/>
        <w:jc w:val="both"/>
        <w:rPr>
          <w:rFonts w:ascii="GHEA Grapalat" w:hAnsi="GHEA Grapalat" w:cs="Sylfaen"/>
          <w:sz w:val="20"/>
          <w:lang w:val="af-ZA"/>
        </w:rPr>
      </w:pPr>
    </w:p>
    <w:p w14:paraId="21AFFB28" w14:textId="77777777" w:rsidR="00390E00" w:rsidRDefault="00390E00" w:rsidP="00EF3662">
      <w:pPr>
        <w:ind w:firstLine="567"/>
        <w:jc w:val="both"/>
        <w:rPr>
          <w:rFonts w:ascii="GHEA Grapalat" w:hAnsi="GHEA Grapalat" w:cs="Sylfaen"/>
          <w:sz w:val="20"/>
          <w:lang w:val="af-ZA"/>
        </w:rPr>
      </w:pPr>
    </w:p>
    <w:p w14:paraId="7742EF04" w14:textId="77777777" w:rsidR="00390E00" w:rsidRDefault="00390E00" w:rsidP="00EF3662">
      <w:pPr>
        <w:ind w:firstLine="567"/>
        <w:jc w:val="both"/>
        <w:rPr>
          <w:rFonts w:ascii="GHEA Grapalat" w:hAnsi="GHEA Grapalat" w:cs="Sylfaen"/>
          <w:sz w:val="20"/>
          <w:lang w:val="af-ZA"/>
        </w:rPr>
      </w:pPr>
    </w:p>
    <w:p w14:paraId="5DD86337" w14:textId="77777777" w:rsidR="00390E00" w:rsidRDefault="00390E00" w:rsidP="00EF3662">
      <w:pPr>
        <w:ind w:firstLine="567"/>
        <w:jc w:val="both"/>
        <w:rPr>
          <w:rFonts w:ascii="GHEA Grapalat" w:hAnsi="GHEA Grapalat" w:cs="Sylfaen"/>
          <w:sz w:val="20"/>
          <w:lang w:val="af-ZA"/>
        </w:rPr>
      </w:pPr>
    </w:p>
    <w:p w14:paraId="51630B13" w14:textId="77777777" w:rsidR="00390E00" w:rsidRDefault="00390E00" w:rsidP="00EF3662">
      <w:pPr>
        <w:ind w:firstLine="567"/>
        <w:jc w:val="both"/>
        <w:rPr>
          <w:rFonts w:ascii="GHEA Grapalat" w:hAnsi="GHEA Grapalat" w:cs="Sylfaen"/>
          <w:sz w:val="20"/>
          <w:lang w:val="af-ZA"/>
        </w:rPr>
      </w:pPr>
    </w:p>
    <w:p w14:paraId="5FACA66D" w14:textId="77777777" w:rsidR="00390E00" w:rsidRDefault="00390E00" w:rsidP="00EF3662">
      <w:pPr>
        <w:ind w:firstLine="567"/>
        <w:jc w:val="both"/>
        <w:rPr>
          <w:rFonts w:ascii="GHEA Grapalat" w:hAnsi="GHEA Grapalat" w:cs="Sylfaen"/>
          <w:sz w:val="20"/>
          <w:lang w:val="af-ZA"/>
        </w:rPr>
      </w:pPr>
    </w:p>
    <w:p w14:paraId="7D798B38" w14:textId="77777777" w:rsidR="00390E00" w:rsidRDefault="00390E00" w:rsidP="00EF3662">
      <w:pPr>
        <w:ind w:firstLine="567"/>
        <w:jc w:val="both"/>
        <w:rPr>
          <w:rFonts w:ascii="GHEA Grapalat" w:hAnsi="GHEA Grapalat" w:cs="Sylfaen"/>
          <w:sz w:val="20"/>
          <w:lang w:val="af-ZA"/>
        </w:rPr>
      </w:pPr>
    </w:p>
    <w:p w14:paraId="3ADEEB90" w14:textId="77777777" w:rsidR="00390E00" w:rsidRDefault="00390E00" w:rsidP="00EF3662">
      <w:pPr>
        <w:ind w:firstLine="567"/>
        <w:jc w:val="both"/>
        <w:rPr>
          <w:rFonts w:ascii="GHEA Grapalat" w:hAnsi="GHEA Grapalat" w:cs="Sylfaen"/>
          <w:sz w:val="20"/>
          <w:lang w:val="af-ZA"/>
        </w:rPr>
      </w:pPr>
    </w:p>
    <w:p w14:paraId="14FFD5D9" w14:textId="77777777" w:rsidR="00390E00" w:rsidRDefault="00390E00" w:rsidP="00EF3662">
      <w:pPr>
        <w:ind w:firstLine="567"/>
        <w:jc w:val="both"/>
        <w:rPr>
          <w:rFonts w:ascii="GHEA Grapalat" w:hAnsi="GHEA Grapalat" w:cs="Sylfaen"/>
          <w:sz w:val="20"/>
          <w:lang w:val="af-ZA"/>
        </w:rPr>
      </w:pPr>
    </w:p>
    <w:p w14:paraId="35BB93D7" w14:textId="77777777" w:rsidR="00390E00" w:rsidRDefault="00390E00" w:rsidP="00EF3662">
      <w:pPr>
        <w:ind w:firstLine="567"/>
        <w:jc w:val="both"/>
        <w:rPr>
          <w:rFonts w:ascii="GHEA Grapalat" w:hAnsi="GHEA Grapalat" w:cs="Sylfaen"/>
          <w:sz w:val="20"/>
          <w:lang w:val="af-ZA"/>
        </w:rPr>
      </w:pPr>
    </w:p>
    <w:p w14:paraId="782366CF" w14:textId="77777777" w:rsidR="00390E00" w:rsidRDefault="00390E00" w:rsidP="00EF3662">
      <w:pPr>
        <w:ind w:firstLine="567"/>
        <w:jc w:val="both"/>
        <w:rPr>
          <w:rFonts w:ascii="GHEA Grapalat" w:hAnsi="GHEA Grapalat" w:cs="Sylfaen"/>
          <w:sz w:val="20"/>
          <w:lang w:val="af-ZA"/>
        </w:rPr>
      </w:pPr>
    </w:p>
    <w:p w14:paraId="012C0CE3" w14:textId="77777777" w:rsidR="00390E00" w:rsidRDefault="00390E00" w:rsidP="00EF3662">
      <w:pPr>
        <w:ind w:firstLine="567"/>
        <w:jc w:val="both"/>
        <w:rPr>
          <w:rFonts w:ascii="GHEA Grapalat" w:hAnsi="GHEA Grapalat" w:cs="Sylfaen"/>
          <w:sz w:val="20"/>
          <w:lang w:val="af-ZA"/>
        </w:rPr>
      </w:pPr>
    </w:p>
    <w:p w14:paraId="11F71358" w14:textId="77777777" w:rsidR="00390E00" w:rsidRDefault="00390E00" w:rsidP="00EF3662">
      <w:pPr>
        <w:ind w:firstLine="567"/>
        <w:jc w:val="both"/>
        <w:rPr>
          <w:rFonts w:ascii="GHEA Grapalat" w:hAnsi="GHEA Grapalat" w:cs="Sylfaen"/>
          <w:sz w:val="20"/>
          <w:lang w:val="af-ZA"/>
        </w:rPr>
      </w:pPr>
    </w:p>
    <w:p w14:paraId="4EADD742" w14:textId="77777777" w:rsidR="00390E00" w:rsidRDefault="00390E00" w:rsidP="00EF3662">
      <w:pPr>
        <w:ind w:firstLine="567"/>
        <w:jc w:val="both"/>
        <w:rPr>
          <w:rFonts w:ascii="GHEA Grapalat" w:hAnsi="GHEA Grapalat" w:cs="Sylfaen"/>
          <w:sz w:val="20"/>
          <w:lang w:val="af-ZA"/>
        </w:rPr>
      </w:pPr>
    </w:p>
    <w:p w14:paraId="7E27DE78" w14:textId="77777777" w:rsidR="00390E00" w:rsidRDefault="00390E00" w:rsidP="00EF3662">
      <w:pPr>
        <w:ind w:firstLine="567"/>
        <w:jc w:val="both"/>
        <w:rPr>
          <w:rFonts w:ascii="GHEA Grapalat" w:hAnsi="GHEA Grapalat" w:cs="Sylfaen"/>
          <w:sz w:val="20"/>
          <w:lang w:val="af-ZA"/>
        </w:rPr>
      </w:pPr>
    </w:p>
    <w:p w14:paraId="5A8EA1DF" w14:textId="77777777" w:rsidR="00390E00" w:rsidRDefault="00390E00" w:rsidP="00EF3662">
      <w:pPr>
        <w:ind w:firstLine="567"/>
        <w:jc w:val="both"/>
        <w:rPr>
          <w:rFonts w:ascii="GHEA Grapalat" w:hAnsi="GHEA Grapalat" w:cs="Sylfaen"/>
          <w:sz w:val="20"/>
          <w:lang w:val="af-ZA"/>
        </w:rPr>
      </w:pPr>
    </w:p>
    <w:p w14:paraId="2CE4C0A7" w14:textId="77777777" w:rsidR="00390E00" w:rsidRDefault="00390E00" w:rsidP="00EF3662">
      <w:pPr>
        <w:ind w:firstLine="567"/>
        <w:jc w:val="both"/>
        <w:rPr>
          <w:rFonts w:ascii="GHEA Grapalat" w:hAnsi="GHEA Grapalat" w:cs="Sylfaen"/>
          <w:sz w:val="20"/>
          <w:lang w:val="af-ZA"/>
        </w:rPr>
      </w:pPr>
    </w:p>
    <w:p w14:paraId="5EBF9BEF" w14:textId="77777777" w:rsidR="00390E00" w:rsidRDefault="00390E00" w:rsidP="00EF3662">
      <w:pPr>
        <w:ind w:firstLine="567"/>
        <w:jc w:val="both"/>
        <w:rPr>
          <w:rFonts w:ascii="GHEA Grapalat" w:hAnsi="GHEA Grapalat" w:cs="Sylfaen"/>
          <w:sz w:val="20"/>
          <w:lang w:val="af-ZA"/>
        </w:rPr>
      </w:pPr>
    </w:p>
    <w:p w14:paraId="77CE14C9" w14:textId="77777777" w:rsidR="00390E00" w:rsidRDefault="00390E00" w:rsidP="00EF3662">
      <w:pPr>
        <w:ind w:firstLine="567"/>
        <w:jc w:val="both"/>
        <w:rPr>
          <w:rFonts w:ascii="GHEA Grapalat" w:hAnsi="GHEA Grapalat" w:cs="Sylfaen"/>
          <w:sz w:val="20"/>
          <w:lang w:val="af-ZA"/>
        </w:rPr>
      </w:pPr>
    </w:p>
    <w:p w14:paraId="3800519D" w14:textId="77777777" w:rsidR="00390E00" w:rsidRDefault="00390E00" w:rsidP="00EF3662">
      <w:pPr>
        <w:ind w:firstLine="567"/>
        <w:jc w:val="both"/>
        <w:rPr>
          <w:rFonts w:ascii="GHEA Grapalat" w:hAnsi="GHEA Grapalat" w:cs="Sylfaen"/>
          <w:sz w:val="20"/>
          <w:lang w:val="af-ZA"/>
        </w:rPr>
      </w:pPr>
    </w:p>
    <w:p w14:paraId="7F47D1C4" w14:textId="77777777" w:rsidR="00390E00" w:rsidRDefault="00390E00" w:rsidP="00EF3662">
      <w:pPr>
        <w:ind w:firstLine="567"/>
        <w:jc w:val="both"/>
        <w:rPr>
          <w:rFonts w:ascii="GHEA Grapalat" w:hAnsi="GHEA Grapalat" w:cs="Sylfaen"/>
          <w:sz w:val="20"/>
          <w:lang w:val="af-ZA"/>
        </w:rPr>
      </w:pPr>
    </w:p>
    <w:p w14:paraId="01475553" w14:textId="77777777" w:rsidR="00390E00" w:rsidRDefault="00390E00" w:rsidP="00EF3662">
      <w:pPr>
        <w:ind w:firstLine="567"/>
        <w:jc w:val="both"/>
        <w:rPr>
          <w:rFonts w:ascii="GHEA Grapalat" w:hAnsi="GHEA Grapalat" w:cs="Sylfaen"/>
          <w:sz w:val="20"/>
          <w:lang w:val="af-ZA"/>
        </w:rPr>
      </w:pPr>
    </w:p>
    <w:p w14:paraId="28A11437" w14:textId="77777777" w:rsidR="00390E00" w:rsidRDefault="00390E00" w:rsidP="00EF3662">
      <w:pPr>
        <w:ind w:firstLine="567"/>
        <w:jc w:val="both"/>
        <w:rPr>
          <w:rFonts w:ascii="GHEA Grapalat" w:hAnsi="GHEA Grapalat" w:cs="Sylfaen"/>
          <w:sz w:val="20"/>
          <w:lang w:val="af-ZA"/>
        </w:rPr>
      </w:pPr>
    </w:p>
    <w:p w14:paraId="46914B43" w14:textId="77777777" w:rsidR="00390E00" w:rsidRDefault="00390E00" w:rsidP="00EF3662">
      <w:pPr>
        <w:ind w:firstLine="567"/>
        <w:jc w:val="both"/>
        <w:rPr>
          <w:rFonts w:ascii="GHEA Grapalat" w:hAnsi="GHEA Grapalat" w:cs="Sylfaen"/>
          <w:sz w:val="20"/>
          <w:lang w:val="af-ZA"/>
        </w:rPr>
      </w:pPr>
    </w:p>
    <w:p w14:paraId="4F01210B" w14:textId="77777777" w:rsidR="00390E00" w:rsidRDefault="00390E00" w:rsidP="00EF3662">
      <w:pPr>
        <w:ind w:firstLine="567"/>
        <w:jc w:val="both"/>
        <w:rPr>
          <w:rFonts w:ascii="GHEA Grapalat" w:hAnsi="GHEA Grapalat" w:cs="Sylfaen"/>
          <w:sz w:val="20"/>
          <w:lang w:val="af-ZA"/>
        </w:rPr>
      </w:pPr>
    </w:p>
    <w:p w14:paraId="43F659D6" w14:textId="77777777" w:rsidR="00CA72C4" w:rsidRDefault="00CA72C4" w:rsidP="00EF3662">
      <w:pPr>
        <w:ind w:firstLine="567"/>
        <w:jc w:val="both"/>
        <w:rPr>
          <w:rFonts w:ascii="GHEA Grapalat" w:hAnsi="GHEA Grapalat" w:cs="Sylfaen"/>
          <w:sz w:val="20"/>
          <w:lang w:val="af-ZA"/>
        </w:rPr>
      </w:pPr>
    </w:p>
    <w:p w14:paraId="5CE12DFF" w14:textId="77777777" w:rsidR="00CA72C4" w:rsidRDefault="00CA72C4" w:rsidP="00EF3662">
      <w:pPr>
        <w:ind w:firstLine="567"/>
        <w:jc w:val="both"/>
        <w:rPr>
          <w:rFonts w:ascii="GHEA Grapalat" w:hAnsi="GHEA Grapalat" w:cs="Sylfaen"/>
          <w:sz w:val="20"/>
          <w:lang w:val="af-ZA"/>
        </w:rPr>
      </w:pPr>
    </w:p>
    <w:p w14:paraId="45AE85E0" w14:textId="77777777" w:rsidR="00CA72C4" w:rsidRDefault="00CA72C4" w:rsidP="00EF3662">
      <w:pPr>
        <w:ind w:firstLine="567"/>
        <w:jc w:val="both"/>
        <w:rPr>
          <w:rFonts w:ascii="GHEA Grapalat" w:hAnsi="GHEA Grapalat" w:cs="Sylfaen"/>
          <w:sz w:val="20"/>
          <w:lang w:val="af-ZA"/>
        </w:rPr>
      </w:pPr>
    </w:p>
    <w:p w14:paraId="5352ADFA" w14:textId="77777777" w:rsidR="00CA72C4" w:rsidRDefault="00CA72C4" w:rsidP="00EF3662">
      <w:pPr>
        <w:ind w:firstLine="567"/>
        <w:jc w:val="both"/>
        <w:rPr>
          <w:rFonts w:ascii="GHEA Grapalat" w:hAnsi="GHEA Grapalat" w:cs="Sylfaen"/>
          <w:sz w:val="20"/>
          <w:lang w:val="af-ZA"/>
        </w:rPr>
      </w:pPr>
    </w:p>
    <w:p w14:paraId="25E9343A" w14:textId="77777777" w:rsidR="00CA72C4" w:rsidRDefault="00CA72C4" w:rsidP="00EF3662">
      <w:pPr>
        <w:ind w:firstLine="567"/>
        <w:jc w:val="both"/>
        <w:rPr>
          <w:rFonts w:ascii="GHEA Grapalat" w:hAnsi="GHEA Grapalat" w:cs="Sylfaen"/>
          <w:sz w:val="20"/>
          <w:lang w:val="af-ZA"/>
        </w:rPr>
      </w:pPr>
    </w:p>
    <w:p w14:paraId="7E8557D4" w14:textId="77777777" w:rsidR="00CA72C4" w:rsidRDefault="00CA72C4" w:rsidP="00EF3662">
      <w:pPr>
        <w:ind w:firstLine="567"/>
        <w:jc w:val="both"/>
        <w:rPr>
          <w:rFonts w:ascii="GHEA Grapalat" w:hAnsi="GHEA Grapalat" w:cs="Sylfaen"/>
          <w:sz w:val="20"/>
          <w:lang w:val="af-ZA"/>
        </w:rPr>
      </w:pPr>
    </w:p>
    <w:p w14:paraId="5C875A26" w14:textId="77777777" w:rsidR="00CA72C4" w:rsidRDefault="00CA72C4" w:rsidP="00EF3662">
      <w:pPr>
        <w:ind w:firstLine="567"/>
        <w:jc w:val="both"/>
        <w:rPr>
          <w:rFonts w:ascii="GHEA Grapalat" w:hAnsi="GHEA Grapalat" w:cs="Sylfaen"/>
          <w:sz w:val="20"/>
          <w:lang w:val="af-ZA"/>
        </w:rPr>
      </w:pPr>
    </w:p>
    <w:p w14:paraId="4F9A40A4" w14:textId="77777777" w:rsidR="00CA72C4" w:rsidRDefault="00CA72C4" w:rsidP="00EF3662">
      <w:pPr>
        <w:ind w:firstLine="567"/>
        <w:jc w:val="both"/>
        <w:rPr>
          <w:rFonts w:ascii="GHEA Grapalat" w:hAnsi="GHEA Grapalat" w:cs="Sylfaen"/>
          <w:sz w:val="20"/>
          <w:lang w:val="af-ZA"/>
        </w:rPr>
      </w:pPr>
    </w:p>
    <w:p w14:paraId="6BAEAF70" w14:textId="77777777" w:rsidR="00CA72C4" w:rsidRPr="00A71D81" w:rsidRDefault="00CA72C4"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A96BCC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E446C8">
        <w:rPr>
          <w:rFonts w:ascii="GHEA Grapalat" w:hAnsi="GHEA Grapalat"/>
          <w:sz w:val="20"/>
          <w:szCs w:val="20"/>
          <w:lang w:val="es-ES"/>
        </w:rPr>
        <w:t xml:space="preserve"> </w:t>
      </w:r>
      <w:r w:rsidR="00E446C8" w:rsidRPr="00E446C8">
        <w:rPr>
          <w:rFonts w:ascii="GHEA Grapalat" w:hAnsi="GHEA Grapalat"/>
          <w:color w:val="4472C4" w:themeColor="accent1"/>
          <w:sz w:val="20"/>
          <w:szCs w:val="20"/>
          <w:lang w:val="es-ES"/>
        </w:rPr>
        <w:t>2</w:t>
      </w:r>
      <w:r w:rsidR="00E446C8">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4528C09" w:rsidR="00B2572B" w:rsidRPr="00CA72C4" w:rsidRDefault="00E446C8" w:rsidP="00EF3662">
      <w:pPr>
        <w:pStyle w:val="31"/>
        <w:spacing w:line="240" w:lineRule="auto"/>
        <w:jc w:val="right"/>
        <w:rPr>
          <w:rFonts w:ascii="GHEA Grapalat" w:hAnsi="GHEA Grapalat" w:cs="Arial"/>
          <w:b/>
          <w:lang w:val="es-ES"/>
        </w:rPr>
      </w:pPr>
      <w:r w:rsidRPr="003D3000">
        <w:rPr>
          <w:rFonts w:ascii="GHEA Grapalat" w:hAnsi="GHEA Grapalat"/>
          <w:color w:val="000000" w:themeColor="text1"/>
          <w:lang w:val="af-ZA"/>
        </w:rPr>
        <w:t>ՀՀ ԼՄԳՄ ԳՀԱՊՁԲ-26</w:t>
      </w:r>
      <w:r w:rsidRPr="003D3000">
        <w:rPr>
          <w:rFonts w:ascii="GHEA Grapalat" w:hAnsi="GHEA Grapalat"/>
          <w:b/>
          <w:color w:val="000000" w:themeColor="text1"/>
          <w:lang w:val="es-ES"/>
        </w:rPr>
        <w:t>/</w:t>
      </w:r>
      <w:r w:rsidR="00CA72C4" w:rsidRPr="003D3000">
        <w:rPr>
          <w:rFonts w:ascii="GHEA Grapalat" w:hAnsi="GHEA Grapalat"/>
          <w:color w:val="000000" w:themeColor="text1"/>
          <w:lang w:val="af-ZA"/>
        </w:rPr>
        <w:t>03</w:t>
      </w:r>
      <w:r w:rsidR="00B2572B" w:rsidRPr="003D3000">
        <w:rPr>
          <w:rFonts w:ascii="GHEA Grapalat" w:hAnsi="GHEA Grapalat"/>
          <w:b/>
          <w:color w:val="000000" w:themeColor="text1"/>
          <w:lang w:val="es-ES"/>
        </w:rPr>
        <w:t xml:space="preserve">  </w:t>
      </w:r>
      <w:r w:rsidR="00B2572B" w:rsidRPr="00CA72C4">
        <w:rPr>
          <w:rFonts w:ascii="GHEA Grapalat" w:hAnsi="GHEA Grapalat" w:cs="Sylfaen"/>
          <w:b/>
          <w:lang w:val="es-ES"/>
        </w:rPr>
        <w:t>ծածկագրով</w:t>
      </w:r>
    </w:p>
    <w:p w14:paraId="48F09184" w14:textId="6A47EAA4" w:rsidR="00B2572B" w:rsidRPr="00A71D81" w:rsidRDefault="00CA72C4" w:rsidP="00EF3662">
      <w:pPr>
        <w:pStyle w:val="31"/>
        <w:spacing w:line="240" w:lineRule="auto"/>
        <w:jc w:val="right"/>
        <w:rPr>
          <w:rFonts w:ascii="GHEA Grapalat" w:hAnsi="GHEA Grapalat" w:cs="Arial"/>
          <w:b/>
          <w:lang w:val="es-ES"/>
        </w:rPr>
      </w:pPr>
      <w:r w:rsidRPr="0066518C">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66F0639" w:rsidR="00B2572B" w:rsidRPr="003D3000" w:rsidRDefault="00CA72C4" w:rsidP="00EF3662">
      <w:pPr>
        <w:pStyle w:val="6"/>
        <w:jc w:val="center"/>
        <w:rPr>
          <w:rFonts w:ascii="GHEA Grapalat" w:hAnsi="GHEA Grapalat" w:cs="Arial"/>
          <w:color w:val="000000" w:themeColor="text1"/>
          <w:sz w:val="24"/>
          <w:szCs w:val="24"/>
          <w:lang w:val="es-ES"/>
        </w:rPr>
      </w:pPr>
      <w:r w:rsidRPr="003D3000">
        <w:rPr>
          <w:rFonts w:ascii="GHEA Grapalat" w:hAnsi="GHEA Grapalat" w:cs="Sylfaen"/>
          <w:color w:val="000000" w:themeColor="text1"/>
          <w:sz w:val="24"/>
          <w:szCs w:val="24"/>
          <w:lang w:val="es-ES"/>
        </w:rPr>
        <w:t>գնանշման հարցմանը</w:t>
      </w:r>
      <w:r w:rsidR="00B2572B" w:rsidRPr="003D3000">
        <w:rPr>
          <w:rFonts w:ascii="GHEA Grapalat" w:hAnsi="GHEA Grapalat" w:cs="Sylfaen"/>
          <w:color w:val="000000" w:themeColor="text1"/>
          <w:sz w:val="24"/>
          <w:szCs w:val="24"/>
          <w:lang w:val="es-ES"/>
        </w:rPr>
        <w:t xml:space="preserve"> մասնակցելու</w:t>
      </w:r>
      <w:r w:rsidR="00B2572B" w:rsidRPr="003D3000">
        <w:rPr>
          <w:rFonts w:ascii="GHEA Grapalat" w:hAnsi="GHEA Grapalat" w:cs="Arial"/>
          <w:color w:val="000000" w:themeColor="text1"/>
          <w:sz w:val="24"/>
          <w:szCs w:val="24"/>
          <w:lang w:val="es-ES"/>
        </w:rPr>
        <w:t xml:space="preserve">  </w:t>
      </w:r>
    </w:p>
    <w:p w14:paraId="28A0DCC6" w14:textId="77777777" w:rsidR="00B2572B" w:rsidRPr="003D3000" w:rsidRDefault="00B2572B" w:rsidP="00EF3662">
      <w:pPr>
        <w:rPr>
          <w:color w:val="000000" w:themeColor="text1"/>
          <w:lang w:val="es-ES" w:eastAsia="ru-RU"/>
        </w:rPr>
      </w:pPr>
    </w:p>
    <w:p w14:paraId="3E42681A" w14:textId="77777777" w:rsidR="00B2572B" w:rsidRPr="003D3000" w:rsidRDefault="00B2572B" w:rsidP="00EF3662">
      <w:pPr>
        <w:jc w:val="both"/>
        <w:rPr>
          <w:rFonts w:ascii="GHEA Grapalat" w:hAnsi="GHEA Grapalat" w:cs="Arial"/>
          <w:color w:val="000000" w:themeColor="text1"/>
          <w:sz w:val="20"/>
          <w:szCs w:val="20"/>
          <w:lang w:val="es-ES"/>
        </w:rPr>
      </w:pPr>
      <w:r w:rsidRPr="003D3000">
        <w:rPr>
          <w:rFonts w:ascii="GHEA Grapalat" w:hAnsi="GHEA Grapalat"/>
          <w:color w:val="000000" w:themeColor="text1"/>
          <w:sz w:val="22"/>
          <w:szCs w:val="22"/>
          <w:u w:val="single"/>
          <w:lang w:val="es-ES"/>
        </w:rPr>
        <w:t xml:space="preserve">                                                             </w:t>
      </w:r>
      <w:r w:rsidRPr="003D3000">
        <w:rPr>
          <w:rFonts w:ascii="GHEA Grapalat" w:hAnsi="GHEA Grapalat"/>
          <w:color w:val="000000" w:themeColor="text1"/>
          <w:sz w:val="22"/>
          <w:szCs w:val="22"/>
          <w:u w:val="single"/>
          <w:lang w:val="es-ES"/>
        </w:rPr>
        <w:tab/>
      </w:r>
      <w:r w:rsidRPr="003D3000">
        <w:rPr>
          <w:rFonts w:ascii="GHEA Grapalat" w:hAnsi="GHEA Grapalat"/>
          <w:color w:val="000000" w:themeColor="text1"/>
          <w:sz w:val="22"/>
          <w:szCs w:val="22"/>
          <w:u w:val="single"/>
          <w:lang w:val="es-ES"/>
        </w:rPr>
        <w:tab/>
        <w:t xml:space="preserve">       </w:t>
      </w:r>
      <w:r w:rsidRPr="003D3000">
        <w:rPr>
          <w:rFonts w:ascii="GHEA Grapalat" w:hAnsi="GHEA Grapalat"/>
          <w:color w:val="000000" w:themeColor="text1"/>
          <w:sz w:val="22"/>
          <w:szCs w:val="22"/>
          <w:lang w:val="es-ES"/>
        </w:rPr>
        <w:t xml:space="preserve"> </w:t>
      </w:r>
      <w:r w:rsidRPr="003D3000">
        <w:rPr>
          <w:rFonts w:ascii="GHEA Grapalat" w:hAnsi="GHEA Grapalat" w:cs="Sylfaen"/>
          <w:color w:val="000000" w:themeColor="text1"/>
          <w:sz w:val="20"/>
          <w:szCs w:val="20"/>
          <w:lang w:val="es-ES"/>
        </w:rPr>
        <w:t>հայտնում</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է</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որ</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ցանկություն</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ունի</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մասնակցել</w:t>
      </w:r>
    </w:p>
    <w:p w14:paraId="14A094ED" w14:textId="77777777" w:rsidR="00B2572B" w:rsidRPr="003D3000" w:rsidRDefault="00B2572B" w:rsidP="00EF3662">
      <w:pPr>
        <w:jc w:val="both"/>
        <w:rPr>
          <w:rFonts w:ascii="GHEA Grapalat" w:hAnsi="GHEA Grapalat"/>
          <w:color w:val="000000" w:themeColor="text1"/>
          <w:sz w:val="22"/>
          <w:szCs w:val="22"/>
          <w:vertAlign w:val="superscript"/>
          <w:lang w:val="es-ES"/>
        </w:rPr>
      </w:pPr>
      <w:r w:rsidRPr="003D3000">
        <w:rPr>
          <w:rFonts w:ascii="GHEA Grapalat" w:hAnsi="GHEA Grapalat"/>
          <w:color w:val="000000" w:themeColor="text1"/>
          <w:vertAlign w:val="superscript"/>
          <w:lang w:val="es-ES"/>
        </w:rPr>
        <w:t xml:space="preserve">               </w:t>
      </w:r>
      <w:r w:rsidRPr="003D3000">
        <w:rPr>
          <w:rFonts w:ascii="GHEA Grapalat" w:hAnsi="GHEA Grapalat"/>
          <w:color w:val="000000" w:themeColor="text1"/>
          <w:lang w:val="es-ES"/>
        </w:rPr>
        <w:t xml:space="preserve">            </w:t>
      </w:r>
      <w:r w:rsidRPr="003D3000">
        <w:rPr>
          <w:rFonts w:ascii="GHEA Grapalat" w:hAnsi="GHEA Grapalat" w:cs="Sylfaen"/>
          <w:color w:val="000000" w:themeColor="text1"/>
          <w:vertAlign w:val="superscript"/>
          <w:lang w:val="es-ES"/>
        </w:rPr>
        <w:t>մասնակցի</w:t>
      </w:r>
      <w:r w:rsidRPr="003D3000">
        <w:rPr>
          <w:rFonts w:ascii="GHEA Grapalat" w:hAnsi="GHEA Grapalat" w:cs="Arial"/>
          <w:color w:val="000000" w:themeColor="text1"/>
          <w:vertAlign w:val="superscript"/>
          <w:lang w:val="es-ES"/>
        </w:rPr>
        <w:t xml:space="preserve"> </w:t>
      </w:r>
      <w:r w:rsidRPr="003D3000">
        <w:rPr>
          <w:rFonts w:ascii="GHEA Grapalat" w:hAnsi="GHEA Grapalat" w:cs="Sylfaen"/>
          <w:color w:val="000000" w:themeColor="text1"/>
          <w:vertAlign w:val="superscript"/>
          <w:lang w:val="es-ES"/>
        </w:rPr>
        <w:t>անվանումը</w:t>
      </w:r>
      <w:r w:rsidRPr="003D3000">
        <w:rPr>
          <w:rFonts w:ascii="GHEA Grapalat" w:hAnsi="GHEA Grapalat" w:cs="Arial"/>
          <w:color w:val="000000" w:themeColor="text1"/>
          <w:vertAlign w:val="superscript"/>
          <w:lang w:val="es-ES"/>
        </w:rPr>
        <w:t xml:space="preserve"> </w:t>
      </w:r>
    </w:p>
    <w:p w14:paraId="33B86295" w14:textId="77777777" w:rsidR="0033149E" w:rsidRPr="003D3000" w:rsidRDefault="00CA72C4" w:rsidP="0033149E">
      <w:pPr>
        <w:jc w:val="both"/>
        <w:rPr>
          <w:rFonts w:ascii="GHEA Grapalat" w:hAnsi="GHEA Grapalat"/>
          <w:color w:val="000000" w:themeColor="text1"/>
          <w:u w:val="single"/>
          <w:lang w:val="es-ES"/>
        </w:rPr>
      </w:pPr>
      <w:r w:rsidRPr="003D3000">
        <w:rPr>
          <w:rFonts w:ascii="GHEA Grapalat" w:hAnsi="GHEA Grapalat"/>
          <w:color w:val="000000" w:themeColor="text1"/>
          <w:sz w:val="20"/>
          <w:szCs w:val="20"/>
          <w:lang w:val="af-ZA"/>
        </w:rPr>
        <w:t>ՀՀ Լոռու մարզի Վանաձոր համայնքի Գուգարք գյուղի Հ. Սաքանյանի անվան մարզադպրոց</w:t>
      </w:r>
      <w:r w:rsidR="00B2572B" w:rsidRPr="003D3000">
        <w:rPr>
          <w:rFonts w:ascii="GHEA Grapalat" w:hAnsi="GHEA Grapalat"/>
          <w:color w:val="000000" w:themeColor="text1"/>
          <w:sz w:val="22"/>
          <w:szCs w:val="22"/>
          <w:lang w:val="es-ES"/>
        </w:rPr>
        <w:t>-</w:t>
      </w:r>
      <w:r w:rsidR="00B2572B" w:rsidRPr="003D3000">
        <w:rPr>
          <w:rFonts w:ascii="GHEA Grapalat" w:hAnsi="GHEA Grapalat" w:cs="Sylfaen"/>
          <w:color w:val="000000" w:themeColor="text1"/>
          <w:sz w:val="20"/>
          <w:szCs w:val="20"/>
          <w:lang w:val="es-ES"/>
        </w:rPr>
        <w:t>ի կողմի</w:t>
      </w:r>
      <w:r w:rsidRPr="003D3000">
        <w:rPr>
          <w:rFonts w:ascii="GHEA Grapalat" w:hAnsi="GHEA Grapalat" w:cs="Sylfaen"/>
          <w:color w:val="000000" w:themeColor="text1"/>
          <w:sz w:val="20"/>
          <w:szCs w:val="20"/>
          <w:lang w:val="es-ES"/>
        </w:rPr>
        <w:t xml:space="preserve">ց </w:t>
      </w:r>
      <w:r w:rsidR="00B2572B" w:rsidRPr="003D3000">
        <w:rPr>
          <w:rFonts w:ascii="GHEA Grapalat" w:hAnsi="GHEA Grapalat"/>
          <w:color w:val="000000" w:themeColor="text1"/>
          <w:lang w:val="es-ES"/>
        </w:rPr>
        <w:t>«</w:t>
      </w:r>
      <w:r w:rsidRPr="003D3000">
        <w:rPr>
          <w:rFonts w:ascii="GHEA Grapalat" w:hAnsi="GHEA Grapalat"/>
          <w:color w:val="000000" w:themeColor="text1"/>
          <w:sz w:val="20"/>
          <w:szCs w:val="20"/>
          <w:lang w:val="af-ZA"/>
        </w:rPr>
        <w:t>ՀՀ ԼՄԳՄ ԳՀԱՊՁԲ-26</w:t>
      </w:r>
      <w:r w:rsidRPr="003D3000">
        <w:rPr>
          <w:rFonts w:ascii="GHEA Grapalat" w:hAnsi="GHEA Grapalat"/>
          <w:b/>
          <w:color w:val="000000" w:themeColor="text1"/>
          <w:sz w:val="20"/>
          <w:szCs w:val="20"/>
          <w:lang w:val="es-ES"/>
        </w:rPr>
        <w:t>/</w:t>
      </w:r>
      <w:r w:rsidRPr="003D3000">
        <w:rPr>
          <w:rFonts w:ascii="GHEA Grapalat" w:hAnsi="GHEA Grapalat"/>
          <w:color w:val="000000" w:themeColor="text1"/>
          <w:sz w:val="20"/>
          <w:szCs w:val="20"/>
          <w:lang w:val="af-ZA"/>
        </w:rPr>
        <w:t>03</w:t>
      </w:r>
      <w:r w:rsidR="00B2572B" w:rsidRPr="003D3000">
        <w:rPr>
          <w:rFonts w:ascii="GHEA Grapalat" w:hAnsi="GHEA Grapalat"/>
          <w:color w:val="000000" w:themeColor="text1"/>
          <w:lang w:val="es-ES"/>
        </w:rPr>
        <w:t>»</w:t>
      </w:r>
      <w:r w:rsidR="00B2572B" w:rsidRPr="003D3000">
        <w:rPr>
          <w:rFonts w:ascii="GHEA Grapalat" w:hAnsi="GHEA Grapalat"/>
          <w:color w:val="000000" w:themeColor="text1"/>
          <w:sz w:val="20"/>
          <w:szCs w:val="20"/>
          <w:lang w:val="es-ES"/>
        </w:rPr>
        <w:t xml:space="preserve"> </w:t>
      </w:r>
      <w:r w:rsidR="00B2572B" w:rsidRPr="003D3000">
        <w:rPr>
          <w:rFonts w:ascii="GHEA Grapalat" w:hAnsi="GHEA Grapalat" w:cs="Sylfaen"/>
          <w:color w:val="000000" w:themeColor="text1"/>
          <w:sz w:val="20"/>
          <w:szCs w:val="20"/>
          <w:lang w:val="es-ES"/>
        </w:rPr>
        <w:t>ծածկագրով հայտարարվա</w:t>
      </w:r>
      <w:r w:rsidRPr="003D3000">
        <w:rPr>
          <w:rFonts w:ascii="GHEA Grapalat" w:hAnsi="GHEA Grapalat" w:cs="Sylfaen"/>
          <w:color w:val="000000" w:themeColor="text1"/>
          <w:sz w:val="20"/>
          <w:szCs w:val="20"/>
          <w:lang w:val="es-ES"/>
        </w:rPr>
        <w:t>ծ</w:t>
      </w:r>
      <w:r w:rsidR="0033149E" w:rsidRPr="003D3000">
        <w:rPr>
          <w:rFonts w:ascii="GHEA Grapalat" w:hAnsi="GHEA Grapalat" w:cs="Sylfaen"/>
          <w:color w:val="000000" w:themeColor="text1"/>
          <w:sz w:val="20"/>
          <w:szCs w:val="20"/>
          <w:lang w:val="es-ES"/>
        </w:rPr>
        <w:t xml:space="preserve"> գնանշման հարցման</w:t>
      </w:r>
      <w:r w:rsidR="00B2572B" w:rsidRPr="003D3000">
        <w:rPr>
          <w:rFonts w:ascii="GHEA Grapalat" w:hAnsi="GHEA Grapalat" w:cs="Arial"/>
          <w:color w:val="000000" w:themeColor="text1"/>
          <w:sz w:val="16"/>
          <w:szCs w:val="16"/>
          <w:lang w:val="es-ES"/>
        </w:rPr>
        <w:t xml:space="preserve"> </w:t>
      </w:r>
      <w:r w:rsidRPr="003D3000">
        <w:rPr>
          <w:rFonts w:ascii="GHEA Grapalat" w:hAnsi="GHEA Grapalat"/>
          <w:color w:val="000000" w:themeColor="text1"/>
          <w:u w:val="single"/>
          <w:lang w:val="es-ES"/>
        </w:rPr>
        <w:tab/>
        <w:t xml:space="preserve">    </w:t>
      </w:r>
      <w:r w:rsidRPr="003D3000">
        <w:rPr>
          <w:rFonts w:ascii="GHEA Grapalat" w:hAnsi="GHEA Grapalat"/>
          <w:color w:val="000000" w:themeColor="text1"/>
          <w:u w:val="single"/>
          <w:lang w:val="es-ES"/>
        </w:rPr>
        <w:tab/>
      </w:r>
      <w:r w:rsidRPr="003D3000">
        <w:rPr>
          <w:rFonts w:ascii="GHEA Grapalat" w:hAnsi="GHEA Grapalat"/>
          <w:color w:val="000000" w:themeColor="text1"/>
          <w:u w:val="single"/>
          <w:lang w:val="es-ES"/>
        </w:rPr>
        <w:tab/>
      </w:r>
      <w:r w:rsidR="0033149E" w:rsidRPr="003D3000">
        <w:rPr>
          <w:rFonts w:ascii="GHEA Grapalat" w:hAnsi="GHEA Grapalat"/>
          <w:color w:val="000000" w:themeColor="text1"/>
          <w:u w:val="single"/>
          <w:lang w:val="es-ES"/>
        </w:rPr>
        <w:t xml:space="preserve">_____ </w:t>
      </w:r>
    </w:p>
    <w:p w14:paraId="05D2744B" w14:textId="4345369B" w:rsidR="0033149E" w:rsidRPr="003D3000" w:rsidRDefault="0033149E" w:rsidP="0033149E">
      <w:pPr>
        <w:jc w:val="both"/>
        <w:rPr>
          <w:rFonts w:ascii="GHEA Grapalat" w:hAnsi="GHEA Grapalat"/>
          <w:color w:val="000000" w:themeColor="text1"/>
          <w:u w:val="single"/>
          <w:lang w:val="es-ES"/>
        </w:rPr>
      </w:pPr>
      <w:r w:rsidRPr="003D3000">
        <w:rPr>
          <w:rFonts w:ascii="GHEA Grapalat" w:hAnsi="GHEA Grapalat" w:cs="Sylfaen"/>
          <w:color w:val="000000" w:themeColor="text1"/>
          <w:vertAlign w:val="superscript"/>
          <w:lang w:val="es-ES"/>
        </w:rPr>
        <w:t xml:space="preserve">                                                                                                                                                    չափաբաժնի</w:t>
      </w:r>
      <w:r w:rsidRPr="003D3000">
        <w:rPr>
          <w:rFonts w:ascii="GHEA Grapalat" w:hAnsi="GHEA Grapalat" w:cs="Arial"/>
          <w:color w:val="000000" w:themeColor="text1"/>
          <w:vertAlign w:val="superscript"/>
          <w:lang w:val="es-ES"/>
        </w:rPr>
        <w:t xml:space="preserve">  (</w:t>
      </w:r>
      <w:r w:rsidRPr="003D3000">
        <w:rPr>
          <w:rFonts w:ascii="GHEA Grapalat" w:hAnsi="GHEA Grapalat" w:cs="Sylfaen"/>
          <w:color w:val="000000" w:themeColor="text1"/>
          <w:vertAlign w:val="superscript"/>
          <w:lang w:val="es-ES"/>
        </w:rPr>
        <w:t>չափաբաժինների</w:t>
      </w:r>
      <w:r w:rsidRPr="003D3000">
        <w:rPr>
          <w:rFonts w:ascii="GHEA Grapalat" w:hAnsi="GHEA Grapalat" w:cs="Arial"/>
          <w:color w:val="000000" w:themeColor="text1"/>
          <w:vertAlign w:val="superscript"/>
          <w:lang w:val="es-ES"/>
        </w:rPr>
        <w:t xml:space="preserve">) </w:t>
      </w:r>
      <w:r w:rsidRPr="003D3000">
        <w:rPr>
          <w:rFonts w:ascii="GHEA Grapalat" w:hAnsi="GHEA Grapalat" w:cs="Sylfaen"/>
          <w:color w:val="000000" w:themeColor="text1"/>
          <w:vertAlign w:val="superscript"/>
          <w:lang w:val="es-ES"/>
        </w:rPr>
        <w:t>համարը</w:t>
      </w:r>
    </w:p>
    <w:p w14:paraId="3CEACA9A" w14:textId="56B8021F" w:rsidR="00B2572B" w:rsidRPr="0033149E" w:rsidRDefault="00B2572B" w:rsidP="00EF3662">
      <w:pPr>
        <w:jc w:val="both"/>
        <w:rPr>
          <w:rFonts w:ascii="GHEA Grapalat" w:hAnsi="GHEA Grapalat"/>
          <w:vertAlign w:val="superscript"/>
          <w:lang w:val="es-ES"/>
        </w:rPr>
      </w:pPr>
      <w:r w:rsidRPr="003D3000">
        <w:rPr>
          <w:rFonts w:ascii="GHEA Grapalat" w:hAnsi="GHEA Grapalat" w:cs="Sylfaen"/>
          <w:color w:val="000000" w:themeColor="text1"/>
          <w:sz w:val="20"/>
          <w:szCs w:val="20"/>
          <w:lang w:val="es-ES"/>
        </w:rPr>
        <w:t>չափաբաժնին</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չափաբաժիններին</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և</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հրավեր</w:t>
      </w:r>
      <w:r w:rsidR="0033149E" w:rsidRPr="003D3000">
        <w:rPr>
          <w:rFonts w:ascii="GHEA Grapalat" w:hAnsi="GHEA Grapalat" w:cs="Sylfaen"/>
          <w:color w:val="000000" w:themeColor="text1"/>
          <w:sz w:val="20"/>
          <w:szCs w:val="20"/>
          <w:lang w:val="es-ES"/>
        </w:rPr>
        <w:t>ի</w:t>
      </w:r>
      <w:r w:rsidR="0033149E" w:rsidRPr="003D3000">
        <w:rPr>
          <w:rFonts w:ascii="GHEA Grapalat" w:hAnsi="GHEA Grapalat" w:cs="Sylfaen"/>
          <w:color w:val="000000" w:themeColor="text1"/>
          <w:vertAlign w:val="superscript"/>
          <w:lang w:val="es-ES"/>
        </w:rPr>
        <w:t xml:space="preserve"> </w:t>
      </w:r>
      <w:r w:rsidRPr="003D3000">
        <w:rPr>
          <w:rFonts w:ascii="GHEA Grapalat" w:hAnsi="GHEA Grapalat" w:cs="Sylfaen"/>
          <w:color w:val="000000" w:themeColor="text1"/>
          <w:sz w:val="20"/>
          <w:szCs w:val="20"/>
          <w:lang w:val="es-ES"/>
        </w:rPr>
        <w:t>պահանջներին համապատասխան</w:t>
      </w:r>
      <w:r w:rsidRPr="003D3000">
        <w:rPr>
          <w:rFonts w:ascii="GHEA Grapalat" w:hAnsi="GHEA Grapalat" w:cs="Arial"/>
          <w:color w:val="000000" w:themeColor="text1"/>
          <w:sz w:val="20"/>
          <w:szCs w:val="20"/>
          <w:lang w:val="es-ES"/>
        </w:rPr>
        <w:t xml:space="preserve">  </w:t>
      </w:r>
      <w:r w:rsidRPr="003D3000">
        <w:rPr>
          <w:rFonts w:ascii="GHEA Grapalat" w:hAnsi="GHEA Grapalat" w:cs="Sylfaen"/>
          <w:color w:val="000000" w:themeColor="text1"/>
          <w:sz w:val="20"/>
          <w:szCs w:val="20"/>
          <w:lang w:val="es-ES"/>
        </w:rPr>
        <w:t>ներկայացնում</w:t>
      </w:r>
      <w:r w:rsidRPr="003D3000">
        <w:rPr>
          <w:rFonts w:ascii="GHEA Grapalat" w:hAnsi="GHEA Grapalat" w:cs="Arial"/>
          <w:color w:val="000000" w:themeColor="text1"/>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A990754" w14:textId="77777777" w:rsidR="002A0431" w:rsidRPr="002A0431" w:rsidRDefault="00E56508" w:rsidP="00E56508">
      <w:pPr>
        <w:jc w:val="both"/>
        <w:rPr>
          <w:rFonts w:ascii="GHEA Grapalat" w:hAnsi="GHEA Grapalat" w:cs="Sylfaen"/>
          <w:sz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33149E">
        <w:rPr>
          <w:rFonts w:ascii="GHEA Grapalat" w:hAnsi="GHEA Grapalat" w:cs="Arial"/>
          <w:sz w:val="20"/>
          <w:szCs w:val="20"/>
          <w:lang w:val="es-ES"/>
        </w:rPr>
        <w:t xml:space="preserve"> </w:t>
      </w:r>
      <w:r w:rsidR="0033149E" w:rsidRPr="003D3000">
        <w:rPr>
          <w:rFonts w:ascii="GHEA Grapalat" w:hAnsi="GHEA Grapalat" w:cs="Arial"/>
          <w:color w:val="000000" w:themeColor="text1"/>
          <w:sz w:val="18"/>
          <w:szCs w:val="20"/>
          <w:lang w:val="es-ES"/>
        </w:rPr>
        <w:t>ՀՀ ԼՄԳՄ ԳՀԱՊՁԲ-26/03</w:t>
      </w:r>
      <w:r w:rsidRPr="003D3000">
        <w:rPr>
          <w:rFonts w:ascii="GHEA Grapalat" w:hAnsi="GHEA Grapalat" w:cs="Arial"/>
          <w:color w:val="000000" w:themeColor="text1"/>
          <w:sz w:val="18"/>
          <w:szCs w:val="20"/>
          <w:lang w:val="es-ES"/>
        </w:rPr>
        <w:t xml:space="preserve"> </w:t>
      </w:r>
      <w:r w:rsidRPr="00AE74A0">
        <w:rPr>
          <w:rFonts w:ascii="GHEA Grapalat" w:hAnsi="GHEA Grapalat" w:cs="Arial"/>
          <w:sz w:val="20"/>
          <w:szCs w:val="20"/>
          <w:lang w:val="es-ES"/>
        </w:rPr>
        <w:t xml:space="preserve">ծածկագրով  </w:t>
      </w:r>
      <w:r w:rsidR="0033149E">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11967380" w14:textId="53D9B770" w:rsidR="002A0431" w:rsidRPr="00AE74A0" w:rsidRDefault="002A0431" w:rsidP="002A0431">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0B1C405" w:rsidR="004B7C30" w:rsidRPr="002A0431" w:rsidRDefault="00E56508" w:rsidP="00154FCB">
      <w:pPr>
        <w:jc w:val="both"/>
        <w:rPr>
          <w:rFonts w:ascii="GHEA Grapalat" w:hAnsi="GHEA Grapalat" w:cs="Sylfaen"/>
          <w:sz w:val="20"/>
          <w:lang w:val="es-ES"/>
        </w:rPr>
      </w:pPr>
      <w:r w:rsidRPr="00AE74A0">
        <w:rPr>
          <w:rFonts w:ascii="GHEA Grapalat" w:hAnsi="GHEA Grapalat" w:cs="Sylfaen"/>
          <w:sz w:val="20"/>
          <w:lang w:val="hy-AM"/>
        </w:rPr>
        <w:t>պարտավորվում</w:t>
      </w:r>
      <w:r w:rsidR="002A0431">
        <w:rPr>
          <w:rFonts w:ascii="GHEA Grapalat" w:hAnsi="GHEA Grapalat" w:cs="Sylfaen"/>
          <w:sz w:val="20"/>
          <w:lang w:val="hy-AM"/>
        </w:rPr>
        <w:t xml:space="preserve"> է</w:t>
      </w:r>
      <w:r w:rsidR="002A0431" w:rsidRPr="002A0431">
        <w:rPr>
          <w:rFonts w:ascii="GHEA Grapalat" w:hAnsi="GHEA Grapalat" w:cs="Sylfaen"/>
          <w:sz w:val="20"/>
          <w:lang w:val="es-ES"/>
        </w:rPr>
        <w:t xml:space="preserve">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3B6A82B" w:rsidR="006C3873" w:rsidRPr="003D3000" w:rsidRDefault="00887807" w:rsidP="00975F7E">
      <w:pPr>
        <w:ind w:firstLine="708"/>
        <w:jc w:val="both"/>
        <w:rPr>
          <w:rFonts w:ascii="GHEA Grapalat" w:hAnsi="GHEA Grapalat" w:cs="Arial"/>
          <w:color w:val="000000" w:themeColor="text1"/>
          <w:sz w:val="22"/>
          <w:szCs w:val="22"/>
          <w:lang w:val="es-ES"/>
        </w:rPr>
      </w:pPr>
      <w:r w:rsidRPr="003D3000">
        <w:rPr>
          <w:rFonts w:ascii="GHEA Grapalat" w:hAnsi="GHEA Grapalat" w:cs="Arial"/>
          <w:color w:val="000000" w:themeColor="text1"/>
          <w:sz w:val="20"/>
          <w:szCs w:val="20"/>
          <w:lang w:val="hy-AM"/>
        </w:rPr>
        <w:t>2</w:t>
      </w:r>
      <w:r w:rsidR="006C3873" w:rsidRPr="003D3000">
        <w:rPr>
          <w:rFonts w:ascii="GHEA Grapalat" w:hAnsi="GHEA Grapalat" w:cs="Arial"/>
          <w:color w:val="000000" w:themeColor="text1"/>
          <w:sz w:val="20"/>
          <w:szCs w:val="20"/>
          <w:lang w:val="es-ES"/>
        </w:rPr>
        <w:t xml:space="preserve">) </w:t>
      </w:r>
      <w:r w:rsidR="002A0431" w:rsidRPr="003D3000">
        <w:rPr>
          <w:rFonts w:ascii="GHEA Grapalat" w:hAnsi="GHEA Grapalat" w:cs="Arial"/>
          <w:color w:val="000000" w:themeColor="text1"/>
          <w:sz w:val="18"/>
          <w:szCs w:val="20"/>
          <w:lang w:val="es-ES"/>
        </w:rPr>
        <w:t xml:space="preserve">ՀՀ ԼՄԳՄ ԳՀԱՊՁԲ-26/03 </w:t>
      </w:r>
      <w:r w:rsidR="006C3873" w:rsidRPr="003D3000">
        <w:rPr>
          <w:rFonts w:ascii="GHEA Grapalat" w:hAnsi="GHEA Grapalat" w:cs="Sylfaen"/>
          <w:color w:val="000000" w:themeColor="text1"/>
          <w:sz w:val="22"/>
          <w:szCs w:val="22"/>
          <w:lang w:val="hy-AM"/>
        </w:rPr>
        <w:t xml:space="preserve">  </w:t>
      </w:r>
      <w:r w:rsidR="006C3873" w:rsidRPr="003D3000">
        <w:rPr>
          <w:rFonts w:ascii="GHEA Grapalat" w:hAnsi="GHEA Grapalat" w:cs="Arial"/>
          <w:color w:val="000000" w:themeColor="text1"/>
          <w:sz w:val="20"/>
          <w:szCs w:val="20"/>
          <w:lang w:val="es-ES"/>
        </w:rPr>
        <w:t xml:space="preserve">ծածկագրով </w:t>
      </w:r>
      <w:r w:rsidR="002A0431" w:rsidRPr="003D3000">
        <w:rPr>
          <w:rFonts w:ascii="GHEA Grapalat" w:hAnsi="GHEA Grapalat" w:cs="Arial"/>
          <w:color w:val="000000" w:themeColor="text1"/>
          <w:sz w:val="20"/>
          <w:szCs w:val="20"/>
          <w:lang w:val="es-ES"/>
        </w:rPr>
        <w:t xml:space="preserve">գնանշման հարցմանը </w:t>
      </w:r>
      <w:r w:rsidR="006C3873" w:rsidRPr="003D3000">
        <w:rPr>
          <w:rFonts w:ascii="GHEA Grapalat" w:hAnsi="GHEA Grapalat" w:cs="Arial"/>
          <w:color w:val="000000" w:themeColor="text1"/>
          <w:sz w:val="20"/>
          <w:szCs w:val="20"/>
          <w:lang w:val="es-ES"/>
        </w:rPr>
        <w:t>մասնակցելու շրջանակում`</w:t>
      </w:r>
      <w:r w:rsidR="006C3873" w:rsidRPr="003D3000">
        <w:rPr>
          <w:rFonts w:ascii="GHEA Grapalat" w:hAnsi="GHEA Grapalat" w:cs="Sylfaen"/>
          <w:color w:val="000000" w:themeColor="text1"/>
          <w:sz w:val="22"/>
          <w:szCs w:val="22"/>
          <w:lang w:val="es-ES"/>
        </w:rPr>
        <w:t xml:space="preserve">  </w:t>
      </w:r>
    </w:p>
    <w:p w14:paraId="5F7EE577" w14:textId="77777777" w:rsidR="006C3873" w:rsidRPr="003D3000"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3D3000">
        <w:rPr>
          <w:rFonts w:ascii="GHEA Grapalat" w:hAnsi="GHEA Grapalat" w:cs="Arial"/>
          <w:color w:val="000000" w:themeColor="text1"/>
          <w:sz w:val="20"/>
          <w:szCs w:val="20"/>
          <w:lang w:val="es-ES"/>
        </w:rPr>
        <w:t>թույլ չի տվել և (կամ) թույլ չի տալու</w:t>
      </w:r>
      <w:r w:rsidR="003B269F" w:rsidRPr="003D3000">
        <w:rPr>
          <w:rFonts w:ascii="GHEA Grapalat" w:hAnsi="GHEA Grapalat" w:cs="Arial"/>
          <w:color w:val="000000" w:themeColor="text1"/>
          <w:sz w:val="20"/>
          <w:szCs w:val="20"/>
          <w:lang w:val="hy-AM"/>
        </w:rPr>
        <w:t xml:space="preserve"> անբարեխիղճ մրցակցություն, </w:t>
      </w:r>
      <w:r w:rsidR="003B269F" w:rsidRPr="003D3000">
        <w:rPr>
          <w:rFonts w:ascii="GHEA Grapalat" w:hAnsi="GHEA Grapalat" w:cs="Arial"/>
          <w:color w:val="000000" w:themeColor="text1"/>
          <w:sz w:val="20"/>
          <w:szCs w:val="20"/>
          <w:lang w:val="es-ES"/>
        </w:rPr>
        <w:t xml:space="preserve"> </w:t>
      </w:r>
      <w:r w:rsidRPr="003D3000">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D3000" w:rsidRDefault="00CE3A99" w:rsidP="00AE74A0">
      <w:pPr>
        <w:pStyle w:val="31"/>
        <w:spacing w:line="240" w:lineRule="auto"/>
        <w:ind w:firstLine="0"/>
        <w:rPr>
          <w:rFonts w:ascii="GHEA Grapalat" w:hAnsi="GHEA Grapalat" w:cs="Sylfaen"/>
          <w:b/>
          <w:color w:val="000000" w:themeColor="text1"/>
          <w:lang w:val="hy-AM"/>
        </w:rPr>
      </w:pPr>
      <w:r w:rsidRPr="00A71D81">
        <w:rPr>
          <w:rFonts w:ascii="GHEA Grapalat" w:hAnsi="GHEA Grapalat" w:cs="Sylfaen"/>
          <w:b/>
          <w:lang w:val="hy-AM"/>
        </w:rPr>
        <w:br w:type="page"/>
        <w:t xml:space="preserve"> </w:t>
      </w:r>
    </w:p>
    <w:p w14:paraId="762109C7" w14:textId="77777777" w:rsidR="000B1088" w:rsidRPr="003D3000" w:rsidRDefault="000B1088" w:rsidP="000B1088">
      <w:pPr>
        <w:pStyle w:val="3"/>
        <w:spacing w:line="240" w:lineRule="auto"/>
        <w:ind w:firstLine="567"/>
        <w:jc w:val="right"/>
        <w:rPr>
          <w:rFonts w:ascii="GHEA Grapalat" w:hAnsi="GHEA Grapalat" w:cs="Arial"/>
          <w:b/>
          <w:i w:val="0"/>
          <w:color w:val="000000" w:themeColor="text1"/>
          <w:lang w:val="hy-AM"/>
        </w:rPr>
      </w:pPr>
      <w:r w:rsidRPr="003D3000">
        <w:rPr>
          <w:rFonts w:ascii="GHEA Grapalat" w:hAnsi="GHEA Grapalat" w:cs="Sylfaen"/>
          <w:b/>
          <w:i w:val="0"/>
          <w:color w:val="000000" w:themeColor="text1"/>
          <w:lang w:val="hy-AM"/>
        </w:rPr>
        <w:t>Հավելված</w:t>
      </w:r>
      <w:r w:rsidRPr="003D3000">
        <w:rPr>
          <w:rFonts w:ascii="GHEA Grapalat" w:hAnsi="GHEA Grapalat" w:cs="Arial"/>
          <w:b/>
          <w:i w:val="0"/>
          <w:color w:val="000000" w:themeColor="text1"/>
          <w:lang w:val="hy-AM"/>
        </w:rPr>
        <w:t xml:space="preserve"> </w:t>
      </w:r>
      <w:r w:rsidR="00E968EF" w:rsidRPr="003D3000">
        <w:rPr>
          <w:rFonts w:ascii="GHEA Grapalat" w:hAnsi="GHEA Grapalat" w:cs="Arial"/>
          <w:b/>
          <w:i w:val="0"/>
          <w:color w:val="000000" w:themeColor="text1"/>
          <w:lang w:val="hy-AM"/>
        </w:rPr>
        <w:t>1.1</w:t>
      </w:r>
    </w:p>
    <w:p w14:paraId="6C811F10" w14:textId="70B4974C" w:rsidR="000B1088" w:rsidRPr="003D3000" w:rsidRDefault="002A0431" w:rsidP="000B1088">
      <w:pPr>
        <w:pStyle w:val="31"/>
        <w:spacing w:line="240" w:lineRule="auto"/>
        <w:jc w:val="right"/>
        <w:rPr>
          <w:rFonts w:ascii="GHEA Grapalat" w:hAnsi="GHEA Grapalat" w:cs="Arial"/>
          <w:b/>
          <w:color w:val="000000" w:themeColor="text1"/>
          <w:lang w:val="hy-AM"/>
        </w:rPr>
      </w:pPr>
      <w:r w:rsidRPr="003D3000">
        <w:rPr>
          <w:rFonts w:ascii="GHEA Grapalat" w:hAnsi="GHEA Grapalat" w:cs="Sylfaen"/>
          <w:b/>
          <w:color w:val="000000" w:themeColor="text1"/>
          <w:lang w:val="hy-AM"/>
        </w:rPr>
        <w:t>ՀՀ ԼՄԳՄ ԳՀԱՊՁԲ-26</w:t>
      </w:r>
      <w:r w:rsidRPr="003D3000">
        <w:rPr>
          <w:rFonts w:ascii="GHEA Grapalat" w:hAnsi="GHEA Grapalat" w:cs="Arial"/>
          <w:b/>
          <w:color w:val="000000" w:themeColor="text1"/>
          <w:lang w:val="hy-AM"/>
        </w:rPr>
        <w:t>/03</w:t>
      </w:r>
      <w:r w:rsidR="000B1088" w:rsidRPr="003D3000">
        <w:rPr>
          <w:rFonts w:ascii="GHEA Grapalat" w:hAnsi="GHEA Grapalat"/>
          <w:b/>
          <w:color w:val="000000" w:themeColor="text1"/>
          <w:lang w:val="hy-AM"/>
        </w:rPr>
        <w:t xml:space="preserve"> </w:t>
      </w:r>
      <w:r w:rsidR="000B1088" w:rsidRPr="003D3000">
        <w:rPr>
          <w:rFonts w:ascii="GHEA Grapalat" w:hAnsi="GHEA Grapalat" w:cs="Sylfaen"/>
          <w:b/>
          <w:color w:val="000000" w:themeColor="text1"/>
          <w:lang w:val="hy-AM"/>
        </w:rPr>
        <w:t>ծածկագրով</w:t>
      </w:r>
    </w:p>
    <w:p w14:paraId="309187BF" w14:textId="5EB6F02B" w:rsidR="000B1088" w:rsidRPr="003D3000" w:rsidRDefault="00EA66E2" w:rsidP="000B1088">
      <w:pPr>
        <w:pStyle w:val="31"/>
        <w:spacing w:line="240" w:lineRule="auto"/>
        <w:jc w:val="right"/>
        <w:rPr>
          <w:rFonts w:ascii="GHEA Grapalat" w:hAnsi="GHEA Grapalat" w:cs="Arial"/>
          <w:b/>
          <w:color w:val="000000" w:themeColor="text1"/>
          <w:lang w:val="hy-AM"/>
        </w:rPr>
      </w:pPr>
      <w:r w:rsidRPr="003D3000">
        <w:rPr>
          <w:rFonts w:ascii="GHEA Grapalat" w:hAnsi="GHEA Grapalat" w:cs="Sylfaen"/>
          <w:b/>
          <w:color w:val="000000" w:themeColor="text1"/>
          <w:lang w:val="hy-AM"/>
        </w:rPr>
        <w:t>գնանշամն հարցման</w:t>
      </w:r>
      <w:r w:rsidR="000B1088" w:rsidRPr="003D3000">
        <w:rPr>
          <w:rFonts w:ascii="GHEA Grapalat" w:hAnsi="GHEA Grapalat" w:cs="Arial"/>
          <w:b/>
          <w:color w:val="000000" w:themeColor="text1"/>
          <w:lang w:val="hy-AM"/>
        </w:rPr>
        <w:t xml:space="preserve"> </w:t>
      </w:r>
      <w:r w:rsidR="000B1088" w:rsidRPr="003D3000">
        <w:rPr>
          <w:rFonts w:ascii="GHEA Grapalat" w:hAnsi="GHEA Grapalat" w:cs="Sylfaen"/>
          <w:b/>
          <w:color w:val="000000" w:themeColor="text1"/>
          <w:lang w:val="hy-AM"/>
        </w:rPr>
        <w:t>հրավերի</w:t>
      </w:r>
    </w:p>
    <w:p w14:paraId="5A11899F" w14:textId="77777777" w:rsidR="000B1088" w:rsidRPr="003D3000" w:rsidRDefault="000B1088" w:rsidP="000B1088">
      <w:pPr>
        <w:ind w:left="-66"/>
        <w:jc w:val="center"/>
        <w:rPr>
          <w:rFonts w:ascii="GHEA Grapalat" w:hAnsi="GHEA Grapalat"/>
          <w:b/>
          <w:color w:val="000000" w:themeColor="text1"/>
          <w:lang w:val="hy-AM"/>
        </w:rPr>
      </w:pPr>
    </w:p>
    <w:p w14:paraId="6DD96D6E" w14:textId="77777777" w:rsidR="000B1088" w:rsidRPr="003D3000"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3D3000" w:rsidRDefault="000B1088" w:rsidP="000B1088">
      <w:pPr>
        <w:pStyle w:val="3"/>
        <w:spacing w:line="240" w:lineRule="auto"/>
        <w:ind w:firstLine="567"/>
        <w:rPr>
          <w:rFonts w:ascii="GHEA Grapalat" w:hAnsi="GHEA Grapalat"/>
          <w:b/>
          <w:i w:val="0"/>
          <w:color w:val="000000" w:themeColor="text1"/>
          <w:lang w:val="hy-AM"/>
        </w:rPr>
      </w:pPr>
      <w:r w:rsidRPr="003D3000">
        <w:rPr>
          <w:rFonts w:ascii="GHEA Grapalat" w:hAnsi="GHEA Grapalat"/>
          <w:b/>
          <w:i w:val="0"/>
          <w:color w:val="000000" w:themeColor="text1"/>
          <w:lang w:val="hy-AM"/>
        </w:rPr>
        <w:t>ՆԿԱՐԱԳԻՐ</w:t>
      </w:r>
    </w:p>
    <w:p w14:paraId="6916AF68" w14:textId="77777777" w:rsidR="000B1088" w:rsidRPr="003D3000" w:rsidRDefault="000B1088" w:rsidP="000B1088">
      <w:pPr>
        <w:pStyle w:val="3"/>
        <w:spacing w:line="240" w:lineRule="auto"/>
        <w:ind w:firstLine="567"/>
        <w:rPr>
          <w:rFonts w:ascii="GHEA Grapalat" w:hAnsi="GHEA Grapalat"/>
          <w:b/>
          <w:i w:val="0"/>
          <w:color w:val="000000" w:themeColor="text1"/>
          <w:lang w:val="hy-AM"/>
        </w:rPr>
      </w:pPr>
      <w:r w:rsidRPr="003D3000">
        <w:rPr>
          <w:rFonts w:ascii="GHEA Grapalat" w:hAnsi="GHEA Grapalat"/>
          <w:b/>
          <w:i w:val="0"/>
          <w:color w:val="000000" w:themeColor="text1"/>
          <w:lang w:val="hy-AM"/>
        </w:rPr>
        <w:t xml:space="preserve">առաջարկվող ապրանքի ամբողջական </w:t>
      </w:r>
    </w:p>
    <w:p w14:paraId="26540A7D" w14:textId="77777777" w:rsidR="000B1088" w:rsidRPr="003D3000" w:rsidRDefault="000B1088" w:rsidP="000B1088">
      <w:pPr>
        <w:pStyle w:val="3"/>
        <w:spacing w:line="240" w:lineRule="auto"/>
        <w:ind w:firstLine="567"/>
        <w:rPr>
          <w:rFonts w:ascii="GHEA Grapalat" w:hAnsi="GHEA Grapalat" w:cs="Arial"/>
          <w:color w:val="000000" w:themeColor="text1"/>
          <w:lang w:val="es-ES"/>
        </w:rPr>
      </w:pPr>
    </w:p>
    <w:p w14:paraId="012331DC" w14:textId="21D54C71" w:rsidR="000B1088" w:rsidRPr="003D3000" w:rsidRDefault="000B1088" w:rsidP="000B1088">
      <w:pPr>
        <w:ind w:firstLine="567"/>
        <w:jc w:val="both"/>
        <w:rPr>
          <w:rFonts w:ascii="GHEA Grapalat" w:hAnsi="GHEA Grapalat" w:cs="Arial"/>
          <w:color w:val="000000" w:themeColor="text1"/>
          <w:sz w:val="20"/>
          <w:szCs w:val="20"/>
          <w:lang w:val="es-ES"/>
        </w:rPr>
      </w:pP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u w:val="single"/>
          <w:lang w:val="es-ES"/>
        </w:rPr>
        <w:tab/>
        <w:t xml:space="preserve">      </w:t>
      </w: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u w:val="single"/>
          <w:lang w:val="es-ES"/>
        </w:rPr>
        <w:tab/>
      </w:r>
      <w:r w:rsidRPr="003D3000">
        <w:rPr>
          <w:rFonts w:ascii="GHEA Grapalat" w:hAnsi="GHEA Grapalat" w:cs="Arial"/>
          <w:color w:val="000000" w:themeColor="text1"/>
          <w:sz w:val="20"/>
          <w:szCs w:val="20"/>
          <w:lang w:val="es-ES"/>
        </w:rPr>
        <w:t>-ն</w:t>
      </w:r>
      <w:r w:rsidR="00222819" w:rsidRPr="003D3000">
        <w:rPr>
          <w:rFonts w:ascii="GHEA Grapalat" w:hAnsi="GHEA Grapalat" w:cs="Arial"/>
          <w:color w:val="000000" w:themeColor="text1"/>
          <w:sz w:val="20"/>
          <w:szCs w:val="20"/>
          <w:lang w:val="es-ES"/>
        </w:rPr>
        <w:t xml:space="preserve"> </w:t>
      </w:r>
      <w:r w:rsidR="00EA66E2" w:rsidRPr="003D3000">
        <w:rPr>
          <w:rFonts w:ascii="GHEA Grapalat" w:hAnsi="GHEA Grapalat" w:cs="Sylfaen"/>
          <w:b/>
          <w:color w:val="000000" w:themeColor="text1"/>
          <w:sz w:val="20"/>
          <w:szCs w:val="20"/>
          <w:lang w:val="hy-AM"/>
        </w:rPr>
        <w:t>ՀՀ ԼՄԳՄ ԳՀԱՊՁԲ-26</w:t>
      </w:r>
      <w:r w:rsidR="00EA66E2" w:rsidRPr="003D3000">
        <w:rPr>
          <w:rFonts w:ascii="GHEA Grapalat" w:hAnsi="GHEA Grapalat" w:cs="Arial"/>
          <w:b/>
          <w:color w:val="000000" w:themeColor="text1"/>
          <w:sz w:val="20"/>
          <w:szCs w:val="20"/>
          <w:lang w:val="hy-AM"/>
        </w:rPr>
        <w:t>/03</w:t>
      </w:r>
      <w:r w:rsidR="00EA66E2" w:rsidRPr="003D3000">
        <w:rPr>
          <w:rFonts w:ascii="GHEA Grapalat" w:hAnsi="GHEA Grapalat"/>
          <w:b/>
          <w:color w:val="000000" w:themeColor="text1"/>
          <w:sz w:val="20"/>
          <w:szCs w:val="20"/>
          <w:lang w:val="hy-AM"/>
        </w:rPr>
        <w:t xml:space="preserve"> </w:t>
      </w:r>
      <w:r w:rsidR="001B7698" w:rsidRPr="003D3000">
        <w:rPr>
          <w:rStyle w:val="af6"/>
          <w:rFonts w:ascii="GHEA Grapalat" w:hAnsi="GHEA Grapalat" w:cs="Arial"/>
          <w:color w:val="000000" w:themeColor="text1"/>
          <w:sz w:val="20"/>
          <w:szCs w:val="20"/>
          <w:lang w:val="es-ES"/>
        </w:rPr>
        <w:t>*</w:t>
      </w:r>
      <w:r w:rsidRPr="003D3000">
        <w:rPr>
          <w:rFonts w:ascii="GHEA Grapalat" w:hAnsi="GHEA Grapalat" w:cs="Arial"/>
          <w:color w:val="000000" w:themeColor="text1"/>
          <w:sz w:val="20"/>
          <w:szCs w:val="20"/>
          <w:lang w:val="es-ES"/>
        </w:rPr>
        <w:t xml:space="preserve"> </w:t>
      </w:r>
    </w:p>
    <w:p w14:paraId="3E3C6D3C" w14:textId="77777777" w:rsidR="000B1088" w:rsidRPr="003D3000" w:rsidRDefault="000B1088" w:rsidP="000B1088">
      <w:pPr>
        <w:jc w:val="both"/>
        <w:rPr>
          <w:rFonts w:ascii="GHEA Grapalat" w:hAnsi="GHEA Grapalat" w:cs="Arial"/>
          <w:color w:val="000000" w:themeColor="text1"/>
          <w:sz w:val="20"/>
          <w:szCs w:val="20"/>
          <w:u w:val="single"/>
          <w:lang w:val="es-ES"/>
        </w:rPr>
      </w:pPr>
      <w:r w:rsidRPr="003D3000">
        <w:rPr>
          <w:rFonts w:ascii="GHEA Grapalat" w:hAnsi="GHEA Grapalat"/>
          <w:color w:val="000000" w:themeColor="text1"/>
          <w:sz w:val="20"/>
          <w:vertAlign w:val="superscript"/>
          <w:lang w:val="es-ES"/>
        </w:rPr>
        <w:t xml:space="preserve">                                                    </w:t>
      </w:r>
      <w:r w:rsidRPr="003D3000">
        <w:rPr>
          <w:rFonts w:ascii="GHEA Grapalat" w:hAnsi="GHEA Grapalat"/>
          <w:color w:val="000000" w:themeColor="text1"/>
          <w:sz w:val="20"/>
          <w:vertAlign w:val="superscript"/>
          <w:lang w:val="hy-AM"/>
        </w:rPr>
        <w:t>մասնակցի անվանումը</w:t>
      </w:r>
    </w:p>
    <w:p w14:paraId="2F376600" w14:textId="6FFC5478" w:rsidR="000B1088" w:rsidRPr="003D3000" w:rsidRDefault="00EA66E2" w:rsidP="000B1088">
      <w:pPr>
        <w:jc w:val="both"/>
        <w:rPr>
          <w:rFonts w:ascii="GHEA Grapalat" w:hAnsi="GHEA Grapalat"/>
          <w:color w:val="000000" w:themeColor="text1"/>
          <w:lang w:val="hy-AM"/>
        </w:rPr>
      </w:pPr>
      <w:r w:rsidRPr="003D3000">
        <w:rPr>
          <w:rFonts w:ascii="GHEA Grapalat" w:hAnsi="GHEA Grapalat" w:cs="Arial"/>
          <w:color w:val="000000" w:themeColor="text1"/>
          <w:sz w:val="20"/>
          <w:szCs w:val="20"/>
          <w:lang w:val="es-ES"/>
        </w:rPr>
        <w:t xml:space="preserve">ծածկագրով գնանշման հարցման </w:t>
      </w:r>
      <w:r w:rsidR="000B1088" w:rsidRPr="003D3000">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3D3000"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3D3000"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03409F" w:rsidRDefault="00BF1194" w:rsidP="00EA66E2">
      <w:pPr>
        <w:pStyle w:val="31"/>
        <w:spacing w:line="240" w:lineRule="auto"/>
        <w:ind w:firstLine="0"/>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CCCAC14" w:rsidR="00BF1194" w:rsidRPr="003D3000" w:rsidRDefault="00EA66E2" w:rsidP="00BF1194">
      <w:pPr>
        <w:pStyle w:val="31"/>
        <w:spacing w:line="240" w:lineRule="auto"/>
        <w:jc w:val="right"/>
        <w:rPr>
          <w:rFonts w:ascii="GHEA Grapalat" w:hAnsi="GHEA Grapalat" w:cs="Arial"/>
          <w:b/>
          <w:color w:val="000000" w:themeColor="text1"/>
          <w:lang w:val="hy-AM"/>
        </w:rPr>
      </w:pPr>
      <w:r w:rsidRPr="003D3000">
        <w:rPr>
          <w:rFonts w:ascii="GHEA Grapalat" w:hAnsi="GHEA Grapalat" w:cs="Sylfaen"/>
          <w:b/>
          <w:color w:val="000000" w:themeColor="text1"/>
          <w:lang w:val="hy-AM"/>
        </w:rPr>
        <w:t>ՀՀ ԼՄԳՄ ԳՀԱՊՁԲ-26</w:t>
      </w:r>
      <w:r w:rsidRPr="003D3000">
        <w:rPr>
          <w:rFonts w:ascii="GHEA Grapalat" w:hAnsi="GHEA Grapalat" w:cs="Arial"/>
          <w:b/>
          <w:color w:val="000000" w:themeColor="text1"/>
          <w:lang w:val="hy-AM"/>
        </w:rPr>
        <w:t>/03</w:t>
      </w:r>
      <w:r w:rsidRPr="003D3000">
        <w:rPr>
          <w:rFonts w:ascii="GHEA Grapalat" w:hAnsi="GHEA Grapalat" w:cs="Sylfaen"/>
          <w:b/>
          <w:color w:val="000000" w:themeColor="text1"/>
          <w:lang w:val="hy-AM"/>
        </w:rPr>
        <w:t xml:space="preserve"> </w:t>
      </w:r>
      <w:r w:rsidR="00BF1194" w:rsidRPr="003D3000">
        <w:rPr>
          <w:rFonts w:ascii="GHEA Grapalat" w:hAnsi="GHEA Grapalat" w:cs="Sylfaen"/>
          <w:b/>
          <w:color w:val="000000" w:themeColor="text1"/>
          <w:lang w:val="hy-AM"/>
        </w:rPr>
        <w:t>ծածկագրով</w:t>
      </w:r>
    </w:p>
    <w:p w14:paraId="04FDDE3D" w14:textId="7CD92E57" w:rsidR="00BF1194" w:rsidRPr="003D3000" w:rsidRDefault="00EA66E2" w:rsidP="00BF1194">
      <w:pPr>
        <w:pStyle w:val="31"/>
        <w:spacing w:line="240" w:lineRule="auto"/>
        <w:jc w:val="right"/>
        <w:rPr>
          <w:rFonts w:ascii="GHEA Grapalat" w:hAnsi="GHEA Grapalat" w:cs="Arial"/>
          <w:b/>
          <w:color w:val="000000" w:themeColor="text1"/>
          <w:lang w:val="hy-AM"/>
        </w:rPr>
      </w:pPr>
      <w:r w:rsidRPr="003D3000">
        <w:rPr>
          <w:rFonts w:ascii="GHEA Grapalat" w:hAnsi="GHEA Grapalat" w:cs="Sylfaen"/>
          <w:b/>
          <w:color w:val="000000" w:themeColor="text1"/>
          <w:lang w:val="hy-AM"/>
        </w:rPr>
        <w:t xml:space="preserve">գնանշման հարցման </w:t>
      </w:r>
      <w:r w:rsidR="00BF1194" w:rsidRPr="003D3000">
        <w:rPr>
          <w:rFonts w:ascii="GHEA Grapalat" w:hAnsi="GHEA Grapalat" w:cs="Sylfaen"/>
          <w:b/>
          <w:color w:val="000000" w:themeColor="text1"/>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E01C2F7" w:rsidR="00BF1194" w:rsidRPr="00A71D81" w:rsidRDefault="008204DA"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62606BE2" w:rsidR="00BF1194" w:rsidRPr="00A71D81" w:rsidRDefault="008204DA"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2DCF78A9" w:rsidR="00BF1194" w:rsidRPr="00A71D81" w:rsidRDefault="008204DA"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4D98468C" w:rsidR="00BF1194" w:rsidRPr="00A71D81" w:rsidRDefault="008204DA"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0E5D3C3F" w:rsidR="00BF1194" w:rsidRPr="00A71D81" w:rsidRDefault="008204DA"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1BB054F4" w:rsidR="00BF1194" w:rsidRPr="00A71D81" w:rsidRDefault="008204DA"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EE29543" w:rsidR="00B2572B" w:rsidRPr="00AC7862" w:rsidRDefault="00304E7A" w:rsidP="00EF3662">
      <w:pPr>
        <w:pStyle w:val="31"/>
        <w:spacing w:line="240" w:lineRule="auto"/>
        <w:jc w:val="right"/>
        <w:rPr>
          <w:rFonts w:ascii="GHEA Grapalat" w:hAnsi="GHEA Grapalat" w:cs="Arial"/>
          <w:b/>
          <w:color w:val="000000" w:themeColor="text1"/>
          <w:lang w:val="hy-AM"/>
        </w:rPr>
      </w:pPr>
      <w:r w:rsidRPr="00AC7862">
        <w:rPr>
          <w:rFonts w:ascii="GHEA Grapalat" w:hAnsi="GHEA Grapalat" w:cs="Sylfaen"/>
          <w:b/>
          <w:color w:val="000000" w:themeColor="text1"/>
          <w:lang w:val="hy-AM"/>
        </w:rPr>
        <w:t>ՀՀ ԼՄԳՄ ԳՀԱՊՁԲ-26</w:t>
      </w:r>
      <w:r w:rsidRPr="00AC7862">
        <w:rPr>
          <w:rFonts w:ascii="GHEA Grapalat" w:hAnsi="GHEA Grapalat" w:cs="Arial"/>
          <w:b/>
          <w:color w:val="000000" w:themeColor="text1"/>
          <w:lang w:val="hy-AM"/>
        </w:rPr>
        <w:t>/03</w:t>
      </w:r>
      <w:r w:rsidRPr="00AC7862">
        <w:rPr>
          <w:rFonts w:ascii="GHEA Grapalat" w:hAnsi="GHEA Grapalat"/>
          <w:b/>
          <w:color w:val="000000" w:themeColor="text1"/>
          <w:lang w:val="hy-AM"/>
        </w:rPr>
        <w:t xml:space="preserve"> </w:t>
      </w:r>
      <w:r w:rsidR="00B2572B" w:rsidRPr="00AC7862">
        <w:rPr>
          <w:rFonts w:ascii="GHEA Grapalat" w:hAnsi="GHEA Grapalat" w:cs="Sylfaen"/>
          <w:b/>
          <w:color w:val="000000" w:themeColor="text1"/>
          <w:lang w:val="hy-AM"/>
        </w:rPr>
        <w:t>ծածկագրով</w:t>
      </w:r>
    </w:p>
    <w:p w14:paraId="7DB3B88D" w14:textId="55A31742" w:rsidR="00B2572B" w:rsidRPr="00AC7862" w:rsidRDefault="00304E7A" w:rsidP="00EF3662">
      <w:pPr>
        <w:pStyle w:val="31"/>
        <w:spacing w:line="240" w:lineRule="auto"/>
        <w:jc w:val="right"/>
        <w:rPr>
          <w:rFonts w:ascii="GHEA Grapalat" w:hAnsi="GHEA Grapalat" w:cs="Arial"/>
          <w:b/>
          <w:color w:val="000000" w:themeColor="text1"/>
          <w:lang w:val="hy-AM"/>
        </w:rPr>
      </w:pPr>
      <w:r w:rsidRPr="00AC7862">
        <w:rPr>
          <w:rFonts w:ascii="GHEA Grapalat" w:hAnsi="GHEA Grapalat" w:cs="Sylfaen"/>
          <w:b/>
          <w:color w:val="000000" w:themeColor="text1"/>
          <w:lang w:val="hy-AM"/>
        </w:rPr>
        <w:t xml:space="preserve">գնանշման հարցման </w:t>
      </w:r>
      <w:r w:rsidR="00B2572B" w:rsidRPr="00AC7862">
        <w:rPr>
          <w:rFonts w:ascii="GHEA Grapalat" w:hAnsi="GHEA Grapalat" w:cs="Sylfaen"/>
          <w:b/>
          <w:color w:val="000000" w:themeColor="text1"/>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C7862" w:rsidRDefault="00B2572B" w:rsidP="00EF3662">
      <w:pPr>
        <w:ind w:firstLine="567"/>
        <w:rPr>
          <w:rFonts w:ascii="GHEA Grapalat" w:hAnsi="GHEA Grapalat"/>
          <w:color w:val="000000" w:themeColor="text1"/>
          <w:lang w:val="hy-AM"/>
        </w:rPr>
      </w:pPr>
    </w:p>
    <w:p w14:paraId="7D53BD58" w14:textId="3F4E30CA" w:rsidR="00B2572B" w:rsidRPr="00A71D81" w:rsidRDefault="00B2572B" w:rsidP="00EF3662">
      <w:pPr>
        <w:ind w:firstLine="567"/>
        <w:jc w:val="both"/>
        <w:rPr>
          <w:rFonts w:ascii="GHEA Grapalat" w:hAnsi="GHEA Grapalat" w:cs="Arial"/>
          <w:lang w:val="hy-AM"/>
        </w:rPr>
      </w:pPr>
      <w:r w:rsidRPr="00AC7862">
        <w:rPr>
          <w:rFonts w:ascii="GHEA Grapalat" w:hAnsi="GHEA Grapalat" w:cs="Arial"/>
          <w:color w:val="000000" w:themeColor="text1"/>
          <w:sz w:val="20"/>
          <w:szCs w:val="20"/>
          <w:lang w:val="es-ES"/>
        </w:rPr>
        <w:t xml:space="preserve">Ուսումնասիրելով </w:t>
      </w:r>
      <w:r w:rsidR="001762FD" w:rsidRPr="00AC7862">
        <w:rPr>
          <w:rFonts w:ascii="GHEA Grapalat" w:hAnsi="GHEA Grapalat" w:cs="Sylfaen"/>
          <w:b/>
          <w:color w:val="000000" w:themeColor="text1"/>
          <w:sz w:val="20"/>
          <w:szCs w:val="20"/>
          <w:lang w:val="hy-AM"/>
        </w:rPr>
        <w:t>ՀՀ ԼՄԳՄ ԳՀԱՊՁԲ-26</w:t>
      </w:r>
      <w:r w:rsidR="001762FD" w:rsidRPr="00AC7862">
        <w:rPr>
          <w:rFonts w:ascii="GHEA Grapalat" w:hAnsi="GHEA Grapalat" w:cs="Arial"/>
          <w:b/>
          <w:color w:val="000000" w:themeColor="text1"/>
          <w:sz w:val="20"/>
          <w:szCs w:val="20"/>
          <w:lang w:val="hy-AM"/>
        </w:rPr>
        <w:t>/03</w:t>
      </w:r>
      <w:r w:rsidR="001762FD" w:rsidRPr="00AC7862">
        <w:rPr>
          <w:rFonts w:ascii="GHEA Grapalat" w:hAnsi="GHEA Grapalat"/>
          <w:b/>
          <w:color w:val="000000" w:themeColor="text1"/>
          <w:sz w:val="20"/>
          <w:szCs w:val="20"/>
          <w:lang w:val="hy-AM"/>
        </w:rPr>
        <w:t xml:space="preserve"> </w:t>
      </w:r>
      <w:r w:rsidRPr="00AC7862">
        <w:rPr>
          <w:rFonts w:ascii="GHEA Grapalat" w:hAnsi="GHEA Grapalat" w:cs="Arial"/>
          <w:color w:val="000000" w:themeColor="text1"/>
          <w:sz w:val="20"/>
          <w:szCs w:val="20"/>
          <w:lang w:val="es-ES"/>
        </w:rPr>
        <w:t xml:space="preserve">ծածկագրով </w:t>
      </w:r>
      <w:r w:rsidR="00051374" w:rsidRPr="00AC7862">
        <w:rPr>
          <w:rFonts w:ascii="GHEA Grapalat" w:hAnsi="GHEA Grapalat" w:cs="Arial"/>
          <w:color w:val="000000" w:themeColor="text1"/>
          <w:sz w:val="20"/>
          <w:szCs w:val="20"/>
          <w:lang w:val="hy-AM"/>
        </w:rPr>
        <w:t>գնանշման հարցման</w:t>
      </w:r>
      <w:r w:rsidRPr="00AC7862">
        <w:rPr>
          <w:rFonts w:ascii="GHEA Grapalat" w:hAnsi="GHEA Grapalat" w:cs="Arial"/>
          <w:color w:val="000000" w:themeColor="text1"/>
          <w:sz w:val="20"/>
          <w:szCs w:val="20"/>
          <w:lang w:val="es-ES"/>
        </w:rPr>
        <w:t xml:space="preserve"> հրավերը, այդ թվում կնքվելիք  պայմանագրի նախագիծը</w:t>
      </w:r>
      <w:r w:rsidRPr="00AC7862">
        <w:rPr>
          <w:rFonts w:ascii="GHEA Grapalat" w:hAnsi="GHEA Grapalat" w:cs="Arial"/>
          <w:color w:val="000000" w:themeColor="text1"/>
          <w:lang w:val="hy-AM"/>
        </w:rPr>
        <w:t xml:space="preserve">, </w:t>
      </w:r>
      <w:r w:rsidRPr="00AC7862">
        <w:rPr>
          <w:rFonts w:ascii="GHEA Grapalat" w:hAnsi="GHEA Grapalat"/>
          <w:color w:val="000000" w:themeColor="text1"/>
          <w:sz w:val="20"/>
          <w:u w:val="single"/>
          <w:lang w:val="hy-AM"/>
        </w:rPr>
        <w:t xml:space="preserve">                  </w:t>
      </w:r>
      <w:r w:rsidRPr="00AC7862">
        <w:rPr>
          <w:rFonts w:ascii="GHEA Grapalat" w:hAnsi="GHEA Grapalat"/>
          <w:color w:val="000000" w:themeColor="text1"/>
          <w:sz w:val="20"/>
          <w:u w:val="single"/>
          <w:lang w:val="hy-AM"/>
        </w:rPr>
        <w:tab/>
      </w:r>
      <w:r w:rsidRPr="00AC7862">
        <w:rPr>
          <w:rFonts w:ascii="GHEA Grapalat" w:hAnsi="GHEA Grapalat"/>
          <w:color w:val="000000" w:themeColor="text1"/>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5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0"/>
        <w:gridCol w:w="3357"/>
        <w:gridCol w:w="2060"/>
        <w:gridCol w:w="1314"/>
        <w:gridCol w:w="1606"/>
      </w:tblGrid>
      <w:tr w:rsidR="00885B93" w:rsidRPr="001B7421" w14:paraId="6885FB0C" w14:textId="77777777" w:rsidTr="001762FD">
        <w:trPr>
          <w:cantSplit/>
          <w:trHeight w:val="1070"/>
          <w:jc w:val="center"/>
        </w:trPr>
        <w:tc>
          <w:tcPr>
            <w:tcW w:w="117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357"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6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14"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606"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1762FD">
        <w:trPr>
          <w:trHeight w:val="228"/>
          <w:jc w:val="center"/>
        </w:trPr>
        <w:tc>
          <w:tcPr>
            <w:tcW w:w="117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357"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314"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606"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51374" w14:paraId="4E627CEE" w14:textId="77777777" w:rsidTr="001762FD">
        <w:trPr>
          <w:trHeight w:val="1840"/>
          <w:jc w:val="center"/>
        </w:trPr>
        <w:tc>
          <w:tcPr>
            <w:tcW w:w="117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357" w:type="dxa"/>
            <w:tcBorders>
              <w:top w:val="single" w:sz="4" w:space="0" w:color="auto"/>
              <w:left w:val="single" w:sz="4" w:space="0" w:color="auto"/>
              <w:bottom w:val="single" w:sz="4" w:space="0" w:color="auto"/>
              <w:right w:val="single" w:sz="4" w:space="0" w:color="auto"/>
            </w:tcBorders>
            <w:vAlign w:val="center"/>
          </w:tcPr>
          <w:p w14:paraId="55CFEE27" w14:textId="3881C410" w:rsidR="00885B93" w:rsidRPr="00A71D81" w:rsidRDefault="00AC7862" w:rsidP="00EF3662">
            <w:pPr>
              <w:rPr>
                <w:rFonts w:ascii="GHEA Grapalat" w:hAnsi="GHEA Grapalat"/>
                <w:sz w:val="18"/>
                <w:lang w:val="es-ES"/>
              </w:rPr>
            </w:pPr>
            <w:r>
              <w:rPr>
                <w:rFonts w:ascii="GHEA Grapalat" w:hAnsi="GHEA Grapalat"/>
                <w:i/>
                <w:color w:val="000000" w:themeColor="text1"/>
                <w:lang w:val="af-ZA"/>
              </w:rPr>
              <w:t>արևային ֆոտովոլտային համակարգ</w:t>
            </w:r>
            <w:r>
              <w:rPr>
                <w:rFonts w:ascii="GHEA Grapalat" w:hAnsi="GHEA Grapalat"/>
                <w:i/>
                <w:color w:val="000000" w:themeColor="text1"/>
                <w:lang w:val="hy-AM"/>
              </w:rPr>
              <w:t xml:space="preserve"> </w:t>
            </w:r>
            <w:r w:rsidRPr="00AC7862">
              <w:rPr>
                <w:rFonts w:ascii="GHEA Grapalat" w:hAnsi="GHEA Grapalat"/>
                <w:i/>
                <w:color w:val="000000" w:themeColor="text1"/>
                <w:lang w:val="af-ZA"/>
              </w:rPr>
              <w:t>(տեղադրումով)</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606"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1334B287" w14:textId="0A80ABE6" w:rsidR="00B2572B" w:rsidRPr="001762FD" w:rsidRDefault="00B2572B" w:rsidP="00EF3662">
      <w:pPr>
        <w:rPr>
          <w:rFonts w:ascii="GHEA Grapalat" w:hAnsi="GHEA Grapalat"/>
          <w:color w:val="4472C4" w:themeColor="accent1"/>
          <w:sz w:val="18"/>
          <w:szCs w:val="18"/>
          <w:lang w:val="es-ES"/>
        </w:rPr>
      </w:pPr>
    </w:p>
    <w:p w14:paraId="26963954" w14:textId="654AA0FD" w:rsidR="001762FD" w:rsidRPr="0066518C" w:rsidRDefault="001762FD" w:rsidP="00EF3662">
      <w:pPr>
        <w:rPr>
          <w:rFonts w:ascii="GHEA Grapalat" w:hAnsi="GHEA Grapalat"/>
          <w:b/>
          <w:lang w:val="es-ES"/>
        </w:rPr>
      </w:pPr>
      <w:r w:rsidRPr="0066518C">
        <w:rPr>
          <w:rFonts w:ascii="GHEA Grapalat" w:hAnsi="GHEA Grapalat"/>
          <w:b/>
          <w:lang w:val="es-ES"/>
        </w:rPr>
        <w:t>Ծրագիրը ազատված  է ԱԱՀ-ի հարկից:</w:t>
      </w:r>
    </w:p>
    <w:p w14:paraId="67B19E10" w14:textId="77777777" w:rsidR="00B2572B" w:rsidRPr="0066518C" w:rsidRDefault="00B2572B" w:rsidP="00EF3662">
      <w:pPr>
        <w:rPr>
          <w:rFonts w:ascii="GHEA Grapalat" w:hAnsi="GHEA Grapalat"/>
          <w:b/>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1762FD">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3409F">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B0F0218" w:rsidR="007862B1" w:rsidRPr="0000385A" w:rsidRDefault="007862B1" w:rsidP="00DC5233">
      <w:pPr>
        <w:pStyle w:val="31"/>
        <w:spacing w:line="240" w:lineRule="auto"/>
        <w:jc w:val="right"/>
        <w:rPr>
          <w:rFonts w:ascii="GHEA Grapalat" w:hAnsi="GHEA Grapalat" w:cs="Arial"/>
          <w:b/>
          <w:color w:val="000000" w:themeColor="text1"/>
          <w:lang w:val="hy-AM"/>
        </w:rPr>
      </w:pPr>
      <w:r w:rsidRPr="0000385A">
        <w:rPr>
          <w:rFonts w:ascii="GHEA Grapalat" w:hAnsi="GHEA Grapalat" w:cs="Sylfaen"/>
          <w:b/>
          <w:color w:val="000000" w:themeColor="text1"/>
          <w:lang w:val="hy-AM"/>
        </w:rPr>
        <w:t>Հավելված</w:t>
      </w:r>
      <w:r w:rsidRPr="0000385A">
        <w:rPr>
          <w:rFonts w:ascii="GHEA Grapalat" w:hAnsi="GHEA Grapalat" w:cs="Arial"/>
          <w:b/>
          <w:color w:val="000000" w:themeColor="text1"/>
          <w:lang w:val="hy-AM"/>
        </w:rPr>
        <w:t xml:space="preserve"> 4.</w:t>
      </w:r>
      <w:r w:rsidR="0069263C" w:rsidRPr="0000385A">
        <w:rPr>
          <w:rFonts w:ascii="GHEA Grapalat" w:hAnsi="GHEA Grapalat" w:cs="Arial"/>
          <w:b/>
          <w:color w:val="000000" w:themeColor="text1"/>
          <w:lang w:val="hy-AM"/>
        </w:rPr>
        <w:t>2</w:t>
      </w:r>
    </w:p>
    <w:p w14:paraId="1FC6CC43" w14:textId="733ACC0E" w:rsidR="007862B1" w:rsidRPr="0000385A" w:rsidRDefault="001762FD" w:rsidP="007862B1">
      <w:pPr>
        <w:pStyle w:val="31"/>
        <w:spacing w:line="240" w:lineRule="auto"/>
        <w:jc w:val="right"/>
        <w:rPr>
          <w:rFonts w:ascii="GHEA Grapalat" w:hAnsi="GHEA Grapalat" w:cs="Arial"/>
          <w:b/>
          <w:color w:val="000000" w:themeColor="text1"/>
          <w:lang w:val="hy-AM"/>
        </w:rPr>
      </w:pPr>
      <w:r w:rsidRPr="0000385A">
        <w:rPr>
          <w:rFonts w:ascii="GHEA Grapalat" w:hAnsi="GHEA Grapalat" w:cs="Sylfaen"/>
          <w:b/>
          <w:color w:val="000000" w:themeColor="text1"/>
          <w:lang w:val="hy-AM"/>
        </w:rPr>
        <w:t>ՀՀ ԼՄԳՄ ԳՀԱՊՁԲ-26</w:t>
      </w:r>
      <w:r w:rsidRPr="0000385A">
        <w:rPr>
          <w:rFonts w:ascii="GHEA Grapalat" w:hAnsi="GHEA Grapalat" w:cs="Arial"/>
          <w:b/>
          <w:color w:val="000000" w:themeColor="text1"/>
          <w:lang w:val="hy-AM"/>
        </w:rPr>
        <w:t>/03</w:t>
      </w:r>
      <w:r w:rsidR="008C5667" w:rsidRPr="0000385A">
        <w:rPr>
          <w:rFonts w:ascii="GHEA Grapalat" w:hAnsi="GHEA Grapalat"/>
          <w:b/>
          <w:color w:val="000000" w:themeColor="text1"/>
          <w:lang w:val="es-ES"/>
        </w:rPr>
        <w:t xml:space="preserve"> </w:t>
      </w:r>
      <w:r w:rsidR="007862B1" w:rsidRPr="0000385A">
        <w:rPr>
          <w:rFonts w:ascii="GHEA Grapalat" w:hAnsi="GHEA Grapalat" w:cs="Sylfaen"/>
          <w:b/>
          <w:color w:val="000000" w:themeColor="text1"/>
          <w:lang w:val="hy-AM"/>
        </w:rPr>
        <w:t>ծածկագրով</w:t>
      </w:r>
    </w:p>
    <w:p w14:paraId="2896D925" w14:textId="039A5536" w:rsidR="007862B1" w:rsidRPr="0000385A" w:rsidRDefault="008C5667" w:rsidP="007862B1">
      <w:pPr>
        <w:pStyle w:val="31"/>
        <w:spacing w:line="240" w:lineRule="auto"/>
        <w:jc w:val="right"/>
        <w:rPr>
          <w:rFonts w:ascii="GHEA Grapalat" w:hAnsi="GHEA Grapalat" w:cs="Sylfaen"/>
          <w:b/>
          <w:color w:val="000000" w:themeColor="text1"/>
          <w:lang w:val="hy-AM"/>
        </w:rPr>
      </w:pPr>
      <w:r w:rsidRPr="0000385A">
        <w:rPr>
          <w:rFonts w:ascii="GHEA Grapalat" w:hAnsi="GHEA Grapalat" w:cs="Sylfaen"/>
          <w:b/>
          <w:color w:val="000000" w:themeColor="text1"/>
        </w:rPr>
        <w:t>գնանշման</w:t>
      </w:r>
      <w:r w:rsidRPr="0000385A">
        <w:rPr>
          <w:rFonts w:ascii="GHEA Grapalat" w:hAnsi="GHEA Grapalat" w:cs="Sylfaen"/>
          <w:b/>
          <w:color w:val="000000" w:themeColor="text1"/>
          <w:lang w:val="es-ES"/>
        </w:rPr>
        <w:t xml:space="preserve"> </w:t>
      </w:r>
      <w:r w:rsidRPr="0000385A">
        <w:rPr>
          <w:rFonts w:ascii="GHEA Grapalat" w:hAnsi="GHEA Grapalat" w:cs="Sylfaen"/>
          <w:b/>
          <w:color w:val="000000" w:themeColor="text1"/>
        </w:rPr>
        <w:t>հարցման</w:t>
      </w:r>
      <w:r w:rsidRPr="0000385A">
        <w:rPr>
          <w:rFonts w:ascii="GHEA Grapalat" w:hAnsi="GHEA Grapalat" w:cs="Sylfaen"/>
          <w:b/>
          <w:color w:val="000000" w:themeColor="text1"/>
          <w:lang w:val="es-ES"/>
        </w:rPr>
        <w:t xml:space="preserve"> </w:t>
      </w:r>
      <w:r w:rsidR="007862B1" w:rsidRPr="0000385A">
        <w:rPr>
          <w:rFonts w:ascii="GHEA Grapalat" w:hAnsi="GHEA Grapalat" w:cs="Sylfaen"/>
          <w:b/>
          <w:color w:val="000000" w:themeColor="text1"/>
          <w:lang w:val="hy-AM"/>
        </w:rPr>
        <w:t>հրավերի</w:t>
      </w:r>
    </w:p>
    <w:p w14:paraId="3E1519C3" w14:textId="77777777" w:rsidR="007862B1" w:rsidRPr="0000385A"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00385A" w:rsidRDefault="007862B1" w:rsidP="007862B1">
      <w:pPr>
        <w:jc w:val="center"/>
        <w:rPr>
          <w:rFonts w:ascii="GHEA Grapalat" w:hAnsi="GHEA Grapalat" w:cs="GHEA Grapalat"/>
          <w:b/>
          <w:color w:val="000000" w:themeColor="text1"/>
          <w:sz w:val="20"/>
          <w:szCs w:val="20"/>
          <w:lang w:val="hy-AM"/>
        </w:rPr>
      </w:pPr>
      <w:r w:rsidRPr="0000385A">
        <w:rPr>
          <w:rFonts w:ascii="GHEA Grapalat" w:hAnsi="GHEA Grapalat" w:cs="GHEA Grapalat"/>
          <w:b/>
          <w:color w:val="000000" w:themeColor="text1"/>
          <w:sz w:val="18"/>
          <w:szCs w:val="18"/>
          <w:lang w:val="hy-AM"/>
        </w:rPr>
        <w:t xml:space="preserve">       </w:t>
      </w:r>
      <w:r w:rsidRPr="0000385A">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00385A" w:rsidRDefault="00631658" w:rsidP="007862B1">
      <w:pPr>
        <w:jc w:val="center"/>
        <w:rPr>
          <w:rFonts w:ascii="GHEA Grapalat" w:hAnsi="GHEA Grapalat" w:cs="GHEA Grapalat"/>
          <w:b/>
          <w:color w:val="000000" w:themeColor="text1"/>
          <w:sz w:val="20"/>
          <w:szCs w:val="20"/>
          <w:lang w:val="hy-AM"/>
        </w:rPr>
      </w:pPr>
      <w:r w:rsidRPr="0000385A">
        <w:rPr>
          <w:rFonts w:ascii="GHEA Grapalat" w:hAnsi="GHEA Grapalat" w:cs="GHEA Grapalat"/>
          <w:b/>
          <w:color w:val="000000" w:themeColor="text1"/>
          <w:sz w:val="18"/>
          <w:szCs w:val="18"/>
          <w:lang w:val="hy-AM"/>
        </w:rPr>
        <w:t xml:space="preserve">         (</w:t>
      </w:r>
      <w:r w:rsidR="001C7C1A" w:rsidRPr="0000385A">
        <w:rPr>
          <w:rFonts w:ascii="GHEA Grapalat" w:hAnsi="GHEA Grapalat" w:cs="GHEA Grapalat"/>
          <w:b/>
          <w:color w:val="000000" w:themeColor="text1"/>
          <w:sz w:val="18"/>
          <w:szCs w:val="18"/>
          <w:lang w:val="hy-AM"/>
        </w:rPr>
        <w:t xml:space="preserve">որակավորման </w:t>
      </w:r>
      <w:r w:rsidRPr="0000385A">
        <w:rPr>
          <w:rFonts w:ascii="GHEA Grapalat" w:hAnsi="GHEA Grapalat" w:cs="GHEA Grapalat"/>
          <w:b/>
          <w:color w:val="000000" w:themeColor="text1"/>
          <w:sz w:val="18"/>
          <w:szCs w:val="18"/>
          <w:lang w:val="hy-AM"/>
        </w:rPr>
        <w:t>ապահովում)</w:t>
      </w:r>
    </w:p>
    <w:p w14:paraId="7417A701" w14:textId="77777777" w:rsidR="007862B1" w:rsidRPr="0000385A" w:rsidRDefault="007862B1" w:rsidP="007862B1">
      <w:pPr>
        <w:rPr>
          <w:rFonts w:ascii="GHEA Grapalat" w:hAnsi="GHEA Grapalat" w:cs="GHEA Grapalat"/>
          <w:b/>
          <w:color w:val="000000" w:themeColor="text1"/>
          <w:sz w:val="20"/>
          <w:szCs w:val="20"/>
          <w:lang w:val="hy-AM"/>
        </w:rPr>
      </w:pPr>
      <w:r w:rsidRPr="0000385A">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00385A" w:rsidRDefault="007862B1" w:rsidP="007862B1">
      <w:pPr>
        <w:rPr>
          <w:rFonts w:ascii="GHEA Grapalat" w:hAnsi="GHEA Grapalat" w:cs="GHEA Grapalat"/>
          <w:color w:val="000000" w:themeColor="text1"/>
          <w:sz w:val="20"/>
          <w:szCs w:val="20"/>
          <w:lang w:val="hy-AM"/>
        </w:rPr>
      </w:pPr>
      <w:r w:rsidRPr="0000385A">
        <w:rPr>
          <w:rFonts w:ascii="GHEA Grapalat" w:hAnsi="GHEA Grapalat" w:cs="GHEA Grapalat"/>
          <w:color w:val="000000" w:themeColor="text1"/>
          <w:sz w:val="20"/>
          <w:szCs w:val="20"/>
          <w:lang w:val="hy-AM"/>
        </w:rPr>
        <w:t xml:space="preserve">     ք. Երևան</w:t>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t xml:space="preserve">            </w:t>
      </w:r>
      <w:r w:rsidRPr="0000385A">
        <w:rPr>
          <w:rFonts w:ascii="GHEA Grapalat" w:hAnsi="GHEA Grapalat"/>
          <w:color w:val="000000" w:themeColor="text1"/>
          <w:sz w:val="20"/>
          <w:szCs w:val="20"/>
          <w:lang w:val="hy-AM"/>
        </w:rPr>
        <w:t>«</w:t>
      </w:r>
      <w:r w:rsidRPr="0000385A">
        <w:rPr>
          <w:rFonts w:ascii="GHEA Grapalat" w:hAnsi="GHEA Grapalat" w:cs="GHEA Grapalat"/>
          <w:color w:val="000000" w:themeColor="text1"/>
          <w:sz w:val="20"/>
          <w:szCs w:val="20"/>
          <w:u w:val="single"/>
          <w:lang w:val="hy-AM"/>
        </w:rPr>
        <w:t xml:space="preserve">         </w:t>
      </w:r>
      <w:r w:rsidRPr="0000385A">
        <w:rPr>
          <w:rFonts w:ascii="GHEA Grapalat" w:hAnsi="GHEA Grapalat"/>
          <w:color w:val="000000" w:themeColor="text1"/>
          <w:sz w:val="20"/>
          <w:szCs w:val="20"/>
          <w:lang w:val="hy-AM"/>
        </w:rPr>
        <w:t>»</w:t>
      </w:r>
      <w:r w:rsidRPr="0000385A">
        <w:rPr>
          <w:rFonts w:ascii="GHEA Grapalat" w:hAnsi="GHEA Grapalat" w:cs="GHEA Grapalat"/>
          <w:color w:val="000000" w:themeColor="text1"/>
          <w:sz w:val="20"/>
          <w:szCs w:val="20"/>
          <w:u w:val="single"/>
          <w:lang w:val="hy-AM"/>
        </w:rPr>
        <w:t xml:space="preserve"> </w:t>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006F2A6C" w:rsidRPr="0000385A">
        <w:rPr>
          <w:rFonts w:ascii="GHEA Grapalat" w:hAnsi="GHEA Grapalat" w:cs="GHEA Grapalat"/>
          <w:color w:val="000000" w:themeColor="text1"/>
          <w:sz w:val="20"/>
          <w:szCs w:val="20"/>
          <w:lang w:val="hy-AM"/>
        </w:rPr>
        <w:t xml:space="preserve"> 20   թ.</w:t>
      </w:r>
    </w:p>
    <w:p w14:paraId="15625C58" w14:textId="77777777" w:rsidR="007862B1" w:rsidRPr="0000385A" w:rsidRDefault="007862B1" w:rsidP="007862B1">
      <w:pPr>
        <w:rPr>
          <w:rFonts w:ascii="GHEA Grapalat" w:hAnsi="GHEA Grapalat" w:cs="GHEA Grapalat"/>
          <w:color w:val="000000" w:themeColor="text1"/>
          <w:sz w:val="20"/>
          <w:szCs w:val="20"/>
          <w:lang w:val="hy-AM"/>
        </w:rPr>
      </w:pPr>
    </w:p>
    <w:p w14:paraId="797D561C" w14:textId="77777777" w:rsidR="007862B1" w:rsidRPr="0000385A" w:rsidRDefault="007862B1" w:rsidP="007862B1">
      <w:pPr>
        <w:jc w:val="both"/>
        <w:rPr>
          <w:rFonts w:ascii="GHEA Grapalat" w:hAnsi="GHEA Grapalat" w:cs="GHEA Grapalat"/>
          <w:color w:val="000000" w:themeColor="text1"/>
          <w:sz w:val="20"/>
          <w:szCs w:val="20"/>
          <w:u w:val="single"/>
          <w:vertAlign w:val="subscript"/>
          <w:lang w:val="hy-AM"/>
        </w:rPr>
      </w:pPr>
      <w:r w:rsidRPr="0000385A">
        <w:rPr>
          <w:rFonts w:ascii="GHEA Grapalat" w:hAnsi="GHEA Grapalat" w:cs="GHEA Grapalat"/>
          <w:color w:val="000000" w:themeColor="text1"/>
          <w:sz w:val="20"/>
          <w:szCs w:val="20"/>
          <w:u w:val="single"/>
          <w:vertAlign w:val="subscript"/>
          <w:lang w:val="hy-AM"/>
        </w:rPr>
        <w:tab/>
      </w:r>
      <w:r w:rsidRPr="0000385A">
        <w:rPr>
          <w:rFonts w:ascii="GHEA Grapalat" w:hAnsi="GHEA Grapalat" w:cs="GHEA Grapalat"/>
          <w:color w:val="000000" w:themeColor="text1"/>
          <w:sz w:val="20"/>
          <w:szCs w:val="20"/>
          <w:u w:val="single"/>
          <w:vertAlign w:val="subscript"/>
          <w:lang w:val="hy-AM"/>
        </w:rPr>
        <w:tab/>
      </w:r>
      <w:r w:rsidRPr="0000385A">
        <w:rPr>
          <w:rFonts w:ascii="GHEA Grapalat" w:hAnsi="GHEA Grapalat" w:cs="GHEA Grapalat"/>
          <w:color w:val="000000" w:themeColor="text1"/>
          <w:sz w:val="20"/>
          <w:szCs w:val="20"/>
          <w:u w:val="single"/>
          <w:vertAlign w:val="subscript"/>
          <w:lang w:val="hy-AM"/>
        </w:rPr>
        <w:tab/>
      </w:r>
      <w:r w:rsidRPr="0000385A">
        <w:rPr>
          <w:rFonts w:ascii="GHEA Grapalat" w:hAnsi="GHEA Grapalat" w:cs="GHEA Grapalat"/>
          <w:color w:val="000000" w:themeColor="text1"/>
          <w:sz w:val="20"/>
          <w:szCs w:val="20"/>
          <w:vertAlign w:val="subscript"/>
          <w:lang w:val="hy-AM"/>
        </w:rPr>
        <w:t xml:space="preserve">, </w:t>
      </w:r>
      <w:r w:rsidRPr="0000385A">
        <w:rPr>
          <w:rFonts w:ascii="GHEA Grapalat" w:hAnsi="GHEA Grapalat" w:cs="GHEA Grapalat"/>
          <w:color w:val="000000" w:themeColor="text1"/>
          <w:sz w:val="20"/>
          <w:szCs w:val="20"/>
          <w:lang w:val="hy-AM"/>
        </w:rPr>
        <w:t xml:space="preserve">ի դեմս Ընկերության տնօրեն </w:t>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p>
    <w:p w14:paraId="585D6E93" w14:textId="77777777" w:rsidR="007862B1" w:rsidRPr="0000385A" w:rsidRDefault="007862B1" w:rsidP="007862B1">
      <w:pPr>
        <w:jc w:val="both"/>
        <w:rPr>
          <w:rFonts w:ascii="GHEA Grapalat" w:hAnsi="GHEA Grapalat" w:cs="GHEA Grapalat"/>
          <w:color w:val="000000" w:themeColor="text1"/>
          <w:sz w:val="20"/>
          <w:szCs w:val="20"/>
          <w:lang w:val="hy-AM"/>
        </w:rPr>
      </w:pPr>
      <w:r w:rsidRPr="0000385A">
        <w:rPr>
          <w:rFonts w:ascii="GHEA Grapalat" w:hAnsi="GHEA Grapalat"/>
          <w:color w:val="000000" w:themeColor="text1"/>
          <w:sz w:val="20"/>
          <w:szCs w:val="20"/>
          <w:vertAlign w:val="superscript"/>
          <w:lang w:val="hy-AM"/>
        </w:rPr>
        <w:t xml:space="preserve">       Ընկերության անվանումը</w:t>
      </w:r>
      <w:r w:rsidRPr="0000385A">
        <w:rPr>
          <w:rFonts w:ascii="GHEA Grapalat" w:hAnsi="GHEA Grapalat" w:cs="GHEA Grapalat"/>
          <w:color w:val="000000" w:themeColor="text1"/>
          <w:sz w:val="20"/>
          <w:szCs w:val="20"/>
          <w:vertAlign w:val="subscript"/>
          <w:lang w:val="hy-AM"/>
        </w:rPr>
        <w:tab/>
      </w:r>
      <w:r w:rsidRPr="0000385A">
        <w:rPr>
          <w:rFonts w:ascii="GHEA Grapalat" w:hAnsi="GHEA Grapalat" w:cs="GHEA Grapalat"/>
          <w:color w:val="000000" w:themeColor="text1"/>
          <w:sz w:val="20"/>
          <w:szCs w:val="20"/>
          <w:vertAlign w:val="subscript"/>
          <w:lang w:val="hy-AM"/>
        </w:rPr>
        <w:tab/>
      </w:r>
      <w:r w:rsidRPr="0000385A">
        <w:rPr>
          <w:rFonts w:ascii="GHEA Grapalat" w:hAnsi="GHEA Grapalat" w:cs="GHEA Grapalat"/>
          <w:color w:val="000000" w:themeColor="text1"/>
          <w:sz w:val="20"/>
          <w:szCs w:val="20"/>
          <w:vertAlign w:val="subscript"/>
          <w:lang w:val="hy-AM"/>
        </w:rPr>
        <w:tab/>
      </w:r>
      <w:r w:rsidRPr="0000385A">
        <w:rPr>
          <w:rFonts w:ascii="GHEA Grapalat" w:hAnsi="GHEA Grapalat" w:cs="GHEA Grapalat"/>
          <w:color w:val="000000" w:themeColor="text1"/>
          <w:sz w:val="20"/>
          <w:szCs w:val="20"/>
          <w:vertAlign w:val="subscript"/>
          <w:lang w:val="hy-AM"/>
        </w:rPr>
        <w:tab/>
      </w:r>
      <w:r w:rsidRPr="0000385A">
        <w:rPr>
          <w:rFonts w:ascii="GHEA Grapalat" w:hAnsi="GHEA Grapalat" w:cs="GHEA Grapalat"/>
          <w:color w:val="000000" w:themeColor="text1"/>
          <w:sz w:val="20"/>
          <w:szCs w:val="20"/>
          <w:vertAlign w:val="subscript"/>
          <w:lang w:val="hy-AM"/>
        </w:rPr>
        <w:tab/>
        <w:t xml:space="preserve">    </w:t>
      </w:r>
      <w:r w:rsidRPr="0000385A">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00385A">
        <w:rPr>
          <w:rFonts w:ascii="GHEA Grapalat" w:hAnsi="GHEA Grapalat" w:cs="GHEA Grapalat"/>
          <w:color w:val="000000" w:themeColor="text1"/>
          <w:sz w:val="20"/>
          <w:szCs w:val="20"/>
          <w:vertAlign w:val="subscript"/>
          <w:lang w:val="hy-AM"/>
        </w:rPr>
        <w:t xml:space="preserve">, </w:t>
      </w:r>
      <w:r w:rsidRPr="0000385A">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0385A"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00385A" w:rsidRDefault="007862B1" w:rsidP="007862B1">
      <w:pPr>
        <w:numPr>
          <w:ilvl w:val="0"/>
          <w:numId w:val="6"/>
        </w:numPr>
        <w:jc w:val="center"/>
        <w:rPr>
          <w:rFonts w:ascii="GHEA Grapalat" w:hAnsi="GHEA Grapalat" w:cs="GHEA Grapalat"/>
          <w:b/>
          <w:bCs/>
          <w:color w:val="000000" w:themeColor="text1"/>
          <w:sz w:val="20"/>
          <w:szCs w:val="20"/>
          <w:lang w:val="pt-BR"/>
        </w:rPr>
      </w:pPr>
      <w:r w:rsidRPr="0000385A">
        <w:rPr>
          <w:rFonts w:ascii="GHEA Grapalat" w:hAnsi="GHEA Grapalat" w:cs="GHEA Grapalat"/>
          <w:b/>
          <w:color w:val="000000" w:themeColor="text1"/>
          <w:sz w:val="20"/>
          <w:szCs w:val="20"/>
          <w:lang w:val="hy-AM"/>
        </w:rPr>
        <w:t xml:space="preserve"> Հ</w:t>
      </w:r>
      <w:r w:rsidRPr="0000385A">
        <w:rPr>
          <w:rFonts w:ascii="GHEA Grapalat" w:hAnsi="GHEA Grapalat" w:cs="GHEA Grapalat"/>
          <w:b/>
          <w:color w:val="000000" w:themeColor="text1"/>
          <w:sz w:val="20"/>
          <w:szCs w:val="20"/>
        </w:rPr>
        <w:t>ամաձայնության առարկան</w:t>
      </w:r>
    </w:p>
    <w:p w14:paraId="4E0A5280" w14:textId="77777777" w:rsidR="007862B1" w:rsidRPr="0000385A" w:rsidRDefault="007862B1" w:rsidP="007862B1">
      <w:pPr>
        <w:jc w:val="both"/>
        <w:rPr>
          <w:rFonts w:ascii="GHEA Grapalat" w:hAnsi="GHEA Grapalat" w:cs="GHEA Grapalat"/>
          <w:b/>
          <w:bCs/>
          <w:color w:val="000000" w:themeColor="text1"/>
          <w:sz w:val="20"/>
          <w:szCs w:val="20"/>
          <w:lang w:val="pt-BR"/>
        </w:rPr>
      </w:pPr>
      <w:r w:rsidRPr="0000385A">
        <w:rPr>
          <w:rFonts w:ascii="GHEA Grapalat" w:hAnsi="GHEA Grapalat" w:cs="GHEA Grapalat"/>
          <w:color w:val="000000" w:themeColor="text1"/>
          <w:sz w:val="20"/>
          <w:szCs w:val="20"/>
          <w:lang w:val="pt-BR"/>
        </w:rPr>
        <w:tab/>
      </w:r>
      <w:r w:rsidRPr="0000385A">
        <w:rPr>
          <w:rFonts w:ascii="GHEA Grapalat" w:hAnsi="GHEA Grapalat" w:cs="GHEA Grapalat"/>
          <w:color w:val="000000" w:themeColor="text1"/>
          <w:sz w:val="20"/>
          <w:szCs w:val="20"/>
          <w:lang w:val="pt-BR"/>
        </w:rPr>
        <w:tab/>
        <w:t xml:space="preserve">                               </w:t>
      </w:r>
    </w:p>
    <w:p w14:paraId="70E76F26" w14:textId="7259D803" w:rsidR="007862B1" w:rsidRPr="0000385A" w:rsidRDefault="007862B1" w:rsidP="008C5667">
      <w:pPr>
        <w:numPr>
          <w:ilvl w:val="1"/>
          <w:numId w:val="7"/>
        </w:numPr>
        <w:ind w:left="0" w:firstLine="426"/>
        <w:jc w:val="both"/>
        <w:rPr>
          <w:rFonts w:ascii="GHEA Grapalat" w:hAnsi="GHEA Grapalat" w:cs="GHEA Grapalat"/>
          <w:color w:val="000000" w:themeColor="text1"/>
          <w:sz w:val="20"/>
          <w:szCs w:val="20"/>
          <w:lang w:val="pt-BR"/>
        </w:rPr>
      </w:pPr>
      <w:r w:rsidRPr="0000385A">
        <w:rPr>
          <w:rFonts w:ascii="GHEA Grapalat" w:hAnsi="GHEA Grapalat" w:cs="GHEA Grapalat"/>
          <w:color w:val="000000" w:themeColor="text1"/>
          <w:sz w:val="20"/>
          <w:szCs w:val="20"/>
          <w:lang w:val="pt-BR"/>
        </w:rPr>
        <w:t xml:space="preserve">Ընկերությունը մասնակցում է </w:t>
      </w:r>
      <w:r w:rsidR="008C5667" w:rsidRPr="0000385A">
        <w:rPr>
          <w:rFonts w:ascii="GHEA Grapalat" w:hAnsi="GHEA Grapalat"/>
          <w:color w:val="000000" w:themeColor="text1"/>
          <w:sz w:val="20"/>
          <w:szCs w:val="20"/>
          <w:lang w:val="af-ZA"/>
        </w:rPr>
        <w:t>ՀՀ Լոռու մարզի Վանաձոր համայնքի Գուգարք գյուղի Հ. Սաքանյանի անվան մարզադպրոց</w:t>
      </w:r>
      <w:r w:rsidR="008C5667" w:rsidRPr="0000385A">
        <w:rPr>
          <w:rFonts w:ascii="GHEA Grapalat" w:hAnsi="GHEA Grapalat" w:cs="GHEA Grapalat"/>
          <w:color w:val="000000" w:themeColor="text1"/>
          <w:sz w:val="20"/>
          <w:szCs w:val="20"/>
          <w:lang w:val="pt-BR"/>
        </w:rPr>
        <w:t xml:space="preserve"> </w:t>
      </w:r>
      <w:r w:rsidRPr="0000385A">
        <w:rPr>
          <w:rFonts w:ascii="GHEA Grapalat" w:hAnsi="GHEA Grapalat" w:cs="GHEA Grapalat"/>
          <w:color w:val="000000" w:themeColor="text1"/>
          <w:sz w:val="20"/>
          <w:szCs w:val="20"/>
          <w:lang w:val="pt-BR"/>
        </w:rPr>
        <w:t>(այսուհետ` Պատվիրատու) կողմից</w:t>
      </w:r>
      <w:r w:rsidR="008C5667" w:rsidRPr="0000385A">
        <w:rPr>
          <w:rFonts w:ascii="GHEA Grapalat" w:hAnsi="GHEA Grapalat" w:cs="GHEA Grapalat"/>
          <w:color w:val="000000" w:themeColor="text1"/>
          <w:sz w:val="20"/>
          <w:szCs w:val="20"/>
          <w:lang w:val="pt-BR"/>
        </w:rPr>
        <w:t xml:space="preserve"> </w:t>
      </w:r>
      <w:r w:rsidRPr="0000385A">
        <w:rPr>
          <w:rFonts w:ascii="GHEA Grapalat" w:hAnsi="GHEA Grapalat" w:cs="GHEA Grapalat"/>
          <w:color w:val="000000" w:themeColor="text1"/>
          <w:sz w:val="20"/>
          <w:szCs w:val="20"/>
          <w:lang w:val="pt-BR"/>
        </w:rPr>
        <w:t>կազմակերպված`</w:t>
      </w:r>
      <w:r w:rsidR="008C5667" w:rsidRPr="0000385A">
        <w:rPr>
          <w:rFonts w:ascii="GHEA Grapalat" w:hAnsi="GHEA Grapalat" w:cs="GHEA Grapalat"/>
          <w:color w:val="000000" w:themeColor="text1"/>
          <w:sz w:val="20"/>
          <w:szCs w:val="20"/>
          <w:lang w:val="pt-BR"/>
        </w:rPr>
        <w:t xml:space="preserve"> </w:t>
      </w:r>
      <w:r w:rsidR="008C5667" w:rsidRPr="0000385A">
        <w:rPr>
          <w:rFonts w:ascii="GHEA Grapalat" w:hAnsi="GHEA Grapalat" w:cs="Sylfaen"/>
          <w:b/>
          <w:color w:val="000000" w:themeColor="text1"/>
          <w:sz w:val="20"/>
          <w:szCs w:val="20"/>
          <w:lang w:val="hy-AM"/>
        </w:rPr>
        <w:t>ՀՀ ԼՄԳՄ ԳՀԱՊՁԲ-26</w:t>
      </w:r>
      <w:r w:rsidR="008C5667" w:rsidRPr="0000385A">
        <w:rPr>
          <w:rFonts w:ascii="GHEA Grapalat" w:hAnsi="GHEA Grapalat" w:cs="Arial"/>
          <w:b/>
          <w:color w:val="000000" w:themeColor="text1"/>
          <w:sz w:val="20"/>
          <w:szCs w:val="20"/>
          <w:lang w:val="hy-AM"/>
        </w:rPr>
        <w:t>/03</w:t>
      </w:r>
      <w:r w:rsidR="008C5667" w:rsidRPr="0000385A">
        <w:rPr>
          <w:rFonts w:ascii="GHEA Grapalat" w:hAnsi="GHEA Grapalat"/>
          <w:b/>
          <w:color w:val="000000" w:themeColor="text1"/>
          <w:lang w:val="hy-AM"/>
        </w:rPr>
        <w:t xml:space="preserve"> </w:t>
      </w:r>
      <w:r w:rsidRPr="0000385A">
        <w:rPr>
          <w:rFonts w:ascii="GHEA Grapalat" w:hAnsi="GHEA Grapalat" w:cs="GHEA Grapalat"/>
          <w:color w:val="000000" w:themeColor="text1"/>
          <w:sz w:val="20"/>
          <w:szCs w:val="20"/>
          <w:lang w:val="pt-BR"/>
        </w:rPr>
        <w:t>ծածկագրով գնման ընթացակարգին:</w:t>
      </w:r>
      <w:r w:rsidRPr="0000385A">
        <w:rPr>
          <w:rFonts w:ascii="GHEA Grapalat" w:hAnsi="GHEA Grapalat"/>
          <w:color w:val="000000" w:themeColor="text1"/>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00385A">
        <w:rPr>
          <w:rFonts w:ascii="GHEA Grapalat" w:hAnsi="GHEA Grapalat" w:cs="GHEA Grapalat"/>
          <w:color w:val="000000" w:themeColor="text1"/>
          <w:sz w:val="20"/>
          <w:szCs w:val="20"/>
          <w:lang w:val="pt-BR"/>
        </w:rPr>
        <w:t>1.</w:t>
      </w:r>
      <w:r w:rsidR="000149F3" w:rsidRPr="0000385A">
        <w:rPr>
          <w:rFonts w:ascii="GHEA Grapalat" w:hAnsi="GHEA Grapalat" w:cs="GHEA Grapalat"/>
          <w:color w:val="000000" w:themeColor="text1"/>
          <w:sz w:val="20"/>
          <w:szCs w:val="20"/>
          <w:lang w:val="pt-BR"/>
        </w:rPr>
        <w:t>2</w:t>
      </w:r>
      <w:r w:rsidRPr="0000385A">
        <w:rPr>
          <w:rFonts w:ascii="GHEA Grapalat" w:hAnsi="GHEA Grapalat" w:cs="GHEA Grapalat"/>
          <w:color w:val="000000" w:themeColor="text1"/>
          <w:sz w:val="20"/>
          <w:szCs w:val="20"/>
          <w:lang w:val="pt-BR"/>
        </w:rPr>
        <w:t xml:space="preserve"> </w:t>
      </w:r>
      <w:r w:rsidR="007862B1" w:rsidRPr="0000385A">
        <w:rPr>
          <w:rFonts w:ascii="GHEA Grapalat" w:hAnsi="GHEA Grapalat" w:cs="GHEA Grapalat"/>
          <w:color w:val="000000" w:themeColor="text1"/>
          <w:sz w:val="20"/>
          <w:szCs w:val="20"/>
          <w:lang w:val="pt-BR"/>
        </w:rPr>
        <w:t xml:space="preserve">Որպես գնման ընթացակարգի արդյունքում </w:t>
      </w:r>
      <w:r w:rsidRPr="0000385A">
        <w:rPr>
          <w:rFonts w:ascii="GHEA Grapalat" w:hAnsi="GHEA Grapalat" w:cs="GHEA Grapalat"/>
          <w:color w:val="000000" w:themeColor="text1"/>
          <w:sz w:val="20"/>
          <w:szCs w:val="20"/>
          <w:lang w:val="pt-BR"/>
        </w:rPr>
        <w:t xml:space="preserve">ընտրված մասնակից, կնքվելիք պայմանագրով </w:t>
      </w:r>
      <w:r w:rsidRPr="00A71D81">
        <w:rPr>
          <w:rFonts w:ascii="GHEA Grapalat" w:hAnsi="GHEA Grapalat" w:cs="GHEA Grapalat"/>
          <w:sz w:val="20"/>
          <w:szCs w:val="20"/>
          <w:lang w:val="pt-BR"/>
        </w:rPr>
        <w:t xml:space="preserve">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00385A"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w:t>
      </w:r>
      <w:r w:rsidRPr="0000385A">
        <w:rPr>
          <w:rFonts w:ascii="GHEA Grapalat" w:hAnsi="GHEA Grapalat"/>
          <w:sz w:val="18"/>
          <w:szCs w:val="18"/>
          <w:vertAlign w:val="superscript"/>
          <w:lang w:val="hy-AM"/>
        </w:rPr>
        <w:t>ընկերության անվանումը</w:t>
      </w:r>
    </w:p>
    <w:p w14:paraId="21A288CB" w14:textId="77777777" w:rsidR="007862B1" w:rsidRPr="0000385A" w:rsidRDefault="007862B1" w:rsidP="007862B1">
      <w:pPr>
        <w:jc w:val="both"/>
        <w:rPr>
          <w:rFonts w:ascii="GHEA Grapalat" w:hAnsi="GHEA Grapalat"/>
          <w:sz w:val="18"/>
          <w:szCs w:val="18"/>
          <w:u w:val="single"/>
          <w:vertAlign w:val="superscript"/>
          <w:lang w:val="hy-AM"/>
        </w:rPr>
      </w:pPr>
      <w:r w:rsidRPr="0000385A">
        <w:rPr>
          <w:rFonts w:ascii="GHEA Grapalat" w:hAnsi="GHEA Grapalat"/>
          <w:sz w:val="18"/>
          <w:szCs w:val="18"/>
          <w:vertAlign w:val="superscript"/>
          <w:lang w:val="hy-AM"/>
        </w:rPr>
        <w:t xml:space="preserve"> </w:t>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p>
    <w:p w14:paraId="7366A6C4" w14:textId="77777777" w:rsidR="007862B1" w:rsidRPr="0000385A" w:rsidRDefault="007862B1" w:rsidP="007862B1">
      <w:pPr>
        <w:jc w:val="both"/>
        <w:rPr>
          <w:rFonts w:ascii="GHEA Grapalat" w:hAnsi="GHEA Grapalat"/>
          <w:sz w:val="18"/>
          <w:szCs w:val="18"/>
          <w:vertAlign w:val="superscript"/>
          <w:lang w:val="hy-AM"/>
        </w:rPr>
      </w:pPr>
      <w:r w:rsidRPr="0000385A">
        <w:rPr>
          <w:rFonts w:ascii="GHEA Grapalat" w:hAnsi="GHEA Grapalat"/>
          <w:sz w:val="18"/>
          <w:szCs w:val="18"/>
          <w:vertAlign w:val="superscript"/>
          <w:lang w:val="hy-AM"/>
        </w:rPr>
        <w:t xml:space="preserve">                              ընկերության հասցեն</w:t>
      </w:r>
    </w:p>
    <w:p w14:paraId="441890EF" w14:textId="77777777" w:rsidR="007862B1" w:rsidRPr="0000385A" w:rsidRDefault="007862B1" w:rsidP="007862B1">
      <w:pPr>
        <w:jc w:val="both"/>
        <w:rPr>
          <w:rFonts w:ascii="GHEA Grapalat" w:hAnsi="GHEA Grapalat"/>
          <w:sz w:val="18"/>
          <w:szCs w:val="18"/>
          <w:u w:val="single"/>
          <w:vertAlign w:val="superscript"/>
          <w:lang w:val="hy-AM"/>
        </w:rPr>
      </w:pP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p>
    <w:p w14:paraId="7D7CF1AB" w14:textId="77777777" w:rsidR="007862B1" w:rsidRPr="0000385A" w:rsidRDefault="007862B1" w:rsidP="007862B1">
      <w:pPr>
        <w:jc w:val="both"/>
        <w:rPr>
          <w:rFonts w:ascii="GHEA Grapalat" w:hAnsi="GHEA Grapalat"/>
          <w:sz w:val="18"/>
          <w:szCs w:val="18"/>
          <w:vertAlign w:val="superscript"/>
          <w:lang w:val="hy-AM"/>
        </w:rPr>
      </w:pPr>
      <w:r w:rsidRPr="0000385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0385A" w:rsidRDefault="007862B1" w:rsidP="007862B1">
      <w:pPr>
        <w:jc w:val="both"/>
        <w:rPr>
          <w:rFonts w:ascii="GHEA Grapalat" w:hAnsi="GHEA Grapalat"/>
          <w:sz w:val="18"/>
          <w:szCs w:val="18"/>
          <w:u w:val="single"/>
          <w:vertAlign w:val="superscript"/>
          <w:lang w:val="hy-AM"/>
        </w:rPr>
      </w:pP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r w:rsidRPr="0000385A">
        <w:rPr>
          <w:rFonts w:ascii="GHEA Grapalat" w:hAnsi="GHEA Grapalat"/>
          <w:sz w:val="18"/>
          <w:szCs w:val="18"/>
          <w:u w:val="single"/>
          <w:vertAlign w:val="superscript"/>
          <w:lang w:val="hy-AM"/>
        </w:rPr>
        <w:tab/>
      </w:r>
    </w:p>
    <w:p w14:paraId="47D93B9F" w14:textId="77777777" w:rsidR="006E35C3" w:rsidRPr="0000385A"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00385A">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8D7B8A1"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8204DA">
              <w:rPr>
                <w:rFonts w:ascii="GHEA Grapalat" w:hAnsi="GHEA Grapalat" w:cs="Tahoma"/>
                <w:color w:val="000000"/>
                <w:sz w:val="20"/>
                <w:szCs w:val="20"/>
              </w:rPr>
              <w:t>“</w:t>
            </w:r>
            <w:r w:rsidRPr="00A71D81">
              <w:rPr>
                <w:rFonts w:ascii="GHEA Grapalat" w:hAnsi="GHEA Grapalat" w:cs="Tahoma"/>
                <w:color w:val="000000"/>
                <w:sz w:val="20"/>
                <w:szCs w:val="20"/>
              </w:rPr>
              <w:t>___</w:t>
            </w:r>
            <w:r w:rsidR="008204DA">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6518C" w:rsidRDefault="00595213" w:rsidP="00CB0ADE">
            <w:pPr>
              <w:rPr>
                <w:rFonts w:ascii="GHEA Grapalat" w:hAnsi="GHEA Grapalat" w:cs="Arial"/>
                <w:sz w:val="20"/>
                <w:szCs w:val="20"/>
              </w:rPr>
            </w:pPr>
            <w:r w:rsidRPr="0066518C">
              <w:rPr>
                <w:rFonts w:ascii="GHEA Grapalat" w:hAnsi="GHEA Grapalat" w:cs="Sylfaen"/>
                <w:sz w:val="20"/>
                <w:szCs w:val="20"/>
                <w:lang w:val="hy-AM"/>
              </w:rPr>
              <w:t>8</w:t>
            </w:r>
            <w:r w:rsidRPr="0066518C">
              <w:rPr>
                <w:rFonts w:ascii="GHEA Grapalat" w:hAnsi="GHEA Grapalat" w:cs="Sylfaen"/>
                <w:sz w:val="20"/>
                <w:szCs w:val="20"/>
              </w:rPr>
              <w:t>. Վճարողի</w:t>
            </w:r>
            <w:r w:rsidRPr="0066518C">
              <w:rPr>
                <w:rFonts w:ascii="GHEA Grapalat" w:hAnsi="GHEA Grapalat" w:cs="Arial"/>
                <w:sz w:val="20"/>
                <w:szCs w:val="20"/>
              </w:rPr>
              <w:t xml:space="preserve"> </w:t>
            </w:r>
            <w:r w:rsidRPr="0066518C">
              <w:rPr>
                <w:rFonts w:ascii="GHEA Grapalat" w:hAnsi="GHEA Grapalat" w:cs="Sylfaen"/>
                <w:sz w:val="20"/>
                <w:szCs w:val="20"/>
              </w:rPr>
              <w:t>ՀԾՀ</w:t>
            </w:r>
            <w:r w:rsidRPr="0066518C">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D0FBD01" w:rsidR="00595213" w:rsidRPr="0066518C" w:rsidRDefault="00595213" w:rsidP="00CB0ADE">
            <w:pPr>
              <w:rPr>
                <w:rFonts w:ascii="GHEA Grapalat" w:hAnsi="GHEA Grapalat" w:cs="Arial"/>
                <w:sz w:val="20"/>
                <w:szCs w:val="20"/>
              </w:rPr>
            </w:pPr>
            <w:r w:rsidRPr="0066518C">
              <w:rPr>
                <w:rFonts w:ascii="GHEA Grapalat" w:hAnsi="GHEA Grapalat" w:cs="Sylfaen"/>
                <w:sz w:val="20"/>
                <w:szCs w:val="20"/>
                <w:lang w:val="hy-AM"/>
              </w:rPr>
              <w:t>9</w:t>
            </w:r>
            <w:r w:rsidRPr="0066518C">
              <w:rPr>
                <w:rFonts w:ascii="GHEA Grapalat" w:hAnsi="GHEA Grapalat" w:cs="Sylfaen"/>
                <w:sz w:val="20"/>
                <w:szCs w:val="20"/>
              </w:rPr>
              <w:t>. Շահառու</w:t>
            </w:r>
            <w:r w:rsidRPr="0066518C">
              <w:rPr>
                <w:rFonts w:ascii="GHEA Grapalat" w:hAnsi="GHEA Grapalat" w:cs="Sylfaen"/>
                <w:sz w:val="20"/>
                <w:szCs w:val="20"/>
                <w:lang w:val="hy-AM"/>
              </w:rPr>
              <w:t>ի  անվանումը</w:t>
            </w:r>
            <w:r w:rsidRPr="0066518C">
              <w:rPr>
                <w:rFonts w:ascii="GHEA Grapalat" w:hAnsi="GHEA Grapalat" w:cs="Sylfaen"/>
                <w:sz w:val="20"/>
                <w:szCs w:val="20"/>
              </w:rPr>
              <w:t>,</w:t>
            </w:r>
            <w:r w:rsidRPr="0066518C">
              <w:rPr>
                <w:rFonts w:ascii="GHEA Grapalat" w:hAnsi="GHEA Grapalat" w:cs="Sylfaen"/>
                <w:sz w:val="20"/>
                <w:szCs w:val="20"/>
                <w:lang w:val="hy-AM"/>
              </w:rPr>
              <w:t xml:space="preserve"> կամ անուն ազգանուն </w:t>
            </w:r>
            <w:r w:rsidRPr="0066518C">
              <w:rPr>
                <w:rFonts w:ascii="GHEA Grapalat" w:hAnsi="GHEA Grapalat" w:cs="Arial"/>
                <w:sz w:val="20"/>
                <w:szCs w:val="20"/>
              </w:rPr>
              <w:t>`</w:t>
            </w:r>
            <w:r w:rsidR="008C5667" w:rsidRPr="0066518C">
              <w:rPr>
                <w:rFonts w:ascii="GHEA Grapalat" w:hAnsi="GHEA Grapalat" w:cs="Arial"/>
                <w:sz w:val="20"/>
                <w:szCs w:val="20"/>
              </w:rPr>
              <w:t xml:space="preserve"> </w:t>
            </w:r>
            <w:r w:rsidR="008C5667" w:rsidRPr="0066518C">
              <w:rPr>
                <w:rFonts w:ascii="GHEA Grapalat" w:hAnsi="GHEA Grapalat"/>
                <w:lang w:val="af-ZA"/>
              </w:rPr>
              <w:t xml:space="preserve"> </w:t>
            </w:r>
            <w:r w:rsidR="008C5667" w:rsidRPr="0066518C">
              <w:rPr>
                <w:rFonts w:ascii="GHEA Grapalat" w:hAnsi="GHEA Grapalat"/>
                <w:sz w:val="20"/>
                <w:szCs w:val="20"/>
                <w:lang w:val="af-ZA"/>
              </w:rPr>
              <w:t>ՀՀ Լոռու մարզի Վանաձոր համայնքի Գուգարք գյուղի Հ. Սաքանյանի անվան մարզադպրոց</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6518C" w:rsidRDefault="00595213" w:rsidP="00CB0ADE">
            <w:pPr>
              <w:rPr>
                <w:rFonts w:ascii="GHEA Grapalat" w:hAnsi="GHEA Grapalat" w:cs="Sylfaen"/>
                <w:sz w:val="20"/>
                <w:szCs w:val="20"/>
                <w:lang w:val="ru-RU"/>
              </w:rPr>
            </w:pPr>
            <w:r w:rsidRPr="0066518C">
              <w:rPr>
                <w:rFonts w:ascii="GHEA Grapalat" w:hAnsi="GHEA Grapalat" w:cs="Sylfaen"/>
                <w:sz w:val="20"/>
                <w:szCs w:val="20"/>
                <w:lang w:val="ru-RU"/>
              </w:rPr>
              <w:t xml:space="preserve">10. </w:t>
            </w:r>
            <w:r w:rsidRPr="0066518C">
              <w:rPr>
                <w:rFonts w:ascii="GHEA Grapalat" w:hAnsi="GHEA Grapalat" w:cs="Sylfaen"/>
                <w:sz w:val="20"/>
                <w:szCs w:val="20"/>
              </w:rPr>
              <w:t xml:space="preserve"> Շահառուի</w:t>
            </w:r>
            <w:r w:rsidRPr="0066518C">
              <w:rPr>
                <w:rFonts w:ascii="GHEA Grapalat" w:hAnsi="GHEA Grapalat" w:cs="Arial"/>
                <w:sz w:val="20"/>
                <w:szCs w:val="20"/>
              </w:rPr>
              <w:t xml:space="preserve"> </w:t>
            </w:r>
            <w:r w:rsidRPr="0066518C">
              <w:rPr>
                <w:rFonts w:ascii="GHEA Grapalat" w:hAnsi="GHEA Grapalat" w:cs="Sylfaen"/>
                <w:sz w:val="20"/>
                <w:szCs w:val="20"/>
              </w:rPr>
              <w:t xml:space="preserve"> ՀԾՀ</w:t>
            </w:r>
            <w:r w:rsidRPr="0066518C">
              <w:rPr>
                <w:rFonts w:ascii="GHEA Grapalat" w:hAnsi="GHEA Grapalat" w:cs="Sylfaen"/>
                <w:sz w:val="20"/>
                <w:szCs w:val="20"/>
                <w:lang w:val="ru-RU"/>
              </w:rPr>
              <w:t xml:space="preserve"> (</w:t>
            </w:r>
            <w:r w:rsidRPr="0066518C">
              <w:rPr>
                <w:rFonts w:ascii="GHEA Grapalat" w:hAnsi="GHEA Grapalat" w:cs="Sylfaen"/>
                <w:sz w:val="20"/>
                <w:szCs w:val="20"/>
                <w:lang w:val="hy-AM"/>
              </w:rPr>
              <w:t>չի լրացվում</w:t>
            </w:r>
            <w:r w:rsidRPr="0066518C">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36F71F7" w:rsidR="00595213" w:rsidRPr="0066518C" w:rsidRDefault="00595213" w:rsidP="00CB0ADE">
            <w:pPr>
              <w:rPr>
                <w:rFonts w:ascii="GHEA Grapalat" w:hAnsi="GHEA Grapalat" w:cs="Arial"/>
                <w:sz w:val="20"/>
                <w:szCs w:val="20"/>
              </w:rPr>
            </w:pPr>
            <w:r w:rsidRPr="0066518C">
              <w:rPr>
                <w:rFonts w:ascii="GHEA Grapalat" w:hAnsi="GHEA Grapalat" w:cs="Sylfaen"/>
                <w:sz w:val="20"/>
                <w:szCs w:val="20"/>
                <w:lang w:val="hy-AM"/>
              </w:rPr>
              <w:t>11</w:t>
            </w:r>
            <w:r w:rsidRPr="0066518C">
              <w:rPr>
                <w:rFonts w:ascii="GHEA Grapalat" w:hAnsi="GHEA Grapalat" w:cs="Sylfaen"/>
                <w:sz w:val="20"/>
                <w:szCs w:val="20"/>
              </w:rPr>
              <w:t>. Շահառուի</w:t>
            </w:r>
            <w:r w:rsidRPr="0066518C">
              <w:rPr>
                <w:rFonts w:ascii="GHEA Grapalat" w:hAnsi="GHEA Grapalat" w:cs="Arial"/>
                <w:sz w:val="20"/>
                <w:szCs w:val="20"/>
              </w:rPr>
              <w:t xml:space="preserve"> </w:t>
            </w:r>
            <w:r w:rsidRPr="0066518C">
              <w:rPr>
                <w:rFonts w:ascii="GHEA Grapalat" w:hAnsi="GHEA Grapalat" w:cs="Sylfaen"/>
                <w:sz w:val="20"/>
                <w:szCs w:val="20"/>
              </w:rPr>
              <w:t>ՀՎՀՀ</w:t>
            </w:r>
            <w:r w:rsidRPr="0066518C">
              <w:rPr>
                <w:rFonts w:ascii="GHEA Grapalat" w:hAnsi="GHEA Grapalat" w:cs="Arial"/>
                <w:sz w:val="20"/>
                <w:szCs w:val="20"/>
              </w:rPr>
              <w:t>`</w:t>
            </w:r>
            <w:r w:rsidR="008C5667" w:rsidRPr="0066518C">
              <w:rPr>
                <w:rFonts w:ascii="GHEA Grapalat" w:hAnsi="GHEA Grapalat" w:cs="Arial"/>
                <w:sz w:val="20"/>
                <w:szCs w:val="20"/>
              </w:rPr>
              <w:t xml:space="preserve"> </w:t>
            </w:r>
            <w:r w:rsidR="008C5667" w:rsidRPr="0066518C">
              <w:rPr>
                <w:rFonts w:ascii="GHEA Grapalat" w:hAnsi="GHEA Grapalat" w:cs="Arial"/>
                <w:sz w:val="22"/>
                <w:szCs w:val="20"/>
                <w:lang w:val="hy-AM"/>
              </w:rPr>
              <w:t>06930492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35359" w:rsidR="00595213" w:rsidRPr="0066518C" w:rsidRDefault="00595213" w:rsidP="00CB0ADE">
            <w:pPr>
              <w:rPr>
                <w:rFonts w:ascii="GHEA Grapalat" w:hAnsi="GHEA Grapalat" w:cs="Arial"/>
                <w:sz w:val="20"/>
                <w:szCs w:val="20"/>
              </w:rPr>
            </w:pPr>
            <w:r w:rsidRPr="0066518C">
              <w:rPr>
                <w:rFonts w:ascii="GHEA Grapalat" w:hAnsi="GHEA Grapalat" w:cs="Sylfaen"/>
                <w:sz w:val="20"/>
                <w:szCs w:val="20"/>
              </w:rPr>
              <w:t>1</w:t>
            </w:r>
            <w:r w:rsidRPr="0066518C">
              <w:rPr>
                <w:rFonts w:ascii="GHEA Grapalat" w:hAnsi="GHEA Grapalat" w:cs="Sylfaen"/>
                <w:sz w:val="20"/>
                <w:szCs w:val="20"/>
                <w:lang w:val="hy-AM"/>
              </w:rPr>
              <w:t>2</w:t>
            </w:r>
            <w:r w:rsidRPr="0066518C">
              <w:rPr>
                <w:rFonts w:ascii="GHEA Grapalat" w:hAnsi="GHEA Grapalat" w:cs="Sylfaen"/>
                <w:sz w:val="20"/>
                <w:szCs w:val="20"/>
              </w:rPr>
              <w:t>.Շահառուի</w:t>
            </w:r>
            <w:r w:rsidRPr="0066518C">
              <w:rPr>
                <w:rFonts w:ascii="GHEA Grapalat" w:hAnsi="GHEA Grapalat" w:cs="Sylfaen"/>
                <w:sz w:val="20"/>
                <w:szCs w:val="20"/>
                <w:lang w:val="hy-AM"/>
              </w:rPr>
              <w:t>ն</w:t>
            </w:r>
            <w:r w:rsidRPr="0066518C">
              <w:rPr>
                <w:rFonts w:ascii="GHEA Grapalat" w:hAnsi="GHEA Grapalat" w:cs="Arial"/>
                <w:sz w:val="20"/>
                <w:szCs w:val="20"/>
              </w:rPr>
              <w:t xml:space="preserve"> </w:t>
            </w:r>
            <w:r w:rsidRPr="0066518C">
              <w:rPr>
                <w:rFonts w:ascii="GHEA Grapalat" w:hAnsi="GHEA Grapalat" w:cs="Sylfaen"/>
                <w:sz w:val="20"/>
                <w:szCs w:val="20"/>
                <w:lang w:val="hy-AM"/>
              </w:rPr>
              <w:t xml:space="preserve"> սպասարկող Ֆինանսական կազմակերպություն</w:t>
            </w:r>
            <w:r w:rsidRPr="0066518C">
              <w:rPr>
                <w:rFonts w:ascii="GHEA Grapalat" w:hAnsi="GHEA Grapalat" w:cs="Sylfaen"/>
                <w:sz w:val="20"/>
                <w:szCs w:val="20"/>
              </w:rPr>
              <w:t xml:space="preserve"> (բանկ)</w:t>
            </w:r>
            <w:r w:rsidRPr="0066518C">
              <w:rPr>
                <w:rFonts w:ascii="GHEA Grapalat" w:hAnsi="GHEA Grapalat" w:cs="Arial"/>
                <w:sz w:val="20"/>
                <w:szCs w:val="20"/>
              </w:rPr>
              <w:t>`</w:t>
            </w:r>
            <w:r w:rsidR="008C5667" w:rsidRPr="0066518C">
              <w:rPr>
                <w:rFonts w:ascii="GHEA Grapalat" w:hAnsi="GHEA Grapalat" w:cs="Arial"/>
                <w:sz w:val="20"/>
                <w:szCs w:val="20"/>
              </w:rPr>
              <w:t xml:space="preserve">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E3B96A" w:rsidR="00595213" w:rsidRPr="0066518C" w:rsidRDefault="00595213" w:rsidP="00CB0ADE">
            <w:pPr>
              <w:rPr>
                <w:rFonts w:ascii="GHEA Grapalat" w:hAnsi="GHEA Grapalat" w:cs="Arial"/>
                <w:sz w:val="20"/>
                <w:szCs w:val="20"/>
              </w:rPr>
            </w:pPr>
            <w:r w:rsidRPr="0066518C">
              <w:rPr>
                <w:rFonts w:ascii="GHEA Grapalat" w:hAnsi="GHEA Grapalat" w:cs="Sylfaen"/>
                <w:sz w:val="20"/>
                <w:szCs w:val="20"/>
              </w:rPr>
              <w:t>1</w:t>
            </w:r>
            <w:r w:rsidRPr="0066518C">
              <w:rPr>
                <w:rFonts w:ascii="GHEA Grapalat" w:hAnsi="GHEA Grapalat" w:cs="Sylfaen"/>
                <w:sz w:val="20"/>
                <w:szCs w:val="20"/>
                <w:lang w:val="hy-AM"/>
              </w:rPr>
              <w:t>3</w:t>
            </w:r>
            <w:r w:rsidRPr="0066518C">
              <w:rPr>
                <w:rFonts w:ascii="GHEA Grapalat" w:hAnsi="GHEA Grapalat" w:cs="Sylfaen"/>
                <w:sz w:val="20"/>
                <w:szCs w:val="20"/>
              </w:rPr>
              <w:t>.Շահառուի</w:t>
            </w:r>
            <w:r w:rsidRPr="0066518C">
              <w:rPr>
                <w:rFonts w:ascii="GHEA Grapalat" w:hAnsi="GHEA Grapalat" w:cs="Arial"/>
                <w:sz w:val="20"/>
                <w:szCs w:val="20"/>
              </w:rPr>
              <w:t xml:space="preserve"> </w:t>
            </w:r>
            <w:r w:rsidRPr="0066518C">
              <w:rPr>
                <w:rFonts w:ascii="GHEA Grapalat" w:hAnsi="GHEA Grapalat" w:cs="Sylfaen"/>
                <w:sz w:val="20"/>
                <w:szCs w:val="20"/>
              </w:rPr>
              <w:t>հաշվի</w:t>
            </w:r>
            <w:r w:rsidRPr="0066518C">
              <w:rPr>
                <w:rFonts w:ascii="GHEA Grapalat" w:hAnsi="GHEA Grapalat" w:cs="Arial"/>
                <w:sz w:val="20"/>
                <w:szCs w:val="20"/>
              </w:rPr>
              <w:t xml:space="preserve"> </w:t>
            </w:r>
            <w:r w:rsidRPr="0066518C">
              <w:rPr>
                <w:rFonts w:ascii="GHEA Grapalat" w:hAnsi="GHEA Grapalat" w:cs="Sylfaen"/>
                <w:sz w:val="20"/>
                <w:szCs w:val="20"/>
              </w:rPr>
              <w:t>համարը</w:t>
            </w:r>
            <w:r w:rsidRPr="0066518C">
              <w:rPr>
                <w:rFonts w:ascii="GHEA Grapalat" w:hAnsi="GHEA Grapalat" w:cs="Arial"/>
                <w:sz w:val="20"/>
                <w:szCs w:val="20"/>
              </w:rPr>
              <w:t xml:space="preserve"> (</w:t>
            </w:r>
            <w:r w:rsidRPr="0066518C">
              <w:rPr>
                <w:rFonts w:ascii="GHEA Grapalat" w:hAnsi="GHEA Grapalat" w:cs="Sylfaen"/>
                <w:sz w:val="20"/>
                <w:szCs w:val="20"/>
              </w:rPr>
              <w:t>հշ</w:t>
            </w:r>
            <w:r w:rsidRPr="0066518C">
              <w:rPr>
                <w:rFonts w:ascii="GHEA Grapalat" w:hAnsi="GHEA Grapalat" w:cs="Arial"/>
                <w:sz w:val="20"/>
                <w:szCs w:val="20"/>
              </w:rPr>
              <w:t>.N)</w:t>
            </w:r>
            <w:r w:rsidR="008C5667" w:rsidRPr="0066518C">
              <w:rPr>
                <w:rFonts w:ascii="GHEA Grapalat" w:hAnsi="GHEA Grapalat" w:cs="Arial"/>
                <w:sz w:val="20"/>
                <w:szCs w:val="20"/>
              </w:rPr>
              <w:t xml:space="preserve"> </w:t>
            </w:r>
            <w:r w:rsidR="008C5667" w:rsidRPr="0066518C">
              <w:rPr>
                <w:rFonts w:ascii="GHEA Grapalat" w:hAnsi="GHEA Grapalat" w:cs="Arial"/>
                <w:sz w:val="22"/>
                <w:szCs w:val="20"/>
              </w:rPr>
              <w:t>900232342023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665EC57" w14:textId="77777777" w:rsidR="00400F49"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8C5667">
              <w:rPr>
                <w:rFonts w:ascii="GHEA Grapalat" w:hAnsi="GHEA Grapalat" w:cs="Sylfaen"/>
                <w:sz w:val="20"/>
                <w:szCs w:val="20"/>
              </w:rPr>
              <w:t xml:space="preserve"> </w:t>
            </w:r>
          </w:p>
          <w:p w14:paraId="19A299BD" w14:textId="2F287F4D" w:rsidR="00595213" w:rsidRPr="00A71D81" w:rsidRDefault="008C5667" w:rsidP="00CB0ADE">
            <w:pPr>
              <w:rPr>
                <w:rFonts w:ascii="GHEA Grapalat" w:hAnsi="GHEA Grapalat" w:cs="Arial"/>
                <w:sz w:val="20"/>
                <w:szCs w:val="20"/>
              </w:rPr>
            </w:pPr>
            <w:r>
              <w:rPr>
                <w:rFonts w:ascii="GHEA Grapalat" w:hAnsi="GHEA Grapalat" w:cs="Sylfaen"/>
                <w:sz w:val="20"/>
                <w:szCs w:val="20"/>
              </w:rPr>
              <w:t>ՀՀ ԼՄԳՄ ԳՀԱՊՁԲ-26/03</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5793A974"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8204DA">
              <w:rPr>
                <w:rFonts w:ascii="GHEA Grapalat" w:hAnsi="GHEA Grapalat" w:cs="Tahoma"/>
                <w:color w:val="000000"/>
                <w:sz w:val="20"/>
                <w:szCs w:val="20"/>
              </w:rPr>
              <w:t>“</w:t>
            </w:r>
            <w:r w:rsidRPr="00A71D81">
              <w:rPr>
                <w:rFonts w:ascii="GHEA Grapalat" w:hAnsi="GHEA Grapalat" w:cs="Tahoma"/>
                <w:color w:val="000000"/>
                <w:sz w:val="20"/>
                <w:szCs w:val="20"/>
              </w:rPr>
              <w:t>___</w:t>
            </w:r>
            <w:r w:rsidR="008204DA">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65F96B86"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8204DA">
              <w:rPr>
                <w:rFonts w:ascii="GHEA Grapalat" w:hAnsi="GHEA Grapalat" w:cs="Tahoma"/>
                <w:color w:val="000000"/>
                <w:sz w:val="20"/>
                <w:szCs w:val="20"/>
              </w:rPr>
              <w:t>“</w:t>
            </w:r>
            <w:r w:rsidRPr="00A71D81">
              <w:rPr>
                <w:rFonts w:ascii="GHEA Grapalat" w:hAnsi="GHEA Grapalat" w:cs="Tahoma"/>
                <w:color w:val="000000"/>
                <w:sz w:val="20"/>
                <w:szCs w:val="20"/>
              </w:rPr>
              <w:t>___</w:t>
            </w:r>
            <w:r w:rsidR="008204DA">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B74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B74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B74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B74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B74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5F72F5BC" w14:textId="7F75D068" w:rsidR="00400F49" w:rsidRDefault="00400F49" w:rsidP="00400F49">
      <w:pPr>
        <w:pStyle w:val="31"/>
        <w:spacing w:line="240" w:lineRule="auto"/>
        <w:ind w:firstLine="0"/>
        <w:rPr>
          <w:rFonts w:ascii="GHEA Grapalat" w:hAnsi="GHEA Grapalat" w:cs="Sylfaen"/>
        </w:rPr>
      </w:pPr>
    </w:p>
    <w:p w14:paraId="65C912E0" w14:textId="77777777" w:rsidR="00400F49" w:rsidRDefault="00400F49" w:rsidP="00400F49">
      <w:pPr>
        <w:pStyle w:val="31"/>
        <w:spacing w:line="240" w:lineRule="auto"/>
        <w:ind w:firstLine="0"/>
        <w:rPr>
          <w:rFonts w:ascii="GHEA Grapalat" w:hAnsi="GHEA Grapalat" w:cs="Sylfaen"/>
        </w:rPr>
      </w:pPr>
    </w:p>
    <w:p w14:paraId="6DE60732" w14:textId="77777777" w:rsidR="00400F49" w:rsidRDefault="00400F49" w:rsidP="00400F49">
      <w:pPr>
        <w:pStyle w:val="31"/>
        <w:spacing w:line="240" w:lineRule="auto"/>
        <w:ind w:firstLine="0"/>
        <w:rPr>
          <w:rFonts w:ascii="GHEA Grapalat" w:hAnsi="GHEA Grapalat" w:cs="Sylfaen"/>
        </w:rPr>
      </w:pPr>
    </w:p>
    <w:p w14:paraId="2CAEF19E" w14:textId="77777777" w:rsidR="00400F49" w:rsidRDefault="00400F49" w:rsidP="00400F49">
      <w:pPr>
        <w:pStyle w:val="31"/>
        <w:spacing w:line="240" w:lineRule="auto"/>
        <w:ind w:firstLine="0"/>
        <w:rPr>
          <w:rFonts w:ascii="GHEA Grapalat" w:hAnsi="GHEA Grapalat" w:cs="Sylfaen"/>
        </w:rPr>
      </w:pPr>
    </w:p>
    <w:p w14:paraId="4E77F5F7" w14:textId="77777777" w:rsidR="00400F49" w:rsidRDefault="00400F49" w:rsidP="00400F49">
      <w:pPr>
        <w:pStyle w:val="31"/>
        <w:spacing w:line="240" w:lineRule="auto"/>
        <w:ind w:firstLine="0"/>
        <w:rPr>
          <w:rFonts w:ascii="GHEA Grapalat" w:hAnsi="GHEA Grapalat" w:cs="Sylfaen"/>
        </w:rPr>
      </w:pPr>
    </w:p>
    <w:p w14:paraId="6B23EE14" w14:textId="77777777" w:rsidR="00400F49" w:rsidRDefault="00400F49" w:rsidP="00400F49">
      <w:pPr>
        <w:pStyle w:val="31"/>
        <w:spacing w:line="240" w:lineRule="auto"/>
        <w:ind w:firstLine="0"/>
        <w:rPr>
          <w:rFonts w:ascii="GHEA Grapalat" w:hAnsi="GHEA Grapalat" w:cs="Sylfaen"/>
        </w:rPr>
      </w:pPr>
    </w:p>
    <w:p w14:paraId="5C715DF0" w14:textId="77777777" w:rsidR="00400F49" w:rsidRDefault="00400F49" w:rsidP="00400F49">
      <w:pPr>
        <w:pStyle w:val="31"/>
        <w:spacing w:line="240" w:lineRule="auto"/>
        <w:ind w:firstLine="0"/>
        <w:rPr>
          <w:rFonts w:ascii="GHEA Grapalat" w:hAnsi="GHEA Grapalat" w:cs="Sylfaen"/>
        </w:rPr>
      </w:pPr>
    </w:p>
    <w:p w14:paraId="042DB6F4" w14:textId="77777777" w:rsidR="00400F49" w:rsidRDefault="00400F49" w:rsidP="00400F49">
      <w:pPr>
        <w:pStyle w:val="31"/>
        <w:spacing w:line="240" w:lineRule="auto"/>
        <w:ind w:firstLine="0"/>
        <w:rPr>
          <w:rFonts w:ascii="GHEA Grapalat" w:hAnsi="GHEA Grapalat" w:cs="Sylfaen"/>
        </w:rPr>
      </w:pPr>
    </w:p>
    <w:p w14:paraId="68D05E4B" w14:textId="77777777" w:rsidR="00400F49" w:rsidRDefault="00400F49" w:rsidP="00400F49">
      <w:pPr>
        <w:pStyle w:val="31"/>
        <w:spacing w:line="240" w:lineRule="auto"/>
        <w:ind w:firstLine="0"/>
        <w:rPr>
          <w:rFonts w:ascii="GHEA Grapalat" w:hAnsi="GHEA Grapalat" w:cs="Sylfaen"/>
        </w:rPr>
      </w:pPr>
    </w:p>
    <w:p w14:paraId="1CBE512B" w14:textId="77777777" w:rsidR="00400F49" w:rsidRDefault="00400F49" w:rsidP="00400F49">
      <w:pPr>
        <w:pStyle w:val="31"/>
        <w:spacing w:line="240" w:lineRule="auto"/>
        <w:ind w:firstLine="0"/>
        <w:rPr>
          <w:rFonts w:ascii="GHEA Grapalat" w:hAnsi="GHEA Grapalat" w:cs="Sylfaen"/>
        </w:rPr>
      </w:pPr>
    </w:p>
    <w:p w14:paraId="4C3CA401" w14:textId="77777777" w:rsidR="00400F49" w:rsidRDefault="00400F49" w:rsidP="00400F49">
      <w:pPr>
        <w:pStyle w:val="31"/>
        <w:spacing w:line="240" w:lineRule="auto"/>
        <w:ind w:firstLine="0"/>
        <w:rPr>
          <w:rFonts w:ascii="GHEA Grapalat" w:hAnsi="GHEA Grapalat" w:cs="Sylfaen"/>
        </w:rPr>
      </w:pPr>
    </w:p>
    <w:p w14:paraId="4D6C9BD8" w14:textId="77777777" w:rsidR="00400F49" w:rsidRDefault="00400F49" w:rsidP="00400F49">
      <w:pPr>
        <w:pStyle w:val="31"/>
        <w:spacing w:line="240" w:lineRule="auto"/>
        <w:ind w:firstLine="0"/>
        <w:rPr>
          <w:rFonts w:ascii="GHEA Grapalat" w:hAnsi="GHEA Grapalat" w:cs="Sylfaen"/>
        </w:rPr>
      </w:pPr>
    </w:p>
    <w:p w14:paraId="5AA3935F" w14:textId="77777777" w:rsidR="00400F49" w:rsidRDefault="00400F49" w:rsidP="00400F49">
      <w:pPr>
        <w:pStyle w:val="31"/>
        <w:spacing w:line="240" w:lineRule="auto"/>
        <w:ind w:firstLine="0"/>
        <w:rPr>
          <w:rFonts w:ascii="GHEA Grapalat" w:hAnsi="GHEA Grapalat" w:cs="Sylfaen"/>
        </w:rPr>
      </w:pPr>
    </w:p>
    <w:p w14:paraId="50597E8D" w14:textId="77777777" w:rsidR="00400F49" w:rsidRDefault="00400F49" w:rsidP="00400F49">
      <w:pPr>
        <w:pStyle w:val="31"/>
        <w:spacing w:line="240" w:lineRule="auto"/>
        <w:ind w:firstLine="0"/>
        <w:rPr>
          <w:rFonts w:ascii="GHEA Grapalat" w:hAnsi="GHEA Grapalat" w:cs="Sylfaen"/>
        </w:rPr>
      </w:pPr>
    </w:p>
    <w:p w14:paraId="1458B54D" w14:textId="77777777" w:rsidR="00400F49" w:rsidRDefault="00400F49" w:rsidP="00400F49">
      <w:pPr>
        <w:pStyle w:val="31"/>
        <w:spacing w:line="240" w:lineRule="auto"/>
        <w:ind w:firstLine="0"/>
        <w:rPr>
          <w:rFonts w:ascii="GHEA Grapalat" w:hAnsi="GHEA Grapalat" w:cs="Sylfaen"/>
        </w:rPr>
      </w:pPr>
    </w:p>
    <w:p w14:paraId="2A3008CA" w14:textId="77777777" w:rsidR="00400F49" w:rsidRDefault="00400F49" w:rsidP="00400F49">
      <w:pPr>
        <w:pStyle w:val="31"/>
        <w:spacing w:line="240" w:lineRule="auto"/>
        <w:ind w:firstLine="0"/>
        <w:rPr>
          <w:rFonts w:ascii="GHEA Grapalat" w:hAnsi="GHEA Grapalat" w:cs="Sylfaen"/>
        </w:rPr>
      </w:pPr>
    </w:p>
    <w:p w14:paraId="0FCE019B" w14:textId="77777777" w:rsidR="00400F49" w:rsidRPr="00400F49" w:rsidRDefault="00400F49" w:rsidP="00400F49">
      <w:pPr>
        <w:pStyle w:val="31"/>
        <w:spacing w:line="240" w:lineRule="auto"/>
        <w:ind w:firstLine="0"/>
        <w:rPr>
          <w:rFonts w:ascii="GHEA Grapalat" w:hAnsi="GHEA Grapalat"/>
          <w:i/>
          <w:sz w:val="16"/>
          <w:szCs w:val="16"/>
        </w:rPr>
      </w:pPr>
    </w:p>
    <w:p w14:paraId="10A50D6C" w14:textId="77777777" w:rsidR="00631658" w:rsidRPr="00400F49" w:rsidRDefault="00631658" w:rsidP="00631658">
      <w:pPr>
        <w:pStyle w:val="31"/>
        <w:spacing w:line="240" w:lineRule="auto"/>
        <w:jc w:val="right"/>
        <w:rPr>
          <w:rFonts w:ascii="GHEA Grapalat" w:hAnsi="GHEA Grapalat" w:cs="Sylfaen"/>
          <w:b/>
        </w:rPr>
      </w:pPr>
      <w:r w:rsidRPr="00A71D81">
        <w:rPr>
          <w:rFonts w:ascii="GHEA Grapalat" w:hAnsi="GHEA Grapalat" w:cs="Sylfaen"/>
          <w:b/>
          <w:lang w:val="hy-AM"/>
        </w:rPr>
        <w:t>Հավելված 5.1</w:t>
      </w:r>
    </w:p>
    <w:p w14:paraId="270091D2" w14:textId="6D84621C" w:rsidR="00631658" w:rsidRPr="0000385A" w:rsidRDefault="004C1B0B" w:rsidP="00631658">
      <w:pPr>
        <w:pStyle w:val="31"/>
        <w:spacing w:line="240" w:lineRule="auto"/>
        <w:jc w:val="right"/>
        <w:rPr>
          <w:rFonts w:ascii="GHEA Grapalat" w:hAnsi="GHEA Grapalat" w:cs="Sylfaen"/>
          <w:b/>
          <w:color w:val="000000" w:themeColor="text1"/>
          <w:lang w:val="hy-AM"/>
        </w:rPr>
      </w:pPr>
      <w:r w:rsidRPr="0000385A">
        <w:rPr>
          <w:rFonts w:ascii="GHEA Grapalat" w:hAnsi="GHEA Grapalat" w:cs="Sylfaen"/>
          <w:b/>
          <w:color w:val="000000" w:themeColor="text1"/>
        </w:rPr>
        <w:t xml:space="preserve">ՀՀ ԼՄԳՄ ԳՀԱՊՁԲ-26/03 </w:t>
      </w:r>
      <w:r w:rsidR="00631658" w:rsidRPr="0000385A">
        <w:rPr>
          <w:rFonts w:ascii="GHEA Grapalat" w:hAnsi="GHEA Grapalat" w:cs="Sylfaen"/>
          <w:b/>
          <w:color w:val="000000" w:themeColor="text1"/>
          <w:lang w:val="hy-AM"/>
        </w:rPr>
        <w:t>ծածկագրով</w:t>
      </w:r>
    </w:p>
    <w:p w14:paraId="5BE6F7DC" w14:textId="7560A8A0" w:rsidR="00631658" w:rsidRPr="0000385A" w:rsidRDefault="004C1B0B" w:rsidP="00631658">
      <w:pPr>
        <w:pStyle w:val="31"/>
        <w:spacing w:line="240" w:lineRule="auto"/>
        <w:jc w:val="right"/>
        <w:rPr>
          <w:rFonts w:ascii="GHEA Grapalat" w:hAnsi="GHEA Grapalat" w:cs="Sylfaen"/>
          <w:b/>
          <w:color w:val="000000" w:themeColor="text1"/>
          <w:lang w:val="hy-AM"/>
        </w:rPr>
      </w:pPr>
      <w:r w:rsidRPr="0000385A">
        <w:rPr>
          <w:rFonts w:ascii="GHEA Grapalat" w:hAnsi="GHEA Grapalat" w:cs="Sylfaen"/>
          <w:b/>
          <w:color w:val="000000" w:themeColor="text1"/>
        </w:rPr>
        <w:t xml:space="preserve">գնանշման հարցման </w:t>
      </w:r>
      <w:r w:rsidR="00631658" w:rsidRPr="0000385A">
        <w:rPr>
          <w:rFonts w:ascii="GHEA Grapalat" w:hAnsi="GHEA Grapalat" w:cs="Sylfaen"/>
          <w:b/>
          <w:color w:val="000000" w:themeColor="text1"/>
          <w:lang w:val="hy-AM"/>
        </w:rPr>
        <w:t>հրավերի</w:t>
      </w:r>
    </w:p>
    <w:p w14:paraId="46BF9334" w14:textId="77777777" w:rsidR="00631658" w:rsidRPr="0000385A" w:rsidRDefault="00631658" w:rsidP="00631658">
      <w:pPr>
        <w:jc w:val="center"/>
        <w:rPr>
          <w:rFonts w:ascii="GHEA Grapalat" w:hAnsi="GHEA Grapalat" w:cs="GHEA Grapalat"/>
          <w:b/>
          <w:color w:val="000000" w:themeColor="text1"/>
          <w:sz w:val="20"/>
          <w:szCs w:val="20"/>
          <w:lang w:val="hy-AM"/>
        </w:rPr>
      </w:pPr>
      <w:r w:rsidRPr="0000385A">
        <w:rPr>
          <w:rFonts w:ascii="GHEA Grapalat" w:hAnsi="GHEA Grapalat" w:cs="GHEA Grapalat"/>
          <w:b/>
          <w:color w:val="000000" w:themeColor="text1"/>
          <w:sz w:val="18"/>
          <w:szCs w:val="18"/>
          <w:lang w:val="hy-AM"/>
        </w:rPr>
        <w:t xml:space="preserve">       </w:t>
      </w:r>
      <w:r w:rsidRPr="0000385A">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00385A" w:rsidRDefault="00631658" w:rsidP="001C7C1A">
      <w:pPr>
        <w:jc w:val="center"/>
        <w:rPr>
          <w:rFonts w:ascii="GHEA Grapalat" w:hAnsi="GHEA Grapalat" w:cs="GHEA Grapalat"/>
          <w:b/>
          <w:color w:val="000000" w:themeColor="text1"/>
          <w:sz w:val="20"/>
          <w:szCs w:val="20"/>
          <w:lang w:val="hy-AM"/>
        </w:rPr>
      </w:pPr>
      <w:r w:rsidRPr="0000385A">
        <w:rPr>
          <w:rFonts w:ascii="GHEA Grapalat" w:hAnsi="GHEA Grapalat" w:cs="GHEA Grapalat"/>
          <w:color w:val="000000" w:themeColor="text1"/>
          <w:sz w:val="20"/>
          <w:szCs w:val="20"/>
          <w:lang w:val="hy-AM"/>
        </w:rPr>
        <w:t xml:space="preserve">  </w:t>
      </w:r>
      <w:r w:rsidRPr="0000385A">
        <w:rPr>
          <w:rFonts w:ascii="GHEA Grapalat" w:hAnsi="GHEA Grapalat" w:cs="GHEA Grapalat"/>
          <w:b/>
          <w:color w:val="000000" w:themeColor="text1"/>
          <w:sz w:val="20"/>
          <w:szCs w:val="20"/>
          <w:lang w:val="hy-AM"/>
        </w:rPr>
        <w:t xml:space="preserve"> </w:t>
      </w:r>
      <w:r w:rsidR="001C7C1A" w:rsidRPr="0000385A">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00385A" w:rsidRDefault="00631658" w:rsidP="00631658">
      <w:pPr>
        <w:rPr>
          <w:rFonts w:ascii="GHEA Grapalat" w:hAnsi="GHEA Grapalat" w:cs="GHEA Grapalat"/>
          <w:b/>
          <w:color w:val="000000" w:themeColor="text1"/>
          <w:sz w:val="20"/>
          <w:szCs w:val="20"/>
          <w:lang w:val="hy-AM"/>
        </w:rPr>
      </w:pPr>
    </w:p>
    <w:p w14:paraId="223F44D9" w14:textId="558DA710" w:rsidR="00631658" w:rsidRPr="0000385A" w:rsidRDefault="00631658" w:rsidP="00631658">
      <w:pPr>
        <w:rPr>
          <w:rFonts w:ascii="GHEA Grapalat" w:hAnsi="GHEA Grapalat" w:cs="GHEA Grapalat"/>
          <w:color w:val="000000" w:themeColor="text1"/>
          <w:sz w:val="20"/>
          <w:szCs w:val="20"/>
          <w:lang w:val="hy-AM"/>
        </w:rPr>
      </w:pPr>
      <w:r w:rsidRPr="0000385A">
        <w:rPr>
          <w:rFonts w:ascii="GHEA Grapalat" w:hAnsi="GHEA Grapalat" w:cs="GHEA Grapalat"/>
          <w:color w:val="000000" w:themeColor="text1"/>
          <w:sz w:val="20"/>
          <w:szCs w:val="20"/>
          <w:lang w:val="hy-AM"/>
        </w:rPr>
        <w:t xml:space="preserve">     ք. Երևան</w:t>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r>
      <w:r w:rsidRPr="0000385A">
        <w:rPr>
          <w:rFonts w:ascii="GHEA Grapalat" w:hAnsi="GHEA Grapalat" w:cs="GHEA Grapalat"/>
          <w:color w:val="000000" w:themeColor="text1"/>
          <w:sz w:val="20"/>
          <w:szCs w:val="20"/>
          <w:lang w:val="hy-AM"/>
        </w:rPr>
        <w:tab/>
        <w:t xml:space="preserve">            </w:t>
      </w:r>
      <w:r w:rsidRPr="0000385A">
        <w:rPr>
          <w:rFonts w:ascii="GHEA Grapalat" w:hAnsi="GHEA Grapalat"/>
          <w:color w:val="000000" w:themeColor="text1"/>
          <w:sz w:val="20"/>
          <w:szCs w:val="20"/>
          <w:lang w:val="hy-AM"/>
        </w:rPr>
        <w:t>«</w:t>
      </w:r>
      <w:r w:rsidRPr="0000385A">
        <w:rPr>
          <w:rFonts w:ascii="GHEA Grapalat" w:hAnsi="GHEA Grapalat" w:cs="GHEA Grapalat"/>
          <w:color w:val="000000" w:themeColor="text1"/>
          <w:sz w:val="20"/>
          <w:szCs w:val="20"/>
          <w:u w:val="single"/>
          <w:lang w:val="hy-AM"/>
        </w:rPr>
        <w:t xml:space="preserve">         </w:t>
      </w:r>
      <w:r w:rsidRPr="0000385A">
        <w:rPr>
          <w:rFonts w:ascii="GHEA Grapalat" w:hAnsi="GHEA Grapalat"/>
          <w:color w:val="000000" w:themeColor="text1"/>
          <w:sz w:val="20"/>
          <w:szCs w:val="20"/>
          <w:lang w:val="hy-AM"/>
        </w:rPr>
        <w:t>»</w:t>
      </w:r>
      <w:r w:rsidRPr="0000385A">
        <w:rPr>
          <w:rFonts w:ascii="GHEA Grapalat" w:hAnsi="GHEA Grapalat" w:cs="GHEA Grapalat"/>
          <w:color w:val="000000" w:themeColor="text1"/>
          <w:sz w:val="20"/>
          <w:szCs w:val="20"/>
          <w:u w:val="single"/>
          <w:lang w:val="hy-AM"/>
        </w:rPr>
        <w:t xml:space="preserve"> </w:t>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006F2A6C" w:rsidRPr="0000385A">
        <w:rPr>
          <w:rFonts w:ascii="GHEA Grapalat" w:hAnsi="GHEA Grapalat" w:cs="GHEA Grapalat"/>
          <w:color w:val="000000" w:themeColor="text1"/>
          <w:sz w:val="20"/>
          <w:szCs w:val="20"/>
          <w:lang w:val="hy-AM"/>
        </w:rPr>
        <w:t xml:space="preserve"> 20   թ.</w:t>
      </w:r>
    </w:p>
    <w:p w14:paraId="704108A1" w14:textId="77777777" w:rsidR="00631658" w:rsidRPr="0000385A" w:rsidRDefault="00631658" w:rsidP="00631658">
      <w:pPr>
        <w:rPr>
          <w:rFonts w:ascii="GHEA Grapalat" w:hAnsi="GHEA Grapalat" w:cs="GHEA Grapalat"/>
          <w:color w:val="000000" w:themeColor="text1"/>
          <w:sz w:val="20"/>
          <w:szCs w:val="20"/>
          <w:lang w:val="hy-AM"/>
        </w:rPr>
      </w:pPr>
    </w:p>
    <w:p w14:paraId="09F4F37D" w14:textId="77777777" w:rsidR="00631658" w:rsidRPr="0000385A" w:rsidRDefault="00631658" w:rsidP="00631658">
      <w:pPr>
        <w:jc w:val="both"/>
        <w:rPr>
          <w:rFonts w:ascii="GHEA Grapalat" w:hAnsi="GHEA Grapalat" w:cs="GHEA Grapalat"/>
          <w:color w:val="000000" w:themeColor="text1"/>
          <w:sz w:val="20"/>
          <w:szCs w:val="20"/>
          <w:u w:val="single"/>
          <w:vertAlign w:val="subscript"/>
          <w:lang w:val="hy-AM"/>
        </w:rPr>
      </w:pPr>
      <w:r w:rsidRPr="0000385A">
        <w:rPr>
          <w:rFonts w:ascii="GHEA Grapalat" w:hAnsi="GHEA Grapalat" w:cs="GHEA Grapalat"/>
          <w:color w:val="000000" w:themeColor="text1"/>
          <w:sz w:val="20"/>
          <w:szCs w:val="20"/>
          <w:u w:val="single"/>
          <w:vertAlign w:val="subscript"/>
          <w:lang w:val="hy-AM"/>
        </w:rPr>
        <w:tab/>
      </w:r>
      <w:r w:rsidRPr="0000385A">
        <w:rPr>
          <w:rFonts w:ascii="GHEA Grapalat" w:hAnsi="GHEA Grapalat" w:cs="GHEA Grapalat"/>
          <w:color w:val="000000" w:themeColor="text1"/>
          <w:sz w:val="20"/>
          <w:szCs w:val="20"/>
          <w:u w:val="single"/>
          <w:vertAlign w:val="subscript"/>
          <w:lang w:val="hy-AM"/>
        </w:rPr>
        <w:tab/>
      </w:r>
      <w:r w:rsidRPr="0000385A">
        <w:rPr>
          <w:rFonts w:ascii="GHEA Grapalat" w:hAnsi="GHEA Grapalat" w:cs="GHEA Grapalat"/>
          <w:color w:val="000000" w:themeColor="text1"/>
          <w:sz w:val="20"/>
          <w:szCs w:val="20"/>
          <w:u w:val="single"/>
          <w:vertAlign w:val="subscript"/>
          <w:lang w:val="hy-AM"/>
        </w:rPr>
        <w:tab/>
      </w:r>
      <w:r w:rsidRPr="0000385A">
        <w:rPr>
          <w:rFonts w:ascii="GHEA Grapalat" w:hAnsi="GHEA Grapalat" w:cs="GHEA Grapalat"/>
          <w:color w:val="000000" w:themeColor="text1"/>
          <w:sz w:val="20"/>
          <w:szCs w:val="20"/>
          <w:vertAlign w:val="subscript"/>
          <w:lang w:val="hy-AM"/>
        </w:rPr>
        <w:t xml:space="preserve">, </w:t>
      </w:r>
      <w:r w:rsidRPr="0000385A">
        <w:rPr>
          <w:rFonts w:ascii="GHEA Grapalat" w:hAnsi="GHEA Grapalat" w:cs="GHEA Grapalat"/>
          <w:color w:val="000000" w:themeColor="text1"/>
          <w:sz w:val="20"/>
          <w:szCs w:val="20"/>
          <w:lang w:val="hy-AM"/>
        </w:rPr>
        <w:t xml:space="preserve">ի դեմս Ընկերության տնօրեն </w:t>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r w:rsidRPr="0000385A">
        <w:rPr>
          <w:rFonts w:ascii="GHEA Grapalat" w:hAnsi="GHEA Grapalat" w:cs="GHEA Grapalat"/>
          <w:color w:val="000000" w:themeColor="text1"/>
          <w:sz w:val="20"/>
          <w:szCs w:val="20"/>
          <w:u w:val="single"/>
          <w:lang w:val="hy-AM"/>
        </w:rPr>
        <w:tab/>
      </w:r>
    </w:p>
    <w:p w14:paraId="152DC493" w14:textId="77777777" w:rsidR="00631658" w:rsidRPr="0000385A" w:rsidRDefault="00631658" w:rsidP="00631658">
      <w:pPr>
        <w:jc w:val="both"/>
        <w:rPr>
          <w:rFonts w:ascii="GHEA Grapalat" w:hAnsi="GHEA Grapalat" w:cs="GHEA Grapalat"/>
          <w:color w:val="000000" w:themeColor="text1"/>
          <w:sz w:val="20"/>
          <w:szCs w:val="20"/>
          <w:lang w:val="hy-AM"/>
        </w:rPr>
      </w:pPr>
      <w:r w:rsidRPr="0000385A">
        <w:rPr>
          <w:rFonts w:ascii="GHEA Grapalat" w:hAnsi="GHEA Grapalat"/>
          <w:color w:val="000000" w:themeColor="text1"/>
          <w:sz w:val="20"/>
          <w:szCs w:val="20"/>
          <w:vertAlign w:val="superscript"/>
          <w:lang w:val="hy-AM"/>
        </w:rPr>
        <w:t xml:space="preserve">       Ընկերության անվանումը</w:t>
      </w:r>
      <w:r w:rsidRPr="0000385A">
        <w:rPr>
          <w:rFonts w:ascii="GHEA Grapalat" w:hAnsi="GHEA Grapalat" w:cs="GHEA Grapalat"/>
          <w:color w:val="000000" w:themeColor="text1"/>
          <w:sz w:val="20"/>
          <w:szCs w:val="20"/>
          <w:vertAlign w:val="subscript"/>
          <w:lang w:val="hy-AM"/>
        </w:rPr>
        <w:tab/>
      </w:r>
      <w:r w:rsidRPr="0000385A">
        <w:rPr>
          <w:rFonts w:ascii="GHEA Grapalat" w:hAnsi="GHEA Grapalat" w:cs="GHEA Grapalat"/>
          <w:color w:val="000000" w:themeColor="text1"/>
          <w:sz w:val="20"/>
          <w:szCs w:val="20"/>
          <w:vertAlign w:val="subscript"/>
          <w:lang w:val="hy-AM"/>
        </w:rPr>
        <w:tab/>
      </w:r>
      <w:r w:rsidRPr="0000385A">
        <w:rPr>
          <w:rFonts w:ascii="GHEA Grapalat" w:hAnsi="GHEA Grapalat" w:cs="GHEA Grapalat"/>
          <w:color w:val="000000" w:themeColor="text1"/>
          <w:sz w:val="20"/>
          <w:szCs w:val="20"/>
          <w:vertAlign w:val="subscript"/>
          <w:lang w:val="hy-AM"/>
        </w:rPr>
        <w:tab/>
      </w:r>
      <w:r w:rsidRPr="0000385A">
        <w:rPr>
          <w:rFonts w:ascii="GHEA Grapalat" w:hAnsi="GHEA Grapalat" w:cs="GHEA Grapalat"/>
          <w:color w:val="000000" w:themeColor="text1"/>
          <w:sz w:val="20"/>
          <w:szCs w:val="20"/>
          <w:vertAlign w:val="subscript"/>
          <w:lang w:val="hy-AM"/>
        </w:rPr>
        <w:tab/>
      </w:r>
      <w:r w:rsidRPr="0000385A">
        <w:rPr>
          <w:rFonts w:ascii="GHEA Grapalat" w:hAnsi="GHEA Grapalat" w:cs="GHEA Grapalat"/>
          <w:color w:val="000000" w:themeColor="text1"/>
          <w:sz w:val="20"/>
          <w:szCs w:val="20"/>
          <w:vertAlign w:val="subscript"/>
          <w:lang w:val="hy-AM"/>
        </w:rPr>
        <w:tab/>
        <w:t xml:space="preserve">    </w:t>
      </w:r>
      <w:r w:rsidRPr="0000385A">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00385A">
        <w:rPr>
          <w:rFonts w:ascii="GHEA Grapalat" w:hAnsi="GHEA Grapalat" w:cs="GHEA Grapalat"/>
          <w:color w:val="000000" w:themeColor="text1"/>
          <w:sz w:val="20"/>
          <w:szCs w:val="20"/>
          <w:vertAlign w:val="subscript"/>
          <w:lang w:val="hy-AM"/>
        </w:rPr>
        <w:t xml:space="preserve">, </w:t>
      </w:r>
      <w:r w:rsidRPr="0000385A">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0385A"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00385A" w:rsidRDefault="00D7538E" w:rsidP="000B7538">
      <w:pPr>
        <w:ind w:left="360"/>
        <w:jc w:val="center"/>
        <w:rPr>
          <w:rFonts w:ascii="GHEA Grapalat" w:hAnsi="GHEA Grapalat" w:cs="GHEA Grapalat"/>
          <w:b/>
          <w:bCs/>
          <w:color w:val="000000" w:themeColor="text1"/>
          <w:sz w:val="20"/>
          <w:szCs w:val="20"/>
          <w:lang w:val="pt-BR"/>
        </w:rPr>
      </w:pPr>
      <w:r w:rsidRPr="0000385A">
        <w:rPr>
          <w:rFonts w:ascii="GHEA Grapalat" w:hAnsi="GHEA Grapalat" w:cs="GHEA Grapalat"/>
          <w:b/>
          <w:color w:val="000000" w:themeColor="text1"/>
          <w:sz w:val="20"/>
          <w:szCs w:val="20"/>
          <w:lang w:val="hy-AM"/>
        </w:rPr>
        <w:t>1.</w:t>
      </w:r>
      <w:r w:rsidR="00631658" w:rsidRPr="0000385A">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00385A" w:rsidRDefault="00631658" w:rsidP="00631658">
      <w:pPr>
        <w:jc w:val="both"/>
        <w:rPr>
          <w:rFonts w:ascii="GHEA Grapalat" w:hAnsi="GHEA Grapalat" w:cs="GHEA Grapalat"/>
          <w:b/>
          <w:bCs/>
          <w:color w:val="000000" w:themeColor="text1"/>
          <w:sz w:val="20"/>
          <w:szCs w:val="20"/>
          <w:lang w:val="pt-BR"/>
        </w:rPr>
      </w:pPr>
      <w:r w:rsidRPr="0000385A">
        <w:rPr>
          <w:rFonts w:ascii="GHEA Grapalat" w:hAnsi="GHEA Grapalat" w:cs="GHEA Grapalat"/>
          <w:color w:val="000000" w:themeColor="text1"/>
          <w:sz w:val="20"/>
          <w:szCs w:val="20"/>
          <w:lang w:val="pt-BR"/>
        </w:rPr>
        <w:tab/>
      </w:r>
      <w:r w:rsidRPr="0000385A">
        <w:rPr>
          <w:rFonts w:ascii="GHEA Grapalat" w:hAnsi="GHEA Grapalat" w:cs="GHEA Grapalat"/>
          <w:color w:val="000000" w:themeColor="text1"/>
          <w:sz w:val="20"/>
          <w:szCs w:val="20"/>
          <w:lang w:val="pt-BR"/>
        </w:rPr>
        <w:tab/>
        <w:t xml:space="preserve">                               </w:t>
      </w:r>
    </w:p>
    <w:p w14:paraId="76518AF4" w14:textId="5029D94B" w:rsidR="00631658" w:rsidRPr="0000385A" w:rsidRDefault="00631658" w:rsidP="004C1B0B">
      <w:pPr>
        <w:ind w:left="426"/>
        <w:jc w:val="both"/>
        <w:rPr>
          <w:rFonts w:ascii="GHEA Grapalat" w:hAnsi="GHEA Grapalat" w:cs="GHEA Grapalat"/>
          <w:color w:val="000000" w:themeColor="text1"/>
          <w:sz w:val="20"/>
          <w:szCs w:val="20"/>
          <w:lang w:val="pt-BR"/>
        </w:rPr>
      </w:pPr>
      <w:r w:rsidRPr="0000385A">
        <w:rPr>
          <w:rFonts w:ascii="GHEA Grapalat" w:hAnsi="GHEA Grapalat" w:cs="GHEA Grapalat"/>
          <w:color w:val="000000" w:themeColor="text1"/>
          <w:sz w:val="20"/>
          <w:szCs w:val="20"/>
          <w:lang w:val="pt-BR"/>
        </w:rPr>
        <w:t>1.1 Ընկերությունը մասնակցում է</w:t>
      </w:r>
      <w:r w:rsidR="004C1B0B" w:rsidRPr="0000385A">
        <w:rPr>
          <w:rFonts w:ascii="GHEA Grapalat" w:hAnsi="GHEA Grapalat" w:cs="GHEA Grapalat"/>
          <w:color w:val="000000" w:themeColor="text1"/>
          <w:sz w:val="20"/>
          <w:szCs w:val="20"/>
          <w:lang w:val="pt-BR"/>
        </w:rPr>
        <w:t xml:space="preserve"> </w:t>
      </w:r>
      <w:r w:rsidR="004C1B0B" w:rsidRPr="0000385A">
        <w:rPr>
          <w:rFonts w:ascii="GHEA Grapalat" w:hAnsi="GHEA Grapalat"/>
          <w:color w:val="000000" w:themeColor="text1"/>
          <w:sz w:val="20"/>
          <w:szCs w:val="20"/>
          <w:lang w:val="af-ZA"/>
        </w:rPr>
        <w:t>ՀՀ Լոռու մարզի Վանաձոր համայնքի Գուգարք գյուղի Հ. Սաքանյանի անվան մարզադպրոց</w:t>
      </w:r>
      <w:r w:rsidR="004C1B0B" w:rsidRPr="0000385A">
        <w:rPr>
          <w:rFonts w:ascii="GHEA Grapalat" w:hAnsi="GHEA Grapalat" w:cs="GHEA Grapalat"/>
          <w:color w:val="000000" w:themeColor="text1"/>
          <w:sz w:val="20"/>
          <w:szCs w:val="20"/>
          <w:lang w:val="pt-BR"/>
        </w:rPr>
        <w:t xml:space="preserve"> </w:t>
      </w:r>
      <w:r w:rsidRPr="0000385A">
        <w:rPr>
          <w:rFonts w:ascii="GHEA Grapalat" w:hAnsi="GHEA Grapalat" w:cs="GHEA Grapalat"/>
          <w:color w:val="000000" w:themeColor="text1"/>
          <w:sz w:val="20"/>
          <w:szCs w:val="20"/>
          <w:lang w:val="pt-BR"/>
        </w:rPr>
        <w:t>(այսուհետ` Պատվիրատու) կողմից կազմակերպված`</w:t>
      </w:r>
      <w:r w:rsidR="004C1B0B" w:rsidRPr="0000385A">
        <w:rPr>
          <w:rFonts w:ascii="GHEA Grapalat" w:hAnsi="GHEA Grapalat" w:cs="GHEA Grapalat"/>
          <w:color w:val="000000" w:themeColor="text1"/>
          <w:sz w:val="20"/>
          <w:szCs w:val="20"/>
          <w:lang w:val="pt-BR"/>
        </w:rPr>
        <w:t xml:space="preserve"> </w:t>
      </w:r>
      <w:r w:rsidR="004C1B0B" w:rsidRPr="0000385A">
        <w:rPr>
          <w:rFonts w:ascii="GHEA Grapalat" w:hAnsi="GHEA Grapalat" w:cs="Sylfaen"/>
          <w:b/>
          <w:color w:val="000000" w:themeColor="text1"/>
          <w:sz w:val="20"/>
          <w:szCs w:val="20"/>
          <w:lang w:val="hy-AM"/>
        </w:rPr>
        <w:t>ՀՀ</w:t>
      </w:r>
      <w:r w:rsidR="004C1B0B" w:rsidRPr="0000385A">
        <w:rPr>
          <w:rFonts w:ascii="GHEA Grapalat" w:hAnsi="GHEA Grapalat" w:cs="Sylfaen"/>
          <w:b/>
          <w:color w:val="000000" w:themeColor="text1"/>
          <w:sz w:val="20"/>
          <w:szCs w:val="20"/>
          <w:lang w:val="pt-BR"/>
        </w:rPr>
        <w:t xml:space="preserve"> </w:t>
      </w:r>
      <w:r w:rsidR="004C1B0B" w:rsidRPr="0000385A">
        <w:rPr>
          <w:rFonts w:ascii="GHEA Grapalat" w:hAnsi="GHEA Grapalat" w:cs="Sylfaen"/>
          <w:b/>
          <w:color w:val="000000" w:themeColor="text1"/>
          <w:sz w:val="20"/>
          <w:szCs w:val="20"/>
          <w:lang w:val="hy-AM"/>
        </w:rPr>
        <w:t>ԼՄԳՄ</w:t>
      </w:r>
      <w:r w:rsidR="004C1B0B" w:rsidRPr="0000385A">
        <w:rPr>
          <w:rFonts w:ascii="GHEA Grapalat" w:hAnsi="GHEA Grapalat" w:cs="Sylfaen"/>
          <w:b/>
          <w:color w:val="000000" w:themeColor="text1"/>
          <w:sz w:val="20"/>
          <w:szCs w:val="20"/>
          <w:lang w:val="pt-BR"/>
        </w:rPr>
        <w:t xml:space="preserve"> </w:t>
      </w:r>
      <w:r w:rsidR="004C1B0B" w:rsidRPr="0000385A">
        <w:rPr>
          <w:rFonts w:ascii="GHEA Grapalat" w:hAnsi="GHEA Grapalat" w:cs="Sylfaen"/>
          <w:b/>
          <w:color w:val="000000" w:themeColor="text1"/>
          <w:sz w:val="20"/>
          <w:szCs w:val="20"/>
          <w:lang w:val="hy-AM"/>
        </w:rPr>
        <w:t>ԳՀԱՊՁԲ</w:t>
      </w:r>
      <w:r w:rsidR="004C1B0B" w:rsidRPr="0000385A">
        <w:rPr>
          <w:rFonts w:ascii="GHEA Grapalat" w:hAnsi="GHEA Grapalat" w:cs="Sylfaen"/>
          <w:b/>
          <w:color w:val="000000" w:themeColor="text1"/>
          <w:sz w:val="20"/>
          <w:szCs w:val="20"/>
          <w:lang w:val="pt-BR"/>
        </w:rPr>
        <w:t>-26/03</w:t>
      </w:r>
      <w:r w:rsidR="004C1B0B" w:rsidRPr="0000385A">
        <w:rPr>
          <w:rFonts w:ascii="GHEA Grapalat" w:hAnsi="GHEA Grapalat" w:cs="Sylfaen"/>
          <w:b/>
          <w:color w:val="000000" w:themeColor="text1"/>
          <w:lang w:val="pt-BR"/>
        </w:rPr>
        <w:t xml:space="preserve"> </w:t>
      </w:r>
      <w:r w:rsidRPr="0000385A">
        <w:rPr>
          <w:rFonts w:ascii="GHEA Grapalat" w:hAnsi="GHEA Grapalat" w:cs="GHEA Grapalat"/>
          <w:color w:val="000000" w:themeColor="text1"/>
          <w:sz w:val="20"/>
          <w:szCs w:val="20"/>
          <w:lang w:val="pt-BR"/>
        </w:rPr>
        <w:t xml:space="preserve"> ծածկագրով գնման ընթացակարգին:</w:t>
      </w:r>
      <w:r w:rsidRPr="0000385A">
        <w:rPr>
          <w:rFonts w:ascii="GHEA Grapalat" w:hAnsi="GHEA Grapalat"/>
          <w:color w:val="000000" w:themeColor="text1"/>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FF79BE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8204DA">
              <w:rPr>
                <w:rFonts w:ascii="GHEA Grapalat" w:hAnsi="GHEA Grapalat" w:cs="Tahoma"/>
                <w:color w:val="000000"/>
                <w:sz w:val="20"/>
                <w:szCs w:val="20"/>
              </w:rPr>
              <w:t>“</w:t>
            </w:r>
            <w:r w:rsidRPr="00A71D81">
              <w:rPr>
                <w:rFonts w:ascii="GHEA Grapalat" w:hAnsi="GHEA Grapalat" w:cs="Tahoma"/>
                <w:color w:val="000000"/>
                <w:sz w:val="20"/>
                <w:szCs w:val="20"/>
              </w:rPr>
              <w:t>___</w:t>
            </w:r>
            <w:r w:rsidR="008204DA">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62565" w:rsidRDefault="00334B2F" w:rsidP="00CB0ADE">
            <w:pPr>
              <w:rPr>
                <w:rFonts w:ascii="GHEA Grapalat" w:hAnsi="GHEA Grapalat" w:cs="Arial"/>
                <w:sz w:val="20"/>
                <w:szCs w:val="20"/>
              </w:rPr>
            </w:pPr>
            <w:r w:rsidRPr="00562565">
              <w:rPr>
                <w:rFonts w:ascii="GHEA Grapalat" w:hAnsi="GHEA Grapalat" w:cs="Sylfaen"/>
                <w:sz w:val="20"/>
                <w:szCs w:val="20"/>
                <w:lang w:val="hy-AM"/>
              </w:rPr>
              <w:t>8</w:t>
            </w:r>
            <w:r w:rsidRPr="00562565">
              <w:rPr>
                <w:rFonts w:ascii="GHEA Grapalat" w:hAnsi="GHEA Grapalat" w:cs="Sylfaen"/>
                <w:sz w:val="20"/>
                <w:szCs w:val="20"/>
              </w:rPr>
              <w:t>. Վճարողի</w:t>
            </w:r>
            <w:r w:rsidRPr="00562565">
              <w:rPr>
                <w:rFonts w:ascii="GHEA Grapalat" w:hAnsi="GHEA Grapalat" w:cs="Arial"/>
                <w:sz w:val="20"/>
                <w:szCs w:val="20"/>
              </w:rPr>
              <w:t xml:space="preserve"> </w:t>
            </w:r>
            <w:r w:rsidRPr="00562565">
              <w:rPr>
                <w:rFonts w:ascii="GHEA Grapalat" w:hAnsi="GHEA Grapalat" w:cs="Sylfaen"/>
                <w:sz w:val="20"/>
                <w:szCs w:val="20"/>
              </w:rPr>
              <w:t>ՀԾՀ</w:t>
            </w:r>
            <w:r w:rsidRPr="00562565">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07E11DB" w:rsidR="00334B2F" w:rsidRPr="00562565" w:rsidRDefault="00334B2F" w:rsidP="00CB0ADE">
            <w:pPr>
              <w:rPr>
                <w:rFonts w:ascii="GHEA Grapalat" w:hAnsi="GHEA Grapalat" w:cs="Arial"/>
                <w:sz w:val="20"/>
                <w:szCs w:val="20"/>
              </w:rPr>
            </w:pPr>
            <w:r w:rsidRPr="00562565">
              <w:rPr>
                <w:rFonts w:ascii="GHEA Grapalat" w:hAnsi="GHEA Grapalat" w:cs="Sylfaen"/>
                <w:sz w:val="20"/>
                <w:szCs w:val="20"/>
                <w:lang w:val="hy-AM"/>
              </w:rPr>
              <w:t>9</w:t>
            </w:r>
            <w:r w:rsidRPr="00562565">
              <w:rPr>
                <w:rFonts w:ascii="GHEA Grapalat" w:hAnsi="GHEA Grapalat" w:cs="Sylfaen"/>
                <w:sz w:val="20"/>
                <w:szCs w:val="20"/>
              </w:rPr>
              <w:t>. Շահառու</w:t>
            </w:r>
            <w:r w:rsidRPr="00562565">
              <w:rPr>
                <w:rFonts w:ascii="GHEA Grapalat" w:hAnsi="GHEA Grapalat" w:cs="Sylfaen"/>
                <w:sz w:val="20"/>
                <w:szCs w:val="20"/>
                <w:lang w:val="hy-AM"/>
              </w:rPr>
              <w:t>ի  անվանումը</w:t>
            </w:r>
            <w:r w:rsidRPr="00562565">
              <w:rPr>
                <w:rFonts w:ascii="GHEA Grapalat" w:hAnsi="GHEA Grapalat" w:cs="Sylfaen"/>
                <w:sz w:val="20"/>
                <w:szCs w:val="20"/>
              </w:rPr>
              <w:t>,</w:t>
            </w:r>
            <w:r w:rsidRPr="00562565">
              <w:rPr>
                <w:rFonts w:ascii="GHEA Grapalat" w:hAnsi="GHEA Grapalat" w:cs="Sylfaen"/>
                <w:sz w:val="20"/>
                <w:szCs w:val="20"/>
                <w:lang w:val="hy-AM"/>
              </w:rPr>
              <w:t xml:space="preserve"> կամ անուն ազգանուն </w:t>
            </w:r>
            <w:r w:rsidRPr="00562565">
              <w:rPr>
                <w:rFonts w:ascii="GHEA Grapalat" w:hAnsi="GHEA Grapalat" w:cs="Arial"/>
                <w:sz w:val="20"/>
                <w:szCs w:val="20"/>
              </w:rPr>
              <w:t>`</w:t>
            </w:r>
            <w:r w:rsidR="004C1B0B" w:rsidRPr="00562565">
              <w:rPr>
                <w:rFonts w:ascii="GHEA Grapalat" w:hAnsi="GHEA Grapalat" w:cs="Arial"/>
                <w:sz w:val="20"/>
                <w:szCs w:val="20"/>
              </w:rPr>
              <w:t xml:space="preserve"> </w:t>
            </w:r>
            <w:r w:rsidR="004C1B0B" w:rsidRPr="00562565">
              <w:rPr>
                <w:rFonts w:ascii="GHEA Grapalat" w:hAnsi="GHEA Grapalat"/>
                <w:lang w:val="af-ZA"/>
              </w:rPr>
              <w:t xml:space="preserve"> </w:t>
            </w:r>
            <w:r w:rsidR="004C1B0B" w:rsidRPr="00562565">
              <w:rPr>
                <w:rFonts w:ascii="GHEA Grapalat" w:hAnsi="GHEA Grapalat"/>
                <w:sz w:val="20"/>
                <w:szCs w:val="20"/>
                <w:lang w:val="af-ZA"/>
              </w:rPr>
              <w:t>ՀՀ Լոռու մարզի Վանաձոր համայնքի Գուգարք գյուղի Հ. Սաքանյանի անվան մարզադպրոց</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562565" w:rsidRDefault="00334B2F" w:rsidP="00CB0ADE">
            <w:pPr>
              <w:rPr>
                <w:rFonts w:ascii="GHEA Grapalat" w:hAnsi="GHEA Grapalat" w:cs="Sylfaen"/>
                <w:sz w:val="20"/>
                <w:szCs w:val="20"/>
                <w:lang w:val="ru-RU"/>
              </w:rPr>
            </w:pPr>
            <w:r w:rsidRPr="00562565">
              <w:rPr>
                <w:rFonts w:ascii="GHEA Grapalat" w:hAnsi="GHEA Grapalat" w:cs="Sylfaen"/>
                <w:sz w:val="20"/>
                <w:szCs w:val="20"/>
                <w:lang w:val="ru-RU"/>
              </w:rPr>
              <w:t xml:space="preserve">10. </w:t>
            </w:r>
            <w:r w:rsidRPr="00562565">
              <w:rPr>
                <w:rFonts w:ascii="GHEA Grapalat" w:hAnsi="GHEA Grapalat" w:cs="Sylfaen"/>
                <w:sz w:val="20"/>
                <w:szCs w:val="20"/>
              </w:rPr>
              <w:t xml:space="preserve"> Շահառուի</w:t>
            </w:r>
            <w:r w:rsidRPr="00562565">
              <w:rPr>
                <w:rFonts w:ascii="GHEA Grapalat" w:hAnsi="GHEA Grapalat" w:cs="Arial"/>
                <w:sz w:val="20"/>
                <w:szCs w:val="20"/>
              </w:rPr>
              <w:t xml:space="preserve"> </w:t>
            </w:r>
            <w:r w:rsidRPr="00562565">
              <w:rPr>
                <w:rFonts w:ascii="GHEA Grapalat" w:hAnsi="GHEA Grapalat" w:cs="Sylfaen"/>
                <w:sz w:val="20"/>
                <w:szCs w:val="20"/>
              </w:rPr>
              <w:t xml:space="preserve"> ՀԾՀ</w:t>
            </w:r>
            <w:r w:rsidRPr="00562565">
              <w:rPr>
                <w:rFonts w:ascii="GHEA Grapalat" w:hAnsi="GHEA Grapalat" w:cs="Sylfaen"/>
                <w:sz w:val="20"/>
                <w:szCs w:val="20"/>
                <w:lang w:val="ru-RU"/>
              </w:rPr>
              <w:t xml:space="preserve"> (</w:t>
            </w:r>
            <w:r w:rsidRPr="00562565">
              <w:rPr>
                <w:rFonts w:ascii="GHEA Grapalat" w:hAnsi="GHEA Grapalat" w:cs="Sylfaen"/>
                <w:sz w:val="20"/>
                <w:szCs w:val="20"/>
                <w:lang w:val="hy-AM"/>
              </w:rPr>
              <w:t>չի լրացվում</w:t>
            </w:r>
            <w:r w:rsidRPr="00562565">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A73365" w:rsidR="00334B2F" w:rsidRPr="00562565" w:rsidRDefault="00334B2F" w:rsidP="00CB0ADE">
            <w:pPr>
              <w:rPr>
                <w:rFonts w:ascii="GHEA Grapalat" w:hAnsi="GHEA Grapalat" w:cs="Arial"/>
                <w:sz w:val="20"/>
                <w:szCs w:val="20"/>
              </w:rPr>
            </w:pPr>
            <w:r w:rsidRPr="00562565">
              <w:rPr>
                <w:rFonts w:ascii="GHEA Grapalat" w:hAnsi="GHEA Grapalat" w:cs="Sylfaen"/>
                <w:sz w:val="20"/>
                <w:szCs w:val="20"/>
                <w:lang w:val="hy-AM"/>
              </w:rPr>
              <w:t>11</w:t>
            </w:r>
            <w:r w:rsidRPr="00562565">
              <w:rPr>
                <w:rFonts w:ascii="GHEA Grapalat" w:hAnsi="GHEA Grapalat" w:cs="Sylfaen"/>
                <w:sz w:val="20"/>
                <w:szCs w:val="20"/>
              </w:rPr>
              <w:t>. Շահառուի</w:t>
            </w:r>
            <w:r w:rsidRPr="00562565">
              <w:rPr>
                <w:rFonts w:ascii="GHEA Grapalat" w:hAnsi="GHEA Grapalat" w:cs="Arial"/>
                <w:sz w:val="20"/>
                <w:szCs w:val="20"/>
              </w:rPr>
              <w:t xml:space="preserve"> </w:t>
            </w:r>
            <w:r w:rsidRPr="00562565">
              <w:rPr>
                <w:rFonts w:ascii="GHEA Grapalat" w:hAnsi="GHEA Grapalat" w:cs="Sylfaen"/>
                <w:sz w:val="20"/>
                <w:szCs w:val="20"/>
              </w:rPr>
              <w:t>ՀՎՀՀ</w:t>
            </w:r>
            <w:r w:rsidRPr="00562565">
              <w:rPr>
                <w:rFonts w:ascii="GHEA Grapalat" w:hAnsi="GHEA Grapalat" w:cs="Arial"/>
                <w:sz w:val="20"/>
                <w:szCs w:val="20"/>
              </w:rPr>
              <w:t>`</w:t>
            </w:r>
            <w:r w:rsidR="004C1B0B" w:rsidRPr="00562565">
              <w:rPr>
                <w:rFonts w:ascii="GHEA Grapalat" w:hAnsi="GHEA Grapalat" w:cs="Arial"/>
                <w:sz w:val="20"/>
                <w:szCs w:val="20"/>
              </w:rPr>
              <w:t xml:space="preserve"> </w:t>
            </w:r>
            <w:r w:rsidR="004C1B0B" w:rsidRPr="00562565">
              <w:rPr>
                <w:rFonts w:ascii="GHEA Grapalat" w:hAnsi="GHEA Grapalat" w:cs="Arial"/>
                <w:sz w:val="22"/>
                <w:szCs w:val="20"/>
                <w:lang w:val="hy-AM"/>
              </w:rPr>
              <w:t>06930492</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FA455A" w:rsidR="00334B2F" w:rsidRPr="00562565" w:rsidRDefault="00334B2F" w:rsidP="00CB0ADE">
            <w:pPr>
              <w:rPr>
                <w:rFonts w:ascii="GHEA Grapalat" w:hAnsi="GHEA Grapalat" w:cs="Arial"/>
                <w:sz w:val="20"/>
                <w:szCs w:val="20"/>
              </w:rPr>
            </w:pPr>
            <w:r w:rsidRPr="00562565">
              <w:rPr>
                <w:rFonts w:ascii="GHEA Grapalat" w:hAnsi="GHEA Grapalat" w:cs="Sylfaen"/>
                <w:sz w:val="20"/>
                <w:szCs w:val="20"/>
              </w:rPr>
              <w:t>1</w:t>
            </w:r>
            <w:r w:rsidRPr="00562565">
              <w:rPr>
                <w:rFonts w:ascii="GHEA Grapalat" w:hAnsi="GHEA Grapalat" w:cs="Sylfaen"/>
                <w:sz w:val="20"/>
                <w:szCs w:val="20"/>
                <w:lang w:val="hy-AM"/>
              </w:rPr>
              <w:t>2</w:t>
            </w:r>
            <w:r w:rsidRPr="00562565">
              <w:rPr>
                <w:rFonts w:ascii="GHEA Grapalat" w:hAnsi="GHEA Grapalat" w:cs="Sylfaen"/>
                <w:sz w:val="20"/>
                <w:szCs w:val="20"/>
              </w:rPr>
              <w:t>.Շահառուի</w:t>
            </w:r>
            <w:r w:rsidRPr="00562565">
              <w:rPr>
                <w:rFonts w:ascii="GHEA Grapalat" w:hAnsi="GHEA Grapalat" w:cs="Sylfaen"/>
                <w:sz w:val="20"/>
                <w:szCs w:val="20"/>
                <w:lang w:val="hy-AM"/>
              </w:rPr>
              <w:t>ն</w:t>
            </w:r>
            <w:r w:rsidRPr="00562565">
              <w:rPr>
                <w:rFonts w:ascii="GHEA Grapalat" w:hAnsi="GHEA Grapalat" w:cs="Arial"/>
                <w:sz w:val="20"/>
                <w:szCs w:val="20"/>
              </w:rPr>
              <w:t xml:space="preserve"> </w:t>
            </w:r>
            <w:r w:rsidRPr="00562565">
              <w:rPr>
                <w:rFonts w:ascii="GHEA Grapalat" w:hAnsi="GHEA Grapalat" w:cs="Sylfaen"/>
                <w:sz w:val="20"/>
                <w:szCs w:val="20"/>
                <w:lang w:val="hy-AM"/>
              </w:rPr>
              <w:t xml:space="preserve"> սպասարկող Ֆինանսական կազմակերպություն</w:t>
            </w:r>
            <w:r w:rsidRPr="00562565">
              <w:rPr>
                <w:rFonts w:ascii="GHEA Grapalat" w:hAnsi="GHEA Grapalat" w:cs="Sylfaen"/>
                <w:sz w:val="20"/>
                <w:szCs w:val="20"/>
              </w:rPr>
              <w:t xml:space="preserve"> (բանկ)</w:t>
            </w:r>
            <w:r w:rsidRPr="00562565">
              <w:rPr>
                <w:rFonts w:ascii="GHEA Grapalat" w:hAnsi="GHEA Grapalat" w:cs="Arial"/>
                <w:sz w:val="20"/>
                <w:szCs w:val="20"/>
              </w:rPr>
              <w:t>`</w:t>
            </w:r>
            <w:r w:rsidR="004C1B0B" w:rsidRPr="00562565">
              <w:rPr>
                <w:rFonts w:ascii="GHEA Grapalat" w:hAnsi="GHEA Grapalat" w:cs="Arial"/>
                <w:sz w:val="20"/>
                <w:szCs w:val="20"/>
              </w:rPr>
              <w:t xml:space="preserve">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146460E" w:rsidR="00334B2F" w:rsidRPr="00562565" w:rsidRDefault="00334B2F" w:rsidP="00CB0ADE">
            <w:pPr>
              <w:rPr>
                <w:rFonts w:ascii="GHEA Grapalat" w:hAnsi="GHEA Grapalat" w:cs="Arial"/>
                <w:sz w:val="20"/>
                <w:szCs w:val="20"/>
              </w:rPr>
            </w:pPr>
            <w:r w:rsidRPr="00562565">
              <w:rPr>
                <w:rFonts w:ascii="GHEA Grapalat" w:hAnsi="GHEA Grapalat" w:cs="Sylfaen"/>
                <w:sz w:val="20"/>
                <w:szCs w:val="20"/>
              </w:rPr>
              <w:t>1</w:t>
            </w:r>
            <w:r w:rsidRPr="00562565">
              <w:rPr>
                <w:rFonts w:ascii="GHEA Grapalat" w:hAnsi="GHEA Grapalat" w:cs="Sylfaen"/>
                <w:sz w:val="20"/>
                <w:szCs w:val="20"/>
                <w:lang w:val="hy-AM"/>
              </w:rPr>
              <w:t>3</w:t>
            </w:r>
            <w:r w:rsidRPr="00562565">
              <w:rPr>
                <w:rFonts w:ascii="GHEA Grapalat" w:hAnsi="GHEA Grapalat" w:cs="Sylfaen"/>
                <w:sz w:val="20"/>
                <w:szCs w:val="20"/>
              </w:rPr>
              <w:t>.Շահառուի</w:t>
            </w:r>
            <w:r w:rsidRPr="00562565">
              <w:rPr>
                <w:rFonts w:ascii="GHEA Grapalat" w:hAnsi="GHEA Grapalat" w:cs="Arial"/>
                <w:sz w:val="20"/>
                <w:szCs w:val="20"/>
              </w:rPr>
              <w:t xml:space="preserve"> </w:t>
            </w:r>
            <w:r w:rsidRPr="00562565">
              <w:rPr>
                <w:rFonts w:ascii="GHEA Grapalat" w:hAnsi="GHEA Grapalat" w:cs="Sylfaen"/>
                <w:sz w:val="20"/>
                <w:szCs w:val="20"/>
              </w:rPr>
              <w:t>հաշվի</w:t>
            </w:r>
            <w:r w:rsidRPr="00562565">
              <w:rPr>
                <w:rFonts w:ascii="GHEA Grapalat" w:hAnsi="GHEA Grapalat" w:cs="Arial"/>
                <w:sz w:val="20"/>
                <w:szCs w:val="20"/>
              </w:rPr>
              <w:t xml:space="preserve"> </w:t>
            </w:r>
            <w:r w:rsidRPr="00562565">
              <w:rPr>
                <w:rFonts w:ascii="GHEA Grapalat" w:hAnsi="GHEA Grapalat" w:cs="Sylfaen"/>
                <w:sz w:val="20"/>
                <w:szCs w:val="20"/>
              </w:rPr>
              <w:t>համարը</w:t>
            </w:r>
            <w:r w:rsidRPr="00562565">
              <w:rPr>
                <w:rFonts w:ascii="GHEA Grapalat" w:hAnsi="GHEA Grapalat" w:cs="Arial"/>
                <w:sz w:val="20"/>
                <w:szCs w:val="20"/>
              </w:rPr>
              <w:t xml:space="preserve"> (</w:t>
            </w:r>
            <w:r w:rsidRPr="00562565">
              <w:rPr>
                <w:rFonts w:ascii="GHEA Grapalat" w:hAnsi="GHEA Grapalat" w:cs="Sylfaen"/>
                <w:sz w:val="20"/>
                <w:szCs w:val="20"/>
              </w:rPr>
              <w:t>հշ</w:t>
            </w:r>
            <w:r w:rsidRPr="00562565">
              <w:rPr>
                <w:rFonts w:ascii="GHEA Grapalat" w:hAnsi="GHEA Grapalat" w:cs="Arial"/>
                <w:sz w:val="20"/>
                <w:szCs w:val="20"/>
              </w:rPr>
              <w:t>.N)</w:t>
            </w:r>
            <w:r w:rsidR="004C1B0B" w:rsidRPr="00562565">
              <w:rPr>
                <w:rFonts w:ascii="GHEA Grapalat" w:hAnsi="GHEA Grapalat" w:cs="Arial"/>
                <w:sz w:val="20"/>
                <w:szCs w:val="20"/>
              </w:rPr>
              <w:t xml:space="preserve"> </w:t>
            </w:r>
            <w:r w:rsidR="004C1B0B" w:rsidRPr="00562565">
              <w:rPr>
                <w:rFonts w:ascii="GHEA Grapalat" w:hAnsi="GHEA Grapalat" w:cs="Arial"/>
                <w:sz w:val="22"/>
                <w:szCs w:val="20"/>
              </w:rPr>
              <w:t>900232342023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62565" w:rsidRDefault="00334B2F" w:rsidP="00CB0ADE">
            <w:pPr>
              <w:rPr>
                <w:rFonts w:ascii="GHEA Grapalat" w:hAnsi="GHEA Grapalat" w:cs="Arial"/>
                <w:sz w:val="20"/>
                <w:szCs w:val="20"/>
              </w:rPr>
            </w:pPr>
            <w:r w:rsidRPr="00562565">
              <w:rPr>
                <w:rFonts w:ascii="GHEA Grapalat" w:hAnsi="GHEA Grapalat" w:cs="Sylfaen"/>
                <w:sz w:val="20"/>
                <w:szCs w:val="20"/>
              </w:rPr>
              <w:t>1</w:t>
            </w:r>
            <w:r w:rsidRPr="00562565">
              <w:rPr>
                <w:rFonts w:ascii="GHEA Grapalat" w:hAnsi="GHEA Grapalat" w:cs="Sylfaen"/>
                <w:sz w:val="20"/>
                <w:szCs w:val="20"/>
                <w:lang w:val="hy-AM"/>
              </w:rPr>
              <w:t>4</w:t>
            </w:r>
            <w:r w:rsidRPr="00562565">
              <w:rPr>
                <w:rFonts w:ascii="GHEA Grapalat" w:hAnsi="GHEA Grapalat" w:cs="Sylfaen"/>
                <w:sz w:val="20"/>
                <w:szCs w:val="20"/>
              </w:rPr>
              <w:t>.Գումարը</w:t>
            </w:r>
            <w:r w:rsidRPr="00562565">
              <w:rPr>
                <w:rFonts w:ascii="GHEA Grapalat" w:hAnsi="GHEA Grapalat" w:cs="Arial"/>
                <w:sz w:val="20"/>
                <w:szCs w:val="20"/>
              </w:rPr>
              <w:t xml:space="preserve"> </w:t>
            </w:r>
            <w:r w:rsidRPr="00562565">
              <w:rPr>
                <w:rFonts w:ascii="GHEA Grapalat" w:hAnsi="GHEA Grapalat" w:cs="Arial"/>
                <w:sz w:val="20"/>
                <w:szCs w:val="20"/>
                <w:lang w:val="ru-RU"/>
              </w:rPr>
              <w:t>(</w:t>
            </w:r>
            <w:r w:rsidRPr="00562565">
              <w:rPr>
                <w:rFonts w:ascii="GHEA Grapalat" w:hAnsi="GHEA Grapalat" w:cs="Sylfaen"/>
                <w:sz w:val="20"/>
                <w:szCs w:val="20"/>
              </w:rPr>
              <w:t>թվերով</w:t>
            </w:r>
            <w:r w:rsidRPr="00562565">
              <w:rPr>
                <w:rFonts w:ascii="GHEA Grapalat" w:hAnsi="GHEA Grapalat" w:cs="Arial"/>
                <w:sz w:val="20"/>
                <w:szCs w:val="20"/>
              </w:rPr>
              <w:t xml:space="preserve"> </w:t>
            </w:r>
            <w:r w:rsidRPr="00562565">
              <w:rPr>
                <w:rFonts w:ascii="GHEA Grapalat" w:hAnsi="GHEA Grapalat" w:cs="Sylfaen"/>
                <w:sz w:val="20"/>
                <w:szCs w:val="20"/>
              </w:rPr>
              <w:t>և</w:t>
            </w:r>
            <w:r w:rsidRPr="00562565">
              <w:rPr>
                <w:rFonts w:ascii="GHEA Grapalat" w:hAnsi="GHEA Grapalat" w:cs="Arial"/>
                <w:sz w:val="20"/>
                <w:szCs w:val="20"/>
              </w:rPr>
              <w:t xml:space="preserve"> </w:t>
            </w:r>
            <w:r w:rsidRPr="00562565">
              <w:rPr>
                <w:rFonts w:ascii="GHEA Grapalat" w:hAnsi="GHEA Grapalat" w:cs="Sylfaen"/>
                <w:sz w:val="20"/>
                <w:szCs w:val="20"/>
              </w:rPr>
              <w:t>բառերով</w:t>
            </w:r>
            <w:r w:rsidRPr="00562565">
              <w:rPr>
                <w:rFonts w:ascii="GHEA Grapalat" w:hAnsi="GHEA Grapalat" w:cs="Sylfaen"/>
                <w:sz w:val="20"/>
                <w:szCs w:val="20"/>
                <w:lang w:val="ru-RU"/>
              </w:rPr>
              <w:t>)</w:t>
            </w:r>
            <w:r w:rsidRPr="00562565">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Default="00334B2F"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081EDF5" w14:textId="4392B66E" w:rsidR="004C1B0B" w:rsidRPr="00562565" w:rsidRDefault="004C1B0B" w:rsidP="00CB0ADE">
            <w:pPr>
              <w:rPr>
                <w:rFonts w:ascii="GHEA Grapalat" w:hAnsi="GHEA Grapalat" w:cs="Arial"/>
                <w:sz w:val="20"/>
                <w:szCs w:val="20"/>
              </w:rPr>
            </w:pPr>
            <w:r w:rsidRPr="00562565">
              <w:rPr>
                <w:rFonts w:ascii="GHEA Grapalat" w:hAnsi="GHEA Grapalat" w:cs="Sylfaen"/>
                <w:b/>
                <w:sz w:val="20"/>
                <w:szCs w:val="20"/>
              </w:rPr>
              <w:t>ՀՀ ԼՄԳՄ ԳՀԱՊՁԲ-26/03</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4FCEB452"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8204DA">
              <w:rPr>
                <w:rFonts w:ascii="GHEA Grapalat" w:hAnsi="GHEA Grapalat" w:cs="Tahoma"/>
                <w:color w:val="000000"/>
                <w:sz w:val="20"/>
                <w:szCs w:val="20"/>
              </w:rPr>
              <w:t>“</w:t>
            </w:r>
            <w:r w:rsidRPr="00A71D81">
              <w:rPr>
                <w:rFonts w:ascii="GHEA Grapalat" w:hAnsi="GHEA Grapalat" w:cs="Tahoma"/>
                <w:color w:val="000000"/>
                <w:sz w:val="20"/>
                <w:szCs w:val="20"/>
              </w:rPr>
              <w:t>___</w:t>
            </w:r>
            <w:r w:rsidR="008204DA">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458AD11"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8204DA">
              <w:rPr>
                <w:rFonts w:ascii="GHEA Grapalat" w:hAnsi="GHEA Grapalat" w:cs="Tahoma"/>
                <w:color w:val="000000"/>
                <w:sz w:val="20"/>
                <w:szCs w:val="20"/>
              </w:rPr>
              <w:t>“</w:t>
            </w:r>
            <w:r w:rsidRPr="00A71D81">
              <w:rPr>
                <w:rFonts w:ascii="GHEA Grapalat" w:hAnsi="GHEA Grapalat" w:cs="Tahoma"/>
                <w:color w:val="000000"/>
                <w:sz w:val="20"/>
                <w:szCs w:val="20"/>
              </w:rPr>
              <w:t>___</w:t>
            </w:r>
            <w:r w:rsidR="008204DA">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B742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B742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B742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B742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B742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016464E6" w:rsidR="00CB5EFD" w:rsidRPr="00A71D81" w:rsidRDefault="00334B2F" w:rsidP="004C1B0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4C1B0B" w:rsidRPr="00A71D81">
        <w:rPr>
          <w:rFonts w:ascii="GHEA Grapalat" w:hAnsi="GHEA Grapalat" w:cs="Sylfaen"/>
          <w:b/>
          <w:lang w:val="hy-AM"/>
        </w:rPr>
        <w:t xml:space="preserve"> </w:t>
      </w:r>
    </w:p>
    <w:p w14:paraId="3B97E7AC" w14:textId="77777777" w:rsidR="00071D1C" w:rsidRPr="0000385A" w:rsidRDefault="00071D1C" w:rsidP="00EF3662">
      <w:pPr>
        <w:pStyle w:val="31"/>
        <w:spacing w:line="240" w:lineRule="auto"/>
        <w:jc w:val="right"/>
        <w:rPr>
          <w:rFonts w:ascii="GHEA Grapalat" w:hAnsi="GHEA Grapalat" w:cs="Sylfaen"/>
          <w:b/>
          <w:color w:val="000000" w:themeColor="text1"/>
          <w:lang w:val="hy-AM"/>
        </w:rPr>
      </w:pPr>
      <w:r w:rsidRPr="0000385A">
        <w:rPr>
          <w:rFonts w:ascii="GHEA Grapalat" w:hAnsi="GHEA Grapalat" w:cs="Sylfaen"/>
          <w:b/>
          <w:color w:val="000000" w:themeColor="text1"/>
          <w:lang w:val="hy-AM"/>
        </w:rPr>
        <w:t xml:space="preserve">Հավելված </w:t>
      </w:r>
      <w:r w:rsidR="00177245" w:rsidRPr="0000385A">
        <w:rPr>
          <w:rFonts w:ascii="GHEA Grapalat" w:hAnsi="GHEA Grapalat" w:cs="Sylfaen"/>
          <w:b/>
          <w:color w:val="000000" w:themeColor="text1"/>
          <w:lang w:val="hy-AM"/>
        </w:rPr>
        <w:t>6</w:t>
      </w:r>
    </w:p>
    <w:p w14:paraId="4D9F95E3" w14:textId="46F5B2CC" w:rsidR="00071D1C" w:rsidRPr="0000385A" w:rsidRDefault="00C3292A" w:rsidP="00EF3662">
      <w:pPr>
        <w:pStyle w:val="31"/>
        <w:spacing w:line="240" w:lineRule="auto"/>
        <w:jc w:val="right"/>
        <w:rPr>
          <w:rFonts w:ascii="GHEA Grapalat" w:hAnsi="GHEA Grapalat" w:cs="Sylfaen"/>
          <w:b/>
          <w:color w:val="000000" w:themeColor="text1"/>
          <w:lang w:val="hy-AM"/>
        </w:rPr>
      </w:pPr>
      <w:r w:rsidRPr="0000385A">
        <w:rPr>
          <w:rFonts w:ascii="GHEA Grapalat" w:hAnsi="GHEA Grapalat" w:cs="Sylfaen"/>
          <w:b/>
          <w:color w:val="000000" w:themeColor="text1"/>
          <w:lang w:val="hy-AM"/>
        </w:rPr>
        <w:t xml:space="preserve">ՀՀ ԼՄԳՄ ԳՀԱՊՁԲ-26/03 </w:t>
      </w:r>
      <w:r w:rsidR="00071D1C" w:rsidRPr="0000385A">
        <w:rPr>
          <w:rFonts w:ascii="GHEA Grapalat" w:hAnsi="GHEA Grapalat" w:cs="Sylfaen"/>
          <w:b/>
          <w:color w:val="000000" w:themeColor="text1"/>
          <w:lang w:val="hy-AM"/>
        </w:rPr>
        <w:t>ծածկագրով</w:t>
      </w:r>
    </w:p>
    <w:p w14:paraId="7E460E96" w14:textId="013AC71F" w:rsidR="00071D1C" w:rsidRPr="0000385A" w:rsidRDefault="00C3292A" w:rsidP="00EF3662">
      <w:pPr>
        <w:pStyle w:val="31"/>
        <w:spacing w:line="240" w:lineRule="auto"/>
        <w:jc w:val="right"/>
        <w:rPr>
          <w:rFonts w:ascii="GHEA Grapalat" w:hAnsi="GHEA Grapalat" w:cs="Sylfaen"/>
          <w:b/>
          <w:color w:val="000000" w:themeColor="text1"/>
          <w:lang w:val="hy-AM"/>
        </w:rPr>
      </w:pPr>
      <w:r w:rsidRPr="0000385A">
        <w:rPr>
          <w:rFonts w:ascii="GHEA Grapalat" w:hAnsi="GHEA Grapalat" w:cs="Sylfaen"/>
          <w:b/>
          <w:color w:val="000000" w:themeColor="text1"/>
          <w:lang w:val="hy-AM"/>
        </w:rPr>
        <w:t>գնանշման հարցման</w:t>
      </w:r>
      <w:r w:rsidR="00071D1C" w:rsidRPr="0000385A">
        <w:rPr>
          <w:rFonts w:ascii="GHEA Grapalat" w:hAnsi="GHEA Grapalat" w:cs="Sylfaen"/>
          <w:b/>
          <w:color w:val="000000" w:themeColor="text1"/>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FC48519" w:rsidR="00071D1C" w:rsidRPr="0000385A" w:rsidRDefault="00C3292A" w:rsidP="008204DA">
      <w:pPr>
        <w:ind w:left="-142" w:firstLine="142"/>
        <w:jc w:val="center"/>
        <w:rPr>
          <w:rFonts w:ascii="GHEA Grapalat" w:hAnsi="GHEA Grapalat"/>
          <w:b/>
          <w:color w:val="000000" w:themeColor="text1"/>
          <w:sz w:val="22"/>
          <w:lang w:val="hy-AM"/>
        </w:rPr>
      </w:pPr>
      <w:r w:rsidRPr="0000385A">
        <w:rPr>
          <w:rFonts w:ascii="GHEA Grapalat" w:hAnsi="GHEA Grapalat"/>
          <w:b/>
          <w:color w:val="000000" w:themeColor="text1"/>
          <w:sz w:val="22"/>
          <w:szCs w:val="22"/>
          <w:lang w:val="af-ZA"/>
        </w:rPr>
        <w:t>ՀՀ ԼՈՌՈՒ ՄԱՐԶԻ ՎԱՆԱՁՈՐ ՀԱՄԱՅՆՔԻ ԳՈՒԳԱՐՔ ԳՅՈՒՂԻ Հ. ՍԱՔԱՆՅԱՆԻ ԱՆՎԱՆ ՄԱՐԶԱԴՊՐՈՑԻ</w:t>
      </w:r>
      <w:r w:rsidRPr="0000385A">
        <w:rPr>
          <w:rFonts w:ascii="GHEA Grapalat" w:hAnsi="GHEA Grapalat" w:cs="Sylfaen"/>
          <w:b/>
          <w:color w:val="000000" w:themeColor="text1"/>
          <w:sz w:val="22"/>
          <w:lang w:val="hy-AM"/>
        </w:rPr>
        <w:t xml:space="preserve"> </w:t>
      </w:r>
      <w:r w:rsidR="00071D1C" w:rsidRPr="0000385A">
        <w:rPr>
          <w:rFonts w:ascii="GHEA Grapalat" w:hAnsi="GHEA Grapalat" w:cs="Sylfaen"/>
          <w:b/>
          <w:color w:val="000000" w:themeColor="text1"/>
          <w:sz w:val="22"/>
          <w:lang w:val="hy-AM"/>
        </w:rPr>
        <w:t>ԿԱՐԻՔՆԵՐԻ</w:t>
      </w:r>
      <w:r w:rsidR="00071D1C" w:rsidRPr="0000385A">
        <w:rPr>
          <w:rFonts w:ascii="GHEA Grapalat" w:hAnsi="GHEA Grapalat" w:cs="Times Armenian"/>
          <w:b/>
          <w:color w:val="000000" w:themeColor="text1"/>
          <w:sz w:val="22"/>
          <w:lang w:val="hy-AM"/>
        </w:rPr>
        <w:t xml:space="preserve"> </w:t>
      </w:r>
      <w:r w:rsidR="00071D1C" w:rsidRPr="0000385A">
        <w:rPr>
          <w:rFonts w:ascii="GHEA Grapalat" w:hAnsi="GHEA Grapalat" w:cs="Sylfaen"/>
          <w:b/>
          <w:color w:val="000000" w:themeColor="text1"/>
          <w:sz w:val="22"/>
          <w:lang w:val="hy-AM"/>
        </w:rPr>
        <w:t>ՀԱՄԱՐ</w:t>
      </w:r>
      <w:r w:rsidRPr="0000385A">
        <w:rPr>
          <w:rFonts w:ascii="GHEA Grapalat" w:hAnsi="GHEA Grapalat" w:cs="Sylfaen"/>
          <w:b/>
          <w:color w:val="000000" w:themeColor="text1"/>
          <w:sz w:val="22"/>
          <w:lang w:val="hy-AM"/>
        </w:rPr>
        <w:t xml:space="preserve"> ԱՐԵՎԱՅԻՆ ՖՈՏՈՎՈԼՏԱՅԻՆ ՀԱՄԱԿԱՐԳԻ (Տ</w:t>
      </w:r>
      <w:r w:rsidR="008204DA">
        <w:rPr>
          <w:rFonts w:ascii="GHEA Grapalat" w:hAnsi="GHEA Grapalat" w:cs="Sylfaen"/>
          <w:b/>
          <w:color w:val="000000" w:themeColor="text1"/>
          <w:sz w:val="22"/>
          <w:lang w:val="hy-AM"/>
        </w:rPr>
        <w:t>Ե</w:t>
      </w:r>
      <w:r w:rsidRPr="0000385A">
        <w:rPr>
          <w:rFonts w:ascii="GHEA Grapalat" w:hAnsi="GHEA Grapalat" w:cs="Sylfaen"/>
          <w:b/>
          <w:color w:val="000000" w:themeColor="text1"/>
          <w:sz w:val="22"/>
          <w:lang w:val="hy-AM"/>
        </w:rPr>
        <w:t>ՂԱԴՐՈՒՄՈՎ)</w:t>
      </w:r>
      <w:r w:rsidR="00071D1C" w:rsidRPr="0000385A">
        <w:rPr>
          <w:rFonts w:ascii="GHEA Grapalat" w:hAnsi="GHEA Grapalat" w:cs="Sylfaen"/>
          <w:b/>
          <w:color w:val="000000" w:themeColor="text1"/>
          <w:sz w:val="22"/>
          <w:lang w:val="hy-AM"/>
        </w:rPr>
        <w:t xml:space="preserve"> ՄԱՏԱԿԱՐԱՐՄԱՆ</w:t>
      </w:r>
    </w:p>
    <w:p w14:paraId="66AA926F" w14:textId="77777777" w:rsidR="00071D1C" w:rsidRPr="0000385A" w:rsidRDefault="00071D1C" w:rsidP="00EF3662">
      <w:pPr>
        <w:ind w:left="-142" w:firstLine="142"/>
        <w:jc w:val="center"/>
        <w:rPr>
          <w:rFonts w:ascii="GHEA Grapalat" w:hAnsi="GHEA Grapalat" w:cs="Times Armenian"/>
          <w:b/>
          <w:color w:val="000000" w:themeColor="text1"/>
          <w:lang w:val="hy-AM"/>
        </w:rPr>
      </w:pPr>
      <w:r w:rsidRPr="0000385A">
        <w:rPr>
          <w:rFonts w:ascii="GHEA Grapalat" w:hAnsi="GHEA Grapalat" w:cs="Sylfaen"/>
          <w:b/>
          <w:color w:val="000000" w:themeColor="text1"/>
          <w:sz w:val="22"/>
          <w:lang w:val="hy-AM"/>
        </w:rPr>
        <w:t>ՊԱՅՄԱՆԱԳԻՐ</w:t>
      </w:r>
      <w:r w:rsidRPr="0000385A">
        <w:rPr>
          <w:rFonts w:ascii="GHEA Grapalat" w:hAnsi="GHEA Grapalat" w:cs="Times Armenian"/>
          <w:b/>
          <w:color w:val="000000" w:themeColor="text1"/>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03409F"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1D700D3" w:rsidR="00071D1C" w:rsidRPr="00A71D81" w:rsidRDefault="0003409F" w:rsidP="0003409F">
      <w:pPr>
        <w:jc w:val="both"/>
        <w:rPr>
          <w:rFonts w:ascii="GHEA Grapalat" w:hAnsi="GHEA Grapalat"/>
          <w:sz w:val="20"/>
          <w:lang w:val="hy-AM"/>
        </w:rPr>
      </w:pPr>
      <w:r w:rsidRPr="0000385A">
        <w:rPr>
          <w:rFonts w:ascii="GHEA Grapalat" w:hAnsi="GHEA Grapalat"/>
          <w:color w:val="000000" w:themeColor="text1"/>
          <w:sz w:val="20"/>
          <w:szCs w:val="20"/>
          <w:lang w:val="af-ZA"/>
        </w:rPr>
        <w:t>ՀՀ Լոռու մարզի Վանաձոր համայնքի Գուգարք գյուղի Հ. Սաքանյանի անվան մարզադպրոց</w:t>
      </w:r>
      <w:r w:rsidRPr="0000385A">
        <w:rPr>
          <w:rFonts w:ascii="GHEA Grapalat" w:hAnsi="GHEA Grapalat"/>
          <w:color w:val="000000" w:themeColor="text1"/>
          <w:sz w:val="20"/>
          <w:lang w:val="hy-AM"/>
        </w:rPr>
        <w:t xml:space="preserve"> </w:t>
      </w:r>
      <w:r w:rsidR="00071D1C" w:rsidRPr="0000385A">
        <w:rPr>
          <w:rFonts w:ascii="GHEA Grapalat" w:hAnsi="GHEA Grapalat"/>
          <w:color w:val="000000" w:themeColor="text1"/>
          <w:sz w:val="20"/>
          <w:lang w:val="hy-AM"/>
        </w:rPr>
        <w:t>-ը ի դեմս</w:t>
      </w:r>
      <w:r w:rsidRPr="0000385A">
        <w:rPr>
          <w:rFonts w:ascii="GHEA Grapalat" w:hAnsi="GHEA Grapalat"/>
          <w:color w:val="000000" w:themeColor="text1"/>
          <w:sz w:val="20"/>
          <w:lang w:val="hy-AM"/>
        </w:rPr>
        <w:t xml:space="preserve"> մարզադպրոցի տնօրեն Հ.Սաքանյան</w:t>
      </w:r>
      <w:r w:rsidR="00071D1C" w:rsidRPr="0000385A">
        <w:rPr>
          <w:rFonts w:ascii="GHEA Grapalat" w:hAnsi="GHEA Grapalat"/>
          <w:color w:val="000000" w:themeColor="text1"/>
          <w:sz w:val="20"/>
          <w:lang w:val="hy-AM"/>
        </w:rPr>
        <w:t xml:space="preserve">-ի, որը գործում </w:t>
      </w:r>
      <w:r w:rsidRPr="0000385A">
        <w:rPr>
          <w:rFonts w:ascii="GHEA Grapalat" w:hAnsi="GHEA Grapalat"/>
          <w:color w:val="000000" w:themeColor="text1"/>
          <w:sz w:val="20"/>
          <w:lang w:val="hy-AM"/>
        </w:rPr>
        <w:t xml:space="preserve">է իր </w:t>
      </w:r>
      <w:r w:rsidR="00071D1C" w:rsidRPr="0000385A">
        <w:rPr>
          <w:rFonts w:ascii="GHEA Grapalat" w:hAnsi="GHEA Grapalat"/>
          <w:color w:val="000000" w:themeColor="text1"/>
          <w:sz w:val="20"/>
          <w:lang w:val="hy-AM"/>
        </w:rPr>
        <w:t xml:space="preserve">կանոնադրության հիման վրա, այսուհետ </w:t>
      </w:r>
      <w:r w:rsidR="00071D1C" w:rsidRPr="0000385A">
        <w:rPr>
          <w:rFonts w:ascii="GHEA Grapalat" w:hAnsi="GHEA Grapalat"/>
          <w:color w:val="000000" w:themeColor="text1"/>
          <w:lang w:val="hy-AM"/>
        </w:rPr>
        <w:t>«</w:t>
      </w:r>
      <w:r w:rsidR="00071D1C" w:rsidRPr="0000385A">
        <w:rPr>
          <w:rFonts w:ascii="GHEA Grapalat" w:hAnsi="GHEA Grapalat"/>
          <w:color w:val="000000" w:themeColor="text1"/>
          <w:sz w:val="20"/>
          <w:lang w:val="hy-AM"/>
        </w:rPr>
        <w:t>Գնորդ</w:t>
      </w:r>
      <w:r w:rsidR="00071D1C" w:rsidRPr="0000385A">
        <w:rPr>
          <w:rFonts w:ascii="GHEA Grapalat" w:hAnsi="GHEA Grapalat"/>
          <w:color w:val="000000" w:themeColor="text1"/>
          <w:lang w:val="hy-AM"/>
        </w:rPr>
        <w:t>»</w:t>
      </w:r>
      <w:r w:rsidR="00071D1C" w:rsidRPr="0000385A">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00385A">
        <w:rPr>
          <w:rFonts w:ascii="GHEA Grapalat" w:hAnsi="GHEA Grapalat"/>
          <w:color w:val="000000" w:themeColor="text1"/>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805CE5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0385A">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87373F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00385A">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128E9" w:rsidRDefault="00071D1C" w:rsidP="00EF3662">
      <w:pPr>
        <w:ind w:firstLine="709"/>
        <w:jc w:val="center"/>
        <w:rPr>
          <w:rFonts w:ascii="GHEA Grapalat" w:hAnsi="GHEA Grapalat"/>
          <w:b/>
          <w:sz w:val="20"/>
          <w:lang w:val="hy-AM"/>
        </w:rPr>
      </w:pPr>
      <w:r w:rsidRPr="00A71D81">
        <w:rPr>
          <w:rFonts w:ascii="GHEA Grapalat" w:hAnsi="GHEA Grapalat"/>
          <w:b/>
          <w:sz w:val="20"/>
          <w:lang w:val="hy-AM"/>
        </w:rPr>
        <w:t xml:space="preserve">3. ՊԱՅՄԱՆԱԳՐԻ </w:t>
      </w:r>
      <w:r w:rsidRPr="00A128E9">
        <w:rPr>
          <w:rFonts w:ascii="GHEA Grapalat" w:hAnsi="GHEA Grapalat"/>
          <w:b/>
          <w:sz w:val="20"/>
          <w:lang w:val="hy-AM"/>
        </w:rPr>
        <w:t>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128E9">
        <w:rPr>
          <w:rFonts w:ascii="GHEA Grapalat" w:hAnsi="GHEA Grapalat"/>
          <w:sz w:val="20"/>
          <w:lang w:val="hy-AM"/>
        </w:rPr>
        <w:t>3.1  Պայմանագրի գինը կազմում է ________________ ՀՀ դրամ, 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31B850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9669E">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AE8A4B6" w:rsidR="009E45F3" w:rsidRPr="00562565" w:rsidRDefault="00071D1C" w:rsidP="00EF3662">
      <w:pPr>
        <w:ind w:firstLine="702"/>
        <w:jc w:val="both"/>
        <w:rPr>
          <w:rFonts w:ascii="GHEA Grapalat" w:hAnsi="GHEA Grapalat" w:cs="Sylfaen"/>
          <w:b/>
          <w:sz w:val="20"/>
          <w:lang w:val="pt-BR"/>
        </w:rPr>
      </w:pPr>
      <w:r w:rsidRPr="00A71D81">
        <w:rPr>
          <w:rFonts w:ascii="GHEA Grapalat" w:hAnsi="GHEA Grapalat" w:cs="Times Armenian"/>
          <w:sz w:val="20"/>
          <w:lang w:val="pt-BR"/>
        </w:rPr>
        <w:t xml:space="preserve">4.2 </w:t>
      </w:r>
      <w:r w:rsidRPr="008E188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E1884">
        <w:rPr>
          <w:rFonts w:ascii="GHEA Grapalat" w:hAnsi="GHEA Grapalat" w:cs="Sylfaen"/>
          <w:sz w:val="20"/>
          <w:u w:val="single"/>
          <w:lang w:val="pt-BR"/>
        </w:rPr>
        <w:t xml:space="preserve">            </w:t>
      </w:r>
      <w:r w:rsidRPr="008E188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62565">
        <w:rPr>
          <w:rFonts w:ascii="GHEA Grapalat" w:hAnsi="GHEA Grapalat" w:cs="Sylfaen"/>
          <w:b/>
          <w:sz w:val="20"/>
          <w:lang w:val="pt-BR"/>
        </w:rPr>
        <w:t>:</w:t>
      </w:r>
      <w:r w:rsidR="004E599D" w:rsidRPr="00562565">
        <w:rPr>
          <w:rStyle w:val="af6"/>
          <w:rFonts w:ascii="GHEA Grapalat" w:hAnsi="GHEA Grapalat" w:cs="Sylfaen"/>
          <w:b/>
          <w:sz w:val="20"/>
          <w:lang w:val="pt-BR"/>
        </w:rPr>
        <w:footnoteReference w:id="15"/>
      </w:r>
      <w:r w:rsidR="0003409F" w:rsidRPr="00562565">
        <w:rPr>
          <w:rFonts w:ascii="GHEA Grapalat" w:hAnsi="GHEA Grapalat" w:cs="Sylfaen"/>
          <w:b/>
          <w:sz w:val="20"/>
          <w:lang w:val="pt-BR"/>
        </w:rPr>
        <w:t xml:space="preserve"> Երաշխիքային սպասարկման հետ կապված պահանջները ներկայացված են </w:t>
      </w:r>
      <w:r w:rsidR="00613634" w:rsidRPr="00562565">
        <w:rPr>
          <w:rFonts w:ascii="GHEA Grapalat" w:hAnsi="GHEA Grapalat" w:cs="Sylfaen"/>
          <w:b/>
          <w:sz w:val="20"/>
          <w:lang w:val="pt-BR"/>
        </w:rPr>
        <w:t>տեխնիկական բնութագրում:</w:t>
      </w:r>
    </w:p>
    <w:p w14:paraId="471F39A9" w14:textId="17E82043" w:rsidR="009E45F3" w:rsidRPr="00A71D81" w:rsidRDefault="0003409F" w:rsidP="0003409F">
      <w:pPr>
        <w:tabs>
          <w:tab w:val="left" w:pos="6660"/>
        </w:tabs>
        <w:ind w:firstLine="709"/>
        <w:jc w:val="both"/>
        <w:rPr>
          <w:rFonts w:ascii="GHEA Grapalat" w:hAnsi="GHEA Grapalat"/>
          <w:sz w:val="20"/>
          <w:lang w:val="hy-AM"/>
        </w:rPr>
      </w:pPr>
      <w:r>
        <w:rPr>
          <w:rFonts w:ascii="GHEA Grapalat" w:hAnsi="GHEA Grapalat"/>
          <w:sz w:val="20"/>
          <w:lang w:val="hy-AM"/>
        </w:rPr>
        <w:tab/>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3E5952" w:rsidR="009123CA" w:rsidRPr="00A9669E"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 xml:space="preserve">հանձնման-ընդունման </w:t>
      </w:r>
      <w:r w:rsidRPr="00A9669E">
        <w:rPr>
          <w:rFonts w:ascii="GHEA Grapalat" w:hAnsi="GHEA Grapalat" w:cs="Sylfaen"/>
          <w:sz w:val="20"/>
          <w:szCs w:val="20"/>
          <w:lang w:val="hy-AM"/>
        </w:rPr>
        <w:t>արձանագրությ</w:t>
      </w:r>
      <w:r w:rsidR="00A232D9" w:rsidRPr="00A9669E">
        <w:rPr>
          <w:rFonts w:ascii="GHEA Grapalat" w:hAnsi="GHEA Grapalat" w:cs="Sylfaen"/>
          <w:sz w:val="20"/>
          <w:szCs w:val="20"/>
          <w:lang w:val="hy-AM"/>
        </w:rPr>
        <w:t xml:space="preserve">ան </w:t>
      </w:r>
      <w:r w:rsidR="00A9669E" w:rsidRPr="00A9669E">
        <w:rPr>
          <w:rFonts w:ascii="GHEA Grapalat" w:hAnsi="GHEA Grapalat" w:cs="Sylfaen"/>
          <w:sz w:val="20"/>
          <w:szCs w:val="20"/>
          <w:u w:val="single"/>
          <w:lang w:val="hy-AM"/>
        </w:rPr>
        <w:t>2</w:t>
      </w:r>
      <w:r w:rsidR="00A232D9" w:rsidRPr="00A9669E">
        <w:rPr>
          <w:rFonts w:ascii="GHEA Grapalat" w:hAnsi="GHEA Grapalat" w:cs="Sylfaen"/>
          <w:sz w:val="20"/>
          <w:szCs w:val="20"/>
          <w:lang w:val="hy-AM"/>
        </w:rPr>
        <w:t xml:space="preserve"> օրինակ</w:t>
      </w:r>
      <w:r w:rsidRPr="00A9669E">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9669E">
        <w:rPr>
          <w:rFonts w:ascii="GHEA Grapalat" w:hAnsi="GHEA Grapalat" w:cs="Sylfaen"/>
          <w:sz w:val="20"/>
          <w:lang w:val="hy-AM"/>
        </w:rPr>
        <w:t xml:space="preserve">5.2 </w:t>
      </w:r>
      <w:r w:rsidR="00A232D9" w:rsidRPr="00A9669E">
        <w:rPr>
          <w:rFonts w:ascii="GHEA Grapalat" w:hAnsi="GHEA Grapalat" w:cs="Sylfaen"/>
          <w:sz w:val="20"/>
          <w:lang w:val="hy-AM"/>
        </w:rPr>
        <w:t xml:space="preserve">Հանձնման-ընդունման արձանագրությունը ստորագրվում է, եթե </w:t>
      </w:r>
      <w:r w:rsidR="00A232D9" w:rsidRPr="00A9669E">
        <w:rPr>
          <w:rFonts w:ascii="GHEA Grapalat" w:hAnsi="GHEA Grapalat"/>
          <w:sz w:val="20"/>
          <w:lang w:val="pt-BR"/>
        </w:rPr>
        <w:t>մատակարարված</w:t>
      </w:r>
      <w:r w:rsidR="00A232D9" w:rsidRPr="00A71D81">
        <w:rPr>
          <w:rFonts w:ascii="GHEA Grapalat" w:hAnsi="GHEA Grapalat"/>
          <w:sz w:val="20"/>
          <w:lang w:val="pt-BR"/>
        </w:rPr>
        <w:t xml:space="preserve">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CBDB15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w:t>
      </w:r>
      <w:r w:rsidR="00A232D9" w:rsidRPr="00A9669E">
        <w:rPr>
          <w:rFonts w:ascii="GHEA Grapalat" w:hAnsi="GHEA Grapalat" w:cs="Sylfaen"/>
          <w:sz w:val="20"/>
          <w:szCs w:val="20"/>
          <w:lang w:val="hy-AM"/>
        </w:rPr>
        <w:t xml:space="preserve">հաշված </w:t>
      </w:r>
      <w:r w:rsidR="008E1884" w:rsidRPr="008E1884">
        <w:rPr>
          <w:rFonts w:ascii="GHEA Grapalat" w:hAnsi="GHEA Grapalat" w:cs="Sylfaen"/>
          <w:sz w:val="20"/>
          <w:szCs w:val="20"/>
          <w:u w:val="single"/>
          <w:lang w:val="hy-AM"/>
        </w:rPr>
        <w:t>10</w:t>
      </w:r>
      <w:r w:rsidR="00A232D9" w:rsidRPr="00A9669E">
        <w:rPr>
          <w:rFonts w:ascii="GHEA Grapalat" w:hAnsi="GHEA Grapalat" w:cs="Sylfaen"/>
          <w:sz w:val="20"/>
          <w:szCs w:val="20"/>
          <w:lang w:val="hy-AM"/>
        </w:rPr>
        <w:t xml:space="preserve"> աշխատանքային օրվա ընթացքում </w:t>
      </w:r>
      <w:r w:rsidR="00A232D9" w:rsidRPr="00A9669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w:t>
      </w:r>
      <w:r w:rsidR="00A232D9" w:rsidRPr="00A71D81">
        <w:rPr>
          <w:rFonts w:ascii="GHEA Grapalat" w:hAnsi="GHEA Grapalat"/>
          <w:sz w:val="20"/>
          <w:lang w:val="hy-AM"/>
        </w:rPr>
        <w:t xml:space="preserve">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w:t>
      </w:r>
      <w:r w:rsidRPr="008E1884">
        <w:rPr>
          <w:rFonts w:ascii="GHEA Grapalat" w:hAnsi="GHEA Grapalat"/>
          <w:sz w:val="20"/>
          <w:lang w:val="hy-AM"/>
        </w:rPr>
        <w:t>չափով</w:t>
      </w:r>
      <w:r w:rsidR="00416526" w:rsidRPr="008E1884">
        <w:rPr>
          <w:rFonts w:ascii="GHEA Grapalat" w:hAnsi="GHEA Grapalat"/>
          <w:sz w:val="20"/>
          <w:lang w:val="hy-AM"/>
        </w:rPr>
        <w:t>:</w:t>
      </w:r>
      <w:r w:rsidR="00416526" w:rsidRPr="008E1884">
        <w:rPr>
          <w:rStyle w:val="af6"/>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w:t>
      </w:r>
      <w:r w:rsidRPr="008E1884">
        <w:rPr>
          <w:rFonts w:ascii="GHEA Grapalat" w:hAnsi="GHEA Grapalat"/>
          <w:sz w:val="20"/>
          <w:szCs w:val="20"/>
          <w:lang w:val="hy-AM" w:eastAsia="ru-RU"/>
        </w:rPr>
        <w:t>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037E8BD" w14:textId="77777777" w:rsidR="008E1884" w:rsidRPr="00A71D81" w:rsidRDefault="008E1884" w:rsidP="008E1884">
            <w:pPr>
              <w:jc w:val="center"/>
              <w:rPr>
                <w:rFonts w:ascii="GHEA Grapalat" w:hAnsi="GHEA Grapalat" w:cs="Sylfaen"/>
                <w:b/>
                <w:bCs/>
                <w:lang w:val="nb-NO"/>
              </w:rPr>
            </w:pPr>
            <w:r w:rsidRPr="00A71D81">
              <w:rPr>
                <w:rFonts w:ascii="GHEA Grapalat" w:hAnsi="GHEA Grapalat" w:cs="Sylfaen"/>
                <w:b/>
                <w:bCs/>
                <w:lang w:val="nb-NO"/>
              </w:rPr>
              <w:t>ԳՆՈՐԴ</w:t>
            </w:r>
          </w:p>
          <w:p w14:paraId="7BE854BA" w14:textId="77777777" w:rsidR="008E1884" w:rsidRPr="00DC6E56" w:rsidRDefault="008E1884" w:rsidP="008E1884">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hy-AM"/>
              </w:rPr>
              <w:t>ՀՀ</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Լոռու</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մարզի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Վանաձոր</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համայնքի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Գուգարք</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գյուղի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w:t>
            </w:r>
            <w:r w:rsidRPr="00DC6E56">
              <w:rPr>
                <w:rFonts w:ascii="GHEA Grapalat" w:hAnsi="GHEA Grapalat" w:cs="Sylfaen"/>
                <w:b/>
                <w:bCs/>
                <w:sz w:val="22"/>
                <w:szCs w:val="20"/>
                <w:lang w:val="nb-NO"/>
              </w:rPr>
              <w:t>. Սաքանյանի անվան մարզադպրոց</w:t>
            </w:r>
          </w:p>
          <w:p w14:paraId="1B075B03" w14:textId="77777777" w:rsidR="008E1884" w:rsidRPr="00DC6E56" w:rsidRDefault="008E1884" w:rsidP="008E1884">
            <w:pPr>
              <w:jc w:val="center"/>
              <w:rPr>
                <w:rFonts w:ascii="GHEA Grapalat" w:hAnsi="GHEA Grapalat"/>
                <w:sz w:val="22"/>
                <w:szCs w:val="20"/>
                <w:lang w:val="nb-NO"/>
              </w:rPr>
            </w:pPr>
            <w:r w:rsidRPr="00DC6E56">
              <w:rPr>
                <w:rFonts w:ascii="GHEA Grapalat" w:hAnsi="GHEA Grapalat"/>
                <w:sz w:val="22"/>
                <w:szCs w:val="20"/>
                <w:lang w:val="nb-NO"/>
              </w:rPr>
              <w:t>Գյուղ գուգարք 6-րդ փողոց 43/1</w:t>
            </w:r>
          </w:p>
          <w:p w14:paraId="043B321F" w14:textId="77777777" w:rsidR="008E1884" w:rsidRPr="00DC6E56" w:rsidRDefault="008E1884" w:rsidP="008E1884">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ՀՎՀՀ 06930492</w:t>
            </w:r>
          </w:p>
          <w:p w14:paraId="6DFE934B" w14:textId="77777777" w:rsidR="008E1884" w:rsidRPr="00DC6E56" w:rsidRDefault="008E1884" w:rsidP="008E1884">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Հ/Հ 900232342023</w:t>
            </w:r>
          </w:p>
          <w:p w14:paraId="5A65A1C0" w14:textId="77777777" w:rsidR="008E1884" w:rsidRPr="009E4D0A" w:rsidRDefault="008E1884" w:rsidP="008E1884">
            <w:pPr>
              <w:rPr>
                <w:rFonts w:ascii="GHEA Grapalat" w:hAnsi="GHEA Grapalat"/>
                <w:lang w:val="hy-AM"/>
              </w:rPr>
            </w:pPr>
          </w:p>
          <w:p w14:paraId="07FB262F" w14:textId="77777777" w:rsidR="008E1884" w:rsidRPr="00051374" w:rsidRDefault="008E1884" w:rsidP="008E1884">
            <w:pPr>
              <w:rPr>
                <w:rFonts w:ascii="GHEA Grapalat" w:hAnsi="GHEA Grapalat"/>
                <w:sz w:val="22"/>
                <w:szCs w:val="22"/>
                <w:lang w:val="hy-AM"/>
              </w:rPr>
            </w:pPr>
            <w:r w:rsidRPr="009E4D0A">
              <w:rPr>
                <w:rFonts w:ascii="GHEA Grapalat" w:hAnsi="GHEA Grapalat"/>
                <w:lang w:val="hy-AM"/>
              </w:rPr>
              <w:t>-----------------------------</w:t>
            </w:r>
            <w:r w:rsidRPr="009E4D0A">
              <w:rPr>
                <w:rFonts w:ascii="GHEA Grapalat" w:hAnsi="GHEA Grapalat"/>
                <w:sz w:val="22"/>
                <w:szCs w:val="22"/>
                <w:lang w:val="hy-AM"/>
              </w:rPr>
              <w:t xml:space="preserve"> Հ. </w:t>
            </w:r>
            <w:r w:rsidRPr="00051374">
              <w:rPr>
                <w:rFonts w:ascii="GHEA Grapalat" w:hAnsi="GHEA Grapalat"/>
                <w:sz w:val="22"/>
                <w:szCs w:val="22"/>
                <w:lang w:val="hy-AM"/>
              </w:rPr>
              <w:t>Սաքանյան</w:t>
            </w:r>
          </w:p>
          <w:p w14:paraId="48F48DF9" w14:textId="77777777" w:rsidR="008E1884" w:rsidRPr="00051374" w:rsidRDefault="008E1884" w:rsidP="008E1884">
            <w:pPr>
              <w:jc w:val="center"/>
              <w:rPr>
                <w:rFonts w:ascii="GHEA Grapalat" w:hAnsi="GHEA Grapalat"/>
                <w:lang w:val="hy-AM"/>
              </w:rPr>
            </w:pPr>
          </w:p>
          <w:p w14:paraId="68F76C6F" w14:textId="77777777" w:rsidR="008E1884" w:rsidRPr="009E4D0A" w:rsidRDefault="008E1884" w:rsidP="008E1884">
            <w:pPr>
              <w:jc w:val="center"/>
              <w:rPr>
                <w:rFonts w:ascii="GHEA Grapalat" w:hAnsi="GHEA Grapalat"/>
                <w:sz w:val="18"/>
                <w:szCs w:val="18"/>
                <w:lang w:val="hy-AM"/>
              </w:rPr>
            </w:pPr>
            <w:r w:rsidRPr="009E4D0A">
              <w:rPr>
                <w:rFonts w:ascii="GHEA Grapalat" w:hAnsi="GHEA Grapalat"/>
                <w:sz w:val="18"/>
                <w:szCs w:val="18"/>
                <w:lang w:val="hy-AM"/>
              </w:rPr>
              <w:t>/</w:t>
            </w:r>
            <w:r w:rsidRPr="009E4D0A">
              <w:rPr>
                <w:rFonts w:ascii="GHEA Grapalat" w:hAnsi="GHEA Grapalat" w:cs="Sylfaen"/>
                <w:sz w:val="18"/>
                <w:szCs w:val="18"/>
                <w:lang w:val="hy-AM"/>
              </w:rPr>
              <w:t>ստորագրություն</w:t>
            </w:r>
            <w:r w:rsidRPr="009E4D0A">
              <w:rPr>
                <w:rFonts w:ascii="GHEA Grapalat" w:hAnsi="GHEA Grapalat"/>
                <w:sz w:val="18"/>
                <w:szCs w:val="18"/>
                <w:lang w:val="hy-AM"/>
              </w:rPr>
              <w:t>/</w:t>
            </w:r>
          </w:p>
          <w:p w14:paraId="6C80F1E0" w14:textId="7707DC80" w:rsidR="00071D1C" w:rsidRPr="00A71D81" w:rsidRDefault="008E1884" w:rsidP="008E1884">
            <w:pPr>
              <w:jc w:val="center"/>
              <w:rPr>
                <w:rFonts w:ascii="GHEA Grapalat" w:hAnsi="GHEA Grapalat"/>
                <w:sz w:val="18"/>
                <w:szCs w:val="18"/>
                <w:lang w:val="hy-AM"/>
              </w:rPr>
            </w:pPr>
            <w:r w:rsidRPr="009E4D0A">
              <w:rPr>
                <w:rFonts w:ascii="GHEA Grapalat" w:hAnsi="GHEA Grapalat" w:cs="Sylfaen"/>
                <w:sz w:val="18"/>
                <w:szCs w:val="18"/>
                <w:lang w:val="hy-AM"/>
              </w:rPr>
              <w:t>Կ</w:t>
            </w:r>
            <w:r w:rsidRPr="009E4D0A">
              <w:rPr>
                <w:rFonts w:ascii="GHEA Grapalat" w:hAnsi="GHEA Grapalat"/>
                <w:sz w:val="18"/>
                <w:szCs w:val="18"/>
                <w:lang w:val="hy-AM"/>
              </w:rPr>
              <w:t>.</w:t>
            </w:r>
            <w:r w:rsidRPr="009E4D0A">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62C39C" w:rsidR="00071D1C" w:rsidRPr="00A71D81" w:rsidRDefault="00071D1C" w:rsidP="00EF3662">
      <w:pPr>
        <w:jc w:val="right"/>
        <w:rPr>
          <w:rFonts w:ascii="GHEA Grapalat" w:hAnsi="GHEA Grapalat"/>
          <w:i/>
          <w:sz w:val="18"/>
          <w:lang w:val="hy-AM"/>
        </w:rPr>
      </w:pPr>
      <w:r w:rsidRPr="00562565">
        <w:rPr>
          <w:rFonts w:ascii="GHEA Grapalat" w:hAnsi="GHEA Grapalat"/>
          <w:i/>
          <w:sz w:val="18"/>
          <w:lang w:val="hy-AM"/>
        </w:rPr>
        <w:t xml:space="preserve">                  </w:t>
      </w:r>
      <w:r w:rsidR="00664DC5" w:rsidRPr="00562565">
        <w:rPr>
          <w:rFonts w:ascii="GHEA Grapalat" w:hAnsi="GHEA Grapalat"/>
          <w:i/>
          <w:sz w:val="18"/>
          <w:lang w:val="hy-AM"/>
        </w:rPr>
        <w:t xml:space="preserve">ՀՀ ԼՄԳՄ ԳՀԱՊՁԲ-26/03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663"/>
        <w:gridCol w:w="1633"/>
        <w:gridCol w:w="1368"/>
        <w:gridCol w:w="1579"/>
        <w:gridCol w:w="973"/>
        <w:gridCol w:w="931"/>
        <w:gridCol w:w="1136"/>
        <w:gridCol w:w="1136"/>
        <w:gridCol w:w="1044"/>
        <w:gridCol w:w="1055"/>
        <w:gridCol w:w="1504"/>
      </w:tblGrid>
      <w:tr w:rsidR="00071D1C" w:rsidRPr="00A71D81" w14:paraId="3342AEC9" w14:textId="77777777" w:rsidTr="00664DC5">
        <w:trPr>
          <w:trHeight w:val="569"/>
        </w:trPr>
        <w:tc>
          <w:tcPr>
            <w:tcW w:w="15484"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80DA4" w:rsidRPr="00A71D81" w14:paraId="767E5C25" w14:textId="77777777" w:rsidTr="00664DC5">
        <w:trPr>
          <w:trHeight w:val="521"/>
        </w:trPr>
        <w:tc>
          <w:tcPr>
            <w:tcW w:w="148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92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8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88"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4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88" w:type="dxa"/>
            <w:vMerge w:val="restart"/>
            <w:vAlign w:val="center"/>
          </w:tcPr>
          <w:p w14:paraId="13C45579" w14:textId="77777777" w:rsidR="00071D1C" w:rsidRPr="00562565" w:rsidRDefault="00071D1C" w:rsidP="00EF3662">
            <w:pPr>
              <w:jc w:val="center"/>
              <w:rPr>
                <w:rFonts w:ascii="GHEA Grapalat" w:hAnsi="GHEA Grapalat"/>
                <w:sz w:val="18"/>
              </w:rPr>
            </w:pPr>
            <w:r w:rsidRPr="00562565">
              <w:rPr>
                <w:rFonts w:ascii="GHEA Grapalat" w:hAnsi="GHEA Grapalat"/>
                <w:sz w:val="18"/>
              </w:rPr>
              <w:t>չափման միավորը</w:t>
            </w:r>
          </w:p>
        </w:tc>
        <w:tc>
          <w:tcPr>
            <w:tcW w:w="94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5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5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2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E80DA4" w:rsidRPr="00A71D81" w14:paraId="199E1A9C" w14:textId="77777777" w:rsidTr="00664DC5">
        <w:trPr>
          <w:trHeight w:val="1056"/>
        </w:trPr>
        <w:tc>
          <w:tcPr>
            <w:tcW w:w="1485" w:type="dxa"/>
            <w:vMerge/>
            <w:vAlign w:val="center"/>
          </w:tcPr>
          <w:p w14:paraId="68A1DB9E" w14:textId="77777777" w:rsidR="00071D1C" w:rsidRPr="00A71D81" w:rsidRDefault="00071D1C" w:rsidP="00EF3662">
            <w:pPr>
              <w:jc w:val="center"/>
              <w:rPr>
                <w:rFonts w:ascii="GHEA Grapalat" w:hAnsi="GHEA Grapalat"/>
                <w:sz w:val="18"/>
              </w:rPr>
            </w:pPr>
          </w:p>
        </w:tc>
        <w:tc>
          <w:tcPr>
            <w:tcW w:w="1922" w:type="dxa"/>
            <w:vMerge/>
            <w:vAlign w:val="center"/>
          </w:tcPr>
          <w:p w14:paraId="2473370F" w14:textId="77777777" w:rsidR="00071D1C" w:rsidRPr="00A71D81" w:rsidRDefault="00071D1C" w:rsidP="00EF3662">
            <w:pPr>
              <w:jc w:val="center"/>
              <w:rPr>
                <w:rFonts w:ascii="GHEA Grapalat" w:hAnsi="GHEA Grapalat"/>
                <w:sz w:val="18"/>
              </w:rPr>
            </w:pPr>
          </w:p>
        </w:tc>
        <w:tc>
          <w:tcPr>
            <w:tcW w:w="1388" w:type="dxa"/>
            <w:vMerge/>
            <w:vAlign w:val="center"/>
          </w:tcPr>
          <w:p w14:paraId="7313FB2F" w14:textId="77777777" w:rsidR="00071D1C" w:rsidRPr="00A71D81" w:rsidRDefault="00071D1C" w:rsidP="00EF3662">
            <w:pPr>
              <w:jc w:val="center"/>
              <w:rPr>
                <w:rFonts w:ascii="GHEA Grapalat" w:hAnsi="GHEA Grapalat"/>
                <w:sz w:val="18"/>
              </w:rPr>
            </w:pPr>
          </w:p>
        </w:tc>
        <w:tc>
          <w:tcPr>
            <w:tcW w:w="1388" w:type="dxa"/>
            <w:vMerge/>
            <w:vAlign w:val="center"/>
          </w:tcPr>
          <w:p w14:paraId="609837E1" w14:textId="77777777" w:rsidR="00071D1C" w:rsidRPr="00A71D81" w:rsidRDefault="00071D1C" w:rsidP="00EF3662">
            <w:pPr>
              <w:jc w:val="center"/>
              <w:rPr>
                <w:rFonts w:ascii="GHEA Grapalat" w:hAnsi="GHEA Grapalat"/>
                <w:sz w:val="18"/>
              </w:rPr>
            </w:pPr>
          </w:p>
        </w:tc>
        <w:tc>
          <w:tcPr>
            <w:tcW w:w="1441" w:type="dxa"/>
            <w:vMerge/>
            <w:vAlign w:val="center"/>
          </w:tcPr>
          <w:p w14:paraId="4AA48BAE" w14:textId="77777777" w:rsidR="00071D1C" w:rsidRPr="00A71D81" w:rsidRDefault="00071D1C" w:rsidP="00EF3662">
            <w:pPr>
              <w:jc w:val="center"/>
              <w:rPr>
                <w:rFonts w:ascii="GHEA Grapalat" w:hAnsi="GHEA Grapalat"/>
                <w:sz w:val="18"/>
              </w:rPr>
            </w:pPr>
          </w:p>
        </w:tc>
        <w:tc>
          <w:tcPr>
            <w:tcW w:w="988" w:type="dxa"/>
            <w:vMerge/>
            <w:vAlign w:val="center"/>
          </w:tcPr>
          <w:p w14:paraId="258F5CFE" w14:textId="77777777" w:rsidR="00071D1C" w:rsidRPr="00562565" w:rsidRDefault="00071D1C" w:rsidP="00EF3662">
            <w:pPr>
              <w:jc w:val="center"/>
              <w:rPr>
                <w:rFonts w:ascii="GHEA Grapalat" w:hAnsi="GHEA Grapalat"/>
                <w:sz w:val="18"/>
              </w:rPr>
            </w:pPr>
          </w:p>
        </w:tc>
        <w:tc>
          <w:tcPr>
            <w:tcW w:w="945" w:type="dxa"/>
            <w:vMerge/>
            <w:vAlign w:val="center"/>
          </w:tcPr>
          <w:p w14:paraId="07EF3A65" w14:textId="77777777" w:rsidR="00071D1C" w:rsidRPr="00A71D81" w:rsidRDefault="00071D1C" w:rsidP="00EF3662">
            <w:pPr>
              <w:jc w:val="center"/>
              <w:rPr>
                <w:rFonts w:ascii="GHEA Grapalat" w:hAnsi="GHEA Grapalat"/>
                <w:sz w:val="18"/>
              </w:rPr>
            </w:pPr>
          </w:p>
        </w:tc>
        <w:tc>
          <w:tcPr>
            <w:tcW w:w="1153" w:type="dxa"/>
            <w:vMerge/>
            <w:vAlign w:val="center"/>
          </w:tcPr>
          <w:p w14:paraId="7F9FD80E" w14:textId="77777777" w:rsidR="00071D1C" w:rsidRPr="00A71D81" w:rsidRDefault="00071D1C" w:rsidP="00EF3662">
            <w:pPr>
              <w:jc w:val="center"/>
              <w:rPr>
                <w:rFonts w:ascii="GHEA Grapalat" w:hAnsi="GHEA Grapalat"/>
                <w:sz w:val="18"/>
              </w:rPr>
            </w:pPr>
          </w:p>
        </w:tc>
        <w:tc>
          <w:tcPr>
            <w:tcW w:w="1153" w:type="dxa"/>
            <w:vMerge/>
            <w:vAlign w:val="center"/>
          </w:tcPr>
          <w:p w14:paraId="32308719" w14:textId="77777777" w:rsidR="00071D1C" w:rsidRPr="00A71D81" w:rsidRDefault="00071D1C" w:rsidP="00EF3662">
            <w:pPr>
              <w:jc w:val="center"/>
              <w:rPr>
                <w:rFonts w:ascii="GHEA Grapalat" w:hAnsi="GHEA Grapalat"/>
                <w:sz w:val="18"/>
              </w:rPr>
            </w:pPr>
          </w:p>
        </w:tc>
        <w:tc>
          <w:tcPr>
            <w:tcW w:w="101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8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2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80DA4" w:rsidRPr="00A71D81" w14:paraId="2E64C25F" w14:textId="77777777" w:rsidTr="00664DC5">
        <w:trPr>
          <w:trHeight w:val="1885"/>
        </w:trPr>
        <w:tc>
          <w:tcPr>
            <w:tcW w:w="1485" w:type="dxa"/>
          </w:tcPr>
          <w:p w14:paraId="797A284F" w14:textId="77777777" w:rsidR="00071D1C" w:rsidRDefault="00071D1C" w:rsidP="00EF3662">
            <w:pPr>
              <w:jc w:val="center"/>
              <w:rPr>
                <w:rFonts w:ascii="GHEA Grapalat" w:hAnsi="GHEA Grapalat"/>
                <w:sz w:val="20"/>
              </w:rPr>
            </w:pPr>
          </w:p>
          <w:p w14:paraId="07A7A0EB" w14:textId="77777777" w:rsidR="00664DC5" w:rsidRDefault="00664DC5" w:rsidP="00EF3662">
            <w:pPr>
              <w:jc w:val="center"/>
              <w:rPr>
                <w:rFonts w:ascii="GHEA Grapalat" w:hAnsi="GHEA Grapalat"/>
                <w:sz w:val="20"/>
              </w:rPr>
            </w:pPr>
          </w:p>
          <w:p w14:paraId="3BE89A30" w14:textId="77777777" w:rsidR="00664DC5" w:rsidRDefault="00664DC5" w:rsidP="00664DC5">
            <w:pPr>
              <w:rPr>
                <w:rFonts w:ascii="GHEA Grapalat" w:hAnsi="GHEA Grapalat"/>
                <w:sz w:val="20"/>
              </w:rPr>
            </w:pPr>
          </w:p>
          <w:p w14:paraId="616F865F" w14:textId="5E6945CD" w:rsidR="00664DC5" w:rsidRPr="00A71D81" w:rsidRDefault="00664DC5" w:rsidP="00EF3662">
            <w:pPr>
              <w:jc w:val="center"/>
              <w:rPr>
                <w:rFonts w:ascii="GHEA Grapalat" w:hAnsi="GHEA Grapalat"/>
                <w:sz w:val="20"/>
              </w:rPr>
            </w:pPr>
            <w:r>
              <w:rPr>
                <w:rFonts w:ascii="GHEA Grapalat" w:hAnsi="GHEA Grapalat"/>
                <w:sz w:val="20"/>
              </w:rPr>
              <w:t>1</w:t>
            </w:r>
          </w:p>
        </w:tc>
        <w:tc>
          <w:tcPr>
            <w:tcW w:w="1922" w:type="dxa"/>
          </w:tcPr>
          <w:p w14:paraId="656FE5AC" w14:textId="77777777" w:rsidR="00071D1C" w:rsidRDefault="00071D1C" w:rsidP="00EF3662">
            <w:pPr>
              <w:jc w:val="center"/>
              <w:rPr>
                <w:rFonts w:ascii="GHEA Grapalat" w:hAnsi="GHEA Grapalat"/>
                <w:sz w:val="20"/>
              </w:rPr>
            </w:pPr>
          </w:p>
          <w:p w14:paraId="10CAE735" w14:textId="77777777" w:rsidR="00664DC5" w:rsidRDefault="00664DC5" w:rsidP="00EF3662">
            <w:pPr>
              <w:jc w:val="center"/>
              <w:rPr>
                <w:rFonts w:ascii="GHEA Grapalat" w:hAnsi="GHEA Grapalat"/>
                <w:sz w:val="20"/>
              </w:rPr>
            </w:pPr>
          </w:p>
          <w:p w14:paraId="5314890F" w14:textId="77777777" w:rsidR="00664DC5" w:rsidRDefault="00664DC5" w:rsidP="00EF3662">
            <w:pPr>
              <w:jc w:val="center"/>
              <w:rPr>
                <w:rFonts w:ascii="GHEA Grapalat" w:hAnsi="GHEA Grapalat"/>
                <w:sz w:val="20"/>
              </w:rPr>
            </w:pPr>
          </w:p>
          <w:p w14:paraId="59EC820F" w14:textId="050F46F8" w:rsidR="00664DC5" w:rsidRDefault="00664DC5" w:rsidP="00EF3662">
            <w:pPr>
              <w:jc w:val="center"/>
              <w:rPr>
                <w:rFonts w:ascii="GHEA Grapalat" w:hAnsi="GHEA Grapalat"/>
                <w:color w:val="4472C4" w:themeColor="accent1"/>
                <w:sz w:val="20"/>
              </w:rPr>
            </w:pPr>
            <w:r>
              <w:rPr>
                <w:rFonts w:ascii="GHEA Grapalat" w:hAnsi="GHEA Grapalat"/>
                <w:sz w:val="20"/>
              </w:rPr>
              <w:t>09331100</w:t>
            </w:r>
          </w:p>
          <w:p w14:paraId="0E82D118" w14:textId="362239F6" w:rsidR="00664DC5" w:rsidRPr="00A71D81" w:rsidRDefault="00664DC5" w:rsidP="00EF3662">
            <w:pPr>
              <w:jc w:val="center"/>
              <w:rPr>
                <w:rFonts w:ascii="GHEA Grapalat" w:hAnsi="GHEA Grapalat"/>
                <w:sz w:val="20"/>
              </w:rPr>
            </w:pPr>
          </w:p>
        </w:tc>
        <w:tc>
          <w:tcPr>
            <w:tcW w:w="1388" w:type="dxa"/>
          </w:tcPr>
          <w:p w14:paraId="5F6654F0" w14:textId="77777777" w:rsidR="00071D1C" w:rsidRPr="00562565" w:rsidRDefault="00664DC5" w:rsidP="00EF3662">
            <w:pPr>
              <w:jc w:val="center"/>
              <w:rPr>
                <w:rFonts w:ascii="GHEA Grapalat" w:hAnsi="GHEA Grapalat"/>
                <w:sz w:val="20"/>
                <w:szCs w:val="20"/>
                <w:lang w:val="af-ZA"/>
              </w:rPr>
            </w:pPr>
            <w:r w:rsidRPr="00562565">
              <w:rPr>
                <w:rFonts w:ascii="GHEA Grapalat" w:hAnsi="GHEA Grapalat"/>
                <w:sz w:val="20"/>
                <w:szCs w:val="20"/>
                <w:lang w:val="af-ZA"/>
              </w:rPr>
              <w:t>ՀՀ Լոռու մարզի Վանաձոր համայնքի Գուգարք գյուղի Հ. Սաքանյանի անվան մարզադպրոցի կարիքների համար արևային ֆոտովոլտային համակարգ (տեղադրումով)</w:t>
            </w:r>
          </w:p>
          <w:p w14:paraId="4B9C2C62" w14:textId="68214524" w:rsidR="00664DC5" w:rsidRPr="00562565" w:rsidRDefault="00664DC5" w:rsidP="00EF3662">
            <w:pPr>
              <w:jc w:val="center"/>
              <w:rPr>
                <w:rFonts w:ascii="GHEA Grapalat" w:hAnsi="GHEA Grapalat"/>
                <w:sz w:val="20"/>
                <w:szCs w:val="20"/>
              </w:rPr>
            </w:pPr>
          </w:p>
        </w:tc>
        <w:tc>
          <w:tcPr>
            <w:tcW w:w="1388" w:type="dxa"/>
          </w:tcPr>
          <w:p w14:paraId="415F7AF3" w14:textId="77777777" w:rsidR="00071D1C" w:rsidRPr="00562565" w:rsidRDefault="00071D1C" w:rsidP="00EF3662">
            <w:pPr>
              <w:jc w:val="center"/>
              <w:rPr>
                <w:rFonts w:ascii="GHEA Grapalat" w:hAnsi="GHEA Grapalat"/>
                <w:sz w:val="20"/>
              </w:rPr>
            </w:pPr>
          </w:p>
        </w:tc>
        <w:tc>
          <w:tcPr>
            <w:tcW w:w="1441" w:type="dxa"/>
          </w:tcPr>
          <w:p w14:paraId="43B654C4" w14:textId="77777777" w:rsidR="00E80DA4" w:rsidRPr="00562565" w:rsidRDefault="00E80DA4" w:rsidP="00E80DA4">
            <w:pPr>
              <w:jc w:val="center"/>
              <w:rPr>
                <w:rFonts w:ascii="GHEA Grapalat" w:hAnsi="GHEA Grapalat"/>
                <w:sz w:val="20"/>
              </w:rPr>
            </w:pPr>
          </w:p>
          <w:p w14:paraId="44DECBBA" w14:textId="77777777" w:rsidR="00E80DA4" w:rsidRPr="00562565" w:rsidRDefault="00E80DA4" w:rsidP="00E80DA4">
            <w:pPr>
              <w:jc w:val="center"/>
              <w:rPr>
                <w:rFonts w:ascii="GHEA Grapalat" w:hAnsi="GHEA Grapalat"/>
                <w:sz w:val="20"/>
              </w:rPr>
            </w:pPr>
          </w:p>
          <w:p w14:paraId="323A8752" w14:textId="77777777" w:rsidR="00E80DA4" w:rsidRPr="00562565" w:rsidRDefault="00E80DA4" w:rsidP="00E80DA4">
            <w:pPr>
              <w:jc w:val="center"/>
              <w:rPr>
                <w:rFonts w:ascii="GHEA Grapalat" w:hAnsi="GHEA Grapalat"/>
                <w:sz w:val="20"/>
              </w:rPr>
            </w:pPr>
          </w:p>
          <w:p w14:paraId="0A662C16" w14:textId="77777777" w:rsidR="00E80DA4" w:rsidRPr="00562565" w:rsidRDefault="00E80DA4" w:rsidP="00E80DA4">
            <w:pPr>
              <w:jc w:val="center"/>
              <w:rPr>
                <w:rFonts w:ascii="GHEA Grapalat" w:hAnsi="GHEA Grapalat"/>
                <w:sz w:val="20"/>
              </w:rPr>
            </w:pPr>
          </w:p>
          <w:p w14:paraId="0CB5EC90" w14:textId="77777777" w:rsidR="00E80DA4" w:rsidRPr="00562565" w:rsidRDefault="00E80DA4" w:rsidP="00E80DA4">
            <w:pPr>
              <w:jc w:val="center"/>
              <w:rPr>
                <w:rFonts w:ascii="GHEA Grapalat" w:hAnsi="GHEA Grapalat"/>
                <w:sz w:val="20"/>
              </w:rPr>
            </w:pPr>
          </w:p>
          <w:p w14:paraId="3A40F601" w14:textId="77777777" w:rsidR="00E80DA4" w:rsidRPr="00562565" w:rsidRDefault="00E80DA4" w:rsidP="00E80DA4">
            <w:pPr>
              <w:jc w:val="center"/>
              <w:rPr>
                <w:rFonts w:ascii="GHEA Grapalat" w:hAnsi="GHEA Grapalat"/>
                <w:sz w:val="20"/>
              </w:rPr>
            </w:pPr>
          </w:p>
          <w:p w14:paraId="06FCA3D5" w14:textId="7F964A89" w:rsidR="00071D1C" w:rsidRPr="00562565" w:rsidRDefault="00E80DA4" w:rsidP="00E80DA4">
            <w:pPr>
              <w:jc w:val="center"/>
              <w:rPr>
                <w:rFonts w:ascii="GHEA Grapalat" w:hAnsi="GHEA Grapalat"/>
                <w:sz w:val="20"/>
              </w:rPr>
            </w:pPr>
            <w:r w:rsidRPr="00562565">
              <w:rPr>
                <w:rFonts w:ascii="GHEA Grapalat" w:hAnsi="GHEA Grapalat"/>
                <w:sz w:val="20"/>
              </w:rPr>
              <w:t>Ներկայացված է ստորև</w:t>
            </w:r>
          </w:p>
        </w:tc>
        <w:tc>
          <w:tcPr>
            <w:tcW w:w="988" w:type="dxa"/>
          </w:tcPr>
          <w:p w14:paraId="434A6B83" w14:textId="77777777" w:rsidR="00562565" w:rsidRDefault="00562565" w:rsidP="00EF3662">
            <w:pPr>
              <w:jc w:val="center"/>
              <w:rPr>
                <w:rFonts w:ascii="GHEA Grapalat" w:hAnsi="GHEA Grapalat"/>
                <w:sz w:val="20"/>
                <w:lang w:val="hy-AM"/>
              </w:rPr>
            </w:pPr>
          </w:p>
          <w:p w14:paraId="190B6718" w14:textId="77777777" w:rsidR="00562565" w:rsidRDefault="00562565" w:rsidP="00EF3662">
            <w:pPr>
              <w:jc w:val="center"/>
              <w:rPr>
                <w:rFonts w:ascii="GHEA Grapalat" w:hAnsi="GHEA Grapalat"/>
                <w:sz w:val="20"/>
                <w:lang w:val="hy-AM"/>
              </w:rPr>
            </w:pPr>
          </w:p>
          <w:p w14:paraId="657EC9C6" w14:textId="77777777" w:rsidR="00562565" w:rsidRDefault="00562565" w:rsidP="00EF3662">
            <w:pPr>
              <w:jc w:val="center"/>
              <w:rPr>
                <w:rFonts w:ascii="GHEA Grapalat" w:hAnsi="GHEA Grapalat"/>
                <w:sz w:val="20"/>
                <w:lang w:val="hy-AM"/>
              </w:rPr>
            </w:pPr>
          </w:p>
          <w:p w14:paraId="4C0FAAC3" w14:textId="77777777" w:rsidR="00562565" w:rsidRDefault="00562565" w:rsidP="00EF3662">
            <w:pPr>
              <w:jc w:val="center"/>
              <w:rPr>
                <w:rFonts w:ascii="GHEA Grapalat" w:hAnsi="GHEA Grapalat"/>
                <w:sz w:val="20"/>
                <w:lang w:val="hy-AM"/>
              </w:rPr>
            </w:pPr>
          </w:p>
          <w:p w14:paraId="1016E205" w14:textId="77777777" w:rsidR="00562565" w:rsidRDefault="00562565" w:rsidP="00EF3662">
            <w:pPr>
              <w:jc w:val="center"/>
              <w:rPr>
                <w:rFonts w:ascii="GHEA Grapalat" w:hAnsi="GHEA Grapalat"/>
                <w:sz w:val="20"/>
                <w:lang w:val="hy-AM"/>
              </w:rPr>
            </w:pPr>
          </w:p>
          <w:p w14:paraId="58E991DD" w14:textId="77777777" w:rsidR="00562565" w:rsidRDefault="00562565" w:rsidP="00EF3662">
            <w:pPr>
              <w:jc w:val="center"/>
              <w:rPr>
                <w:rFonts w:ascii="GHEA Grapalat" w:hAnsi="GHEA Grapalat"/>
                <w:sz w:val="20"/>
                <w:lang w:val="hy-AM"/>
              </w:rPr>
            </w:pPr>
          </w:p>
          <w:p w14:paraId="2525D6E8" w14:textId="010F4731" w:rsidR="00071D1C" w:rsidRPr="00562565" w:rsidRDefault="008E1884" w:rsidP="00EF3662">
            <w:pPr>
              <w:jc w:val="center"/>
              <w:rPr>
                <w:rFonts w:ascii="GHEA Grapalat" w:hAnsi="GHEA Grapalat"/>
                <w:sz w:val="20"/>
                <w:lang w:val="hy-AM"/>
              </w:rPr>
            </w:pPr>
            <w:r w:rsidRPr="00562565">
              <w:rPr>
                <w:rFonts w:ascii="GHEA Grapalat" w:hAnsi="GHEA Grapalat"/>
                <w:sz w:val="20"/>
                <w:lang w:val="hy-AM"/>
              </w:rPr>
              <w:t>հատ</w:t>
            </w:r>
          </w:p>
        </w:tc>
        <w:tc>
          <w:tcPr>
            <w:tcW w:w="945" w:type="dxa"/>
          </w:tcPr>
          <w:p w14:paraId="37B2426C" w14:textId="64BBE8A5" w:rsidR="00071D1C" w:rsidRPr="00562565" w:rsidRDefault="00071D1C" w:rsidP="00EF3662">
            <w:pPr>
              <w:jc w:val="center"/>
              <w:rPr>
                <w:rFonts w:ascii="GHEA Grapalat" w:hAnsi="GHEA Grapalat"/>
                <w:sz w:val="20"/>
                <w:lang w:val="hy-AM"/>
              </w:rPr>
            </w:pPr>
          </w:p>
        </w:tc>
        <w:tc>
          <w:tcPr>
            <w:tcW w:w="1153" w:type="dxa"/>
          </w:tcPr>
          <w:p w14:paraId="4CAAEF4B" w14:textId="77777777" w:rsidR="00071D1C" w:rsidRPr="00562565" w:rsidRDefault="00071D1C" w:rsidP="00EF3662">
            <w:pPr>
              <w:jc w:val="center"/>
              <w:rPr>
                <w:rFonts w:ascii="GHEA Grapalat" w:hAnsi="GHEA Grapalat"/>
                <w:sz w:val="20"/>
              </w:rPr>
            </w:pPr>
          </w:p>
        </w:tc>
        <w:tc>
          <w:tcPr>
            <w:tcW w:w="1153" w:type="dxa"/>
          </w:tcPr>
          <w:p w14:paraId="54AAE3B7" w14:textId="17D8F004" w:rsidR="00071D1C" w:rsidRPr="00562565" w:rsidRDefault="008E1884" w:rsidP="00EF3662">
            <w:pPr>
              <w:jc w:val="center"/>
              <w:rPr>
                <w:rFonts w:ascii="GHEA Grapalat" w:hAnsi="GHEA Grapalat"/>
                <w:sz w:val="20"/>
                <w:lang w:val="hy-AM"/>
              </w:rPr>
            </w:pPr>
            <w:r w:rsidRPr="00562565">
              <w:rPr>
                <w:rFonts w:ascii="GHEA Grapalat" w:hAnsi="GHEA Grapalat"/>
                <w:sz w:val="20"/>
                <w:lang w:val="hy-AM"/>
              </w:rPr>
              <w:t>1</w:t>
            </w:r>
          </w:p>
        </w:tc>
        <w:tc>
          <w:tcPr>
            <w:tcW w:w="1010" w:type="dxa"/>
          </w:tcPr>
          <w:p w14:paraId="4FA8FD6B" w14:textId="77777777" w:rsidR="00E80DA4" w:rsidRPr="00562565" w:rsidRDefault="00E80DA4" w:rsidP="00E80DA4">
            <w:pPr>
              <w:jc w:val="center"/>
              <w:rPr>
                <w:rFonts w:ascii="GHEA Grapalat" w:hAnsi="GHEA Grapalat"/>
                <w:i/>
                <w:lang w:val="af-ZA"/>
              </w:rPr>
            </w:pPr>
          </w:p>
          <w:p w14:paraId="210ED142" w14:textId="77777777" w:rsidR="00E80DA4" w:rsidRPr="00562565" w:rsidRDefault="00E80DA4" w:rsidP="00E80DA4">
            <w:pPr>
              <w:jc w:val="center"/>
              <w:rPr>
                <w:rFonts w:ascii="GHEA Grapalat" w:hAnsi="GHEA Grapalat"/>
                <w:i/>
                <w:lang w:val="af-ZA"/>
              </w:rPr>
            </w:pPr>
          </w:p>
          <w:p w14:paraId="507E8D38" w14:textId="77777777" w:rsidR="00E80DA4" w:rsidRPr="00562565" w:rsidRDefault="00E80DA4" w:rsidP="00E80DA4">
            <w:pPr>
              <w:jc w:val="center"/>
              <w:rPr>
                <w:rFonts w:ascii="GHEA Grapalat" w:hAnsi="GHEA Grapalat"/>
                <w:i/>
                <w:lang w:val="af-ZA"/>
              </w:rPr>
            </w:pPr>
          </w:p>
          <w:p w14:paraId="3AEECAA8" w14:textId="08340B7A" w:rsidR="00071D1C" w:rsidRPr="00562565" w:rsidRDefault="00E80DA4" w:rsidP="00E80DA4">
            <w:pPr>
              <w:jc w:val="center"/>
              <w:rPr>
                <w:rFonts w:ascii="GHEA Grapalat" w:hAnsi="GHEA Grapalat"/>
                <w:sz w:val="20"/>
                <w:szCs w:val="20"/>
              </w:rPr>
            </w:pPr>
            <w:r w:rsidRPr="00562565">
              <w:rPr>
                <w:rFonts w:ascii="GHEA Grapalat" w:hAnsi="GHEA Grapalat"/>
                <w:i/>
                <w:sz w:val="20"/>
                <w:szCs w:val="20"/>
                <w:lang w:val="af-ZA"/>
              </w:rPr>
              <w:t>գյուղ Գուգարք 6-րդ փողոց 43/1</w:t>
            </w:r>
          </w:p>
        </w:tc>
        <w:tc>
          <w:tcPr>
            <w:tcW w:w="1289" w:type="dxa"/>
          </w:tcPr>
          <w:p w14:paraId="75E16D70" w14:textId="58F41EA5" w:rsidR="00071D1C" w:rsidRPr="008204DA" w:rsidRDefault="008204DA" w:rsidP="00EF3662">
            <w:pPr>
              <w:jc w:val="center"/>
              <w:rPr>
                <w:rFonts w:ascii="GHEA Grapalat" w:hAnsi="GHEA Grapalat"/>
                <w:sz w:val="20"/>
                <w:lang w:val="hy-AM"/>
              </w:rPr>
            </w:pPr>
            <w:r>
              <w:rPr>
                <w:rFonts w:ascii="GHEA Grapalat" w:hAnsi="GHEA Grapalat"/>
                <w:sz w:val="20"/>
                <w:lang w:val="hy-AM"/>
              </w:rPr>
              <w:t>1</w:t>
            </w:r>
          </w:p>
        </w:tc>
        <w:tc>
          <w:tcPr>
            <w:tcW w:w="1322" w:type="dxa"/>
          </w:tcPr>
          <w:p w14:paraId="64305CCB" w14:textId="416A81A8" w:rsidR="00071D1C" w:rsidRPr="008E1884" w:rsidRDefault="008E1884" w:rsidP="00EF3662">
            <w:pPr>
              <w:jc w:val="center"/>
              <w:rPr>
                <w:rFonts w:ascii="GHEA Grapalat" w:hAnsi="GHEA Grapalat"/>
                <w:sz w:val="20"/>
                <w:lang w:val="hy-AM"/>
              </w:rPr>
            </w:pPr>
            <w:r>
              <w:rPr>
                <w:rFonts w:ascii="GHEA Grapalat" w:hAnsi="GHEA Grapalat"/>
                <w:sz w:val="20"/>
                <w:lang w:val="hy-AM"/>
              </w:rPr>
              <w:t>Պայմանագրի կնքման օրվանից հաշված 20 օրացուցային օր</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05122431" w14:textId="77777777" w:rsidR="009E4D0A" w:rsidRPr="00E104F2" w:rsidRDefault="009E4D0A" w:rsidP="009E4D0A">
      <w:pPr>
        <w:jc w:val="center"/>
        <w:rPr>
          <w:rFonts w:ascii="GHEA Grapalat" w:hAnsi="GHEA Grapalat"/>
          <w:b/>
        </w:rPr>
      </w:pPr>
      <w:r w:rsidRPr="00E104F2">
        <w:rPr>
          <w:rFonts w:ascii="GHEA Grapalat" w:hAnsi="GHEA Grapalat"/>
          <w:b/>
        </w:rPr>
        <w:t>ՏԵԽՆԻԿԱԿԱՆ ԲՆՈՒԹԱԳԻՐ</w:t>
      </w:r>
    </w:p>
    <w:p w14:paraId="24032E30" w14:textId="77777777" w:rsidR="009E4D0A" w:rsidRPr="00E104F2" w:rsidRDefault="009E4D0A" w:rsidP="009E4D0A">
      <w:pPr>
        <w:jc w:val="center"/>
        <w:rPr>
          <w:rFonts w:ascii="GHEA Grapalat" w:hAnsi="GHEA Grapalat"/>
          <w:b/>
          <w:sz w:val="20"/>
        </w:rPr>
      </w:pPr>
    </w:p>
    <w:p w14:paraId="290FBEBB" w14:textId="77777777" w:rsidR="009E4D0A" w:rsidRPr="007B6B51" w:rsidRDefault="009E4D0A" w:rsidP="009E4D0A">
      <w:pPr>
        <w:rPr>
          <w:rFonts w:ascii="GHEA Grapalat" w:hAnsi="GHEA Grapalat"/>
          <w:b/>
          <w:lang w:val="hy-AM"/>
        </w:rPr>
      </w:pPr>
      <w:r w:rsidRPr="007B6B51">
        <w:rPr>
          <w:rFonts w:ascii="GHEA Grapalat" w:hAnsi="GHEA Grapalat"/>
          <w:b/>
          <w:lang w:val="hy-AM"/>
        </w:rPr>
        <w:t xml:space="preserve"> ՀՀ Լոռու մարզ, Վանաձոր համայնք</w:t>
      </w:r>
      <w:r w:rsidRPr="007B6B51">
        <w:rPr>
          <w:rFonts w:ascii="GHEA Grapalat" w:hAnsi="GHEA Grapalat"/>
          <w:b/>
        </w:rPr>
        <w:t>, Գուգարքի Հենրիկ Սաքանյանի անվան  մարզադպրոց</w:t>
      </w:r>
      <w:r w:rsidRPr="007B6B51">
        <w:rPr>
          <w:rFonts w:ascii="GHEA Grapalat" w:hAnsi="GHEA Grapalat"/>
          <w:b/>
          <w:lang w:val="hy-AM"/>
        </w:rPr>
        <w:t>ի  համար արևային ֆոտովոլտային համակարգ</w:t>
      </w:r>
    </w:p>
    <w:p w14:paraId="5C14D6DC" w14:textId="77777777" w:rsidR="009E4D0A" w:rsidRPr="007B6B51" w:rsidRDefault="009E4D0A" w:rsidP="009E4D0A">
      <w:pPr>
        <w:jc w:val="right"/>
        <w:rPr>
          <w:rFonts w:ascii="GHEA Grapalat" w:hAnsi="GHEA Grapalat"/>
          <w:sz w:val="20"/>
          <w:lang w:val="hy-AM"/>
        </w:rPr>
      </w:pPr>
    </w:p>
    <w:p w14:paraId="2683A857" w14:textId="77777777" w:rsidR="009E4D0A" w:rsidRPr="007B6B51" w:rsidRDefault="009E4D0A" w:rsidP="009E4D0A">
      <w:pPr>
        <w:jc w:val="right"/>
        <w:rPr>
          <w:rFonts w:ascii="GHEA Grapalat" w:hAnsi="GHEA Grapalat"/>
          <w:sz w:val="20"/>
          <w:lang w:val="hy-AM"/>
        </w:rPr>
      </w:pPr>
    </w:p>
    <w:p w14:paraId="23DDD318" w14:textId="77777777" w:rsidR="009E4D0A" w:rsidRPr="007B6B51" w:rsidRDefault="009E4D0A" w:rsidP="009E4D0A">
      <w:pPr>
        <w:keepNext/>
        <w:keepLines/>
        <w:spacing w:after="120"/>
        <w:outlineLvl w:val="1"/>
        <w:rPr>
          <w:rFonts w:ascii="GHEA Grapalat" w:eastAsiaTheme="majorEastAsia" w:hAnsi="GHEA Grapalat"/>
          <w:b/>
          <w:bCs/>
          <w:i/>
          <w:iCs/>
          <w:sz w:val="20"/>
          <w:szCs w:val="20"/>
          <w:lang w:val="hy-AM"/>
        </w:rPr>
      </w:pPr>
      <w:r w:rsidRPr="007B6B51">
        <w:rPr>
          <w:rFonts w:ascii="GHEA Grapalat" w:eastAsiaTheme="majorEastAsia" w:hAnsi="GHEA Grapalat"/>
          <w:b/>
          <w:bCs/>
          <w:i/>
          <w:iCs/>
          <w:sz w:val="20"/>
          <w:szCs w:val="20"/>
          <w:lang w:val="hy-AM"/>
        </w:rPr>
        <w:t>Ընդհանուր նկարագրություն</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60"/>
        <w:gridCol w:w="4860"/>
      </w:tblGrid>
      <w:tr w:rsidR="009E4D0A" w:rsidRPr="001B7421" w14:paraId="1F4AF9D9" w14:textId="77777777" w:rsidTr="009C7455">
        <w:trPr>
          <w:trHeight w:val="76"/>
        </w:trPr>
        <w:tc>
          <w:tcPr>
            <w:tcW w:w="540" w:type="dxa"/>
            <w:tcBorders>
              <w:top w:val="single" w:sz="4" w:space="0" w:color="auto"/>
              <w:left w:val="single" w:sz="4" w:space="0" w:color="auto"/>
              <w:bottom w:val="single" w:sz="4" w:space="0" w:color="auto"/>
              <w:right w:val="single" w:sz="4" w:space="0" w:color="auto"/>
            </w:tcBorders>
            <w:hideMark/>
          </w:tcPr>
          <w:p w14:paraId="0FF8101F" w14:textId="77777777" w:rsidR="009E4D0A" w:rsidRPr="007B6B51" w:rsidRDefault="009E4D0A" w:rsidP="009C7455">
            <w:pPr>
              <w:contextualSpacing/>
              <w:jc w:val="center"/>
              <w:rPr>
                <w:rFonts w:ascii="GHEA Grapalat" w:hAnsi="GHEA Grapalat"/>
                <w:sz w:val="20"/>
                <w:szCs w:val="20"/>
                <w:lang w:val="hy-AM"/>
              </w:rPr>
            </w:pPr>
            <w:r w:rsidRPr="007B6B51">
              <w:rPr>
                <w:rFonts w:ascii="GHEA Grapalat" w:hAnsi="GHEA Grapalat"/>
                <w:sz w:val="20"/>
                <w:szCs w:val="20"/>
                <w:lang w:val="hy-AM"/>
              </w:rPr>
              <w:t>1</w:t>
            </w:r>
          </w:p>
        </w:tc>
        <w:tc>
          <w:tcPr>
            <w:tcW w:w="3960" w:type="dxa"/>
            <w:tcBorders>
              <w:top w:val="single" w:sz="4" w:space="0" w:color="auto"/>
              <w:left w:val="single" w:sz="4" w:space="0" w:color="auto"/>
              <w:bottom w:val="single" w:sz="4" w:space="0" w:color="auto"/>
              <w:right w:val="single" w:sz="4" w:space="0" w:color="auto"/>
            </w:tcBorders>
            <w:hideMark/>
          </w:tcPr>
          <w:p w14:paraId="3A8F24EB" w14:textId="77777777" w:rsidR="009E4D0A" w:rsidRPr="007B6B51" w:rsidRDefault="009E4D0A" w:rsidP="009C7455">
            <w:pPr>
              <w:contextualSpacing/>
              <w:rPr>
                <w:rFonts w:ascii="GHEA Grapalat" w:hAnsi="GHEA Grapalat"/>
                <w:sz w:val="20"/>
                <w:szCs w:val="20"/>
                <w:lang w:val="hy-AM"/>
              </w:rPr>
            </w:pPr>
            <w:r w:rsidRPr="007B6B51">
              <w:rPr>
                <w:rFonts w:ascii="GHEA Grapalat" w:hAnsi="GHEA Grapalat"/>
                <w:sz w:val="20"/>
                <w:szCs w:val="20"/>
              </w:rPr>
              <w:t>Համակարգի</w:t>
            </w:r>
            <w:r w:rsidRPr="007B6B51">
              <w:rPr>
                <w:rFonts w:ascii="GHEA Grapalat" w:hAnsi="GHEA Grapalat"/>
                <w:sz w:val="20"/>
                <w:szCs w:val="20"/>
                <w:lang w:val="hy-AM"/>
              </w:rPr>
              <w:t xml:space="preserve"> նկարագիրը</w:t>
            </w:r>
          </w:p>
        </w:tc>
        <w:tc>
          <w:tcPr>
            <w:tcW w:w="4860" w:type="dxa"/>
            <w:tcBorders>
              <w:top w:val="single" w:sz="4" w:space="0" w:color="auto"/>
              <w:left w:val="single" w:sz="4" w:space="0" w:color="auto"/>
              <w:bottom w:val="single" w:sz="4" w:space="0" w:color="auto"/>
              <w:right w:val="single" w:sz="4" w:space="0" w:color="auto"/>
            </w:tcBorders>
            <w:hideMark/>
          </w:tcPr>
          <w:p w14:paraId="208812EE" w14:textId="77777777" w:rsidR="009E4D0A" w:rsidRPr="007B6B51" w:rsidRDefault="009E4D0A" w:rsidP="009C7455">
            <w:pPr>
              <w:contextualSpacing/>
              <w:rPr>
                <w:rFonts w:ascii="GHEA Grapalat" w:hAnsi="GHEA Grapalat"/>
                <w:sz w:val="20"/>
                <w:szCs w:val="20"/>
                <w:lang w:val="hy-AM"/>
              </w:rPr>
            </w:pPr>
            <w:r w:rsidRPr="007B6B51">
              <w:rPr>
                <w:rFonts w:ascii="GHEA Grapalat" w:hAnsi="GHEA Grapalat"/>
                <w:sz w:val="20"/>
                <w:szCs w:val="20"/>
                <w:lang w:val="hy-AM"/>
              </w:rPr>
              <w:t>Նվազագույնը 5</w:t>
            </w:r>
            <w:r w:rsidRPr="007B6B51">
              <w:rPr>
                <w:rFonts w:ascii="Calibri" w:hAnsi="Calibri" w:cs="Calibri"/>
                <w:sz w:val="20"/>
                <w:szCs w:val="20"/>
                <w:lang w:val="hy-AM"/>
              </w:rPr>
              <w:t> </w:t>
            </w:r>
            <w:r w:rsidRPr="007B6B51">
              <w:rPr>
                <w:rFonts w:ascii="GHEA Grapalat" w:hAnsi="GHEA Grapalat"/>
                <w:sz w:val="20"/>
                <w:szCs w:val="20"/>
                <w:lang w:val="hy-AM"/>
              </w:rPr>
              <w:t>կՎտ հզորության արևային ֆոտովոլտային համակարգ, տեղակայմամբ</w:t>
            </w:r>
          </w:p>
        </w:tc>
      </w:tr>
      <w:tr w:rsidR="009E4D0A" w:rsidRPr="001B7421" w14:paraId="75F64AD3" w14:textId="77777777" w:rsidTr="009C7455">
        <w:trPr>
          <w:trHeight w:val="76"/>
        </w:trPr>
        <w:tc>
          <w:tcPr>
            <w:tcW w:w="540" w:type="dxa"/>
            <w:tcBorders>
              <w:top w:val="single" w:sz="4" w:space="0" w:color="auto"/>
              <w:left w:val="single" w:sz="4" w:space="0" w:color="auto"/>
              <w:bottom w:val="single" w:sz="4" w:space="0" w:color="auto"/>
              <w:right w:val="single" w:sz="4" w:space="0" w:color="auto"/>
            </w:tcBorders>
            <w:hideMark/>
          </w:tcPr>
          <w:p w14:paraId="1A5FB4F4" w14:textId="77777777" w:rsidR="009E4D0A" w:rsidRPr="007B6B51" w:rsidRDefault="009E4D0A" w:rsidP="009C7455">
            <w:pPr>
              <w:contextualSpacing/>
              <w:jc w:val="center"/>
              <w:rPr>
                <w:rFonts w:ascii="GHEA Grapalat" w:hAnsi="GHEA Grapalat"/>
                <w:sz w:val="20"/>
                <w:szCs w:val="20"/>
                <w:lang w:val="hy-AM"/>
              </w:rPr>
            </w:pPr>
            <w:r w:rsidRPr="007B6B51">
              <w:rPr>
                <w:rFonts w:ascii="GHEA Grapalat" w:hAnsi="GHEA Grapalat"/>
                <w:sz w:val="20"/>
                <w:szCs w:val="20"/>
                <w:lang w:val="hy-AM"/>
              </w:rPr>
              <w:t>2</w:t>
            </w:r>
          </w:p>
        </w:tc>
        <w:tc>
          <w:tcPr>
            <w:tcW w:w="3960" w:type="dxa"/>
            <w:tcBorders>
              <w:top w:val="single" w:sz="4" w:space="0" w:color="auto"/>
              <w:left w:val="single" w:sz="4" w:space="0" w:color="auto"/>
              <w:bottom w:val="single" w:sz="4" w:space="0" w:color="auto"/>
              <w:right w:val="single" w:sz="4" w:space="0" w:color="auto"/>
            </w:tcBorders>
            <w:hideMark/>
          </w:tcPr>
          <w:p w14:paraId="64ADB42E" w14:textId="77777777" w:rsidR="009E4D0A" w:rsidRPr="007B6B51" w:rsidRDefault="009E4D0A" w:rsidP="009C7455">
            <w:pPr>
              <w:contextualSpacing/>
              <w:rPr>
                <w:rFonts w:ascii="GHEA Grapalat" w:hAnsi="GHEA Grapalat"/>
                <w:sz w:val="20"/>
                <w:szCs w:val="20"/>
                <w:lang w:val="hy-AM"/>
              </w:rPr>
            </w:pPr>
            <w:r w:rsidRPr="007B6B51">
              <w:rPr>
                <w:rFonts w:ascii="GHEA Grapalat" w:hAnsi="GHEA Grapalat"/>
                <w:sz w:val="20"/>
                <w:szCs w:val="20"/>
                <w:lang w:val="hy-AM"/>
              </w:rPr>
              <w:t>Արևային ֆոտովոլտային համակարգերի համար հնարավոր հատկացվող մակերեսները</w:t>
            </w:r>
          </w:p>
        </w:tc>
        <w:tc>
          <w:tcPr>
            <w:tcW w:w="4860" w:type="dxa"/>
            <w:tcBorders>
              <w:top w:val="single" w:sz="4" w:space="0" w:color="auto"/>
              <w:left w:val="single" w:sz="4" w:space="0" w:color="auto"/>
              <w:bottom w:val="single" w:sz="4" w:space="0" w:color="auto"/>
              <w:right w:val="single" w:sz="4" w:space="0" w:color="auto"/>
            </w:tcBorders>
            <w:hideMark/>
          </w:tcPr>
          <w:p w14:paraId="76E623BF" w14:textId="77777777" w:rsidR="009E4D0A" w:rsidRPr="007B6B51" w:rsidRDefault="009E4D0A" w:rsidP="009C7455">
            <w:pPr>
              <w:contextualSpacing/>
              <w:rPr>
                <w:rFonts w:ascii="GHEA Grapalat" w:hAnsi="GHEA Grapalat"/>
                <w:sz w:val="20"/>
                <w:szCs w:val="20"/>
                <w:lang w:val="hy-AM"/>
              </w:rPr>
            </w:pPr>
            <w:r w:rsidRPr="007B6B51">
              <w:rPr>
                <w:rFonts w:ascii="GHEA Grapalat" w:hAnsi="GHEA Grapalat"/>
                <w:sz w:val="20"/>
                <w:szCs w:val="20"/>
                <w:lang w:val="hy-AM"/>
              </w:rPr>
              <w:t>Շուրջ 80 մ</w:t>
            </w:r>
            <w:r w:rsidRPr="007B6B51">
              <w:rPr>
                <w:rFonts w:ascii="GHEA Grapalat" w:hAnsi="GHEA Grapalat"/>
                <w:sz w:val="20"/>
                <w:szCs w:val="20"/>
                <w:vertAlign w:val="superscript"/>
                <w:lang w:val="hy-AM"/>
              </w:rPr>
              <w:t>2</w:t>
            </w:r>
            <w:r w:rsidRPr="007B6B51">
              <w:rPr>
                <w:rFonts w:ascii="GHEA Grapalat" w:hAnsi="GHEA Grapalat"/>
                <w:sz w:val="20"/>
                <w:szCs w:val="20"/>
                <w:lang w:val="hy-AM"/>
              </w:rPr>
              <w:t xml:space="preserve"> տարածք՝ շինությունների տանիքներին:</w:t>
            </w:r>
          </w:p>
        </w:tc>
      </w:tr>
    </w:tbl>
    <w:p w14:paraId="04A164FC" w14:textId="77777777" w:rsidR="009E4D0A" w:rsidRPr="007B6B51" w:rsidRDefault="009E4D0A" w:rsidP="009E4D0A">
      <w:pPr>
        <w:contextualSpacing/>
        <w:rPr>
          <w:rFonts w:ascii="GHEA Grapalat" w:hAnsi="GHEA Grapalat"/>
          <w:sz w:val="20"/>
          <w:szCs w:val="20"/>
          <w:u w:val="single"/>
          <w:lang w:val="hy-AM"/>
        </w:rPr>
      </w:pPr>
    </w:p>
    <w:p w14:paraId="3EABD36A" w14:textId="77777777" w:rsidR="009E4D0A" w:rsidRPr="007B6B51" w:rsidRDefault="009E4D0A" w:rsidP="009E4D0A">
      <w:pPr>
        <w:keepNext/>
        <w:keepLines/>
        <w:spacing w:after="120"/>
        <w:outlineLvl w:val="1"/>
        <w:rPr>
          <w:rFonts w:ascii="GHEA Grapalat" w:eastAsiaTheme="majorEastAsia" w:hAnsi="GHEA Grapalat"/>
          <w:b/>
          <w:bCs/>
          <w:i/>
          <w:iCs/>
          <w:sz w:val="20"/>
          <w:szCs w:val="20"/>
          <w:lang w:val="hy-AM"/>
        </w:rPr>
      </w:pPr>
      <w:r w:rsidRPr="007B6B51">
        <w:rPr>
          <w:rFonts w:ascii="GHEA Grapalat" w:eastAsiaTheme="majorEastAsia" w:hAnsi="GHEA Grapalat"/>
          <w:b/>
          <w:bCs/>
          <w:i/>
          <w:iCs/>
          <w:sz w:val="20"/>
          <w:szCs w:val="20"/>
          <w:lang w:val="hy-AM"/>
        </w:rPr>
        <w:t>Համակարգի համառոտ բնութագիրը</w:t>
      </w:r>
    </w:p>
    <w:p w14:paraId="60DA685E" w14:textId="77777777" w:rsidR="009E4D0A" w:rsidRPr="007B6B51" w:rsidRDefault="009E4D0A" w:rsidP="009E4D0A">
      <w:pPr>
        <w:tabs>
          <w:tab w:val="left" w:pos="567"/>
          <w:tab w:val="left" w:pos="709"/>
          <w:tab w:val="left" w:pos="1134"/>
        </w:tabs>
        <w:autoSpaceDE w:val="0"/>
        <w:autoSpaceDN w:val="0"/>
        <w:adjustRightInd w:val="0"/>
        <w:spacing w:after="120"/>
        <w:jc w:val="both"/>
        <w:rPr>
          <w:rFonts w:ascii="GHEA Grapalat" w:hAnsi="GHEA Grapalat"/>
          <w:sz w:val="20"/>
          <w:szCs w:val="20"/>
          <w:lang w:val="hy-AM"/>
        </w:rPr>
      </w:pPr>
      <w:r w:rsidRPr="007B6B51">
        <w:rPr>
          <w:rFonts w:ascii="GHEA Grapalat" w:hAnsi="GHEA Grapalat"/>
          <w:sz w:val="20"/>
          <w:szCs w:val="20"/>
          <w:lang w:val="hy-AM"/>
        </w:rPr>
        <w:t>Մատակարարվող ցանցային արևային ֆոտովոլտային համակարգը, որի դրվածքային հզորությունը կազմելու է նվազագույնը 5</w:t>
      </w:r>
      <w:r w:rsidRPr="007B6B51">
        <w:rPr>
          <w:rFonts w:ascii="Calibri" w:hAnsi="Calibri" w:cs="Calibri"/>
          <w:sz w:val="20"/>
          <w:szCs w:val="20"/>
          <w:lang w:val="hy-AM"/>
        </w:rPr>
        <w:t> </w:t>
      </w:r>
      <w:r w:rsidRPr="007B6B51">
        <w:rPr>
          <w:rFonts w:ascii="GHEA Grapalat" w:hAnsi="GHEA Grapalat"/>
          <w:bCs/>
          <w:sz w:val="20"/>
          <w:szCs w:val="20"/>
          <w:lang w:val="hy-AM"/>
        </w:rPr>
        <w:t>կՎտ, ն</w:t>
      </w:r>
      <w:r w:rsidRPr="007B6B51">
        <w:rPr>
          <w:rFonts w:ascii="GHEA Grapalat" w:hAnsi="GHEA Grapalat"/>
          <w:sz w:val="20"/>
          <w:szCs w:val="20"/>
          <w:lang w:val="hy-AM"/>
        </w:rPr>
        <w:t xml:space="preserve">ախատեսվում է էլեկտրական էներգիայի արտադրության և </w:t>
      </w:r>
      <w:r w:rsidRPr="007B6B51">
        <w:rPr>
          <w:rFonts w:ascii="GHEA Grapalat" w:hAnsi="GHEA Grapalat"/>
          <w:b/>
          <w:sz w:val="20"/>
          <w:szCs w:val="20"/>
          <w:lang w:val="hy-AM"/>
        </w:rPr>
        <w:t>Գուգարքի Հենրիկ Սաքանյանի անվան  մարզադպրոցի</w:t>
      </w:r>
      <w:r w:rsidRPr="007B6B51">
        <w:rPr>
          <w:rFonts w:ascii="GHEA Grapalat" w:hAnsi="GHEA Grapalat"/>
          <w:sz w:val="20"/>
          <w:szCs w:val="20"/>
          <w:lang w:val="hy-AM"/>
        </w:rPr>
        <w:t xml:space="preserve"> շենք/շինության սեփական կարիքները բավարարելու համար:</w:t>
      </w:r>
      <w:r w:rsidRPr="007B6B51">
        <w:rPr>
          <w:rFonts w:ascii="GHEA Grapalat" w:hAnsi="GHEA Grapalat"/>
          <w:b/>
          <w:sz w:val="20"/>
          <w:szCs w:val="20"/>
          <w:lang w:val="hy-AM"/>
        </w:rPr>
        <w:t xml:space="preserve"> </w:t>
      </w:r>
    </w:p>
    <w:p w14:paraId="35E2B657" w14:textId="77777777" w:rsidR="009E4D0A" w:rsidRPr="007B6B51" w:rsidRDefault="009E4D0A" w:rsidP="009E4D0A">
      <w:pPr>
        <w:contextualSpacing/>
        <w:rPr>
          <w:rFonts w:ascii="GHEA Grapalat" w:hAnsi="GHEA Grapalat"/>
          <w:sz w:val="20"/>
          <w:szCs w:val="20"/>
          <w:lang w:val="hy-AM"/>
        </w:rPr>
      </w:pPr>
    </w:p>
    <w:p w14:paraId="5579F96D" w14:textId="77777777" w:rsidR="009E4D0A" w:rsidRPr="007B6B51" w:rsidRDefault="009E4D0A" w:rsidP="009E4D0A">
      <w:pPr>
        <w:keepNext/>
        <w:keepLines/>
        <w:spacing w:after="120"/>
        <w:outlineLvl w:val="1"/>
        <w:rPr>
          <w:rFonts w:ascii="GHEA Grapalat" w:eastAsiaTheme="majorEastAsia" w:hAnsi="GHEA Grapalat"/>
          <w:b/>
          <w:bCs/>
          <w:i/>
          <w:iCs/>
          <w:sz w:val="20"/>
          <w:szCs w:val="20"/>
          <w:lang w:val="hy-AM"/>
        </w:rPr>
      </w:pPr>
      <w:r w:rsidRPr="007B6B51">
        <w:rPr>
          <w:rFonts w:ascii="GHEA Grapalat" w:eastAsiaTheme="majorEastAsia" w:hAnsi="GHEA Grapalat"/>
          <w:b/>
          <w:bCs/>
          <w:i/>
          <w:iCs/>
          <w:sz w:val="20"/>
          <w:szCs w:val="20"/>
          <w:lang w:val="hy-AM"/>
        </w:rPr>
        <w:t xml:space="preserve">Տեղադրվող հզորությունը և տարածքի նկարագիրը </w:t>
      </w:r>
    </w:p>
    <w:p w14:paraId="4362B1ED" w14:textId="77777777" w:rsidR="009E4D0A" w:rsidRPr="007B6B51" w:rsidRDefault="009E4D0A" w:rsidP="009E4D0A">
      <w:pPr>
        <w:contextualSpacing/>
        <w:jc w:val="both"/>
        <w:rPr>
          <w:rFonts w:ascii="GHEA Grapalat" w:hAnsi="GHEA Grapalat"/>
          <w:spacing w:val="4"/>
          <w:sz w:val="20"/>
          <w:szCs w:val="20"/>
          <w:lang w:val="hy-AM"/>
        </w:rPr>
      </w:pPr>
      <w:r w:rsidRPr="007B6B51">
        <w:rPr>
          <w:rFonts w:ascii="GHEA Grapalat" w:hAnsi="GHEA Grapalat"/>
          <w:spacing w:val="4"/>
          <w:sz w:val="20"/>
          <w:szCs w:val="20"/>
          <w:lang w:val="hy-AM"/>
        </w:rPr>
        <w:t>Արևային ՖՎ համակարգը նախատեսվում է տեղակայել ՀՀ Լոռու մարզի Վանաձոր համայնքի Գուգարք բնակավայրի Հենրիկ Սաքանյանի անվան  մարզադպրոցի շենք/շինության տանիքին՝ 40.803700° հյուսիսային լայնություն, 44.539600° արևելյան երկայնություն աշխարհագրական կոորդինատներով, ծովի մակերևույթից 1327 մ բարձրության վրա: Արևային ՖՎ համակարգը տեղաբաշխվելու է տանիքին, մոտ 80 քմ մակերեսով հարավարևմտյան լանջին:</w:t>
      </w:r>
    </w:p>
    <w:p w14:paraId="3C509715" w14:textId="77777777" w:rsidR="009E4D0A" w:rsidRPr="007B6B51" w:rsidRDefault="009E4D0A" w:rsidP="009E4D0A">
      <w:pPr>
        <w:contextualSpacing/>
        <w:jc w:val="both"/>
        <w:rPr>
          <w:rFonts w:ascii="GHEA Grapalat" w:hAnsi="GHEA Grapalat"/>
          <w:spacing w:val="4"/>
          <w:sz w:val="20"/>
          <w:szCs w:val="20"/>
          <w:lang w:val="hy-AM"/>
        </w:rPr>
      </w:pPr>
    </w:p>
    <w:p w14:paraId="7AC0CD21" w14:textId="77777777" w:rsidR="009E4D0A" w:rsidRPr="007B6B51" w:rsidRDefault="009E4D0A" w:rsidP="009E4D0A">
      <w:pPr>
        <w:pStyle w:val="af4"/>
        <w:widowControl w:val="0"/>
        <w:shd w:val="clear" w:color="auto" w:fill="FFFFFF"/>
        <w:spacing w:before="0" w:beforeAutospacing="0" w:after="0" w:afterAutospacing="0" w:line="276" w:lineRule="auto"/>
        <w:jc w:val="both"/>
        <w:textAlignment w:val="baseline"/>
        <w:rPr>
          <w:rFonts w:ascii="GHEA Grapalat" w:hAnsi="GHEA Grapalat"/>
          <w:spacing w:val="4"/>
          <w:sz w:val="20"/>
          <w:szCs w:val="20"/>
          <w:lang w:val="hy-AM"/>
        </w:rPr>
      </w:pPr>
      <w:r w:rsidRPr="007B6B51">
        <w:rPr>
          <w:rFonts w:ascii="GHEA Grapalat" w:hAnsi="GHEA Grapalat"/>
          <w:spacing w:val="4"/>
          <w:sz w:val="20"/>
          <w:szCs w:val="20"/>
          <w:lang w:val="hy-AM"/>
        </w:rPr>
        <w:t xml:space="preserve">Արևային ֆոտոէլեկտրական համակարգը էլեկտրական ցանցին միացնելու և &lt;&lt;Փոխհոսքերի հաշվառման&gt;&gt; սկզբունքով (net metering) աշխատելու համար թույլտվությունը և հաշվարկման սարքի տեղադրումը իարականացվում է սպառողի կողմից: </w:t>
      </w:r>
    </w:p>
    <w:p w14:paraId="518A5649" w14:textId="77777777" w:rsidR="009E4D0A" w:rsidRPr="00E104F2" w:rsidRDefault="009E4D0A" w:rsidP="009E4D0A">
      <w:pPr>
        <w:spacing w:line="259" w:lineRule="auto"/>
        <w:rPr>
          <w:rFonts w:ascii="GHEA Grapalat" w:hAnsi="GHEA Grapalat"/>
          <w:b/>
          <w:sz w:val="20"/>
          <w:szCs w:val="20"/>
          <w:lang w:val="hy-AM"/>
        </w:rPr>
      </w:pPr>
    </w:p>
    <w:p w14:paraId="431D0C8E" w14:textId="77777777" w:rsidR="009E4D0A" w:rsidRPr="00E104F2" w:rsidRDefault="009E4D0A" w:rsidP="009E4D0A">
      <w:pPr>
        <w:jc w:val="center"/>
        <w:rPr>
          <w:rFonts w:ascii="GHEA Grapalat" w:hAnsi="GHEA Grapalat"/>
          <w:b/>
          <w:sz w:val="20"/>
          <w:szCs w:val="20"/>
          <w:lang w:val="hy-AM"/>
        </w:rPr>
      </w:pPr>
      <w:r w:rsidRPr="00E104F2">
        <w:rPr>
          <w:rFonts w:ascii="GHEA Grapalat" w:hAnsi="GHEA Grapalat"/>
          <w:b/>
          <w:sz w:val="20"/>
          <w:szCs w:val="20"/>
          <w:lang w:val="hy-AM"/>
        </w:rPr>
        <w:t>Արևային ֆոտոէլեկտրական համակարգների բաղկացուցիչների որակի և երկարակեցության պահանջները</w:t>
      </w:r>
    </w:p>
    <w:p w14:paraId="4C777BDA" w14:textId="77777777" w:rsidR="009E4D0A" w:rsidRPr="00E104F2" w:rsidRDefault="009E4D0A" w:rsidP="009E4D0A">
      <w:pPr>
        <w:pStyle w:val="aff"/>
        <w:numPr>
          <w:ilvl w:val="0"/>
          <w:numId w:val="40"/>
        </w:numPr>
        <w:spacing w:after="160"/>
        <w:contextualSpacing/>
        <w:jc w:val="both"/>
        <w:rPr>
          <w:rFonts w:ascii="GHEA Grapalat" w:hAnsi="GHEA Grapalat"/>
          <w:sz w:val="20"/>
          <w:szCs w:val="20"/>
          <w:lang w:val="hy-AM"/>
        </w:rPr>
      </w:pPr>
      <w:r w:rsidRPr="00E104F2">
        <w:rPr>
          <w:rFonts w:ascii="GHEA Grapalat" w:hAnsi="GHEA Grapalat"/>
          <w:b/>
          <w:sz w:val="20"/>
          <w:szCs w:val="20"/>
          <w:lang w:val="hy-AM"/>
        </w:rPr>
        <w:t>Արևային</w:t>
      </w:r>
      <w:r w:rsidRPr="00E104F2">
        <w:rPr>
          <w:rFonts w:ascii="GHEA Grapalat" w:hAnsi="GHEA Grapalat" w:cs="Sylfaen"/>
          <w:sz w:val="20"/>
          <w:szCs w:val="20"/>
          <w:lang w:val="hy-AM"/>
        </w:rPr>
        <w:t xml:space="preserve"> </w:t>
      </w:r>
      <w:r w:rsidRPr="00E104F2">
        <w:rPr>
          <w:rFonts w:ascii="GHEA Grapalat" w:eastAsiaTheme="minorHAnsi" w:hAnsi="GHEA Grapalat" w:cs="GHEAGrapalat-Bold"/>
          <w:b/>
          <w:bCs/>
          <w:sz w:val="20"/>
          <w:szCs w:val="20"/>
          <w:lang w:val="hy-AM"/>
        </w:rPr>
        <w:t>ՖՎ մոդուլներ</w:t>
      </w:r>
      <w:r w:rsidRPr="00E104F2">
        <w:rPr>
          <w:rFonts w:ascii="GHEA Grapalat" w:hAnsi="GHEA Grapalat" w:cs="Sylfaen"/>
          <w:sz w:val="20"/>
          <w:szCs w:val="20"/>
          <w:lang w:val="hy-AM"/>
        </w:rPr>
        <w:t xml:space="preserve"> </w:t>
      </w:r>
    </w:p>
    <w:p w14:paraId="1ED732FD" w14:textId="77777777" w:rsidR="009E4D0A" w:rsidRPr="00DB1221" w:rsidRDefault="009E4D0A" w:rsidP="009E4D0A">
      <w:pPr>
        <w:autoSpaceDE w:val="0"/>
        <w:autoSpaceDN w:val="0"/>
        <w:adjustRightInd w:val="0"/>
        <w:jc w:val="both"/>
        <w:rPr>
          <w:rFonts w:ascii="GHEA Grapalat" w:hAnsi="GHEA Grapalat"/>
          <w:sz w:val="20"/>
          <w:szCs w:val="20"/>
          <w:lang w:val="hy-AM"/>
        </w:rPr>
      </w:pPr>
      <w:r w:rsidRPr="00DB1221">
        <w:rPr>
          <w:rFonts w:ascii="GHEA Grapalat" w:eastAsiaTheme="minorHAnsi" w:hAnsi="GHEA Grapalat" w:cs="GHEAGrapalat-Bold"/>
          <w:b/>
          <w:bCs/>
          <w:sz w:val="20"/>
          <w:szCs w:val="20"/>
          <w:lang w:val="hy-AM"/>
        </w:rPr>
        <w:t>ՖՎ մոդուլներ՝ որակի հավաստագրեր</w:t>
      </w:r>
    </w:p>
    <w:p w14:paraId="40CBD0C1" w14:textId="77777777" w:rsidR="009E4D0A" w:rsidRPr="00E104F2" w:rsidRDefault="009E4D0A" w:rsidP="009E4D0A">
      <w:pPr>
        <w:autoSpaceDE w:val="0"/>
        <w:autoSpaceDN w:val="0"/>
        <w:adjustRightInd w:val="0"/>
        <w:jc w:val="both"/>
        <w:rPr>
          <w:rFonts w:ascii="GHEA Grapalat" w:hAnsi="GHEA Grapalat"/>
          <w:spacing w:val="4"/>
          <w:sz w:val="20"/>
          <w:szCs w:val="20"/>
          <w:lang w:val="hy-AM"/>
        </w:rPr>
      </w:pPr>
      <w:r w:rsidRPr="00E104F2">
        <w:rPr>
          <w:rFonts w:ascii="GHEA Grapalat" w:hAnsi="GHEA Grapalat"/>
          <w:spacing w:val="4"/>
          <w:sz w:val="20"/>
          <w:szCs w:val="20"/>
          <w:lang w:val="hy-AM"/>
        </w:rPr>
        <w:t>ՖՎ մոդուլները պետք է ունենան վավեր փորձարկման հաշվետվություններ՝ տրված հեղինակավոր որակյալ փորձարկման հաստատությունների կողմից (ISO 17021 / ISO 17025 և ISO 17065 հավաստագրված) IEC / UL-ի վերջին հրատարակություններով՝ ՖՎ մոդուլների որակավորման ստուգման կամ համարժեք ստանդարտների համար։</w:t>
      </w:r>
    </w:p>
    <w:p w14:paraId="66144278" w14:textId="77777777" w:rsidR="009E4D0A" w:rsidRPr="00E104F2" w:rsidRDefault="009E4D0A" w:rsidP="009E4D0A">
      <w:pPr>
        <w:pStyle w:val="aff"/>
        <w:numPr>
          <w:ilvl w:val="0"/>
          <w:numId w:val="41"/>
        </w:numPr>
        <w:autoSpaceDE w:val="0"/>
        <w:autoSpaceDN w:val="0"/>
        <w:adjustRightInd w:val="0"/>
        <w:ind w:left="851" w:hanging="425"/>
        <w:jc w:val="both"/>
        <w:rPr>
          <w:rFonts w:ascii="GHEA Grapalat" w:hAnsi="GHEA Grapalat"/>
          <w:spacing w:val="4"/>
          <w:sz w:val="20"/>
          <w:szCs w:val="20"/>
          <w:lang w:val="hy-AM"/>
        </w:rPr>
      </w:pPr>
      <w:r w:rsidRPr="00E104F2">
        <w:rPr>
          <w:rFonts w:ascii="GHEA Grapalat" w:hAnsi="GHEA Grapalat"/>
          <w:spacing w:val="4"/>
          <w:sz w:val="20"/>
          <w:szCs w:val="20"/>
          <w:lang w:val="hy-AM"/>
        </w:rPr>
        <w:t>IEC 61215. բյուրեղային ֆոտովոլտային (ՖՎ) մոդուլներ՝ Դիզայնի որակավորում և տեսակի հաստատում:</w:t>
      </w:r>
    </w:p>
    <w:p w14:paraId="3246E4F0" w14:textId="77777777" w:rsidR="009E4D0A" w:rsidRPr="00E104F2" w:rsidRDefault="009E4D0A" w:rsidP="009E4D0A">
      <w:pPr>
        <w:pStyle w:val="aff"/>
        <w:numPr>
          <w:ilvl w:val="0"/>
          <w:numId w:val="41"/>
        </w:numPr>
        <w:autoSpaceDE w:val="0"/>
        <w:autoSpaceDN w:val="0"/>
        <w:adjustRightInd w:val="0"/>
        <w:ind w:left="851" w:hanging="425"/>
        <w:jc w:val="both"/>
        <w:rPr>
          <w:rFonts w:ascii="GHEA Grapalat" w:hAnsi="GHEA Grapalat"/>
          <w:sz w:val="20"/>
          <w:szCs w:val="20"/>
          <w:lang w:val="hy-AM"/>
        </w:rPr>
      </w:pPr>
      <w:r w:rsidRPr="00E104F2">
        <w:rPr>
          <w:rFonts w:ascii="GHEA Grapalat" w:hAnsi="GHEA Grapalat"/>
          <w:spacing w:val="4"/>
          <w:sz w:val="20"/>
          <w:szCs w:val="20"/>
          <w:lang w:val="hy-AM"/>
        </w:rPr>
        <w:t xml:space="preserve">IEC 61730. </w:t>
      </w:r>
      <w:r w:rsidRPr="00E104F2">
        <w:rPr>
          <w:rFonts w:ascii="GHEA Grapalat" w:hAnsi="GHEA Grapalat"/>
          <w:sz w:val="20"/>
          <w:szCs w:val="20"/>
          <w:lang w:val="hy-AM"/>
        </w:rPr>
        <w:t>-1, -2: ՖՎ մոդուլների անվտանգության որակավորում</w:t>
      </w:r>
      <w:r w:rsidRPr="00E104F2">
        <w:rPr>
          <w:rFonts w:ascii="Cambria Math" w:hAnsi="Cambria Math"/>
          <w:sz w:val="20"/>
          <w:szCs w:val="20"/>
          <w:lang w:val="hy-AM"/>
        </w:rPr>
        <w:t>․</w:t>
      </w:r>
      <w:r w:rsidRPr="00E104F2">
        <w:rPr>
          <w:rFonts w:ascii="GHEA Grapalat" w:hAnsi="GHEA Grapalat"/>
          <w:sz w:val="20"/>
          <w:szCs w:val="20"/>
          <w:lang w:val="hy-AM"/>
        </w:rPr>
        <w:t xml:space="preserve"> </w:t>
      </w:r>
    </w:p>
    <w:p w14:paraId="64C9A1E1" w14:textId="77777777" w:rsidR="009E4D0A" w:rsidRPr="00E104F2" w:rsidRDefault="009E4D0A" w:rsidP="009E4D0A">
      <w:pPr>
        <w:autoSpaceDE w:val="0"/>
        <w:autoSpaceDN w:val="0"/>
        <w:adjustRightInd w:val="0"/>
        <w:ind w:left="851" w:firstLine="709"/>
        <w:jc w:val="both"/>
        <w:rPr>
          <w:rFonts w:ascii="GHEA Grapalat" w:eastAsia="MS Mincho" w:hAnsi="GHEA Grapalat" w:cs="MS Mincho"/>
          <w:sz w:val="20"/>
          <w:szCs w:val="20"/>
          <w:lang w:val="hy-AM"/>
        </w:rPr>
      </w:pPr>
      <w:r w:rsidRPr="00E104F2">
        <w:rPr>
          <w:rFonts w:ascii="GHEA Grapalat" w:hAnsi="GHEA Grapalat"/>
          <w:sz w:val="20"/>
          <w:szCs w:val="20"/>
          <w:lang w:val="hy-AM"/>
        </w:rPr>
        <w:t xml:space="preserve">Մաս </w:t>
      </w:r>
      <w:r w:rsidRPr="00E104F2">
        <w:rPr>
          <w:rFonts w:ascii="GHEA Grapalat" w:hAnsi="GHEA Grapalat" w:cs="Arial"/>
          <w:sz w:val="20"/>
          <w:szCs w:val="20"/>
          <w:lang w:val="hy-AM"/>
        </w:rPr>
        <w:t>1</w:t>
      </w:r>
      <w:r w:rsidRPr="00E104F2">
        <w:rPr>
          <w:rFonts w:ascii="Cambria Math" w:eastAsia="MS Mincho" w:hAnsi="Cambria Math" w:cs="Cambria Math"/>
          <w:sz w:val="20"/>
          <w:szCs w:val="20"/>
          <w:lang w:val="hy-AM"/>
        </w:rPr>
        <w:t>․</w:t>
      </w:r>
      <w:r w:rsidRPr="00E104F2">
        <w:rPr>
          <w:rFonts w:ascii="GHEA Grapalat" w:eastAsia="MS Mincho" w:hAnsi="GHEA Grapalat" w:cs="Arial"/>
          <w:sz w:val="20"/>
          <w:szCs w:val="20"/>
          <w:lang w:val="hy-AM"/>
        </w:rPr>
        <w:t xml:space="preserve"> </w:t>
      </w:r>
      <w:r w:rsidRPr="00E104F2">
        <w:rPr>
          <w:rFonts w:ascii="GHEA Grapalat" w:eastAsia="MS Mincho" w:hAnsi="GHEA Grapalat" w:cs="MS Mincho"/>
          <w:sz w:val="20"/>
          <w:szCs w:val="20"/>
          <w:lang w:val="hy-AM"/>
        </w:rPr>
        <w:t xml:space="preserve">Շինարարության պահանջներ, </w:t>
      </w:r>
    </w:p>
    <w:p w14:paraId="265414A6" w14:textId="77777777" w:rsidR="009E4D0A" w:rsidRPr="00E104F2" w:rsidRDefault="009E4D0A" w:rsidP="009E4D0A">
      <w:pPr>
        <w:autoSpaceDE w:val="0"/>
        <w:autoSpaceDN w:val="0"/>
        <w:adjustRightInd w:val="0"/>
        <w:ind w:left="851" w:firstLine="709"/>
        <w:jc w:val="both"/>
        <w:rPr>
          <w:rFonts w:ascii="GHEA Grapalat" w:hAnsi="GHEA Grapalat"/>
          <w:spacing w:val="4"/>
          <w:sz w:val="20"/>
          <w:szCs w:val="20"/>
          <w:lang w:val="hy-AM"/>
        </w:rPr>
      </w:pPr>
      <w:r w:rsidRPr="00E104F2">
        <w:rPr>
          <w:rFonts w:ascii="GHEA Grapalat" w:eastAsia="MS Mincho" w:hAnsi="GHEA Grapalat" w:cs="MS Mincho"/>
          <w:sz w:val="20"/>
          <w:szCs w:val="20"/>
          <w:lang w:val="hy-AM"/>
        </w:rPr>
        <w:t>Մաս 2- Փորձարկման պահանջներ</w:t>
      </w:r>
      <w:r w:rsidRPr="00E104F2">
        <w:rPr>
          <w:rFonts w:ascii="GHEA Grapalat" w:hAnsi="GHEA Grapalat"/>
          <w:spacing w:val="4"/>
          <w:sz w:val="20"/>
          <w:szCs w:val="20"/>
          <w:lang w:val="hy-AM"/>
        </w:rPr>
        <w:t>:</w:t>
      </w:r>
    </w:p>
    <w:p w14:paraId="02A8EAF7" w14:textId="77777777" w:rsidR="009E4D0A" w:rsidRDefault="009E4D0A" w:rsidP="009E4D0A">
      <w:pPr>
        <w:pStyle w:val="aff"/>
        <w:numPr>
          <w:ilvl w:val="0"/>
          <w:numId w:val="42"/>
        </w:numPr>
        <w:autoSpaceDE w:val="0"/>
        <w:autoSpaceDN w:val="0"/>
        <w:adjustRightInd w:val="0"/>
        <w:ind w:left="851" w:hanging="425"/>
        <w:jc w:val="both"/>
        <w:rPr>
          <w:rFonts w:ascii="GHEA Grapalat" w:hAnsi="GHEA Grapalat"/>
          <w:spacing w:val="4"/>
          <w:sz w:val="20"/>
          <w:szCs w:val="20"/>
          <w:lang w:val="hy-AM"/>
        </w:rPr>
      </w:pPr>
      <w:r w:rsidRPr="00E104F2">
        <w:rPr>
          <w:rFonts w:ascii="GHEA Grapalat" w:hAnsi="GHEA Grapalat"/>
          <w:spacing w:val="4"/>
          <w:sz w:val="20"/>
          <w:szCs w:val="20"/>
          <w:lang w:val="hy-AM"/>
        </w:rPr>
        <w:t>IEC 62804. Պոտենցիալից ինդուցված դեգրադացիա (PID):</w:t>
      </w:r>
    </w:p>
    <w:p w14:paraId="254AC439" w14:textId="77777777" w:rsidR="009E4D0A" w:rsidRPr="004F4213" w:rsidRDefault="009E4D0A" w:rsidP="009E4D0A">
      <w:pPr>
        <w:autoSpaceDE w:val="0"/>
        <w:autoSpaceDN w:val="0"/>
        <w:adjustRightInd w:val="0"/>
        <w:jc w:val="both"/>
        <w:rPr>
          <w:rFonts w:ascii="GHEA Grapalat" w:hAnsi="GHEA Grapalat"/>
          <w:spacing w:val="4"/>
          <w:sz w:val="20"/>
          <w:szCs w:val="20"/>
          <w:lang w:val="hy-AM"/>
        </w:rPr>
      </w:pPr>
      <w:r w:rsidRPr="004F4213">
        <w:rPr>
          <w:rFonts w:ascii="GHEA Grapalat" w:hAnsi="GHEA Grapalat"/>
          <w:b/>
          <w:spacing w:val="4"/>
          <w:sz w:val="20"/>
          <w:szCs w:val="20"/>
          <w:lang w:val="hy-AM"/>
        </w:rPr>
        <w:t xml:space="preserve">ՖՎ մոդուլի արտադրող ընկերությունները պետք է հավաստագրված լինեն հետևյալով </w:t>
      </w:r>
      <w:r w:rsidRPr="004F4213">
        <w:rPr>
          <w:rFonts w:ascii="GHEA Grapalat" w:hAnsi="GHEA Grapalat"/>
          <w:spacing w:val="4"/>
          <w:sz w:val="20"/>
          <w:szCs w:val="20"/>
          <w:lang w:val="hy-AM"/>
        </w:rPr>
        <w:t xml:space="preserve">լինի ըստ ՝ </w:t>
      </w:r>
    </w:p>
    <w:p w14:paraId="405684EB" w14:textId="77777777" w:rsidR="009E4D0A" w:rsidRPr="00E104F2" w:rsidRDefault="009E4D0A" w:rsidP="009E4D0A">
      <w:pPr>
        <w:pStyle w:val="aff"/>
        <w:numPr>
          <w:ilvl w:val="0"/>
          <w:numId w:val="42"/>
        </w:numPr>
        <w:autoSpaceDE w:val="0"/>
        <w:autoSpaceDN w:val="0"/>
        <w:adjustRightInd w:val="0"/>
        <w:spacing w:line="276" w:lineRule="auto"/>
        <w:jc w:val="both"/>
        <w:rPr>
          <w:rFonts w:ascii="GHEA Grapalat" w:hAnsi="GHEA Grapalat"/>
          <w:spacing w:val="4"/>
          <w:sz w:val="20"/>
          <w:szCs w:val="20"/>
          <w:lang w:val="hy-AM"/>
        </w:rPr>
      </w:pPr>
      <w:r w:rsidRPr="00E104F2">
        <w:rPr>
          <w:rFonts w:ascii="GHEA Grapalat" w:hAnsi="GHEA Grapalat"/>
          <w:spacing w:val="4"/>
          <w:sz w:val="20"/>
          <w:szCs w:val="20"/>
          <w:lang w:val="hy-AM"/>
        </w:rPr>
        <w:t xml:space="preserve">ISO 9001 - որակի կառավարման համակարգեր և/կամ, </w:t>
      </w:r>
    </w:p>
    <w:p w14:paraId="5235FD6B" w14:textId="77777777" w:rsidR="009E4D0A" w:rsidRPr="004F4213" w:rsidRDefault="009E4D0A" w:rsidP="009E4D0A">
      <w:pPr>
        <w:pStyle w:val="aff"/>
        <w:numPr>
          <w:ilvl w:val="0"/>
          <w:numId w:val="42"/>
        </w:numPr>
        <w:autoSpaceDE w:val="0"/>
        <w:autoSpaceDN w:val="0"/>
        <w:adjustRightInd w:val="0"/>
        <w:jc w:val="both"/>
        <w:rPr>
          <w:rFonts w:ascii="GHEA Grapalat" w:hAnsi="GHEA Grapalat"/>
          <w:spacing w:val="4"/>
          <w:sz w:val="20"/>
          <w:szCs w:val="20"/>
          <w:lang w:val="hy-AM"/>
        </w:rPr>
      </w:pPr>
      <w:r w:rsidRPr="004F4213">
        <w:rPr>
          <w:rFonts w:ascii="GHEA Grapalat" w:hAnsi="GHEA Grapalat"/>
          <w:spacing w:val="4"/>
          <w:sz w:val="20"/>
          <w:szCs w:val="20"/>
          <w:lang w:val="hy-AM"/>
        </w:rPr>
        <w:t>ISO 14001 - շրջակա միջավայրի կառավարման համակարգեր:</w:t>
      </w:r>
    </w:p>
    <w:p w14:paraId="7C47C7BC" w14:textId="77777777" w:rsidR="009E4D0A" w:rsidRPr="00E104F2" w:rsidRDefault="009E4D0A" w:rsidP="009E4D0A">
      <w:pPr>
        <w:autoSpaceDE w:val="0"/>
        <w:autoSpaceDN w:val="0"/>
        <w:adjustRightInd w:val="0"/>
        <w:jc w:val="both"/>
        <w:rPr>
          <w:rFonts w:ascii="GHEA Grapalat" w:hAnsi="GHEA Grapalat"/>
          <w:spacing w:val="4"/>
          <w:sz w:val="20"/>
          <w:szCs w:val="20"/>
          <w:lang w:val="hy-AM"/>
        </w:rPr>
      </w:pPr>
    </w:p>
    <w:p w14:paraId="68C67DA4" w14:textId="77777777" w:rsidR="009E4D0A" w:rsidRPr="00E104F2" w:rsidRDefault="009E4D0A" w:rsidP="009E4D0A">
      <w:pPr>
        <w:autoSpaceDE w:val="0"/>
        <w:autoSpaceDN w:val="0"/>
        <w:adjustRightInd w:val="0"/>
        <w:jc w:val="both"/>
        <w:rPr>
          <w:rFonts w:ascii="GHEA Grapalat" w:hAnsi="GHEA Grapalat"/>
          <w:b/>
          <w:spacing w:val="4"/>
          <w:sz w:val="20"/>
          <w:szCs w:val="20"/>
          <w:lang w:val="hy-AM"/>
        </w:rPr>
      </w:pPr>
      <w:r w:rsidRPr="00E104F2">
        <w:rPr>
          <w:rFonts w:ascii="GHEA Grapalat" w:hAnsi="GHEA Grapalat"/>
          <w:b/>
          <w:spacing w:val="4"/>
          <w:sz w:val="20"/>
          <w:szCs w:val="20"/>
          <w:lang w:val="hy-AM"/>
        </w:rPr>
        <w:t>ՖՎ մոդուլները պետք է ունենան տեխնիկական հետևյալ նվազագույն բնութագրեր.</w:t>
      </w:r>
    </w:p>
    <w:p w14:paraId="21CEF0A5" w14:textId="77777777" w:rsidR="009E4D0A" w:rsidRPr="00E104F2" w:rsidRDefault="009E4D0A" w:rsidP="009E4D0A">
      <w:pPr>
        <w:pStyle w:val="aff"/>
        <w:numPr>
          <w:ilvl w:val="0"/>
          <w:numId w:val="35"/>
        </w:numPr>
        <w:autoSpaceDE w:val="0"/>
        <w:autoSpaceDN w:val="0"/>
        <w:adjustRightInd w:val="0"/>
        <w:spacing w:line="276" w:lineRule="auto"/>
        <w:ind w:left="851" w:hanging="425"/>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 xml:space="preserve">Մոդուլները պետք է ունենան </w:t>
      </w:r>
      <w:r w:rsidRPr="00215B43">
        <w:rPr>
          <w:rFonts w:ascii="GHEA Grapalat" w:hAnsi="GHEA Grapalat"/>
          <w:spacing w:val="4"/>
          <w:sz w:val="20"/>
          <w:szCs w:val="20"/>
          <w:lang w:val="hy-AM"/>
        </w:rPr>
        <w:t xml:space="preserve">առնվազն </w:t>
      </w:r>
      <w:r w:rsidRPr="00215B43">
        <w:rPr>
          <w:rFonts w:ascii="GHEA Grapalat" w:hAnsi="GHEA Grapalat"/>
          <w:b/>
          <w:sz w:val="20"/>
          <w:szCs w:val="20"/>
          <w:lang w:val="hy-AM" w:eastAsia="es-ES"/>
        </w:rPr>
        <w:t>22.5 %</w:t>
      </w:r>
      <w:r w:rsidRPr="00215B43">
        <w:rPr>
          <w:rFonts w:ascii="GHEA Grapalat" w:hAnsi="GHEA Grapalat"/>
          <w:sz w:val="20"/>
          <w:szCs w:val="20"/>
          <w:lang w:val="hy-AM" w:eastAsia="es-ES"/>
        </w:rPr>
        <w:t xml:space="preserve"> </w:t>
      </w:r>
      <w:r w:rsidRPr="00215B43">
        <w:rPr>
          <w:rFonts w:ascii="GHEA Grapalat" w:hAnsi="GHEA Grapalat"/>
          <w:spacing w:val="4"/>
          <w:sz w:val="20"/>
          <w:szCs w:val="20"/>
          <w:lang w:val="hy-AM"/>
        </w:rPr>
        <w:t xml:space="preserve"> </w:t>
      </w:r>
      <w:r w:rsidRPr="00215B43">
        <w:rPr>
          <w:rFonts w:ascii="GHEA Grapalat" w:hAnsi="GHEA Grapalat"/>
          <w:sz w:val="20"/>
          <w:szCs w:val="20"/>
          <w:lang w:val="hy-AM" w:eastAsia="es-ES"/>
        </w:rPr>
        <w:t>արդյունավետություն</w:t>
      </w:r>
      <w:r w:rsidRPr="00E104F2">
        <w:rPr>
          <w:rFonts w:ascii="GHEA Grapalat" w:hAnsi="GHEA Grapalat"/>
          <w:sz w:val="20"/>
          <w:szCs w:val="20"/>
          <w:lang w:val="hy-AM" w:eastAsia="es-ES"/>
        </w:rPr>
        <w:t>։</w:t>
      </w:r>
    </w:p>
    <w:p w14:paraId="1AF2AB48" w14:textId="77777777" w:rsidR="009E4D0A" w:rsidRPr="00E104F2" w:rsidRDefault="009E4D0A" w:rsidP="009E4D0A">
      <w:pPr>
        <w:pStyle w:val="aff"/>
        <w:numPr>
          <w:ilvl w:val="0"/>
          <w:numId w:val="35"/>
        </w:numPr>
        <w:autoSpaceDE w:val="0"/>
        <w:autoSpaceDN w:val="0"/>
        <w:adjustRightInd w:val="0"/>
        <w:spacing w:line="276" w:lineRule="auto"/>
        <w:ind w:left="851" w:hanging="425"/>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 xml:space="preserve">Մոդուլների անվանական հզորության շեղումը պետք է լինի </w:t>
      </w:r>
      <w:r w:rsidRPr="00E104F2">
        <w:rPr>
          <w:rFonts w:ascii="GHEA Grapalat" w:hAnsi="GHEA Grapalat"/>
          <w:sz w:val="20"/>
          <w:szCs w:val="20"/>
          <w:lang w:val="hy-AM" w:eastAsia="es-ES"/>
        </w:rPr>
        <w:t>նվազագույնը 0/+3</w:t>
      </w:r>
      <w:r w:rsidRPr="00E104F2">
        <w:rPr>
          <w:rFonts w:ascii="Calibri" w:hAnsi="Calibri" w:cs="Calibri"/>
          <w:sz w:val="20"/>
          <w:szCs w:val="20"/>
          <w:lang w:val="hy-AM" w:eastAsia="es-ES"/>
        </w:rPr>
        <w:t> </w:t>
      </w:r>
      <w:r w:rsidRPr="00E104F2">
        <w:rPr>
          <w:rFonts w:ascii="GHEA Grapalat" w:hAnsi="GHEA Grapalat"/>
          <w:sz w:val="20"/>
          <w:szCs w:val="20"/>
          <w:lang w:val="hy-AM" w:eastAsia="es-ES"/>
        </w:rPr>
        <w:t xml:space="preserve">Վտ </w:t>
      </w:r>
      <w:r w:rsidRPr="00E104F2">
        <w:rPr>
          <w:rFonts w:ascii="GHEA Grapalat" w:hAnsi="GHEA Grapalat"/>
          <w:spacing w:val="4"/>
          <w:sz w:val="20"/>
          <w:szCs w:val="20"/>
          <w:lang w:val="hy-AM"/>
        </w:rPr>
        <w:t xml:space="preserve">միջակայքում: </w:t>
      </w:r>
    </w:p>
    <w:p w14:paraId="6AA1AB9E" w14:textId="77777777" w:rsidR="009E4D0A" w:rsidRPr="00E104F2" w:rsidRDefault="009E4D0A" w:rsidP="009E4D0A">
      <w:pPr>
        <w:pStyle w:val="aff"/>
        <w:numPr>
          <w:ilvl w:val="0"/>
          <w:numId w:val="35"/>
        </w:numPr>
        <w:autoSpaceDE w:val="0"/>
        <w:autoSpaceDN w:val="0"/>
        <w:adjustRightInd w:val="0"/>
        <w:spacing w:line="276" w:lineRule="auto"/>
        <w:ind w:left="851" w:hanging="425"/>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ՖՎ մոդուլները պետք է երաշխավորված լինեն ելքային հզորության ոչ պակաս քան 90% շահագործման 10-րդ տարվա վերջում, և 80% շահագործման 25-րդ տարվա վերջում:</w:t>
      </w:r>
    </w:p>
    <w:p w14:paraId="5741AAA8" w14:textId="77777777" w:rsidR="009E4D0A" w:rsidRPr="00E104F2" w:rsidRDefault="009E4D0A" w:rsidP="009E4D0A">
      <w:pPr>
        <w:pStyle w:val="aff"/>
        <w:numPr>
          <w:ilvl w:val="0"/>
          <w:numId w:val="35"/>
        </w:numPr>
        <w:autoSpaceDE w:val="0"/>
        <w:autoSpaceDN w:val="0"/>
        <w:adjustRightInd w:val="0"/>
        <w:spacing w:line="276" w:lineRule="auto"/>
        <w:ind w:left="851" w:hanging="425"/>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 xml:space="preserve">Մոդուլները պետք է երաշխավորվեն առնվազն </w:t>
      </w:r>
      <w:r w:rsidRPr="00E104F2">
        <w:rPr>
          <w:rFonts w:ascii="GHEA Grapalat" w:hAnsi="GHEA Grapalat"/>
          <w:b/>
          <w:spacing w:val="4"/>
          <w:sz w:val="20"/>
          <w:szCs w:val="20"/>
          <w:lang w:val="hy-AM"/>
        </w:rPr>
        <w:t>12 տարով</w:t>
      </w:r>
      <w:r w:rsidRPr="00E104F2">
        <w:rPr>
          <w:rFonts w:ascii="GHEA Grapalat" w:hAnsi="GHEA Grapalat"/>
          <w:spacing w:val="4"/>
          <w:sz w:val="20"/>
          <w:szCs w:val="20"/>
          <w:lang w:val="hy-AM"/>
        </w:rPr>
        <w:t xml:space="preserve"> օգտագործված նյութերի թերությունների և աշխատողների հմտությունների պատճառով առաջացած խափանումների համար: </w:t>
      </w:r>
    </w:p>
    <w:p w14:paraId="0D3CDC35" w14:textId="77777777" w:rsidR="009E4D0A" w:rsidRDefault="009E4D0A" w:rsidP="009E4D0A">
      <w:pPr>
        <w:autoSpaceDE w:val="0"/>
        <w:autoSpaceDN w:val="0"/>
        <w:adjustRightInd w:val="0"/>
        <w:jc w:val="both"/>
        <w:rPr>
          <w:rFonts w:ascii="GHEA Grapalat" w:hAnsi="GHEA Grapalat"/>
          <w:b/>
          <w:spacing w:val="4"/>
          <w:sz w:val="20"/>
          <w:szCs w:val="20"/>
          <w:lang w:val="hy-AM"/>
        </w:rPr>
      </w:pPr>
    </w:p>
    <w:p w14:paraId="72D88351" w14:textId="77777777" w:rsidR="009E4D0A" w:rsidRPr="00E104F2" w:rsidRDefault="009E4D0A" w:rsidP="009E4D0A">
      <w:pPr>
        <w:autoSpaceDE w:val="0"/>
        <w:autoSpaceDN w:val="0"/>
        <w:adjustRightInd w:val="0"/>
        <w:jc w:val="both"/>
        <w:rPr>
          <w:rFonts w:ascii="GHEA Grapalat" w:hAnsi="GHEA Grapalat"/>
          <w:b/>
          <w:spacing w:val="4"/>
          <w:sz w:val="20"/>
          <w:szCs w:val="20"/>
          <w:lang w:val="hy-AM"/>
        </w:rPr>
      </w:pPr>
      <w:r w:rsidRPr="00E104F2">
        <w:rPr>
          <w:rFonts w:ascii="GHEA Grapalat" w:hAnsi="GHEA Grapalat"/>
          <w:b/>
          <w:spacing w:val="4"/>
          <w:sz w:val="20"/>
          <w:szCs w:val="20"/>
          <w:lang w:val="hy-AM"/>
        </w:rPr>
        <w:t xml:space="preserve">ՖՎ մոդուլների նույնականացումը </w:t>
      </w:r>
    </w:p>
    <w:p w14:paraId="77329EC0" w14:textId="77777777" w:rsidR="009E4D0A" w:rsidRPr="00E104F2" w:rsidRDefault="009E4D0A" w:rsidP="009E4D0A">
      <w:pPr>
        <w:autoSpaceDE w:val="0"/>
        <w:autoSpaceDN w:val="0"/>
        <w:adjustRightInd w:val="0"/>
        <w:jc w:val="both"/>
        <w:rPr>
          <w:rFonts w:ascii="GHEA Grapalat" w:hAnsi="GHEA Grapalat"/>
          <w:spacing w:val="4"/>
          <w:sz w:val="20"/>
          <w:szCs w:val="20"/>
          <w:lang w:val="hy-AM"/>
        </w:rPr>
      </w:pPr>
      <w:r w:rsidRPr="00E104F2">
        <w:rPr>
          <w:rFonts w:ascii="GHEA Grapalat" w:hAnsi="GHEA Grapalat"/>
          <w:spacing w:val="4"/>
          <w:sz w:val="20"/>
          <w:szCs w:val="20"/>
          <w:lang w:val="hy-AM"/>
        </w:rPr>
        <w:t xml:space="preserve">Բոլոր արևային ՖՎ մոդուլները պետք է ունենան նույնականացման պիտակներ (այն կարող է լինել լամինացված ներսից կամ դրսից), որոնք </w:t>
      </w:r>
      <w:r>
        <w:rPr>
          <w:rFonts w:ascii="GHEA Grapalat" w:hAnsi="GHEA Grapalat"/>
          <w:spacing w:val="4"/>
          <w:sz w:val="20"/>
          <w:szCs w:val="20"/>
          <w:lang w:val="hy-AM"/>
        </w:rPr>
        <w:t xml:space="preserve">առնվազն </w:t>
      </w:r>
      <w:r w:rsidRPr="00E104F2">
        <w:rPr>
          <w:rFonts w:ascii="GHEA Grapalat" w:hAnsi="GHEA Grapalat"/>
          <w:spacing w:val="4"/>
          <w:sz w:val="20"/>
          <w:szCs w:val="20"/>
          <w:lang w:val="hy-AM"/>
        </w:rPr>
        <w:t>ն</w:t>
      </w:r>
      <w:r>
        <w:rPr>
          <w:rFonts w:ascii="GHEA Grapalat" w:hAnsi="GHEA Grapalat"/>
          <w:spacing w:val="4"/>
          <w:sz w:val="20"/>
          <w:szCs w:val="20"/>
          <w:lang w:val="hy-AM"/>
        </w:rPr>
        <w:t>եր</w:t>
      </w:r>
      <w:r w:rsidRPr="00E104F2">
        <w:rPr>
          <w:rFonts w:ascii="GHEA Grapalat" w:hAnsi="GHEA Grapalat"/>
          <w:spacing w:val="4"/>
          <w:sz w:val="20"/>
          <w:szCs w:val="20"/>
          <w:lang w:val="hy-AM"/>
        </w:rPr>
        <w:t>ա</w:t>
      </w:r>
      <w:r>
        <w:rPr>
          <w:rFonts w:ascii="GHEA Grapalat" w:hAnsi="GHEA Grapalat"/>
          <w:spacing w:val="4"/>
          <w:sz w:val="20"/>
          <w:szCs w:val="20"/>
          <w:lang w:val="hy-AM"/>
        </w:rPr>
        <w:t>ռում են</w:t>
      </w:r>
      <w:r w:rsidRPr="00E104F2">
        <w:rPr>
          <w:rFonts w:ascii="GHEA Grapalat" w:hAnsi="GHEA Grapalat"/>
          <w:spacing w:val="4"/>
          <w:sz w:val="20"/>
          <w:szCs w:val="20"/>
          <w:lang w:val="hy-AM"/>
        </w:rPr>
        <w:t>.</w:t>
      </w:r>
    </w:p>
    <w:p w14:paraId="6C013458" w14:textId="77777777" w:rsidR="009E4D0A" w:rsidRPr="00E104F2"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ՖՎ մոդուլի արտադրողի անունը</w:t>
      </w:r>
    </w:p>
    <w:p w14:paraId="0541F2E8" w14:textId="77777777" w:rsidR="009E4D0A" w:rsidRPr="00E104F2"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ՖՎ մոդուլի</w:t>
      </w:r>
      <w:r w:rsidRPr="00E104F2">
        <w:rPr>
          <w:rFonts w:ascii="GHEA Grapalat" w:hAnsi="GHEA Grapalat"/>
          <w:spacing w:val="4"/>
          <w:sz w:val="20"/>
          <w:szCs w:val="20"/>
        </w:rPr>
        <w:t xml:space="preserve"> մակնիշը</w:t>
      </w:r>
    </w:p>
    <w:p w14:paraId="4E106727" w14:textId="77777777" w:rsidR="009E4D0A" w:rsidRPr="00E104F2"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Մոդուլի հզորությունը</w:t>
      </w:r>
      <w:r w:rsidRPr="00E104F2">
        <w:rPr>
          <w:rFonts w:ascii="GHEA Grapalat" w:hAnsi="GHEA Grapalat"/>
          <w:spacing w:val="4"/>
          <w:sz w:val="20"/>
          <w:szCs w:val="20"/>
        </w:rPr>
        <w:t xml:space="preserve"> -</w:t>
      </w:r>
      <w:r w:rsidRPr="00E104F2">
        <w:rPr>
          <w:rFonts w:ascii="GHEA Grapalat" w:hAnsi="GHEA Grapalat"/>
          <w:spacing w:val="4"/>
          <w:sz w:val="20"/>
          <w:szCs w:val="20"/>
          <w:lang w:val="hy-AM"/>
        </w:rPr>
        <w:t>Pmax,</w:t>
      </w:r>
    </w:p>
    <w:p w14:paraId="665217D6" w14:textId="77777777" w:rsidR="009E4D0A" w:rsidRPr="00E104F2"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 xml:space="preserve">Բաց շղթայի լարումը - </w:t>
      </w:r>
      <w:r w:rsidRPr="00E104F2">
        <w:rPr>
          <w:rFonts w:ascii="GHEA Grapalat" w:hAnsi="GHEA Grapalat"/>
          <w:spacing w:val="4"/>
          <w:sz w:val="20"/>
          <w:szCs w:val="20"/>
        </w:rPr>
        <w:t>Voc</w:t>
      </w:r>
    </w:p>
    <w:p w14:paraId="76695052" w14:textId="77777777" w:rsidR="009E4D0A" w:rsidRPr="007B6B51"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 xml:space="preserve">Կարճ միացման </w:t>
      </w:r>
      <w:r w:rsidRPr="007B6B51">
        <w:rPr>
          <w:rFonts w:ascii="GHEA Grapalat" w:hAnsi="GHEA Grapalat"/>
          <w:spacing w:val="4"/>
          <w:sz w:val="20"/>
          <w:szCs w:val="20"/>
          <w:lang w:val="hy-AM"/>
        </w:rPr>
        <w:t xml:space="preserve">հոսանքը - </w:t>
      </w:r>
      <w:r w:rsidRPr="007B6B51">
        <w:rPr>
          <w:rFonts w:ascii="GHEA Grapalat" w:hAnsi="GHEA Grapalat"/>
          <w:spacing w:val="4"/>
          <w:sz w:val="20"/>
          <w:szCs w:val="20"/>
        </w:rPr>
        <w:t xml:space="preserve"> Isc</w:t>
      </w:r>
    </w:p>
    <w:p w14:paraId="413B42FD" w14:textId="77777777" w:rsidR="009E4D0A" w:rsidRPr="007B6B51" w:rsidRDefault="009E4D0A" w:rsidP="009E4D0A">
      <w:pPr>
        <w:autoSpaceDE w:val="0"/>
        <w:autoSpaceDN w:val="0"/>
        <w:adjustRightInd w:val="0"/>
        <w:contextualSpacing/>
        <w:jc w:val="both"/>
        <w:rPr>
          <w:rFonts w:ascii="GHEA Grapalat" w:hAnsi="GHEA Grapalat"/>
          <w:spacing w:val="4"/>
          <w:sz w:val="20"/>
          <w:szCs w:val="20"/>
          <w:lang w:val="hy-AM"/>
        </w:rPr>
      </w:pPr>
      <w:r w:rsidRPr="007B6B51">
        <w:rPr>
          <w:rFonts w:ascii="GHEA Grapalat" w:hAnsi="GHEA Grapalat"/>
          <w:spacing w:val="4"/>
          <w:sz w:val="20"/>
          <w:szCs w:val="20"/>
          <w:lang w:val="hy-AM"/>
        </w:rPr>
        <w:t>Մատակարարը պարտավոր է պահպանել մոդուլի սերիական համարները:</w:t>
      </w:r>
    </w:p>
    <w:p w14:paraId="1985BEA7" w14:textId="77777777" w:rsidR="009E4D0A" w:rsidRPr="007B6B51" w:rsidRDefault="009E4D0A" w:rsidP="009E4D0A">
      <w:pPr>
        <w:autoSpaceDE w:val="0"/>
        <w:autoSpaceDN w:val="0"/>
        <w:adjustRightInd w:val="0"/>
        <w:jc w:val="both"/>
        <w:rPr>
          <w:rFonts w:ascii="GHEA Grapalat" w:hAnsi="GHEA Grapalat"/>
          <w:spacing w:val="4"/>
          <w:sz w:val="20"/>
          <w:szCs w:val="20"/>
          <w:lang w:val="hy-AM"/>
        </w:rPr>
      </w:pPr>
    </w:p>
    <w:p w14:paraId="3AEFBEDF" w14:textId="77777777" w:rsidR="009E4D0A" w:rsidRPr="007B6B51" w:rsidRDefault="009E4D0A" w:rsidP="009E4D0A">
      <w:pPr>
        <w:pStyle w:val="aff"/>
        <w:numPr>
          <w:ilvl w:val="0"/>
          <w:numId w:val="40"/>
        </w:numPr>
        <w:spacing w:after="160"/>
        <w:contextualSpacing/>
        <w:jc w:val="both"/>
        <w:rPr>
          <w:rFonts w:ascii="GHEA Grapalat" w:hAnsi="GHEA Grapalat"/>
          <w:b/>
          <w:spacing w:val="4"/>
          <w:sz w:val="20"/>
          <w:szCs w:val="20"/>
          <w:lang w:val="hy-AM"/>
        </w:rPr>
      </w:pPr>
      <w:r w:rsidRPr="007B6B51">
        <w:rPr>
          <w:rFonts w:ascii="GHEA Grapalat" w:hAnsi="GHEA Grapalat"/>
          <w:b/>
          <w:spacing w:val="4"/>
          <w:sz w:val="20"/>
          <w:szCs w:val="20"/>
          <w:lang w:val="hy-AM"/>
        </w:rPr>
        <w:t>Ինվե</w:t>
      </w:r>
      <w:r w:rsidRPr="007B6B51">
        <w:rPr>
          <w:rFonts w:ascii="GHEA Grapalat" w:hAnsi="GHEA Grapalat"/>
          <w:b/>
          <w:spacing w:val="4"/>
          <w:sz w:val="20"/>
          <w:szCs w:val="20"/>
          <w:lang w:val="ru-RU"/>
        </w:rPr>
        <w:t>ր</w:t>
      </w:r>
      <w:r w:rsidRPr="007B6B51">
        <w:rPr>
          <w:rFonts w:ascii="GHEA Grapalat" w:hAnsi="GHEA Grapalat"/>
          <w:b/>
          <w:spacing w:val="4"/>
          <w:sz w:val="20"/>
          <w:szCs w:val="20"/>
          <w:lang w:val="hy-AM"/>
        </w:rPr>
        <w:t>տոր</w:t>
      </w:r>
    </w:p>
    <w:p w14:paraId="1A7A3F50" w14:textId="77777777" w:rsidR="009E4D0A" w:rsidRPr="007B6B51" w:rsidRDefault="009E4D0A" w:rsidP="009E4D0A">
      <w:pPr>
        <w:pStyle w:val="aff"/>
        <w:autoSpaceDE w:val="0"/>
        <w:autoSpaceDN w:val="0"/>
        <w:adjustRightInd w:val="0"/>
        <w:spacing w:line="276" w:lineRule="auto"/>
        <w:jc w:val="both"/>
        <w:rPr>
          <w:rFonts w:ascii="GHEA Grapalat" w:hAnsi="GHEA Grapalat"/>
          <w:spacing w:val="4"/>
          <w:sz w:val="20"/>
          <w:szCs w:val="20"/>
          <w:lang w:val="hy-AM"/>
        </w:rPr>
      </w:pPr>
      <w:r w:rsidRPr="007B6B51">
        <w:rPr>
          <w:rFonts w:ascii="GHEA Grapalat" w:hAnsi="GHEA Grapalat"/>
          <w:b/>
          <w:spacing w:val="4"/>
          <w:sz w:val="20"/>
          <w:szCs w:val="20"/>
          <w:lang w:val="hy-AM"/>
        </w:rPr>
        <w:t>Ինվերտորներ/հզորության կարգավորիչներ</w:t>
      </w:r>
      <w:r w:rsidRPr="007B6B51">
        <w:rPr>
          <w:rFonts w:ascii="GHEA Grapalat" w:hAnsi="GHEA Grapalat"/>
          <w:spacing w:val="4"/>
          <w:sz w:val="20"/>
          <w:szCs w:val="20"/>
          <w:lang w:val="hy-AM"/>
        </w:rPr>
        <w:t>՝</w:t>
      </w:r>
    </w:p>
    <w:p w14:paraId="5EDBB2C8" w14:textId="77777777" w:rsidR="009E4D0A" w:rsidRPr="007B6B51" w:rsidRDefault="009E4D0A" w:rsidP="009E4D0A">
      <w:pPr>
        <w:pStyle w:val="af4"/>
        <w:widowControl w:val="0"/>
        <w:shd w:val="clear" w:color="auto" w:fill="FFFFFF"/>
        <w:spacing w:before="0" w:beforeAutospacing="0" w:after="0" w:afterAutospacing="0" w:line="276" w:lineRule="auto"/>
        <w:jc w:val="both"/>
        <w:rPr>
          <w:rFonts w:ascii="GHEA Grapalat" w:eastAsiaTheme="minorHAnsi" w:hAnsi="GHEA Grapalat" w:cstheme="minorBidi"/>
          <w:sz w:val="20"/>
          <w:szCs w:val="20"/>
          <w:lang w:val="hy-AM"/>
        </w:rPr>
      </w:pPr>
      <w:r w:rsidRPr="007B6B51">
        <w:rPr>
          <w:rFonts w:ascii="GHEA Grapalat" w:eastAsiaTheme="minorHAnsi" w:hAnsi="GHEA Grapalat" w:cstheme="minorBidi"/>
          <w:sz w:val="20"/>
          <w:szCs w:val="20"/>
          <w:lang w:val="hy-AM"/>
        </w:rPr>
        <w:t xml:space="preserve">Ինվերտորը կամ ինվերտորները պետք է մատակարարվեն և տեղակայվեն մոդուլների հզորությանը համապատասխան, ոչ պակաս քան 5 կՎտ։ </w:t>
      </w:r>
    </w:p>
    <w:p w14:paraId="2D6690E1" w14:textId="77777777" w:rsidR="009E4D0A" w:rsidRPr="007B6B51" w:rsidRDefault="009E4D0A" w:rsidP="009E4D0A">
      <w:pPr>
        <w:pStyle w:val="af4"/>
        <w:widowControl w:val="0"/>
        <w:shd w:val="clear" w:color="auto" w:fill="FFFFFF"/>
        <w:spacing w:before="0" w:beforeAutospacing="0" w:after="0" w:afterAutospacing="0" w:line="276" w:lineRule="auto"/>
        <w:jc w:val="both"/>
        <w:rPr>
          <w:rFonts w:ascii="GHEA Grapalat" w:eastAsiaTheme="minorHAnsi" w:hAnsi="GHEA Grapalat" w:cstheme="minorBidi"/>
          <w:sz w:val="20"/>
          <w:szCs w:val="20"/>
          <w:lang w:val="hy-AM"/>
        </w:rPr>
      </w:pPr>
      <w:r w:rsidRPr="007B6B51">
        <w:rPr>
          <w:rFonts w:ascii="GHEA Grapalat" w:eastAsiaTheme="minorHAnsi" w:hAnsi="GHEA Grapalat" w:cstheme="minorBidi"/>
          <w:sz w:val="20"/>
          <w:szCs w:val="20"/>
          <w:lang w:val="hy-AM"/>
        </w:rPr>
        <w:t>Ինվերտորը/ները պետք է լինի միաֆազ կամ եռաֆազ</w:t>
      </w:r>
      <w:r w:rsidRPr="007B6B51">
        <w:rPr>
          <w:rFonts w:ascii="GHEA Grapalat" w:eastAsiaTheme="minorHAnsi" w:hAnsi="GHEA Grapalat" w:cstheme="minorBidi"/>
          <w:i/>
          <w:sz w:val="20"/>
          <w:szCs w:val="20"/>
          <w:lang w:val="hy-AM"/>
        </w:rPr>
        <w:t>,</w:t>
      </w:r>
      <w:r w:rsidRPr="007B6B51">
        <w:rPr>
          <w:rFonts w:ascii="GHEA Grapalat" w:eastAsiaTheme="minorHAnsi" w:hAnsi="GHEA Grapalat" w:cstheme="minorBidi"/>
          <w:sz w:val="20"/>
          <w:szCs w:val="20"/>
          <w:lang w:val="hy-AM"/>
        </w:rPr>
        <w:t xml:space="preserve"> համաձայն սպառիչի տեխնիկական պայմանի, MPPT մուտքերով: </w:t>
      </w:r>
    </w:p>
    <w:p w14:paraId="52D0C2A2" w14:textId="77777777" w:rsidR="009E4D0A" w:rsidRPr="007B6B51" w:rsidRDefault="009E4D0A" w:rsidP="009E4D0A">
      <w:pPr>
        <w:autoSpaceDE w:val="0"/>
        <w:autoSpaceDN w:val="0"/>
        <w:adjustRightInd w:val="0"/>
        <w:jc w:val="both"/>
        <w:rPr>
          <w:rFonts w:ascii="GHEA Grapalat" w:hAnsi="GHEA Grapalat"/>
          <w:b/>
          <w:spacing w:val="4"/>
          <w:sz w:val="20"/>
          <w:szCs w:val="20"/>
          <w:lang w:val="hy-AM"/>
        </w:rPr>
      </w:pPr>
    </w:p>
    <w:p w14:paraId="2DC791DA" w14:textId="77777777" w:rsidR="009E4D0A" w:rsidRPr="007B6B51" w:rsidRDefault="009E4D0A" w:rsidP="009E4D0A">
      <w:pPr>
        <w:autoSpaceDE w:val="0"/>
        <w:autoSpaceDN w:val="0"/>
        <w:adjustRightInd w:val="0"/>
        <w:jc w:val="both"/>
        <w:rPr>
          <w:rFonts w:ascii="GHEA Grapalat" w:hAnsi="GHEA Grapalat"/>
          <w:b/>
          <w:spacing w:val="4"/>
          <w:sz w:val="20"/>
          <w:szCs w:val="20"/>
          <w:lang w:val="hy-AM"/>
        </w:rPr>
      </w:pPr>
      <w:r w:rsidRPr="007B6B51">
        <w:rPr>
          <w:rFonts w:ascii="GHEA Grapalat" w:hAnsi="GHEA Grapalat"/>
          <w:b/>
          <w:spacing w:val="4"/>
          <w:sz w:val="20"/>
          <w:szCs w:val="20"/>
          <w:lang w:val="hy-AM"/>
        </w:rPr>
        <w:t>Որակի  Հավաստագրում</w:t>
      </w:r>
    </w:p>
    <w:p w14:paraId="5C33193B" w14:textId="77777777" w:rsidR="009E4D0A" w:rsidRPr="007B6B51"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7B6B51">
        <w:rPr>
          <w:rFonts w:ascii="GHEA Grapalat" w:hAnsi="GHEA Grapalat"/>
          <w:spacing w:val="4"/>
          <w:sz w:val="20"/>
          <w:szCs w:val="20"/>
          <w:lang w:val="hy-AM"/>
        </w:rPr>
        <w:t>Ինվերտորը պետք է համապատասխանի IEC-ի համարժեք Ստանդարտների վերջին հրատարակությանը, ինչպես նշված է ստորև.</w:t>
      </w:r>
    </w:p>
    <w:p w14:paraId="2F5BDFC0" w14:textId="77777777" w:rsidR="009E4D0A" w:rsidRPr="007B6B51"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7B6B51">
        <w:rPr>
          <w:rFonts w:ascii="GHEA Grapalat" w:hAnsi="GHEA Grapalat"/>
          <w:spacing w:val="4"/>
          <w:sz w:val="20"/>
          <w:szCs w:val="20"/>
          <w:lang w:val="hy-AM"/>
        </w:rPr>
        <w:t>IEC 60068-2. Բնապահպանական փորձարկում</w:t>
      </w:r>
    </w:p>
    <w:p w14:paraId="72A39121" w14:textId="77777777" w:rsidR="009E4D0A" w:rsidRPr="00E104F2"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7B6B51">
        <w:rPr>
          <w:rFonts w:ascii="GHEA Grapalat" w:hAnsi="GHEA Grapalat"/>
          <w:spacing w:val="4"/>
          <w:sz w:val="20"/>
          <w:szCs w:val="20"/>
          <w:lang w:val="hy-AM"/>
        </w:rPr>
        <w:t xml:space="preserve">IEC 62103 / IEC 62109-1 և 2. Էլեկտրական </w:t>
      </w:r>
      <w:r w:rsidRPr="00E104F2">
        <w:rPr>
          <w:rFonts w:ascii="GHEA Grapalat" w:hAnsi="GHEA Grapalat"/>
          <w:spacing w:val="4"/>
          <w:sz w:val="20"/>
          <w:szCs w:val="20"/>
          <w:lang w:val="hy-AM"/>
        </w:rPr>
        <w:t>անվտանգություն:</w:t>
      </w:r>
    </w:p>
    <w:p w14:paraId="08038AAA" w14:textId="77777777" w:rsidR="009E4D0A" w:rsidRPr="00E104F2" w:rsidRDefault="009E4D0A" w:rsidP="009E4D0A">
      <w:pPr>
        <w:autoSpaceDE w:val="0"/>
        <w:autoSpaceDN w:val="0"/>
        <w:adjustRightInd w:val="0"/>
        <w:ind w:firstLine="426"/>
        <w:jc w:val="both"/>
        <w:rPr>
          <w:rFonts w:ascii="GHEA Grapalat" w:hAnsi="GHEA Grapalat"/>
          <w:spacing w:val="4"/>
          <w:sz w:val="20"/>
          <w:szCs w:val="20"/>
          <w:lang w:val="hy-AM"/>
        </w:rPr>
      </w:pPr>
    </w:p>
    <w:p w14:paraId="0AEB4FFD" w14:textId="77777777" w:rsidR="009E4D0A" w:rsidRPr="00E104F2" w:rsidRDefault="009E4D0A" w:rsidP="009E4D0A">
      <w:pPr>
        <w:pStyle w:val="aff"/>
        <w:autoSpaceDE w:val="0"/>
        <w:autoSpaceDN w:val="0"/>
        <w:adjustRightInd w:val="0"/>
        <w:spacing w:line="276" w:lineRule="auto"/>
        <w:ind w:hanging="720"/>
        <w:jc w:val="both"/>
        <w:rPr>
          <w:rFonts w:ascii="GHEA Grapalat" w:hAnsi="GHEA Grapalat"/>
          <w:spacing w:val="4"/>
          <w:sz w:val="20"/>
          <w:szCs w:val="20"/>
          <w:lang w:val="hy-AM"/>
        </w:rPr>
      </w:pPr>
      <w:r w:rsidRPr="00E104F2">
        <w:rPr>
          <w:rFonts w:ascii="GHEA Grapalat" w:hAnsi="GHEA Grapalat"/>
          <w:b/>
          <w:spacing w:val="4"/>
          <w:sz w:val="20"/>
          <w:szCs w:val="20"/>
          <w:lang w:val="hy-AM"/>
        </w:rPr>
        <w:t>Նվազագույն տեխնիկական բնութագրեր</w:t>
      </w:r>
    </w:p>
    <w:p w14:paraId="0068412E" w14:textId="77777777" w:rsidR="009E4D0A" w:rsidRPr="00E104F2"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Նվազագույն, ըստ եվրոարդյունավետության պահանջներով, պետք է լինի 9</w:t>
      </w:r>
      <w:r>
        <w:rPr>
          <w:rFonts w:ascii="GHEA Grapalat" w:hAnsi="GHEA Grapalat"/>
          <w:spacing w:val="4"/>
          <w:sz w:val="20"/>
          <w:szCs w:val="20"/>
          <w:lang w:val="hy-AM"/>
        </w:rPr>
        <w:t>7</w:t>
      </w:r>
      <w:r w:rsidRPr="00E104F2">
        <w:rPr>
          <w:rFonts w:ascii="GHEA Grapalat" w:hAnsi="GHEA Grapalat"/>
          <w:spacing w:val="4"/>
          <w:sz w:val="20"/>
          <w:szCs w:val="20"/>
          <w:lang w:val="hy-AM"/>
        </w:rPr>
        <w:t>%:</w:t>
      </w:r>
    </w:p>
    <w:p w14:paraId="3A9931E4" w14:textId="77777777" w:rsidR="009E4D0A" w:rsidRPr="00E104F2" w:rsidRDefault="009E4D0A" w:rsidP="009E4D0A">
      <w:pPr>
        <w:pStyle w:val="aff"/>
        <w:numPr>
          <w:ilvl w:val="0"/>
          <w:numId w:val="36"/>
        </w:numPr>
        <w:autoSpaceDE w:val="0"/>
        <w:autoSpaceDN w:val="0"/>
        <w:adjustRightInd w:val="0"/>
        <w:spacing w:line="276" w:lineRule="auto"/>
        <w:ind w:left="709" w:hanging="283"/>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 xml:space="preserve">Ինվերտորը պետք է </w:t>
      </w:r>
      <w:r>
        <w:rPr>
          <w:rFonts w:ascii="GHEA Grapalat" w:hAnsi="GHEA Grapalat"/>
          <w:spacing w:val="4"/>
          <w:sz w:val="20"/>
          <w:szCs w:val="20"/>
          <w:lang w:val="hy-AM"/>
        </w:rPr>
        <w:t>ունենա</w:t>
      </w:r>
      <w:r w:rsidRPr="00E104F2">
        <w:rPr>
          <w:rFonts w:ascii="GHEA Grapalat" w:hAnsi="GHEA Grapalat"/>
          <w:spacing w:val="4"/>
          <w:sz w:val="20"/>
          <w:szCs w:val="20"/>
          <w:lang w:val="hy-AM"/>
        </w:rPr>
        <w:t xml:space="preserve"> </w:t>
      </w:r>
      <w:r>
        <w:rPr>
          <w:rFonts w:ascii="GHEA Grapalat" w:hAnsi="GHEA Grapalat"/>
          <w:spacing w:val="4"/>
          <w:sz w:val="20"/>
          <w:szCs w:val="20"/>
          <w:lang w:val="hy-AM"/>
        </w:rPr>
        <w:t>ինտերնետին միացման և տվյալների փոխանցման</w:t>
      </w:r>
      <w:r w:rsidRPr="00E104F2">
        <w:rPr>
          <w:rFonts w:ascii="GHEA Grapalat" w:hAnsi="GHEA Grapalat"/>
          <w:spacing w:val="4"/>
          <w:sz w:val="20"/>
          <w:szCs w:val="20"/>
          <w:lang w:val="hy-AM"/>
        </w:rPr>
        <w:t xml:space="preserve"> </w:t>
      </w:r>
      <w:r>
        <w:rPr>
          <w:rFonts w:ascii="GHEA Grapalat" w:hAnsi="GHEA Grapalat"/>
          <w:spacing w:val="4"/>
          <w:sz w:val="20"/>
          <w:szCs w:val="20"/>
          <w:lang w:val="hy-AM"/>
        </w:rPr>
        <w:t>հնարավորություն։</w:t>
      </w:r>
    </w:p>
    <w:p w14:paraId="221BC9CE" w14:textId="77777777" w:rsidR="009E4D0A" w:rsidRPr="00E104F2"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Ինվերտորը պետք է ունենան առնվազն 5 տարվա երաշխիք:</w:t>
      </w:r>
    </w:p>
    <w:p w14:paraId="1F199AC3" w14:textId="77777777" w:rsidR="009E4D0A" w:rsidRPr="00E104F2" w:rsidRDefault="009E4D0A" w:rsidP="009E4D0A">
      <w:pPr>
        <w:pStyle w:val="aff"/>
        <w:numPr>
          <w:ilvl w:val="0"/>
          <w:numId w:val="36"/>
        </w:numPr>
        <w:autoSpaceDE w:val="0"/>
        <w:autoSpaceDN w:val="0"/>
        <w:adjustRightInd w:val="0"/>
        <w:spacing w:line="276" w:lineRule="auto"/>
        <w:ind w:left="0" w:firstLine="426"/>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Ինվերտորներ արտադրող ընկերությունը պետք է հավաստագրված լինի ըստ</w:t>
      </w:r>
      <w:r w:rsidRPr="00E104F2">
        <w:rPr>
          <w:rFonts w:ascii="MS Mincho" w:eastAsia="MS Mincho" w:hAnsi="MS Mincho" w:cs="MS Mincho" w:hint="eastAsia"/>
          <w:spacing w:val="4"/>
          <w:sz w:val="20"/>
          <w:szCs w:val="20"/>
          <w:lang w:val="hy-AM"/>
        </w:rPr>
        <w:t>․</w:t>
      </w:r>
    </w:p>
    <w:p w14:paraId="3452E3C9" w14:textId="77777777" w:rsidR="009E4D0A" w:rsidRPr="00E104F2" w:rsidRDefault="009E4D0A" w:rsidP="009E4D0A">
      <w:pPr>
        <w:pStyle w:val="aff"/>
        <w:autoSpaceDE w:val="0"/>
        <w:autoSpaceDN w:val="0"/>
        <w:adjustRightInd w:val="0"/>
        <w:spacing w:line="276" w:lineRule="auto"/>
        <w:ind w:left="0" w:firstLine="709"/>
        <w:jc w:val="both"/>
        <w:rPr>
          <w:rFonts w:ascii="GHEA Grapalat" w:hAnsi="GHEA Grapalat"/>
          <w:spacing w:val="4"/>
          <w:sz w:val="20"/>
          <w:szCs w:val="20"/>
          <w:lang w:val="hy-AM"/>
        </w:rPr>
      </w:pPr>
      <w:r w:rsidRPr="00E104F2">
        <w:rPr>
          <w:rFonts w:ascii="GHEA Grapalat" w:hAnsi="GHEA Grapalat"/>
          <w:spacing w:val="4"/>
          <w:sz w:val="20"/>
          <w:szCs w:val="20"/>
          <w:lang w:val="hy-AM"/>
        </w:rPr>
        <w:t>o ISO 9001 – որակի կառավարման համակարգեր</w:t>
      </w:r>
    </w:p>
    <w:p w14:paraId="6AF971A8" w14:textId="77777777" w:rsidR="009E4D0A" w:rsidRPr="00E104F2" w:rsidRDefault="009E4D0A" w:rsidP="009E4D0A">
      <w:pPr>
        <w:pStyle w:val="aff"/>
        <w:autoSpaceDE w:val="0"/>
        <w:autoSpaceDN w:val="0"/>
        <w:adjustRightInd w:val="0"/>
        <w:spacing w:line="276" w:lineRule="auto"/>
        <w:ind w:left="0" w:firstLine="709"/>
        <w:jc w:val="both"/>
        <w:rPr>
          <w:rFonts w:ascii="GHEA Grapalat" w:hAnsi="GHEA Grapalat"/>
          <w:spacing w:val="4"/>
          <w:sz w:val="20"/>
          <w:szCs w:val="20"/>
          <w:lang w:val="hy-AM"/>
        </w:rPr>
      </w:pPr>
      <w:r w:rsidRPr="00E104F2">
        <w:rPr>
          <w:rFonts w:ascii="GHEA Grapalat" w:hAnsi="GHEA Grapalat"/>
          <w:spacing w:val="4"/>
          <w:sz w:val="20"/>
          <w:szCs w:val="20"/>
          <w:lang w:val="hy-AM"/>
        </w:rPr>
        <w:t>o ISO 14001 – շրջակա միջավայրի կառավարման համակարգեր:</w:t>
      </w:r>
    </w:p>
    <w:p w14:paraId="7E8A197D" w14:textId="77777777" w:rsidR="009E4D0A" w:rsidRDefault="009E4D0A" w:rsidP="009E4D0A">
      <w:pPr>
        <w:pStyle w:val="aff"/>
        <w:numPr>
          <w:ilvl w:val="0"/>
          <w:numId w:val="39"/>
        </w:numPr>
        <w:autoSpaceDE w:val="0"/>
        <w:autoSpaceDN w:val="0"/>
        <w:adjustRightInd w:val="0"/>
        <w:spacing w:line="276" w:lineRule="auto"/>
        <w:ind w:left="709" w:hanging="283"/>
        <w:contextualSpacing/>
        <w:jc w:val="both"/>
        <w:rPr>
          <w:rFonts w:ascii="GHEA Grapalat" w:hAnsi="GHEA Grapalat"/>
          <w:spacing w:val="4"/>
          <w:sz w:val="20"/>
          <w:szCs w:val="20"/>
          <w:lang w:val="hy-AM"/>
        </w:rPr>
      </w:pPr>
      <w:r w:rsidRPr="00E104F2">
        <w:rPr>
          <w:rFonts w:ascii="GHEA Grapalat" w:hAnsi="GHEA Grapalat"/>
          <w:spacing w:val="4"/>
          <w:sz w:val="20"/>
          <w:szCs w:val="20"/>
          <w:lang w:val="hy-AM"/>
        </w:rPr>
        <w:t>Ինվերտորի ընտրված մոդելը պետք է լինի հայտնի և բարի համբավ ունեցող բնագավառի առաջատար արտադրողից, առնվազն 12 ամիս շահագործված կոմերցիոն այլ ծրագրերում։</w:t>
      </w:r>
    </w:p>
    <w:p w14:paraId="1300BA23" w14:textId="77777777" w:rsidR="009E4D0A" w:rsidRPr="00B130B6" w:rsidRDefault="009E4D0A" w:rsidP="009E4D0A">
      <w:pPr>
        <w:pStyle w:val="aff"/>
        <w:autoSpaceDE w:val="0"/>
        <w:autoSpaceDN w:val="0"/>
        <w:adjustRightInd w:val="0"/>
        <w:spacing w:line="276" w:lineRule="auto"/>
        <w:ind w:left="0"/>
        <w:contextualSpacing/>
        <w:rPr>
          <w:rFonts w:ascii="GHEA Grapalat" w:hAnsi="GHEA Grapalat"/>
          <w:spacing w:val="4"/>
          <w:sz w:val="20"/>
          <w:szCs w:val="20"/>
          <w:lang w:val="hy-AM"/>
        </w:rPr>
      </w:pPr>
    </w:p>
    <w:p w14:paraId="1DF18F95" w14:textId="77777777" w:rsidR="009E4D0A" w:rsidRPr="00E104F2" w:rsidRDefault="009E4D0A" w:rsidP="009E4D0A">
      <w:pPr>
        <w:pStyle w:val="aff"/>
        <w:numPr>
          <w:ilvl w:val="0"/>
          <w:numId w:val="40"/>
        </w:numPr>
        <w:spacing w:after="160" w:line="276" w:lineRule="auto"/>
        <w:contextualSpacing/>
        <w:jc w:val="both"/>
        <w:rPr>
          <w:rFonts w:ascii="GHEA Grapalat" w:hAnsi="GHEA Grapalat"/>
          <w:b/>
          <w:spacing w:val="4"/>
          <w:sz w:val="20"/>
          <w:szCs w:val="20"/>
          <w:lang w:val="hy-AM"/>
        </w:rPr>
      </w:pPr>
      <w:r w:rsidRPr="00E104F2">
        <w:rPr>
          <w:rFonts w:ascii="GHEA Grapalat" w:eastAsiaTheme="majorEastAsia" w:hAnsi="GHEA Grapalat"/>
          <w:b/>
          <w:bCs/>
          <w:iCs/>
          <w:sz w:val="20"/>
          <w:szCs w:val="20"/>
          <w:lang w:val="hy-AM"/>
        </w:rPr>
        <w:t>Միակցման տուփեր</w:t>
      </w:r>
    </w:p>
    <w:p w14:paraId="571E09D0" w14:textId="77777777" w:rsidR="009E4D0A" w:rsidRPr="00E104F2" w:rsidRDefault="009E4D0A" w:rsidP="009E4D0A">
      <w:pPr>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 xml:space="preserve">Արտաքին պայմաններում շահագործման համար ըստ անհրաժեշտության օգտագործել հաստատուն հոսանքի միակցման տուփեր, նվազագույնը IP65 պաշտպանության դասի, որոնք պետք է պարունակեն՝ </w:t>
      </w:r>
    </w:p>
    <w:p w14:paraId="366B63BA" w14:textId="77777777" w:rsidR="009E4D0A" w:rsidRPr="00E104F2" w:rsidRDefault="009E4D0A" w:rsidP="009E4D0A">
      <w:pPr>
        <w:numPr>
          <w:ilvl w:val="0"/>
          <w:numId w:val="38"/>
        </w:numPr>
        <w:tabs>
          <w:tab w:val="left" w:pos="0"/>
          <w:tab w:val="left" w:pos="284"/>
        </w:tabs>
        <w:spacing w:line="276" w:lineRule="auto"/>
        <w:ind w:left="0" w:firstLine="0"/>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 xml:space="preserve">ՖՎ մոդուլների յուրաքանչյուր շարքի համար հաստատուն հոսանքի ապահովիչներ, </w:t>
      </w:r>
    </w:p>
    <w:p w14:paraId="50DDB761" w14:textId="77777777" w:rsidR="009E4D0A" w:rsidRPr="00E104F2" w:rsidRDefault="009E4D0A" w:rsidP="009E4D0A">
      <w:pPr>
        <w:numPr>
          <w:ilvl w:val="0"/>
          <w:numId w:val="38"/>
        </w:numPr>
        <w:tabs>
          <w:tab w:val="left" w:pos="0"/>
          <w:tab w:val="left" w:pos="284"/>
        </w:tabs>
        <w:spacing w:line="276" w:lineRule="auto"/>
        <w:ind w:left="0" w:firstLine="0"/>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ՖՎ մոդուլների շարքերի անջատման համար բավարար ունակությամբ հաստատուն հոսանքի հիմնական անջատիչներ,</w:t>
      </w:r>
    </w:p>
    <w:p w14:paraId="64D0D1CA" w14:textId="77777777" w:rsidR="009E4D0A" w:rsidRPr="00E104F2" w:rsidRDefault="009E4D0A" w:rsidP="009E4D0A">
      <w:pPr>
        <w:numPr>
          <w:ilvl w:val="0"/>
          <w:numId w:val="38"/>
        </w:numPr>
        <w:tabs>
          <w:tab w:val="left" w:pos="0"/>
          <w:tab w:val="left" w:pos="284"/>
        </w:tabs>
        <w:spacing w:line="276" w:lineRule="auto"/>
        <w:ind w:left="0" w:firstLine="0"/>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Կայծակից (IEC 62305-2) և գերլարումից պաշտպանության սարքեր:</w:t>
      </w:r>
    </w:p>
    <w:p w14:paraId="3A0D0C26" w14:textId="77777777" w:rsidR="009E4D0A" w:rsidRPr="00B9104D" w:rsidRDefault="009E4D0A" w:rsidP="009E4D0A">
      <w:pPr>
        <w:pStyle w:val="aff"/>
        <w:spacing w:line="276" w:lineRule="auto"/>
        <w:ind w:left="644"/>
        <w:jc w:val="both"/>
        <w:rPr>
          <w:rFonts w:ascii="GHEA Grapalat" w:hAnsi="GHEA Grapalat"/>
          <w:b/>
          <w:spacing w:val="4"/>
          <w:sz w:val="20"/>
          <w:szCs w:val="20"/>
          <w:lang w:val="hy-AM"/>
        </w:rPr>
      </w:pPr>
    </w:p>
    <w:p w14:paraId="2197D883" w14:textId="77777777" w:rsidR="009E4D0A" w:rsidRPr="00E104F2" w:rsidRDefault="009E4D0A" w:rsidP="009E4D0A">
      <w:pPr>
        <w:pStyle w:val="aff"/>
        <w:numPr>
          <w:ilvl w:val="0"/>
          <w:numId w:val="40"/>
        </w:numPr>
        <w:spacing w:line="276" w:lineRule="auto"/>
        <w:ind w:left="709"/>
        <w:contextualSpacing/>
        <w:jc w:val="both"/>
        <w:rPr>
          <w:rFonts w:ascii="GHEA Grapalat" w:hAnsi="GHEA Grapalat"/>
          <w:b/>
          <w:spacing w:val="4"/>
          <w:sz w:val="20"/>
          <w:szCs w:val="20"/>
          <w:lang w:val="hy-AM"/>
        </w:rPr>
      </w:pPr>
      <w:r w:rsidRPr="00E104F2">
        <w:rPr>
          <w:rFonts w:ascii="GHEA Grapalat" w:hAnsi="GHEA Grapalat"/>
          <w:b/>
          <w:spacing w:val="4"/>
          <w:sz w:val="20"/>
          <w:szCs w:val="20"/>
          <w:lang w:val="hy-AM"/>
        </w:rPr>
        <w:t>Կրող կոնստրուկցիա</w:t>
      </w:r>
    </w:p>
    <w:p w14:paraId="5959D0BC" w14:textId="77777777" w:rsidR="009E4D0A" w:rsidRPr="00E104F2" w:rsidRDefault="009E4D0A" w:rsidP="009E4D0A">
      <w:pPr>
        <w:autoSpaceDE w:val="0"/>
        <w:autoSpaceDN w:val="0"/>
        <w:adjustRightInd w:val="0"/>
        <w:jc w:val="both"/>
        <w:rPr>
          <w:rFonts w:ascii="GHEA Grapalat" w:eastAsiaTheme="minorHAnsi" w:hAnsi="GHEA Grapalat" w:cs="GHEAGrapalat-Bold"/>
          <w:b/>
          <w:bCs/>
          <w:sz w:val="20"/>
          <w:szCs w:val="20"/>
          <w:lang w:val="hy-AM"/>
        </w:rPr>
      </w:pPr>
      <w:r w:rsidRPr="00E104F2">
        <w:rPr>
          <w:rFonts w:ascii="GHEA Grapalat" w:eastAsiaTheme="minorHAnsi" w:hAnsi="GHEA Grapalat" w:cs="GHEAGrapalat-Bold"/>
          <w:b/>
          <w:bCs/>
          <w:sz w:val="20"/>
          <w:szCs w:val="20"/>
          <w:lang w:val="hy-AM"/>
        </w:rPr>
        <w:t>Արևային ՖՎ մոդուլի մոնտաժման կոնստրուկցիաներ</w:t>
      </w:r>
    </w:p>
    <w:p w14:paraId="65A9B082" w14:textId="77777777" w:rsidR="009E4D0A" w:rsidRDefault="009E4D0A" w:rsidP="009E4D0A">
      <w:pPr>
        <w:numPr>
          <w:ilvl w:val="0"/>
          <w:numId w:val="38"/>
        </w:numPr>
        <w:tabs>
          <w:tab w:val="left" w:pos="709"/>
        </w:tabs>
        <w:spacing w:before="120" w:after="120" w:line="276" w:lineRule="auto"/>
        <w:ind w:left="284" w:right="15" w:hanging="284"/>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 xml:space="preserve">Մատակարարվող կրող կոնստրուկցիաները պետք է լինեն </w:t>
      </w:r>
      <w:r w:rsidRPr="00E104F2">
        <w:rPr>
          <w:rFonts w:ascii="GHEA Grapalat" w:hAnsi="GHEA Grapalat"/>
          <w:b/>
          <w:sz w:val="20"/>
          <w:szCs w:val="20"/>
          <w:lang w:val="hy-AM" w:eastAsia="es-ES"/>
        </w:rPr>
        <w:t>անոդացված ալյումինի համաձուլվածքից (6005, 6061, 6063 տիպի/դասի), չժանգոտվող կամ ցինկապատ պողպատից</w:t>
      </w:r>
      <w:r w:rsidRPr="00E104F2">
        <w:rPr>
          <w:rFonts w:ascii="GHEA Grapalat" w:hAnsi="GHEA Grapalat"/>
          <w:sz w:val="20"/>
          <w:szCs w:val="20"/>
          <w:lang w:val="hy-AM" w:eastAsia="es-ES"/>
        </w:rPr>
        <w:t>, և առնվազն 25 տարի համապատասխան կլիմայական պայմաններում (</w:t>
      </w:r>
      <w:r w:rsidRPr="00C93611">
        <w:rPr>
          <w:rFonts w:ascii="GHEA Grapalat" w:hAnsi="GHEA Grapalat"/>
          <w:sz w:val="20"/>
          <w:szCs w:val="20"/>
          <w:lang w:val="hy-AM" w:eastAsia="es-ES"/>
        </w:rPr>
        <w:t>ՀՀՇՆ 22-01-2024, «Շինարարական կլիմայաբանություն»</w:t>
      </w:r>
      <w:r w:rsidRPr="00E104F2">
        <w:rPr>
          <w:rFonts w:ascii="GHEA Grapalat" w:hAnsi="GHEA Grapalat"/>
          <w:sz w:val="20"/>
          <w:szCs w:val="20"/>
          <w:lang w:val="hy-AM" w:eastAsia="es-ES"/>
        </w:rPr>
        <w:t xml:space="preserve">) պետք է կատարի իր ֆունկցիոնալ գործունեությունը: </w:t>
      </w:r>
    </w:p>
    <w:p w14:paraId="39E560DD" w14:textId="77777777" w:rsidR="009E4D0A" w:rsidRPr="0046050D" w:rsidRDefault="009E4D0A" w:rsidP="009E4D0A">
      <w:pPr>
        <w:tabs>
          <w:tab w:val="left" w:pos="709"/>
        </w:tabs>
        <w:ind w:right="15"/>
        <w:contextualSpacing/>
        <w:jc w:val="both"/>
        <w:rPr>
          <w:rFonts w:ascii="GHEA Grapalat" w:hAnsi="GHEA Grapalat"/>
          <w:sz w:val="20"/>
          <w:szCs w:val="20"/>
          <w:lang w:val="hy-AM" w:eastAsia="es-ES"/>
        </w:rPr>
      </w:pPr>
      <w:r>
        <w:rPr>
          <w:rFonts w:ascii="GHEA Grapalat" w:hAnsi="GHEA Grapalat"/>
          <w:sz w:val="20"/>
          <w:szCs w:val="20"/>
          <w:lang w:val="hy-AM" w:eastAsia="es-ES"/>
        </w:rPr>
        <w:t>Մոդուլների ամրացման տրամատները</w:t>
      </w:r>
      <w:r w:rsidRPr="0046050D">
        <w:rPr>
          <w:rFonts w:ascii="GHEA Grapalat" w:hAnsi="GHEA Grapalat"/>
          <w:sz w:val="20"/>
          <w:szCs w:val="20"/>
          <w:lang w:val="hy-AM" w:eastAsia="es-ES"/>
        </w:rPr>
        <w:t xml:space="preserve"> (</w:t>
      </w:r>
      <w:r>
        <w:rPr>
          <w:rFonts w:ascii="GHEA Grapalat" w:hAnsi="GHEA Grapalat"/>
          <w:sz w:val="20"/>
          <w:szCs w:val="20"/>
          <w:lang w:val="hy-AM" w:eastAsia="es-ES"/>
        </w:rPr>
        <w:t xml:space="preserve">պրոֆիլ, </w:t>
      </w:r>
      <w:r w:rsidRPr="0046050D">
        <w:rPr>
          <w:rFonts w:ascii="GHEA Grapalat" w:hAnsi="GHEA Grapalat"/>
          <w:sz w:val="20"/>
          <w:szCs w:val="20"/>
          <w:lang w:val="hy-AM" w:eastAsia="es-ES"/>
        </w:rPr>
        <w:t>rail)</w:t>
      </w:r>
      <w:r>
        <w:rPr>
          <w:rFonts w:ascii="GHEA Grapalat" w:hAnsi="GHEA Grapalat"/>
          <w:sz w:val="20"/>
          <w:szCs w:val="20"/>
          <w:lang w:val="hy-AM" w:eastAsia="es-ES"/>
        </w:rPr>
        <w:t xml:space="preserve"> պետք է լինեն ամբողջական, առանց բացակների։</w:t>
      </w:r>
      <w:r w:rsidRPr="0046050D">
        <w:rPr>
          <w:rFonts w:ascii="GHEA Grapalat" w:hAnsi="GHEA Grapalat"/>
          <w:sz w:val="20"/>
          <w:szCs w:val="20"/>
          <w:lang w:val="hy-AM" w:eastAsia="es-ES"/>
        </w:rPr>
        <w:t xml:space="preserve"> </w:t>
      </w:r>
    </w:p>
    <w:p w14:paraId="2FC1DEDE" w14:textId="77777777" w:rsidR="009E4D0A" w:rsidRPr="00E104F2" w:rsidRDefault="009E4D0A" w:rsidP="009E4D0A">
      <w:pPr>
        <w:jc w:val="both"/>
        <w:rPr>
          <w:rFonts w:ascii="GHEA Grapalat" w:hAnsi="GHEA Grapalat"/>
          <w:sz w:val="20"/>
          <w:szCs w:val="20"/>
          <w:lang w:val="hy-AM" w:eastAsia="es-ES"/>
        </w:rPr>
      </w:pPr>
      <w:r w:rsidRPr="00E104F2">
        <w:rPr>
          <w:rFonts w:ascii="GHEA Grapalat" w:hAnsi="GHEA Grapalat"/>
          <w:sz w:val="20"/>
          <w:szCs w:val="20"/>
          <w:lang w:val="hy-AM" w:eastAsia="es-ES"/>
        </w:rPr>
        <w:t>Տեղանքում մոդուլների տեղակայման ժամանակ հաշվի առնել մոտեցման ուղիները՝ մոդուլների մաքրման համար, համաձայն շահագործման և սպասարկման պլանի։</w:t>
      </w:r>
    </w:p>
    <w:p w14:paraId="3B8FC9A8" w14:textId="77777777" w:rsidR="009E4D0A" w:rsidRPr="00280B1E" w:rsidRDefault="009E4D0A" w:rsidP="009E4D0A">
      <w:pPr>
        <w:jc w:val="both"/>
        <w:rPr>
          <w:rFonts w:ascii="GHEA Grapalat" w:hAnsi="GHEA Grapalat"/>
          <w:sz w:val="20"/>
          <w:szCs w:val="20"/>
          <w:lang w:val="hy-AM" w:eastAsia="es-ES"/>
        </w:rPr>
      </w:pPr>
      <w:r w:rsidRPr="00C72770">
        <w:rPr>
          <w:rFonts w:ascii="GHEA Grapalat" w:hAnsi="GHEA Grapalat"/>
          <w:b/>
          <w:sz w:val="20"/>
          <w:szCs w:val="20"/>
          <w:lang w:val="hy-AM" w:eastAsia="es-ES"/>
        </w:rPr>
        <w:t xml:space="preserve">Մոդուլները տեղադրել շինության տանիքի </w:t>
      </w:r>
      <w:r w:rsidRPr="00C72770">
        <w:rPr>
          <w:rFonts w:ascii="GHEA Grapalat" w:hAnsi="GHEA Grapalat" w:cs="Sylfaen"/>
          <w:b/>
          <w:sz w:val="20"/>
          <w:szCs w:val="20"/>
          <w:lang w:val="hy-AM"/>
        </w:rPr>
        <w:t>լանջին կամ լանջերին</w:t>
      </w:r>
      <w:r w:rsidRPr="00C72770">
        <w:rPr>
          <w:rFonts w:ascii="GHEA Grapalat" w:hAnsi="GHEA Grapalat"/>
          <w:b/>
          <w:sz w:val="20"/>
          <w:szCs w:val="20"/>
          <w:lang w:val="hy-AM" w:eastAsia="es-ES"/>
        </w:rPr>
        <w:t xml:space="preserve"> պարկեցրած</w:t>
      </w:r>
      <w:r w:rsidRPr="00280B1E">
        <w:rPr>
          <w:rFonts w:ascii="GHEA Grapalat" w:hAnsi="GHEA Grapalat"/>
          <w:sz w:val="20"/>
          <w:szCs w:val="20"/>
          <w:lang w:val="hy-AM" w:eastAsia="es-ES"/>
        </w:rPr>
        <w:t xml:space="preserve">։ </w:t>
      </w:r>
    </w:p>
    <w:p w14:paraId="16381829" w14:textId="77777777" w:rsidR="009E4D0A" w:rsidRPr="00280B1E" w:rsidRDefault="009E4D0A" w:rsidP="009E4D0A">
      <w:pPr>
        <w:jc w:val="both"/>
        <w:rPr>
          <w:rFonts w:ascii="GHEA Grapalat" w:hAnsi="GHEA Grapalat"/>
          <w:sz w:val="20"/>
          <w:szCs w:val="20"/>
          <w:lang w:val="hy-AM" w:eastAsia="es-ES"/>
        </w:rPr>
      </w:pPr>
      <w:r w:rsidRPr="00280B1E">
        <w:rPr>
          <w:rFonts w:ascii="GHEA Grapalat" w:hAnsi="GHEA Grapalat"/>
          <w:b/>
          <w:spacing w:val="4"/>
          <w:sz w:val="20"/>
          <w:szCs w:val="20"/>
          <w:lang w:val="hy-AM"/>
        </w:rPr>
        <w:t>Անհրաժեշտության դեպքում կիրառել մոդուլները 6 կետով ամրացման կոնստրուկցիաներ։</w:t>
      </w:r>
    </w:p>
    <w:p w14:paraId="0103A67A" w14:textId="77777777" w:rsidR="009E4D0A" w:rsidRPr="00280B1E" w:rsidRDefault="009E4D0A" w:rsidP="009E4D0A">
      <w:pPr>
        <w:jc w:val="both"/>
        <w:rPr>
          <w:rFonts w:ascii="GHEA Grapalat" w:hAnsi="GHEA Grapalat"/>
          <w:sz w:val="20"/>
          <w:szCs w:val="20"/>
          <w:lang w:val="hy-AM" w:eastAsia="es-ES"/>
        </w:rPr>
      </w:pPr>
      <w:r w:rsidRPr="00280B1E">
        <w:rPr>
          <w:rFonts w:ascii="GHEA Grapalat" w:hAnsi="GHEA Grapalat"/>
          <w:sz w:val="20"/>
          <w:szCs w:val="20"/>
          <w:lang w:val="hy-AM" w:eastAsia="es-ES"/>
        </w:rPr>
        <w:t>Կրող կոնստրուկցիաները պետք է լինեն միջազգային և տեղական ստանդարտների համաձայն։</w:t>
      </w:r>
    </w:p>
    <w:p w14:paraId="04165809" w14:textId="77777777" w:rsidR="009E4D0A" w:rsidRPr="00280B1E" w:rsidRDefault="009E4D0A" w:rsidP="009E4D0A">
      <w:pPr>
        <w:tabs>
          <w:tab w:val="left" w:pos="709"/>
        </w:tabs>
        <w:contextualSpacing/>
        <w:jc w:val="both"/>
        <w:rPr>
          <w:rFonts w:ascii="GHEA Grapalat" w:hAnsi="GHEA Grapalat"/>
          <w:sz w:val="20"/>
          <w:szCs w:val="20"/>
          <w:lang w:val="hy-AM" w:eastAsia="es-ES"/>
        </w:rPr>
      </w:pPr>
    </w:p>
    <w:p w14:paraId="683C1035" w14:textId="77777777" w:rsidR="009E4D0A" w:rsidRPr="00280B1E" w:rsidRDefault="009E4D0A" w:rsidP="009E4D0A">
      <w:pPr>
        <w:autoSpaceDE w:val="0"/>
        <w:autoSpaceDN w:val="0"/>
        <w:adjustRightInd w:val="0"/>
        <w:jc w:val="both"/>
        <w:rPr>
          <w:rFonts w:ascii="GHEA Grapalat" w:hAnsi="GHEA Grapalat"/>
          <w:b/>
          <w:spacing w:val="4"/>
          <w:sz w:val="20"/>
          <w:szCs w:val="20"/>
          <w:lang w:val="hy-AM"/>
        </w:rPr>
      </w:pPr>
      <w:r w:rsidRPr="00280B1E">
        <w:rPr>
          <w:rFonts w:ascii="GHEA Grapalat" w:hAnsi="GHEA Grapalat"/>
          <w:b/>
          <w:spacing w:val="4"/>
          <w:sz w:val="20"/>
          <w:szCs w:val="20"/>
          <w:lang w:val="hy-AM"/>
        </w:rPr>
        <w:t>Որակի  Հավաստագրում</w:t>
      </w:r>
    </w:p>
    <w:p w14:paraId="6346BCC4" w14:textId="77777777" w:rsidR="009E4D0A" w:rsidRPr="00280B1E" w:rsidRDefault="009E4D0A" w:rsidP="009E4D0A">
      <w:pPr>
        <w:pStyle w:val="aff"/>
        <w:numPr>
          <w:ilvl w:val="0"/>
          <w:numId w:val="37"/>
        </w:numPr>
        <w:autoSpaceDE w:val="0"/>
        <w:autoSpaceDN w:val="0"/>
        <w:adjustRightInd w:val="0"/>
        <w:spacing w:line="276" w:lineRule="auto"/>
        <w:ind w:left="0" w:firstLine="0"/>
        <w:contextualSpacing/>
        <w:jc w:val="both"/>
        <w:rPr>
          <w:rFonts w:ascii="GHEA Grapalat" w:eastAsiaTheme="minorHAnsi" w:hAnsi="GHEA Grapalat" w:cs="GHEAGrapalat"/>
          <w:sz w:val="20"/>
          <w:szCs w:val="20"/>
          <w:lang w:val="hy-AM"/>
        </w:rPr>
      </w:pPr>
      <w:r w:rsidRPr="00280B1E">
        <w:rPr>
          <w:rFonts w:ascii="GHEA Grapalat" w:eastAsiaTheme="minorHAnsi" w:hAnsi="GHEA Grapalat" w:cs="GHEAGrapalat"/>
          <w:sz w:val="20"/>
          <w:szCs w:val="20"/>
          <w:lang w:val="hy-AM"/>
        </w:rPr>
        <w:t>Նախագծումը և հավաքակցման աշխատանքները պետք է համապատասխանեն ՀՀՇՆ II-6.02- 2006-ին:</w:t>
      </w:r>
    </w:p>
    <w:p w14:paraId="2BC4A14B" w14:textId="77777777" w:rsidR="009E4D0A" w:rsidRPr="00280B1E" w:rsidRDefault="009E4D0A" w:rsidP="009E4D0A">
      <w:pPr>
        <w:pStyle w:val="aff"/>
        <w:numPr>
          <w:ilvl w:val="0"/>
          <w:numId w:val="37"/>
        </w:numPr>
        <w:autoSpaceDE w:val="0"/>
        <w:autoSpaceDN w:val="0"/>
        <w:adjustRightInd w:val="0"/>
        <w:spacing w:line="276" w:lineRule="auto"/>
        <w:ind w:left="0" w:firstLine="0"/>
        <w:contextualSpacing/>
        <w:jc w:val="both"/>
        <w:rPr>
          <w:rFonts w:ascii="GHEA Grapalat" w:eastAsiaTheme="minorHAnsi" w:hAnsi="GHEA Grapalat" w:cs="GHEAGrapalat"/>
          <w:sz w:val="20"/>
          <w:szCs w:val="20"/>
          <w:lang w:val="hy-AM"/>
        </w:rPr>
      </w:pPr>
      <w:r w:rsidRPr="00280B1E">
        <w:rPr>
          <w:rFonts w:ascii="GHEA Grapalat" w:eastAsiaTheme="minorHAnsi" w:hAnsi="GHEA Grapalat" w:cs="GHEAGrapalat"/>
          <w:sz w:val="20"/>
          <w:szCs w:val="20"/>
          <w:lang w:val="hy-AM"/>
        </w:rPr>
        <w:t>Ցանցային արևային ՖՎ համակարգների մեխանիկական կառույցները, էլեկտրական աշխատանքները և ընդհանուր մշակումը պետք է երաշխավորվեն առնվազն 5 տարով:</w:t>
      </w:r>
    </w:p>
    <w:p w14:paraId="316C77EA" w14:textId="77777777" w:rsidR="009E4D0A" w:rsidRPr="00280B1E" w:rsidRDefault="009E4D0A" w:rsidP="009E4D0A">
      <w:pPr>
        <w:pStyle w:val="aff"/>
        <w:numPr>
          <w:ilvl w:val="0"/>
          <w:numId w:val="37"/>
        </w:numPr>
        <w:autoSpaceDE w:val="0"/>
        <w:autoSpaceDN w:val="0"/>
        <w:adjustRightInd w:val="0"/>
        <w:spacing w:line="276" w:lineRule="auto"/>
        <w:ind w:left="0" w:firstLine="0"/>
        <w:contextualSpacing/>
        <w:jc w:val="both"/>
        <w:rPr>
          <w:rFonts w:ascii="GHEA Grapalat" w:eastAsiaTheme="minorHAnsi" w:hAnsi="GHEA Grapalat" w:cs="GHEAGrapalat"/>
          <w:sz w:val="20"/>
          <w:szCs w:val="20"/>
          <w:lang w:val="hy-AM"/>
        </w:rPr>
      </w:pPr>
      <w:r w:rsidRPr="00280B1E">
        <w:rPr>
          <w:rFonts w:ascii="GHEA Grapalat" w:eastAsiaTheme="minorHAnsi" w:hAnsi="GHEA Grapalat" w:cs="GHEAGrapalat"/>
          <w:sz w:val="20"/>
          <w:szCs w:val="20"/>
          <w:lang w:val="hy-AM"/>
        </w:rPr>
        <w:t>Մոդուլի մոնտաժման կոնստրուկցիաները պետք է կարողանան դիմակայեն տեղադրման վայրում սեյսմիկ բեռի պահանջներին:</w:t>
      </w:r>
    </w:p>
    <w:p w14:paraId="2941124B" w14:textId="77777777" w:rsidR="009E4D0A" w:rsidRPr="00E104F2" w:rsidRDefault="009E4D0A" w:rsidP="009E4D0A">
      <w:pPr>
        <w:pStyle w:val="aff"/>
        <w:numPr>
          <w:ilvl w:val="0"/>
          <w:numId w:val="37"/>
        </w:numPr>
        <w:autoSpaceDE w:val="0"/>
        <w:autoSpaceDN w:val="0"/>
        <w:adjustRightInd w:val="0"/>
        <w:spacing w:line="276" w:lineRule="auto"/>
        <w:ind w:left="0" w:firstLine="0"/>
        <w:contextualSpacing/>
        <w:jc w:val="both"/>
        <w:rPr>
          <w:rFonts w:ascii="GHEA Grapalat" w:eastAsiaTheme="minorHAnsi" w:hAnsi="GHEA Grapalat" w:cs="GHEAGrapalat"/>
          <w:sz w:val="20"/>
          <w:szCs w:val="20"/>
          <w:lang w:val="hy-AM"/>
        </w:rPr>
      </w:pPr>
      <w:r w:rsidRPr="00280B1E">
        <w:rPr>
          <w:rFonts w:ascii="GHEA Grapalat" w:eastAsiaTheme="minorHAnsi" w:hAnsi="GHEA Grapalat" w:cs="GHEAGrapalat"/>
          <w:sz w:val="20"/>
          <w:szCs w:val="20"/>
          <w:lang w:val="hy-AM"/>
        </w:rPr>
        <w:t xml:space="preserve">Մոնտաժման կոնստրուկցիաները պետք է նախագծված լինեն, այնպես որ դիմակայեն առավելագույն քամու և ձյան բեռնվածքին </w:t>
      </w:r>
      <w:r w:rsidRPr="00E104F2">
        <w:rPr>
          <w:rFonts w:ascii="GHEA Grapalat" w:eastAsiaTheme="minorHAnsi" w:hAnsi="GHEA Grapalat" w:cs="GHEAGrapalat"/>
          <w:sz w:val="20"/>
          <w:szCs w:val="20"/>
          <w:lang w:val="hy-AM"/>
        </w:rPr>
        <w:t xml:space="preserve">համաձայն ՀՀՇՆ </w:t>
      </w:r>
      <w:r w:rsidRPr="00E104F2">
        <w:rPr>
          <w:rFonts w:ascii="Arial Unicode" w:hAnsi="Arial Unicode"/>
          <w:sz w:val="21"/>
          <w:szCs w:val="21"/>
          <w:shd w:val="clear" w:color="auto" w:fill="FFFFFF"/>
          <w:lang w:val="hy-AM"/>
        </w:rPr>
        <w:t>22-01-2024</w:t>
      </w:r>
      <w:r w:rsidRPr="00E104F2">
        <w:rPr>
          <w:rFonts w:ascii="GHEA Grapalat" w:eastAsiaTheme="minorHAnsi" w:hAnsi="GHEA Grapalat" w:cs="GHEAGrapalat"/>
          <w:sz w:val="20"/>
          <w:szCs w:val="20"/>
          <w:lang w:val="hy-AM"/>
        </w:rPr>
        <w:t xml:space="preserve"> -ին:</w:t>
      </w:r>
    </w:p>
    <w:p w14:paraId="40678942" w14:textId="77777777" w:rsidR="009E4D0A" w:rsidRPr="00E104F2" w:rsidRDefault="009E4D0A" w:rsidP="009E4D0A">
      <w:pPr>
        <w:jc w:val="both"/>
        <w:rPr>
          <w:rFonts w:ascii="GHEA Grapalat" w:hAnsi="GHEA Grapalat"/>
          <w:sz w:val="20"/>
          <w:szCs w:val="20"/>
          <w:lang w:val="hy-AM"/>
        </w:rPr>
      </w:pPr>
    </w:p>
    <w:p w14:paraId="5F0983CA" w14:textId="77777777" w:rsidR="009E4D0A" w:rsidRPr="00DB1221" w:rsidRDefault="009E4D0A" w:rsidP="009E4D0A">
      <w:pPr>
        <w:pStyle w:val="aff"/>
        <w:numPr>
          <w:ilvl w:val="0"/>
          <w:numId w:val="40"/>
        </w:numPr>
        <w:autoSpaceDE w:val="0"/>
        <w:autoSpaceDN w:val="0"/>
        <w:adjustRightInd w:val="0"/>
        <w:spacing w:line="276" w:lineRule="auto"/>
        <w:ind w:left="851"/>
        <w:contextualSpacing/>
        <w:jc w:val="both"/>
        <w:rPr>
          <w:rFonts w:ascii="GHEA Grapalat" w:eastAsiaTheme="minorHAnsi" w:hAnsi="GHEA Grapalat" w:cs="GHEAGrapalat"/>
          <w:b/>
          <w:sz w:val="20"/>
          <w:szCs w:val="20"/>
          <w:lang w:val="hy-AM"/>
        </w:rPr>
      </w:pPr>
      <w:r w:rsidRPr="00DB1221">
        <w:rPr>
          <w:rFonts w:ascii="GHEA Grapalat" w:eastAsiaTheme="minorHAnsi" w:hAnsi="GHEA Grapalat" w:cs="GHEAGrapalat"/>
          <w:b/>
          <w:sz w:val="20"/>
          <w:szCs w:val="20"/>
          <w:lang w:val="hy-AM"/>
        </w:rPr>
        <w:t>Այլ ենթահամակարգեր /բաղադրիչներ</w:t>
      </w:r>
    </w:p>
    <w:p w14:paraId="0B11BBEC" w14:textId="77777777" w:rsidR="009E4D0A" w:rsidRPr="00E104F2" w:rsidRDefault="009E4D0A" w:rsidP="009E4D0A">
      <w:pPr>
        <w:pStyle w:val="aff"/>
        <w:autoSpaceDE w:val="0"/>
        <w:autoSpaceDN w:val="0"/>
        <w:adjustRightInd w:val="0"/>
        <w:spacing w:line="276" w:lineRule="auto"/>
        <w:ind w:left="0" w:firstLine="378"/>
        <w:jc w:val="both"/>
        <w:rPr>
          <w:rFonts w:ascii="GHEA Grapalat" w:eastAsiaTheme="minorHAnsi" w:hAnsi="GHEA Grapalat" w:cs="GHEAGrapalat"/>
          <w:sz w:val="20"/>
          <w:szCs w:val="20"/>
          <w:lang w:val="hy-AM"/>
        </w:rPr>
      </w:pPr>
      <w:r w:rsidRPr="00E104F2">
        <w:rPr>
          <w:rFonts w:ascii="GHEA Grapalat" w:eastAsiaTheme="minorHAnsi" w:hAnsi="GHEA Grapalat" w:cs="GHEAGrapalat"/>
          <w:sz w:val="20"/>
          <w:szCs w:val="20"/>
          <w:lang w:val="hy-AM"/>
        </w:rPr>
        <w:t xml:space="preserve">Արևային ՖՎ համակարգներում օգտագործվող այլ ենթահամակարգերը/ բաղադրիչները (մալուխներ, միակցիչներ, միացման տուփեր, շղթայական պաշտպանող սարքեր և այլն) պետք է համապատասխանեն էլեկտրական անվտանգության համապատասխան միջազգային/ազգային ստանդարտներին/նորմերին: </w:t>
      </w:r>
    </w:p>
    <w:p w14:paraId="4262F08D" w14:textId="77777777" w:rsidR="009E4D0A" w:rsidRPr="00E104F2" w:rsidRDefault="009E4D0A" w:rsidP="009E4D0A">
      <w:pPr>
        <w:pStyle w:val="aff"/>
        <w:autoSpaceDE w:val="0"/>
        <w:autoSpaceDN w:val="0"/>
        <w:adjustRightInd w:val="0"/>
        <w:spacing w:line="276" w:lineRule="auto"/>
        <w:ind w:left="0" w:firstLine="378"/>
        <w:jc w:val="both"/>
        <w:rPr>
          <w:rFonts w:ascii="GHEA Grapalat" w:eastAsiaTheme="minorHAnsi" w:hAnsi="GHEA Grapalat" w:cs="GHEAGrapalat"/>
          <w:sz w:val="20"/>
          <w:szCs w:val="20"/>
          <w:lang w:val="hy-AM"/>
        </w:rPr>
      </w:pPr>
      <w:r w:rsidRPr="00E104F2">
        <w:rPr>
          <w:rFonts w:ascii="GHEA Grapalat" w:eastAsiaTheme="minorHAnsi" w:hAnsi="GHEA Grapalat" w:cs="GHEAGrapalat"/>
          <w:sz w:val="20"/>
          <w:szCs w:val="20"/>
          <w:lang w:val="hy-AM"/>
        </w:rPr>
        <w:t>Կիրառվող բոլոր նյութերը պետք լինեն արևային կայանների համար նախատեսված, դիմակայեն ՈւՄ ճառագայթմանը, պահպանեն իրենց հատկությունները շահագործման ամբողջ ընթացքում։ Այս պահանջները պարտադիր են փաստաթղթում նշված բոլոր նյութերի համար։</w:t>
      </w:r>
    </w:p>
    <w:p w14:paraId="68B32451" w14:textId="77777777" w:rsidR="009E4D0A" w:rsidRPr="00E104F2" w:rsidRDefault="009E4D0A" w:rsidP="009E4D0A">
      <w:pPr>
        <w:pStyle w:val="aff"/>
        <w:autoSpaceDE w:val="0"/>
        <w:autoSpaceDN w:val="0"/>
        <w:adjustRightInd w:val="0"/>
        <w:spacing w:line="276" w:lineRule="auto"/>
        <w:ind w:left="0" w:firstLine="378"/>
        <w:jc w:val="both"/>
        <w:rPr>
          <w:rFonts w:ascii="GHEA Grapalat" w:hAnsi="GHEA Grapalat"/>
          <w:sz w:val="20"/>
          <w:szCs w:val="20"/>
          <w:lang w:val="hy-AM" w:eastAsia="es-ES"/>
        </w:rPr>
      </w:pPr>
      <w:r w:rsidRPr="00E104F2">
        <w:rPr>
          <w:rFonts w:ascii="GHEA Grapalat" w:eastAsiaTheme="minorHAnsi" w:hAnsi="GHEA Grapalat" w:cs="GHEAGrapalat"/>
          <w:sz w:val="20"/>
          <w:szCs w:val="20"/>
          <w:lang w:val="hy-AM"/>
        </w:rPr>
        <w:t>Հաստատուն հոսանքի էլեկտրական լարերը պետք է լինեն TUV սերտիֆիկատով հատուկ</w:t>
      </w:r>
      <w:r w:rsidRPr="00E104F2">
        <w:rPr>
          <w:rFonts w:ascii="GHEA Grapalat" w:hAnsi="GHEA Grapalat"/>
          <w:sz w:val="20"/>
          <w:szCs w:val="20"/>
          <w:lang w:val="hy-AM"/>
        </w:rPr>
        <w:t xml:space="preserve"> PV1-F տիպի: </w:t>
      </w:r>
      <w:r w:rsidRPr="00E104F2">
        <w:rPr>
          <w:rFonts w:ascii="GHEA Grapalat" w:eastAsiaTheme="minorHAnsi" w:hAnsi="GHEA Grapalat" w:cs="GHEAGrapalat"/>
          <w:sz w:val="20"/>
          <w:szCs w:val="20"/>
          <w:lang w:val="hy-AM"/>
        </w:rPr>
        <w:t xml:space="preserve">DC 600-1800 վոլտ մալուխները պետք է համապատասխանեն 25 տարվա պիտանելիությանը, և համապատասխանեն </w:t>
      </w:r>
      <w:r w:rsidRPr="00E104F2">
        <w:rPr>
          <w:rFonts w:ascii="GHEA Grapalat" w:eastAsiaTheme="minorHAnsi" w:hAnsi="GHEA Grapalat" w:cs="GHEAGrapalat"/>
          <w:b/>
          <w:sz w:val="20"/>
          <w:szCs w:val="20"/>
          <w:lang w:val="hy-AM"/>
        </w:rPr>
        <w:t>EN50618/TUV 2pfg 1169/09/07</w:t>
      </w:r>
      <w:r w:rsidRPr="00E104F2">
        <w:rPr>
          <w:rFonts w:ascii="GHEA Grapalat" w:hAnsi="GHEA Grapalat"/>
          <w:b/>
          <w:sz w:val="20"/>
          <w:szCs w:val="20"/>
          <w:lang w:val="hy-AM" w:eastAsia="es-ES"/>
        </w:rPr>
        <w:t xml:space="preserve"> կամ</w:t>
      </w:r>
      <w:r w:rsidRPr="00E104F2">
        <w:rPr>
          <w:rFonts w:ascii="Calibri" w:hAnsi="Calibri" w:cs="Calibri"/>
          <w:b/>
          <w:sz w:val="20"/>
          <w:szCs w:val="20"/>
          <w:lang w:val="hy-AM" w:eastAsia="es-ES"/>
        </w:rPr>
        <w:t> </w:t>
      </w:r>
      <w:r w:rsidRPr="00E104F2">
        <w:rPr>
          <w:rFonts w:ascii="GHEA Grapalat" w:hAnsi="GHEA Grapalat"/>
          <w:b/>
          <w:sz w:val="20"/>
          <w:szCs w:val="20"/>
          <w:lang w:val="hy-AM" w:eastAsia="es-ES"/>
        </w:rPr>
        <w:t>IEC62930</w:t>
      </w:r>
      <w:r w:rsidRPr="00E104F2">
        <w:rPr>
          <w:rFonts w:ascii="GHEA Grapalat" w:hAnsi="GHEA Grapalat"/>
          <w:sz w:val="20"/>
          <w:szCs w:val="20"/>
          <w:lang w:val="hy-AM" w:eastAsia="es-ES"/>
        </w:rPr>
        <w:t xml:space="preserve"> ստանդարտի:</w:t>
      </w:r>
    </w:p>
    <w:p w14:paraId="3B852220" w14:textId="77777777" w:rsidR="009E4D0A" w:rsidRPr="00E104F2" w:rsidRDefault="009E4D0A" w:rsidP="009E4D0A">
      <w:pPr>
        <w:pStyle w:val="aff"/>
        <w:autoSpaceDE w:val="0"/>
        <w:autoSpaceDN w:val="0"/>
        <w:adjustRightInd w:val="0"/>
        <w:spacing w:line="276" w:lineRule="auto"/>
        <w:ind w:left="0" w:firstLine="378"/>
        <w:jc w:val="both"/>
        <w:rPr>
          <w:rFonts w:ascii="GHEA Grapalat" w:eastAsiaTheme="minorHAnsi" w:hAnsi="GHEA Grapalat" w:cs="GHEAGrapalat"/>
          <w:sz w:val="20"/>
          <w:szCs w:val="20"/>
          <w:lang w:val="hy-AM"/>
        </w:rPr>
      </w:pPr>
      <w:r w:rsidRPr="00E104F2">
        <w:rPr>
          <w:rFonts w:ascii="GHEA Grapalat" w:eastAsiaTheme="minorHAnsi" w:hAnsi="GHEA Grapalat" w:cs="GHEAGrapalat"/>
          <w:sz w:val="20"/>
          <w:szCs w:val="20"/>
          <w:lang w:val="hy-AM"/>
        </w:rPr>
        <w:t>ՖՎ մոդուլի միակցիչները պետք է լինեն բարձր որակի և փորձարկված լինեն ըստ EN 50521-ի։</w:t>
      </w:r>
    </w:p>
    <w:p w14:paraId="7D7AF246" w14:textId="77777777" w:rsidR="009E4D0A" w:rsidRPr="00E104F2" w:rsidRDefault="009E4D0A" w:rsidP="009E4D0A">
      <w:pPr>
        <w:pStyle w:val="aff"/>
        <w:autoSpaceDE w:val="0"/>
        <w:autoSpaceDN w:val="0"/>
        <w:adjustRightInd w:val="0"/>
        <w:spacing w:line="276" w:lineRule="auto"/>
        <w:ind w:left="0"/>
        <w:jc w:val="both"/>
        <w:rPr>
          <w:rFonts w:ascii="GHEA Grapalat" w:eastAsiaTheme="minorHAnsi" w:hAnsi="GHEA Grapalat" w:cs="GHEAGrapalat"/>
          <w:sz w:val="20"/>
          <w:szCs w:val="20"/>
          <w:lang w:val="hy-AM"/>
        </w:rPr>
      </w:pPr>
      <w:r w:rsidRPr="00E104F2">
        <w:rPr>
          <w:rFonts w:ascii="GHEA Grapalat" w:eastAsiaTheme="minorHAnsi" w:hAnsi="GHEA Grapalat" w:cs="GHEAGrapalat"/>
          <w:sz w:val="20"/>
          <w:szCs w:val="20"/>
          <w:lang w:val="hy-AM"/>
        </w:rPr>
        <w:t>Բաժանիչ և/կամ հավաքիչ տուփերը և անցկացման ուղիները (ճկախողովակներ, կոռոբներ) հաստատուն և փոփոխական հոսանքի համար պետք է լինի առանձնացված և չայրվող նյութերից:</w:t>
      </w:r>
    </w:p>
    <w:p w14:paraId="70AD60A9" w14:textId="77777777" w:rsidR="009E4D0A" w:rsidRPr="00E104F2" w:rsidRDefault="009E4D0A" w:rsidP="009E4D0A">
      <w:pPr>
        <w:pStyle w:val="aff"/>
        <w:autoSpaceDE w:val="0"/>
        <w:autoSpaceDN w:val="0"/>
        <w:adjustRightInd w:val="0"/>
        <w:spacing w:line="276" w:lineRule="auto"/>
        <w:ind w:left="0" w:firstLine="378"/>
        <w:jc w:val="both"/>
        <w:rPr>
          <w:rFonts w:ascii="GHEA Grapalat" w:eastAsiaTheme="minorHAnsi" w:hAnsi="GHEA Grapalat" w:cs="GHEAGrapalat"/>
          <w:sz w:val="20"/>
          <w:szCs w:val="20"/>
          <w:lang w:val="hy-AM"/>
        </w:rPr>
      </w:pPr>
      <w:r w:rsidRPr="00E104F2">
        <w:rPr>
          <w:rFonts w:ascii="GHEA Grapalat" w:eastAsiaTheme="minorHAnsi" w:hAnsi="GHEA Grapalat" w:cs="GHEAGrapalat"/>
          <w:sz w:val="20"/>
          <w:szCs w:val="20"/>
          <w:lang w:val="hy-AM"/>
        </w:rPr>
        <w:t>Արտաքին լարանցման դեպքում օգտագործել արտաքին միջավայրում երկարատև աշխատելու համար նախատեսված ճկախողովակներ, խողովակներ կամ մալուխատարեր։</w:t>
      </w:r>
    </w:p>
    <w:p w14:paraId="46622FB3" w14:textId="77777777" w:rsidR="009E4D0A" w:rsidRDefault="009E4D0A" w:rsidP="009E4D0A">
      <w:pPr>
        <w:pStyle w:val="aff"/>
        <w:autoSpaceDE w:val="0"/>
        <w:autoSpaceDN w:val="0"/>
        <w:adjustRightInd w:val="0"/>
        <w:spacing w:line="276" w:lineRule="auto"/>
        <w:ind w:left="0"/>
        <w:jc w:val="both"/>
        <w:rPr>
          <w:rFonts w:ascii="GHEA Grapalat" w:eastAsiaTheme="minorHAnsi" w:hAnsi="GHEA Grapalat" w:cs="GHEAGrapalat"/>
          <w:sz w:val="20"/>
          <w:szCs w:val="20"/>
          <w:lang w:val="hy-AM"/>
        </w:rPr>
      </w:pPr>
    </w:p>
    <w:p w14:paraId="3FCCCD0E" w14:textId="77777777" w:rsidR="009E4D0A" w:rsidRPr="00E104F2" w:rsidRDefault="009E4D0A" w:rsidP="009E4D0A">
      <w:pPr>
        <w:pStyle w:val="aff"/>
        <w:numPr>
          <w:ilvl w:val="0"/>
          <w:numId w:val="40"/>
        </w:numPr>
        <w:spacing w:after="160" w:line="276" w:lineRule="auto"/>
        <w:contextualSpacing/>
        <w:jc w:val="both"/>
        <w:rPr>
          <w:rFonts w:ascii="GHEA Grapalat" w:eastAsiaTheme="minorHAnsi" w:hAnsi="GHEA Grapalat" w:cs="GHEAGrapalat-Bold"/>
          <w:b/>
          <w:bCs/>
          <w:sz w:val="20"/>
          <w:szCs w:val="20"/>
          <w:lang w:val="hy-AM"/>
        </w:rPr>
      </w:pPr>
      <w:bookmarkStart w:id="15" w:name="_Toc468893417"/>
      <w:r w:rsidRPr="00E104F2">
        <w:rPr>
          <w:rFonts w:ascii="GHEA Grapalat" w:eastAsiaTheme="minorHAnsi" w:hAnsi="GHEA Grapalat" w:cs="GHEAGrapalat-Bold"/>
          <w:b/>
          <w:bCs/>
          <w:sz w:val="20"/>
          <w:szCs w:val="20"/>
          <w:lang w:val="hy-AM"/>
        </w:rPr>
        <w:t>Հողանցման համակարգ</w:t>
      </w:r>
      <w:bookmarkEnd w:id="15"/>
    </w:p>
    <w:p w14:paraId="2EE3628F" w14:textId="77777777" w:rsidR="009E4D0A" w:rsidRPr="00E104F2" w:rsidRDefault="009E4D0A" w:rsidP="009E4D0A">
      <w:pPr>
        <w:widowControl w:val="0"/>
        <w:tabs>
          <w:tab w:val="left" w:pos="709"/>
        </w:tabs>
        <w:ind w:left="360" w:right="15"/>
        <w:contextualSpacing/>
        <w:jc w:val="both"/>
        <w:rPr>
          <w:rFonts w:ascii="GHEA Grapalat" w:hAnsi="GHEA Grapalat" w:cs="Sylfaen"/>
          <w:lang w:val="hy-AM" w:eastAsia="es-ES"/>
        </w:rPr>
      </w:pPr>
      <w:r w:rsidRPr="00E104F2">
        <w:rPr>
          <w:rFonts w:ascii="GHEA Grapalat" w:hAnsi="GHEA Grapalat" w:cs="Sylfaen"/>
          <w:sz w:val="20"/>
          <w:lang w:val="hy-AM" w:eastAsia="es-ES"/>
        </w:rPr>
        <w:t xml:space="preserve">Անհրաժեշտ է նախատեսել առաջնային և երկրորդային հողանցում, որոնք ունեն ընդհանուր կապ ՖՎ կայանի հաստատուն և փոփոխական հոսանքի հատվածների միջև: </w:t>
      </w:r>
      <w:r w:rsidRPr="00E104F2">
        <w:rPr>
          <w:rFonts w:ascii="GHEA Grapalat" w:hAnsi="GHEA Grapalat" w:cs="Sylfaen"/>
          <w:sz w:val="20"/>
          <w:lang w:val="hy-AM"/>
        </w:rPr>
        <w:t>Հողանցման համակարգը պետք է նախագծված լինի համաձայն IEC, VDE կամ IEEE ստանդարտների</w:t>
      </w:r>
      <w:bookmarkStart w:id="16" w:name="_Toc468893420"/>
      <w:r w:rsidRPr="00E104F2">
        <w:rPr>
          <w:rFonts w:ascii="GHEA Grapalat" w:hAnsi="GHEA Grapalat" w:cs="Sylfaen"/>
          <w:sz w:val="20"/>
          <w:lang w:val="hy-AM"/>
        </w:rPr>
        <w:t xml:space="preserve"> և</w:t>
      </w:r>
      <w:r w:rsidRPr="00E104F2">
        <w:rPr>
          <w:rFonts w:ascii="GHEA Grapalat" w:hAnsi="GHEA Grapalat" w:cs="Sylfaen"/>
          <w:sz w:val="20"/>
          <w:lang w:val="hy-AM" w:eastAsia="es-ES"/>
        </w:rPr>
        <w:t xml:space="preserve"> ապահովի կոնտուրի դիմադրությունը ոչ ավել քան 4.0 Օհմ:</w:t>
      </w:r>
    </w:p>
    <w:p w14:paraId="6448E4EF" w14:textId="77777777" w:rsidR="009E4D0A" w:rsidRPr="00E104F2" w:rsidRDefault="009E4D0A" w:rsidP="009E4D0A">
      <w:pPr>
        <w:pStyle w:val="aff"/>
        <w:numPr>
          <w:ilvl w:val="0"/>
          <w:numId w:val="40"/>
        </w:numPr>
        <w:spacing w:after="160" w:line="276" w:lineRule="auto"/>
        <w:contextualSpacing/>
        <w:jc w:val="both"/>
        <w:rPr>
          <w:rFonts w:ascii="GHEA Grapalat" w:eastAsiaTheme="minorHAnsi" w:hAnsi="GHEA Grapalat" w:cs="GHEAGrapalat-Bold"/>
          <w:b/>
          <w:bCs/>
          <w:sz w:val="20"/>
          <w:szCs w:val="20"/>
          <w:lang w:val="hy-AM"/>
        </w:rPr>
      </w:pPr>
      <w:bookmarkStart w:id="17" w:name="_Toc469072831"/>
      <w:bookmarkStart w:id="18" w:name="_Toc468893424"/>
      <w:bookmarkEnd w:id="16"/>
      <w:r w:rsidRPr="00E104F2">
        <w:rPr>
          <w:rFonts w:ascii="GHEA Grapalat" w:eastAsiaTheme="minorHAnsi" w:hAnsi="GHEA Grapalat" w:cs="GHEAGrapalat-Bold"/>
          <w:b/>
          <w:bCs/>
          <w:sz w:val="20"/>
          <w:szCs w:val="20"/>
          <w:lang w:val="hy-AM"/>
        </w:rPr>
        <w:t>Էլեկտրացանցին միացման պահանջներ</w:t>
      </w:r>
      <w:bookmarkEnd w:id="17"/>
      <w:bookmarkEnd w:id="18"/>
    </w:p>
    <w:p w14:paraId="5B838E9F" w14:textId="77777777" w:rsidR="009E4D0A" w:rsidRPr="00E104F2" w:rsidRDefault="009E4D0A" w:rsidP="009E4D0A">
      <w:pPr>
        <w:tabs>
          <w:tab w:val="left" w:pos="450"/>
        </w:tabs>
        <w:ind w:right="15"/>
        <w:contextualSpacing/>
        <w:jc w:val="both"/>
        <w:rPr>
          <w:rFonts w:ascii="GHEA Grapalat" w:hAnsi="GHEA Grapalat"/>
          <w:sz w:val="20"/>
          <w:lang w:val="hy-AM" w:eastAsia="es-ES"/>
        </w:rPr>
      </w:pPr>
      <w:r w:rsidRPr="00E104F2">
        <w:rPr>
          <w:rFonts w:ascii="GHEA Grapalat" w:hAnsi="GHEA Grapalat" w:cs="Sylfaen"/>
          <w:sz w:val="20"/>
          <w:lang w:val="hy-AM" w:eastAsia="es-ES"/>
        </w:rPr>
        <w:t xml:space="preserve">ՖՎ կայանի միացումը </w:t>
      </w:r>
      <w:r w:rsidRPr="00E104F2">
        <w:rPr>
          <w:rFonts w:ascii="GHEA Grapalat" w:hAnsi="GHEA Grapalat" w:cs="Sylfaen"/>
          <w:sz w:val="20"/>
          <w:lang w:val="es-ES_tradnl" w:eastAsia="es-ES"/>
        </w:rPr>
        <w:t>էլեկտրա</w:t>
      </w:r>
      <w:r w:rsidRPr="00E104F2">
        <w:rPr>
          <w:rFonts w:ascii="GHEA Grapalat" w:hAnsi="GHEA Grapalat" w:cs="Sylfaen"/>
          <w:sz w:val="20"/>
          <w:lang w:val="hy-AM" w:eastAsia="es-ES"/>
        </w:rPr>
        <w:t xml:space="preserve">ցանցին պետք է համապատասխանի ՀԷՑ-ի կողմից կիրառվող տեխնիկական նախագծման և շահագործման նվազագույն չափանիշներին և հետևյալ նորմատիվ փաստաթղթերին՝ </w:t>
      </w:r>
    </w:p>
    <w:p w14:paraId="610355E2" w14:textId="77777777" w:rsidR="009E4D0A" w:rsidRPr="00E104F2" w:rsidRDefault="009E4D0A" w:rsidP="009E4D0A">
      <w:pPr>
        <w:numPr>
          <w:ilvl w:val="0"/>
          <w:numId w:val="34"/>
        </w:numPr>
        <w:tabs>
          <w:tab w:val="left" w:pos="851"/>
        </w:tabs>
        <w:spacing w:line="276" w:lineRule="auto"/>
        <w:ind w:right="15"/>
        <w:contextualSpacing/>
        <w:jc w:val="both"/>
        <w:rPr>
          <w:rFonts w:ascii="GHEA Grapalat" w:hAnsi="GHEA Grapalat"/>
          <w:sz w:val="20"/>
          <w:lang w:val="hy-AM" w:eastAsia="es-ES"/>
        </w:rPr>
      </w:pPr>
      <w:r w:rsidRPr="00E104F2">
        <w:rPr>
          <w:rFonts w:ascii="GHEA Grapalat" w:hAnsi="GHEA Grapalat"/>
          <w:sz w:val="20"/>
          <w:lang w:val="hy-AM" w:eastAsia="es-ES"/>
        </w:rPr>
        <w:t xml:space="preserve">ՀՀ կառավարության որոշում №1933-N, 2006թ., «Էլեկտրակայանքների շահագործման անվտանգության կանոններ» տեխնիկական կանոնակարգը հաստատելու մասին»: </w:t>
      </w:r>
    </w:p>
    <w:p w14:paraId="58029D0F" w14:textId="77777777" w:rsidR="009E4D0A" w:rsidRPr="00E104F2" w:rsidRDefault="009E4D0A" w:rsidP="009E4D0A">
      <w:pPr>
        <w:numPr>
          <w:ilvl w:val="0"/>
          <w:numId w:val="34"/>
        </w:numPr>
        <w:tabs>
          <w:tab w:val="left" w:pos="709"/>
        </w:tabs>
        <w:spacing w:line="276" w:lineRule="auto"/>
        <w:ind w:right="15"/>
        <w:contextualSpacing/>
        <w:jc w:val="both"/>
        <w:rPr>
          <w:rFonts w:ascii="GHEA Grapalat" w:hAnsi="GHEA Grapalat"/>
          <w:sz w:val="20"/>
          <w:lang w:val="hy-AM" w:eastAsia="es-ES"/>
        </w:rPr>
      </w:pPr>
      <w:r w:rsidRPr="00E104F2">
        <w:rPr>
          <w:rFonts w:ascii="GHEA Grapalat" w:hAnsi="GHEA Grapalat"/>
          <w:sz w:val="20"/>
          <w:lang w:val="hy-AM" w:eastAsia="es-ES"/>
        </w:rPr>
        <w:t>ՀՀ կառավարության որոշում №1033-N, 2008թ., «Էլեկտրական բաշխիչ սարքերին և ենթակայանների սարքվածքին ներկայացվող պահանջներ» տեխնիկական կանոնակարգը հաստատելու մասին»:</w:t>
      </w:r>
    </w:p>
    <w:p w14:paraId="7750401B" w14:textId="77777777" w:rsidR="009E4D0A" w:rsidRPr="00E104F2" w:rsidRDefault="009E4D0A" w:rsidP="009E4D0A">
      <w:pPr>
        <w:numPr>
          <w:ilvl w:val="0"/>
          <w:numId w:val="34"/>
        </w:numPr>
        <w:tabs>
          <w:tab w:val="left" w:pos="709"/>
        </w:tabs>
        <w:spacing w:line="276" w:lineRule="auto"/>
        <w:ind w:right="15"/>
        <w:contextualSpacing/>
        <w:jc w:val="both"/>
        <w:rPr>
          <w:rFonts w:ascii="GHEA Grapalat" w:hAnsi="GHEA Grapalat"/>
          <w:sz w:val="20"/>
          <w:lang w:val="hy-AM" w:eastAsia="es-ES"/>
        </w:rPr>
      </w:pPr>
      <w:r w:rsidRPr="00E104F2">
        <w:rPr>
          <w:rFonts w:ascii="GHEA Grapalat" w:hAnsi="GHEA Grapalat"/>
          <w:sz w:val="20"/>
          <w:lang w:val="hy-AM" w:eastAsia="es-ES"/>
        </w:rPr>
        <w:t>ՀՀ կառավարության որոշում №1943-N, 2006թ., «Էլեկտրակայանքների սարքվածքին ներկայացվող ընդհանուր պահանջներ» տեխնիկական կանոնակարգը հաստատելու մասին»:</w:t>
      </w:r>
    </w:p>
    <w:p w14:paraId="5CB84F15" w14:textId="77777777" w:rsidR="009E4D0A" w:rsidRPr="00E104F2" w:rsidRDefault="009E4D0A" w:rsidP="009E4D0A">
      <w:pPr>
        <w:numPr>
          <w:ilvl w:val="0"/>
          <w:numId w:val="34"/>
        </w:numPr>
        <w:tabs>
          <w:tab w:val="left" w:pos="709"/>
        </w:tabs>
        <w:spacing w:line="276" w:lineRule="auto"/>
        <w:ind w:right="15"/>
        <w:contextualSpacing/>
        <w:jc w:val="both"/>
        <w:rPr>
          <w:rFonts w:ascii="GHEA Grapalat" w:hAnsi="GHEA Grapalat"/>
          <w:sz w:val="20"/>
          <w:szCs w:val="20"/>
          <w:lang w:val="hy-AM" w:eastAsia="es-ES"/>
        </w:rPr>
      </w:pPr>
      <w:r w:rsidRPr="00E104F2">
        <w:rPr>
          <w:rFonts w:ascii="GHEA Grapalat" w:hAnsi="GHEA Grapalat"/>
          <w:sz w:val="20"/>
          <w:lang w:val="hy-AM" w:eastAsia="es-ES"/>
        </w:rPr>
        <w:t>ՀՀ կառավարության որոշում №1922-N, 2006թ., «1000</w:t>
      </w:r>
      <w:r w:rsidRPr="00E104F2">
        <w:rPr>
          <w:rFonts w:cs="Calibri"/>
          <w:sz w:val="20"/>
          <w:lang w:val="hy-AM" w:eastAsia="es-ES"/>
        </w:rPr>
        <w:t> </w:t>
      </w:r>
      <w:r w:rsidRPr="00E104F2">
        <w:rPr>
          <w:rFonts w:ascii="GHEA Grapalat" w:hAnsi="GHEA Grapalat"/>
          <w:sz w:val="20"/>
          <w:lang w:val="hy-AM" w:eastAsia="es-ES"/>
        </w:rPr>
        <w:t xml:space="preserve">Վ-ից բարձր լարման փոխարկման էլեկտրական </w:t>
      </w:r>
      <w:r w:rsidRPr="00E104F2">
        <w:rPr>
          <w:rFonts w:ascii="GHEA Grapalat" w:hAnsi="GHEA Grapalat"/>
          <w:sz w:val="20"/>
          <w:szCs w:val="20"/>
          <w:lang w:val="hy-AM" w:eastAsia="es-ES"/>
        </w:rPr>
        <w:t>ապարատներին ներկայացվող անվտանգության պահանջներ» տեխնիկական կանոնակարգը հաստատելու մասին»:</w:t>
      </w:r>
    </w:p>
    <w:p w14:paraId="25BEBB76" w14:textId="77777777" w:rsidR="009E4D0A" w:rsidRPr="00E104F2" w:rsidRDefault="009E4D0A" w:rsidP="009E4D0A">
      <w:pPr>
        <w:numPr>
          <w:ilvl w:val="0"/>
          <w:numId w:val="34"/>
        </w:numPr>
        <w:tabs>
          <w:tab w:val="left" w:pos="709"/>
        </w:tabs>
        <w:spacing w:line="276" w:lineRule="auto"/>
        <w:ind w:right="15"/>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 xml:space="preserve">ՀՀ կառավարության որոշում №961-N, 2007թ., «Էլեկտրական էներգիայի հաղորդաբաշխման վերաբերյալ տեխնիկական կանոնակարգը հաստատելու մասին»: </w:t>
      </w:r>
    </w:p>
    <w:p w14:paraId="212A67C0" w14:textId="77777777" w:rsidR="009E4D0A" w:rsidRPr="00E104F2" w:rsidRDefault="009E4D0A" w:rsidP="009E4D0A">
      <w:pPr>
        <w:numPr>
          <w:ilvl w:val="0"/>
          <w:numId w:val="34"/>
        </w:numPr>
        <w:tabs>
          <w:tab w:val="left" w:pos="709"/>
        </w:tabs>
        <w:spacing w:line="276" w:lineRule="auto"/>
        <w:ind w:right="15"/>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 xml:space="preserve">ՀՀ կառավարության որոշում №1605-N, 2007թ., «Էլեկտրակայանների և ցանցերի շահագործման վերաբերյալ տեխնիկական կանոնակարգը հաստատելու մասին»: </w:t>
      </w:r>
    </w:p>
    <w:p w14:paraId="72DAE7F8" w14:textId="77777777" w:rsidR="009E4D0A" w:rsidRPr="00E104F2" w:rsidRDefault="009E4D0A" w:rsidP="009E4D0A">
      <w:pPr>
        <w:numPr>
          <w:ilvl w:val="0"/>
          <w:numId w:val="34"/>
        </w:numPr>
        <w:tabs>
          <w:tab w:val="left" w:pos="709"/>
        </w:tabs>
        <w:spacing w:line="276" w:lineRule="auto"/>
        <w:ind w:right="15"/>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ԳՈՍՏ 13109-97 «Ընդհանուր օգտագործման էներգահամակարգերում էլեկտրաէներգիայի որակի ստանդարտներ»:</w:t>
      </w:r>
    </w:p>
    <w:p w14:paraId="53021046" w14:textId="77777777" w:rsidR="009E4D0A" w:rsidRPr="00E104F2" w:rsidRDefault="009E4D0A" w:rsidP="009E4D0A">
      <w:pPr>
        <w:pStyle w:val="aff"/>
        <w:spacing w:line="276" w:lineRule="auto"/>
        <w:jc w:val="both"/>
        <w:rPr>
          <w:rFonts w:ascii="GHEA Grapalat" w:hAnsi="GHEA Grapalat"/>
          <w:sz w:val="20"/>
          <w:szCs w:val="20"/>
          <w:lang w:val="hy-AM"/>
        </w:rPr>
      </w:pPr>
    </w:p>
    <w:p w14:paraId="11373EF3" w14:textId="77777777" w:rsidR="009E4D0A" w:rsidRPr="00E104F2" w:rsidRDefault="009E4D0A" w:rsidP="009E4D0A">
      <w:pPr>
        <w:pStyle w:val="aff"/>
        <w:numPr>
          <w:ilvl w:val="0"/>
          <w:numId w:val="40"/>
        </w:numPr>
        <w:spacing w:after="160" w:line="276" w:lineRule="auto"/>
        <w:ind w:hanging="294"/>
        <w:contextualSpacing/>
        <w:jc w:val="both"/>
        <w:rPr>
          <w:rFonts w:ascii="GHEA Grapalat" w:hAnsi="GHEA Grapalat" w:cs="Sylfaen"/>
          <w:b/>
          <w:sz w:val="20"/>
          <w:szCs w:val="20"/>
          <w:lang w:val="hy-AM"/>
        </w:rPr>
      </w:pPr>
      <w:r w:rsidRPr="00E104F2">
        <w:rPr>
          <w:rFonts w:ascii="GHEA Grapalat" w:hAnsi="GHEA Grapalat"/>
          <w:b/>
          <w:spacing w:val="4"/>
          <w:sz w:val="20"/>
          <w:szCs w:val="20"/>
          <w:lang w:val="hy-AM"/>
        </w:rPr>
        <w:t>Տեղադրում</w:t>
      </w:r>
      <w:r>
        <w:rPr>
          <w:rFonts w:ascii="GHEA Grapalat" w:hAnsi="GHEA Grapalat"/>
          <w:b/>
          <w:spacing w:val="4"/>
          <w:sz w:val="20"/>
          <w:szCs w:val="20"/>
        </w:rPr>
        <w:t>,</w:t>
      </w:r>
      <w:r w:rsidRPr="00E104F2">
        <w:rPr>
          <w:rFonts w:ascii="GHEA Grapalat" w:hAnsi="GHEA Grapalat"/>
          <w:b/>
          <w:spacing w:val="4"/>
          <w:sz w:val="20"/>
          <w:szCs w:val="20"/>
          <w:lang w:val="hy-AM"/>
        </w:rPr>
        <w:t xml:space="preserve"> </w:t>
      </w:r>
      <w:r w:rsidRPr="00E104F2">
        <w:rPr>
          <w:rFonts w:ascii="GHEA Grapalat" w:hAnsi="GHEA Grapalat"/>
          <w:b/>
          <w:spacing w:val="4"/>
          <w:sz w:val="20"/>
          <w:szCs w:val="20"/>
        </w:rPr>
        <w:t>հավաքակցում</w:t>
      </w:r>
      <w:r>
        <w:rPr>
          <w:rFonts w:ascii="GHEA Grapalat" w:hAnsi="GHEA Grapalat"/>
          <w:b/>
          <w:spacing w:val="4"/>
          <w:sz w:val="20"/>
          <w:szCs w:val="20"/>
        </w:rPr>
        <w:t xml:space="preserve"> </w:t>
      </w:r>
      <w:r>
        <w:rPr>
          <w:rFonts w:ascii="GHEA Grapalat" w:hAnsi="GHEA Grapalat"/>
          <w:b/>
          <w:spacing w:val="4"/>
          <w:sz w:val="20"/>
          <w:szCs w:val="20"/>
          <w:lang w:val="hy-AM"/>
        </w:rPr>
        <w:t>և շահագործում</w:t>
      </w:r>
    </w:p>
    <w:p w14:paraId="0F76AAE0" w14:textId="77777777" w:rsidR="009E4D0A" w:rsidRPr="00E104F2" w:rsidRDefault="009E4D0A" w:rsidP="009E4D0A">
      <w:pPr>
        <w:shd w:val="clear" w:color="auto" w:fill="FFFFFF"/>
        <w:jc w:val="both"/>
        <w:rPr>
          <w:rFonts w:ascii="GHEA Grapalat" w:hAnsi="GHEA Grapalat" w:cs="Sylfaen"/>
          <w:sz w:val="20"/>
          <w:szCs w:val="20"/>
          <w:lang w:val="hy-AM"/>
        </w:rPr>
      </w:pPr>
      <w:r w:rsidRPr="00E104F2">
        <w:rPr>
          <w:rFonts w:ascii="GHEA Grapalat" w:hAnsi="GHEA Grapalat" w:cs="Sylfaen"/>
          <w:sz w:val="20"/>
          <w:szCs w:val="20"/>
          <w:lang w:val="hy-AM"/>
        </w:rPr>
        <w:t>Արևային համակարգերի տեղադրման ժամանակ անհրաժեշտ է ուշադրություն դարձնել.</w:t>
      </w:r>
    </w:p>
    <w:p w14:paraId="56860880" w14:textId="77777777" w:rsidR="009E4D0A" w:rsidRPr="00D414AC" w:rsidRDefault="009E4D0A" w:rsidP="009E4D0A">
      <w:pPr>
        <w:numPr>
          <w:ilvl w:val="0"/>
          <w:numId w:val="34"/>
        </w:numPr>
        <w:tabs>
          <w:tab w:val="left" w:pos="450"/>
        </w:tabs>
        <w:spacing w:line="276" w:lineRule="auto"/>
        <w:ind w:left="0" w:firstLine="0"/>
        <w:contextualSpacing/>
        <w:jc w:val="both"/>
        <w:rPr>
          <w:rFonts w:ascii="GHEA Grapalat" w:hAnsi="GHEA Grapalat"/>
          <w:sz w:val="20"/>
          <w:szCs w:val="20"/>
          <w:lang w:val="hy-AM" w:eastAsia="es-ES"/>
        </w:rPr>
      </w:pPr>
      <w:r w:rsidRPr="00E104F2">
        <w:rPr>
          <w:rFonts w:ascii="GHEA Grapalat" w:hAnsi="GHEA Grapalat"/>
          <w:sz w:val="20"/>
          <w:szCs w:val="20"/>
          <w:lang w:val="hy-AM" w:eastAsia="es-ES"/>
        </w:rPr>
        <w:t xml:space="preserve">Ինվերտորները գերլարումներից պաշտպանելու համար անհրաժեշտ է հաստատուն (եթե ինվերտորի հավաքակցվածքում բացակայում է) և փոփոխական հոսանքի մուտքերում կիրառել համապատասխան </w:t>
      </w:r>
      <w:r w:rsidRPr="00D414AC">
        <w:rPr>
          <w:rFonts w:ascii="GHEA Grapalat" w:hAnsi="GHEA Grapalat"/>
          <w:sz w:val="20"/>
          <w:szCs w:val="20"/>
          <w:lang w:val="hy-AM" w:eastAsia="es-ES"/>
        </w:rPr>
        <w:t>պաշտպանիչ միջոցներ:</w:t>
      </w:r>
    </w:p>
    <w:p w14:paraId="6F00E805" w14:textId="77777777" w:rsidR="009E4D0A" w:rsidRPr="00D414AC" w:rsidRDefault="009E4D0A" w:rsidP="009E4D0A">
      <w:pPr>
        <w:numPr>
          <w:ilvl w:val="0"/>
          <w:numId w:val="34"/>
        </w:numPr>
        <w:tabs>
          <w:tab w:val="left" w:pos="450"/>
        </w:tabs>
        <w:spacing w:line="276" w:lineRule="auto"/>
        <w:ind w:left="0" w:firstLine="0"/>
        <w:contextualSpacing/>
        <w:jc w:val="both"/>
        <w:rPr>
          <w:rFonts w:ascii="GHEA Grapalat" w:hAnsi="GHEA Grapalat"/>
          <w:sz w:val="20"/>
          <w:szCs w:val="20"/>
          <w:lang w:val="hy-AM" w:eastAsia="es-ES"/>
        </w:rPr>
      </w:pPr>
      <w:r w:rsidRPr="00D414AC">
        <w:rPr>
          <w:rFonts w:ascii="GHEA Grapalat" w:hAnsi="GHEA Grapalat"/>
          <w:sz w:val="20"/>
          <w:szCs w:val="20"/>
          <w:lang w:val="hy-AM" w:eastAsia="es-ES"/>
        </w:rPr>
        <w:t>Ինվերտորների փոփոխական հոսանքի ելքը միացնել (ինտեգրել) սպառիչի ներքին, 0.2</w:t>
      </w:r>
      <w:r w:rsidRPr="00D414AC">
        <w:rPr>
          <w:rFonts w:ascii="Calibri" w:hAnsi="Calibri" w:cs="Calibri"/>
          <w:sz w:val="20"/>
          <w:szCs w:val="20"/>
          <w:lang w:val="hy-AM" w:eastAsia="es-ES"/>
        </w:rPr>
        <w:t> </w:t>
      </w:r>
      <w:r w:rsidRPr="00D414AC">
        <w:rPr>
          <w:rFonts w:ascii="GHEA Grapalat" w:hAnsi="GHEA Grapalat"/>
          <w:sz w:val="20"/>
          <w:szCs w:val="20"/>
          <w:lang w:val="hy-AM" w:eastAsia="es-ES"/>
        </w:rPr>
        <w:t>կՎ (միաֆազ) կամ 0.4</w:t>
      </w:r>
      <w:r w:rsidRPr="00D414AC">
        <w:rPr>
          <w:rFonts w:ascii="Calibri" w:hAnsi="Calibri" w:cs="Calibri"/>
          <w:sz w:val="20"/>
          <w:szCs w:val="20"/>
          <w:lang w:val="hy-AM" w:eastAsia="es-ES"/>
        </w:rPr>
        <w:t> </w:t>
      </w:r>
      <w:r w:rsidRPr="00D414AC">
        <w:rPr>
          <w:rFonts w:ascii="GHEA Grapalat" w:hAnsi="GHEA Grapalat"/>
          <w:sz w:val="20"/>
          <w:szCs w:val="20"/>
          <w:lang w:val="hy-AM" w:eastAsia="es-ES"/>
        </w:rPr>
        <w:t>կՎ (եռաֆազ), ցանցին:</w:t>
      </w:r>
    </w:p>
    <w:p w14:paraId="10D1F9A3" w14:textId="77777777" w:rsidR="009E4D0A" w:rsidRPr="00E104F2" w:rsidRDefault="009E4D0A" w:rsidP="009E4D0A">
      <w:pPr>
        <w:pStyle w:val="aff"/>
        <w:numPr>
          <w:ilvl w:val="0"/>
          <w:numId w:val="34"/>
        </w:numPr>
        <w:tabs>
          <w:tab w:val="left" w:pos="450"/>
        </w:tabs>
        <w:spacing w:line="276" w:lineRule="auto"/>
        <w:ind w:left="0" w:firstLine="0"/>
        <w:contextualSpacing/>
        <w:jc w:val="both"/>
        <w:rPr>
          <w:rFonts w:ascii="GHEA Grapalat" w:hAnsi="GHEA Grapalat"/>
          <w:sz w:val="20"/>
          <w:szCs w:val="20"/>
          <w:lang w:val="hy-AM"/>
        </w:rPr>
      </w:pPr>
      <w:r w:rsidRPr="00E104F2">
        <w:rPr>
          <w:rFonts w:ascii="GHEA Grapalat" w:hAnsi="GHEA Grapalat"/>
          <w:sz w:val="20"/>
          <w:szCs w:val="20"/>
          <w:lang w:val="hy-AM"/>
        </w:rPr>
        <w:t>Տանիքը, որտեղ տեղադրվում է համակարգը, պետք է բավարար կրողունակ լինի, իսկ անհրաժեշտության դեպքում կատարել տեղանքի (տանիքի) կրողունակության մեծացում (ուժեղացում)։</w:t>
      </w:r>
    </w:p>
    <w:p w14:paraId="62629264" w14:textId="77777777" w:rsidR="009E4D0A" w:rsidRPr="00E104F2" w:rsidRDefault="009E4D0A" w:rsidP="009E4D0A">
      <w:pPr>
        <w:pStyle w:val="aff"/>
        <w:numPr>
          <w:ilvl w:val="0"/>
          <w:numId w:val="34"/>
        </w:numPr>
        <w:tabs>
          <w:tab w:val="left" w:pos="450"/>
        </w:tabs>
        <w:spacing w:line="276" w:lineRule="auto"/>
        <w:ind w:left="0" w:firstLine="0"/>
        <w:contextualSpacing/>
        <w:jc w:val="both"/>
        <w:rPr>
          <w:rFonts w:ascii="GHEA Grapalat" w:hAnsi="GHEA Grapalat"/>
          <w:sz w:val="20"/>
          <w:szCs w:val="20"/>
          <w:lang w:val="hy-AM"/>
        </w:rPr>
      </w:pPr>
      <w:r w:rsidRPr="00E104F2">
        <w:rPr>
          <w:rFonts w:ascii="GHEA Grapalat" w:hAnsi="GHEA Grapalat"/>
          <w:sz w:val="20"/>
          <w:szCs w:val="20"/>
          <w:lang w:val="hy-AM"/>
        </w:rPr>
        <w:t xml:space="preserve">Կրող կոնստրուկցիաները տանիքին պետք է ամրացվեն ամուր, որպեսզի դիմակայեն ձյան, քամու, ինչպես նաև համակարգի սեփական ծանրության ազդեցությանը, միաժամանակ չխաթարելով տանիքի համասեռությունը։ </w:t>
      </w:r>
    </w:p>
    <w:p w14:paraId="7A96FEA9" w14:textId="77777777" w:rsidR="009E4D0A" w:rsidRPr="00E104F2" w:rsidRDefault="009E4D0A" w:rsidP="009E4D0A">
      <w:pPr>
        <w:pStyle w:val="aff"/>
        <w:numPr>
          <w:ilvl w:val="0"/>
          <w:numId w:val="34"/>
        </w:numPr>
        <w:tabs>
          <w:tab w:val="left" w:pos="450"/>
        </w:tabs>
        <w:spacing w:line="276" w:lineRule="auto"/>
        <w:ind w:left="0" w:firstLine="0"/>
        <w:contextualSpacing/>
        <w:jc w:val="both"/>
        <w:rPr>
          <w:rFonts w:ascii="GHEA Grapalat" w:hAnsi="GHEA Grapalat"/>
          <w:sz w:val="20"/>
          <w:szCs w:val="20"/>
          <w:lang w:val="hy-AM"/>
        </w:rPr>
      </w:pPr>
      <w:r w:rsidRPr="00E104F2">
        <w:rPr>
          <w:rFonts w:ascii="GHEA Grapalat" w:hAnsi="GHEA Grapalat"/>
          <w:sz w:val="20"/>
          <w:szCs w:val="20"/>
          <w:lang w:val="hy-AM"/>
        </w:rPr>
        <w:t>Տանիքի վրա արված բոլոր անցքերը պետք է ջրամեկուսացվեն օգտագործելով համապատասխան նյութեր և մեթոդներ։</w:t>
      </w:r>
    </w:p>
    <w:p w14:paraId="0DB48EA9" w14:textId="77777777" w:rsidR="009E4D0A" w:rsidRPr="00E104F2" w:rsidRDefault="009E4D0A" w:rsidP="009E4D0A">
      <w:pPr>
        <w:pStyle w:val="aff"/>
        <w:numPr>
          <w:ilvl w:val="0"/>
          <w:numId w:val="34"/>
        </w:numPr>
        <w:tabs>
          <w:tab w:val="left" w:pos="450"/>
        </w:tabs>
        <w:spacing w:line="276" w:lineRule="auto"/>
        <w:ind w:left="0" w:firstLine="0"/>
        <w:contextualSpacing/>
        <w:jc w:val="both"/>
        <w:rPr>
          <w:rFonts w:ascii="GHEA Grapalat" w:hAnsi="GHEA Grapalat"/>
          <w:sz w:val="20"/>
          <w:szCs w:val="20"/>
          <w:lang w:val="hy-AM"/>
        </w:rPr>
      </w:pPr>
      <w:r w:rsidRPr="00E104F2">
        <w:rPr>
          <w:rFonts w:ascii="GHEA Grapalat" w:hAnsi="GHEA Grapalat"/>
          <w:sz w:val="20"/>
          <w:szCs w:val="20"/>
          <w:lang w:val="hy-AM"/>
        </w:rPr>
        <w:t>Հավաքակցման աշխատ</w:t>
      </w:r>
      <w:r>
        <w:rPr>
          <w:rFonts w:ascii="GHEA Grapalat" w:hAnsi="GHEA Grapalat"/>
          <w:sz w:val="20"/>
          <w:szCs w:val="20"/>
          <w:lang w:val="hy-AM"/>
        </w:rPr>
        <w:t>ա</w:t>
      </w:r>
      <w:r w:rsidRPr="00E104F2">
        <w:rPr>
          <w:rFonts w:ascii="GHEA Grapalat" w:hAnsi="GHEA Grapalat"/>
          <w:sz w:val="20"/>
          <w:szCs w:val="20"/>
          <w:lang w:val="hy-AM"/>
        </w:rPr>
        <w:t xml:space="preserve">նքները պետք է իրականացվեն համապատասխան շինարարական նորմերի և ստանդարտների։ </w:t>
      </w:r>
    </w:p>
    <w:p w14:paraId="62D1A735" w14:textId="77777777" w:rsidR="009E4D0A" w:rsidRPr="00E104F2" w:rsidRDefault="009E4D0A" w:rsidP="009E4D0A">
      <w:pPr>
        <w:pStyle w:val="aff"/>
        <w:numPr>
          <w:ilvl w:val="0"/>
          <w:numId w:val="34"/>
        </w:numPr>
        <w:tabs>
          <w:tab w:val="left" w:pos="450"/>
        </w:tabs>
        <w:spacing w:line="276" w:lineRule="auto"/>
        <w:ind w:left="0" w:firstLine="0"/>
        <w:contextualSpacing/>
        <w:jc w:val="both"/>
        <w:rPr>
          <w:rFonts w:ascii="GHEA Grapalat" w:hAnsi="GHEA Grapalat"/>
          <w:sz w:val="20"/>
          <w:szCs w:val="20"/>
          <w:lang w:val="hy-AM"/>
        </w:rPr>
      </w:pPr>
      <w:r w:rsidRPr="00E104F2">
        <w:rPr>
          <w:rFonts w:ascii="GHEA Grapalat" w:hAnsi="GHEA Grapalat"/>
          <w:sz w:val="20"/>
          <w:szCs w:val="20"/>
          <w:lang w:val="hy-AM"/>
        </w:rPr>
        <w:t>Բոլոր էլեկտրական լարերը պետք է ամրացված լինեն պատերին, շինարարական կոնստրուկցիաների հատման մասում անցնեն պարկուճների միջով։</w:t>
      </w:r>
    </w:p>
    <w:p w14:paraId="200896D7" w14:textId="77777777" w:rsidR="009E4D0A" w:rsidRPr="00D414AC" w:rsidRDefault="009E4D0A" w:rsidP="009E4D0A">
      <w:pPr>
        <w:pStyle w:val="aff"/>
        <w:numPr>
          <w:ilvl w:val="0"/>
          <w:numId w:val="34"/>
        </w:numPr>
        <w:tabs>
          <w:tab w:val="left" w:pos="450"/>
        </w:tabs>
        <w:spacing w:after="160" w:line="276" w:lineRule="auto"/>
        <w:ind w:left="0" w:firstLine="0"/>
        <w:contextualSpacing/>
        <w:jc w:val="both"/>
        <w:rPr>
          <w:rFonts w:ascii="GHEA Grapalat" w:hAnsi="GHEA Grapalat"/>
          <w:sz w:val="20"/>
          <w:szCs w:val="20"/>
          <w:lang w:val="hy-AM"/>
        </w:rPr>
      </w:pPr>
      <w:r w:rsidRPr="00E104F2">
        <w:rPr>
          <w:rFonts w:ascii="GHEA Grapalat" w:hAnsi="GHEA Grapalat"/>
          <w:sz w:val="20"/>
          <w:szCs w:val="20"/>
          <w:lang w:val="hy-AM"/>
        </w:rPr>
        <w:t xml:space="preserve">Լարերի միացումը և ճյուղավորումը կատարվում է ճյուղավորման տուփերում զոդմամբ, կամ սեղմիչների օգնությամբ: </w:t>
      </w:r>
      <w:r w:rsidRPr="00D414AC">
        <w:rPr>
          <w:rFonts w:ascii="GHEA Grapalat" w:hAnsi="GHEA Grapalat"/>
          <w:sz w:val="20"/>
          <w:szCs w:val="20"/>
          <w:lang w:val="hy-AM"/>
        </w:rPr>
        <w:t>Տուփերում, լարերի մուտքերի տեղերում, պետք է տեղադրված լինեն վռաններ (втулка) մեկուսիչ նյութերից (թույլատրվում է կիրառել խողովակի կտորներ):</w:t>
      </w:r>
    </w:p>
    <w:p w14:paraId="048F6FE1" w14:textId="77777777" w:rsidR="009E4D0A" w:rsidRPr="00D414AC" w:rsidRDefault="009E4D0A" w:rsidP="009E4D0A">
      <w:pPr>
        <w:pStyle w:val="aff"/>
        <w:numPr>
          <w:ilvl w:val="0"/>
          <w:numId w:val="34"/>
        </w:numPr>
        <w:tabs>
          <w:tab w:val="left" w:pos="450"/>
        </w:tabs>
        <w:spacing w:after="160" w:line="276" w:lineRule="auto"/>
        <w:ind w:left="0" w:firstLine="0"/>
        <w:contextualSpacing/>
        <w:jc w:val="both"/>
        <w:rPr>
          <w:rFonts w:ascii="GHEA Grapalat" w:hAnsi="GHEA Grapalat"/>
          <w:b/>
          <w:sz w:val="20"/>
          <w:szCs w:val="20"/>
          <w:lang w:val="hy-AM"/>
        </w:rPr>
      </w:pPr>
      <w:r w:rsidRPr="00D414AC">
        <w:rPr>
          <w:rFonts w:ascii="GHEA Grapalat" w:hAnsi="GHEA Grapalat"/>
          <w:spacing w:val="4"/>
          <w:sz w:val="20"/>
          <w:szCs w:val="20"/>
          <w:lang w:val="hy-AM"/>
        </w:rPr>
        <w:t>Ինվերտորը պետք է տեղադրվի կողմնակի անձանցից պաշտպան</w:t>
      </w:r>
      <w:r w:rsidRPr="00D414AC">
        <w:rPr>
          <w:rFonts w:ascii="GHEA Grapalat" w:hAnsi="GHEA Grapalat"/>
          <w:spacing w:val="4"/>
          <w:sz w:val="20"/>
          <w:szCs w:val="20"/>
          <w:lang w:val="hy-AM"/>
        </w:rPr>
        <w:softHyphen/>
        <w:t xml:space="preserve">ված, սպասարկման համար հասանելի, ոչ շոգ տարածքում/շենքում/սենքում և համաձայն արտադրողի կողմից ներակայացված պահանջների։ </w:t>
      </w:r>
    </w:p>
    <w:p w14:paraId="0DC3BFF1" w14:textId="77777777" w:rsidR="009E4D0A" w:rsidRPr="00D414AC" w:rsidRDefault="009E4D0A" w:rsidP="009E4D0A">
      <w:pPr>
        <w:pStyle w:val="aff"/>
        <w:numPr>
          <w:ilvl w:val="0"/>
          <w:numId w:val="34"/>
        </w:numPr>
        <w:tabs>
          <w:tab w:val="left" w:pos="450"/>
        </w:tabs>
        <w:spacing w:after="160" w:line="276" w:lineRule="auto"/>
        <w:ind w:left="0" w:firstLine="0"/>
        <w:contextualSpacing/>
        <w:jc w:val="both"/>
        <w:rPr>
          <w:rFonts w:ascii="GHEA Grapalat" w:hAnsi="GHEA Grapalat"/>
          <w:b/>
          <w:sz w:val="20"/>
          <w:szCs w:val="20"/>
          <w:lang w:val="hy-AM"/>
        </w:rPr>
      </w:pPr>
      <w:r w:rsidRPr="00D414AC">
        <w:rPr>
          <w:rFonts w:ascii="GHEA Grapalat" w:hAnsi="GHEA Grapalat"/>
          <w:b/>
          <w:spacing w:val="4"/>
          <w:sz w:val="20"/>
          <w:szCs w:val="20"/>
          <w:lang w:val="hy-AM"/>
        </w:rPr>
        <w:t>Նախակրթական և ուսումնական հաստատություններում ինվերտորի տեղադրման ժամանակ հատուկ ուշադրություն դարձնել սաների անհասանելության և անվտանգության պահանջներին։</w:t>
      </w:r>
    </w:p>
    <w:p w14:paraId="29A732AE" w14:textId="77777777" w:rsidR="009E4D0A" w:rsidRPr="00E104F2" w:rsidRDefault="009E4D0A" w:rsidP="009E4D0A">
      <w:pPr>
        <w:ind w:firstLine="720"/>
        <w:jc w:val="both"/>
        <w:rPr>
          <w:rFonts w:ascii="GHEA Grapalat" w:hAnsi="GHEA Grapalat" w:cs="Sylfaen"/>
          <w:b/>
          <w:sz w:val="20"/>
          <w:szCs w:val="20"/>
          <w:lang w:val="hy-AM"/>
        </w:rPr>
      </w:pPr>
      <w:r w:rsidRPr="00E104F2">
        <w:rPr>
          <w:rFonts w:ascii="GHEA Grapalat" w:hAnsi="GHEA Grapalat" w:cs="Sylfaen"/>
          <w:b/>
          <w:sz w:val="20"/>
          <w:szCs w:val="20"/>
          <w:lang w:val="hy-AM"/>
        </w:rPr>
        <w:t>Համակարգը աշխատեցնելու հմտությունների փոխանցում և ուսուցում</w:t>
      </w:r>
    </w:p>
    <w:p w14:paraId="0E50048C" w14:textId="77777777" w:rsidR="009E4D0A" w:rsidRDefault="009E4D0A" w:rsidP="009E4D0A">
      <w:pPr>
        <w:pStyle w:val="aff"/>
        <w:numPr>
          <w:ilvl w:val="0"/>
          <w:numId w:val="34"/>
        </w:numPr>
        <w:spacing w:line="276" w:lineRule="auto"/>
        <w:ind w:left="0" w:firstLine="0"/>
        <w:contextualSpacing/>
        <w:jc w:val="both"/>
        <w:rPr>
          <w:rFonts w:ascii="GHEA Grapalat" w:hAnsi="GHEA Grapalat"/>
          <w:sz w:val="20"/>
          <w:szCs w:val="20"/>
          <w:lang w:val="hy-AM"/>
        </w:rPr>
      </w:pPr>
      <w:r w:rsidRPr="00E104F2">
        <w:rPr>
          <w:rFonts w:ascii="GHEA Grapalat" w:hAnsi="GHEA Grapalat" w:cs="Sylfaen"/>
          <w:sz w:val="20"/>
          <w:szCs w:val="20"/>
          <w:lang w:val="hy-AM"/>
        </w:rPr>
        <w:t>Արևային ֆոտոէլեկտրական համակարգի մատակարար ընկերությունը պետք է պատշաճ կերպով ապահովի շահագործողի ուսուցումը և անհրաժեշտ հրահանգավորումը, ֆոտոէլեկտրական համակարգի անխափան աշխատանքը ապահովելու</w:t>
      </w:r>
      <w:r w:rsidRPr="00E104F2">
        <w:rPr>
          <w:rFonts w:ascii="GHEA Grapalat" w:hAnsi="GHEA Grapalat"/>
          <w:sz w:val="20"/>
          <w:szCs w:val="20"/>
          <w:lang w:val="hy-AM"/>
        </w:rPr>
        <w:t xml:space="preserve"> և դժբախտ պատահարներից խուսափելու համար:</w:t>
      </w:r>
    </w:p>
    <w:p w14:paraId="2ECB1F57" w14:textId="77777777" w:rsidR="009E4D0A" w:rsidRPr="00E104F2" w:rsidRDefault="009E4D0A" w:rsidP="009E4D0A">
      <w:pPr>
        <w:pStyle w:val="aff"/>
        <w:spacing w:line="276" w:lineRule="auto"/>
        <w:ind w:left="0"/>
        <w:contextualSpacing/>
        <w:jc w:val="both"/>
        <w:rPr>
          <w:rFonts w:ascii="GHEA Grapalat" w:hAnsi="GHEA Grapalat"/>
          <w:sz w:val="20"/>
          <w:szCs w:val="20"/>
          <w:lang w:val="hy-AM"/>
        </w:rPr>
      </w:pPr>
    </w:p>
    <w:p w14:paraId="417E1416" w14:textId="77777777" w:rsidR="009E4D0A" w:rsidRPr="00E104F2" w:rsidRDefault="009E4D0A" w:rsidP="009E4D0A">
      <w:pPr>
        <w:ind w:firstLine="720"/>
        <w:jc w:val="both"/>
        <w:rPr>
          <w:rFonts w:ascii="GHEA Grapalat" w:hAnsi="GHEA Grapalat" w:cs="Sylfaen"/>
          <w:b/>
          <w:sz w:val="20"/>
          <w:szCs w:val="20"/>
          <w:lang w:val="hy-AM"/>
        </w:rPr>
      </w:pPr>
      <w:r w:rsidRPr="00E104F2">
        <w:rPr>
          <w:rFonts w:ascii="GHEA Grapalat" w:hAnsi="GHEA Grapalat" w:cs="Sylfaen"/>
          <w:b/>
          <w:sz w:val="20"/>
          <w:szCs w:val="20"/>
          <w:lang w:val="hy-AM"/>
        </w:rPr>
        <w:t>Համակարգի և բա</w:t>
      </w:r>
      <w:r w:rsidRPr="00E104F2">
        <w:rPr>
          <w:rFonts w:ascii="GHEA Grapalat" w:hAnsi="GHEA Grapalat" w:cs="Sylfaen"/>
          <w:b/>
          <w:sz w:val="20"/>
          <w:szCs w:val="20"/>
        </w:rPr>
        <w:t>ղ</w:t>
      </w:r>
      <w:r w:rsidRPr="00E104F2">
        <w:rPr>
          <w:rFonts w:ascii="GHEA Grapalat" w:hAnsi="GHEA Grapalat" w:cs="Sylfaen"/>
          <w:b/>
          <w:sz w:val="20"/>
          <w:szCs w:val="20"/>
          <w:lang w:val="hy-AM"/>
        </w:rPr>
        <w:t>ադրիչների երաշխիք</w:t>
      </w:r>
    </w:p>
    <w:p w14:paraId="1CD574C6" w14:textId="77777777" w:rsidR="009E4D0A" w:rsidRPr="00E104F2" w:rsidRDefault="009E4D0A" w:rsidP="009E4D0A">
      <w:pPr>
        <w:pStyle w:val="aff"/>
        <w:numPr>
          <w:ilvl w:val="0"/>
          <w:numId w:val="34"/>
        </w:numPr>
        <w:spacing w:line="276" w:lineRule="auto"/>
        <w:ind w:left="0" w:firstLine="0"/>
        <w:contextualSpacing/>
        <w:jc w:val="both"/>
        <w:rPr>
          <w:rFonts w:ascii="GHEA Grapalat" w:hAnsi="GHEA Grapalat" w:cs="Sylfaen"/>
          <w:sz w:val="20"/>
          <w:szCs w:val="20"/>
          <w:lang w:val="hy-AM"/>
        </w:rPr>
      </w:pPr>
      <w:r w:rsidRPr="00E104F2">
        <w:rPr>
          <w:rFonts w:ascii="GHEA Grapalat" w:hAnsi="GHEA Grapalat" w:cs="Sylfaen"/>
          <w:sz w:val="20"/>
          <w:szCs w:val="20"/>
          <w:lang w:val="hy-AM"/>
        </w:rPr>
        <w:t xml:space="preserve">Արևային ֆոտոէլեկտրական համակարգ մատակարարող ընկերությունը պետք է տրամադրի համակարգի առանձին բաղադրիչների համար երաշխիքներ: </w:t>
      </w:r>
      <w:r w:rsidRPr="00E104F2">
        <w:rPr>
          <w:rFonts w:ascii="GHEA Grapalat" w:hAnsi="GHEA Grapalat"/>
          <w:spacing w:val="4"/>
          <w:sz w:val="20"/>
          <w:szCs w:val="20"/>
          <w:lang w:val="hy-AM"/>
        </w:rPr>
        <w:t>ՖՎ մոդուլների համար առնվազն 12 տարվա, ինվերտորների համար առնվազն 5 տարվա և համակարգի մնացած այլ բաղադրիչների համար առնվազն 10 տարվա:</w:t>
      </w:r>
    </w:p>
    <w:p w14:paraId="43ED8F2B" w14:textId="77777777" w:rsidR="009E4D0A" w:rsidRPr="00E104F2" w:rsidRDefault="009E4D0A" w:rsidP="009E4D0A">
      <w:pPr>
        <w:pStyle w:val="aff"/>
        <w:spacing w:after="160" w:line="276" w:lineRule="auto"/>
        <w:ind w:left="0"/>
        <w:contextualSpacing/>
        <w:jc w:val="both"/>
        <w:rPr>
          <w:rFonts w:ascii="GHEA Grapalat" w:hAnsi="GHEA Grapalat" w:cs="Sylfaen"/>
          <w:sz w:val="20"/>
          <w:szCs w:val="20"/>
          <w:lang w:val="hy-AM"/>
        </w:rPr>
      </w:pPr>
    </w:p>
    <w:p w14:paraId="0B9A4A27" w14:textId="77777777" w:rsidR="009E4D0A" w:rsidRPr="00E104F2" w:rsidRDefault="009E4D0A" w:rsidP="009E4D0A">
      <w:pPr>
        <w:pStyle w:val="aff"/>
        <w:keepNext/>
        <w:keepLines/>
        <w:numPr>
          <w:ilvl w:val="0"/>
          <w:numId w:val="40"/>
        </w:numPr>
        <w:spacing w:after="120" w:line="256" w:lineRule="auto"/>
        <w:contextualSpacing/>
        <w:outlineLvl w:val="1"/>
        <w:rPr>
          <w:rFonts w:ascii="GHEA Grapalat" w:eastAsiaTheme="majorEastAsia" w:hAnsi="GHEA Grapalat"/>
          <w:b/>
          <w:bCs/>
          <w:i/>
          <w:iCs/>
          <w:sz w:val="20"/>
          <w:szCs w:val="20"/>
          <w:lang w:val="hy-AM"/>
        </w:rPr>
      </w:pPr>
      <w:r w:rsidRPr="00E104F2">
        <w:rPr>
          <w:rFonts w:ascii="GHEA Grapalat" w:eastAsiaTheme="majorEastAsia" w:hAnsi="GHEA Grapalat"/>
          <w:b/>
          <w:bCs/>
          <w:i/>
          <w:iCs/>
          <w:sz w:val="20"/>
          <w:szCs w:val="20"/>
          <w:lang w:val="hy-AM"/>
        </w:rPr>
        <w:t>Այլ պահանջներ</w:t>
      </w:r>
    </w:p>
    <w:p w14:paraId="391B725D" w14:textId="77777777" w:rsidR="009E4D0A" w:rsidRPr="00280B1E" w:rsidRDefault="009E4D0A" w:rsidP="009E4D0A">
      <w:pPr>
        <w:numPr>
          <w:ilvl w:val="0"/>
          <w:numId w:val="38"/>
        </w:numPr>
        <w:tabs>
          <w:tab w:val="left" w:pos="284"/>
        </w:tabs>
        <w:spacing w:line="276" w:lineRule="auto"/>
        <w:ind w:left="0" w:firstLine="0"/>
        <w:contextualSpacing/>
        <w:jc w:val="both"/>
        <w:rPr>
          <w:rFonts w:ascii="GHEA Grapalat" w:hAnsi="GHEA Grapalat"/>
          <w:sz w:val="20"/>
          <w:szCs w:val="20"/>
          <w:lang w:val="hy-AM" w:eastAsia="es-ES"/>
        </w:rPr>
      </w:pPr>
      <w:r w:rsidRPr="00280B1E">
        <w:rPr>
          <w:rFonts w:ascii="GHEA Grapalat" w:hAnsi="GHEA Grapalat"/>
          <w:sz w:val="20"/>
          <w:szCs w:val="20"/>
          <w:lang w:val="hy-AM" w:eastAsia="es-ES"/>
        </w:rPr>
        <w:t xml:space="preserve">Տեխնիկական փաստաթղթերը մշակելիս պետք է առաջնորդվել նյութատեխնիկական ռեսուրսների (հետևաբար և ծախսերի) արդյունավետ օգտագործման սկզբունքով։ </w:t>
      </w:r>
    </w:p>
    <w:p w14:paraId="6CFF3C77" w14:textId="77777777" w:rsidR="009E4D0A" w:rsidRPr="00280B1E" w:rsidRDefault="009E4D0A" w:rsidP="009E4D0A">
      <w:pPr>
        <w:numPr>
          <w:ilvl w:val="0"/>
          <w:numId w:val="38"/>
        </w:numPr>
        <w:tabs>
          <w:tab w:val="left" w:pos="284"/>
        </w:tabs>
        <w:spacing w:line="276" w:lineRule="auto"/>
        <w:ind w:left="0" w:firstLine="0"/>
        <w:contextualSpacing/>
        <w:jc w:val="both"/>
        <w:rPr>
          <w:rFonts w:ascii="GHEA Grapalat" w:hAnsi="GHEA Grapalat"/>
          <w:sz w:val="20"/>
          <w:szCs w:val="20"/>
          <w:lang w:val="hy-AM" w:eastAsia="es-ES"/>
        </w:rPr>
      </w:pPr>
      <w:r w:rsidRPr="00280B1E">
        <w:rPr>
          <w:rFonts w:ascii="GHEA Grapalat" w:hAnsi="GHEA Grapalat"/>
          <w:sz w:val="20"/>
          <w:szCs w:val="20"/>
          <w:lang w:val="hy-AM" w:eastAsia="es-ES"/>
        </w:rPr>
        <w:t>Մատակարարման և տեղադրման աշխատանքների ժամանակ պետք է ապահովել աշխատանքի պաշտպանության ու անվտանգության տեխնիկայի պահանջները, այդ թվում նաև փորձարկման և շահագործման ողջ ընթացքում:</w:t>
      </w:r>
    </w:p>
    <w:p w14:paraId="16BF838A" w14:textId="77777777" w:rsidR="009E4D0A" w:rsidRPr="00280B1E" w:rsidRDefault="009E4D0A" w:rsidP="009E4D0A">
      <w:pPr>
        <w:numPr>
          <w:ilvl w:val="0"/>
          <w:numId w:val="38"/>
        </w:numPr>
        <w:tabs>
          <w:tab w:val="left" w:pos="284"/>
          <w:tab w:val="left" w:pos="426"/>
        </w:tabs>
        <w:spacing w:line="276" w:lineRule="auto"/>
        <w:ind w:left="0" w:firstLine="0"/>
        <w:contextualSpacing/>
        <w:jc w:val="both"/>
        <w:rPr>
          <w:rFonts w:ascii="GHEA Grapalat" w:hAnsi="GHEA Grapalat"/>
          <w:sz w:val="20"/>
          <w:szCs w:val="20"/>
          <w:lang w:val="hy-AM" w:eastAsia="es-ES"/>
        </w:rPr>
      </w:pPr>
      <w:r w:rsidRPr="000653F6">
        <w:rPr>
          <w:rFonts w:ascii="GHEA Grapalat" w:hAnsi="GHEA Grapalat"/>
          <w:b/>
          <w:sz w:val="20"/>
          <w:szCs w:val="20"/>
          <w:lang w:val="hy-AM" w:eastAsia="es-ES"/>
        </w:rPr>
        <w:t>Մատակարարը գնառաջարկի հետ պետք է նաև ներկայացնի հավելված 1-ում նշված փաստաթղթերը</w:t>
      </w:r>
      <w:r w:rsidRPr="00280B1E">
        <w:rPr>
          <w:rFonts w:ascii="MS Mincho" w:eastAsia="MS Mincho" w:hAnsi="MS Mincho" w:cs="MS Mincho" w:hint="eastAsia"/>
          <w:sz w:val="20"/>
          <w:szCs w:val="20"/>
          <w:lang w:val="hy-AM" w:eastAsia="es-ES"/>
        </w:rPr>
        <w:t>:</w:t>
      </w:r>
    </w:p>
    <w:p w14:paraId="4C260499" w14:textId="77777777" w:rsidR="009E4D0A" w:rsidRPr="00280B1E" w:rsidRDefault="009E4D0A" w:rsidP="009E4D0A">
      <w:pPr>
        <w:numPr>
          <w:ilvl w:val="0"/>
          <w:numId w:val="38"/>
        </w:numPr>
        <w:tabs>
          <w:tab w:val="left" w:pos="284"/>
        </w:tabs>
        <w:spacing w:line="276" w:lineRule="auto"/>
        <w:ind w:left="0" w:firstLine="0"/>
        <w:contextualSpacing/>
        <w:jc w:val="both"/>
        <w:rPr>
          <w:rFonts w:ascii="GHEA Grapalat" w:hAnsi="GHEA Grapalat"/>
          <w:b/>
          <w:sz w:val="20"/>
          <w:szCs w:val="20"/>
          <w:lang w:val="hy-AM" w:eastAsia="es-ES"/>
        </w:rPr>
      </w:pPr>
      <w:r w:rsidRPr="00280B1E">
        <w:rPr>
          <w:rFonts w:ascii="GHEA Grapalat" w:hAnsi="GHEA Grapalat"/>
          <w:b/>
          <w:sz w:val="20"/>
          <w:szCs w:val="20"/>
          <w:lang w:val="hy-AM" w:eastAsia="es-ES"/>
        </w:rPr>
        <w:t>Արևային ՖՎ մոդուլները պետք է ընդգրկված լինեն կից ներկայացված արտադրողների ցանկում (Հավելված 2):</w:t>
      </w:r>
    </w:p>
    <w:p w14:paraId="698B35A6" w14:textId="77777777" w:rsidR="009E4D0A" w:rsidRPr="00280B1E" w:rsidRDefault="009E4D0A" w:rsidP="009E4D0A">
      <w:pPr>
        <w:numPr>
          <w:ilvl w:val="0"/>
          <w:numId w:val="38"/>
        </w:numPr>
        <w:tabs>
          <w:tab w:val="left" w:pos="284"/>
        </w:tabs>
        <w:spacing w:line="276" w:lineRule="auto"/>
        <w:ind w:left="0" w:firstLine="0"/>
        <w:contextualSpacing/>
        <w:jc w:val="both"/>
        <w:rPr>
          <w:rFonts w:ascii="GHEA Grapalat" w:hAnsi="GHEA Grapalat"/>
          <w:b/>
          <w:sz w:val="20"/>
          <w:szCs w:val="20"/>
          <w:lang w:val="hy-AM" w:eastAsia="es-ES"/>
        </w:rPr>
      </w:pPr>
      <w:r w:rsidRPr="00280B1E">
        <w:rPr>
          <w:rFonts w:ascii="GHEA Grapalat" w:hAnsi="GHEA Grapalat"/>
          <w:b/>
          <w:sz w:val="20"/>
          <w:szCs w:val="20"/>
          <w:lang w:val="hy-AM" w:eastAsia="es-ES"/>
        </w:rPr>
        <w:t>Աշխատանքների ավարտից հետո պետք է փակցվի ցուցանակ ծրագրի և ծրագիր իրականացնող կազմակերպությունների տվյալներով: Ձևաչափը պետք է համաձայնացնել համայնքի հետ:</w:t>
      </w:r>
    </w:p>
    <w:p w14:paraId="1C9619DE" w14:textId="77777777" w:rsidR="009E4D0A" w:rsidRDefault="009E4D0A" w:rsidP="009E4D0A">
      <w:pPr>
        <w:spacing w:line="259" w:lineRule="auto"/>
        <w:rPr>
          <w:rFonts w:ascii="GHEA Grapalat" w:hAnsi="GHEA Grapalat"/>
          <w:sz w:val="20"/>
          <w:szCs w:val="20"/>
          <w:lang w:val="hy-AM" w:eastAsia="es-ES"/>
        </w:rPr>
      </w:pPr>
    </w:p>
    <w:p w14:paraId="456B1717" w14:textId="77777777" w:rsidR="009E4D0A" w:rsidRPr="00280B1E" w:rsidRDefault="009E4D0A" w:rsidP="009E4D0A">
      <w:pPr>
        <w:spacing w:line="259" w:lineRule="auto"/>
        <w:rPr>
          <w:rFonts w:ascii="GHEA Grapalat" w:hAnsi="GHEA Grapalat"/>
          <w:sz w:val="20"/>
          <w:szCs w:val="20"/>
          <w:lang w:val="hy-AM" w:eastAsia="es-ES"/>
        </w:rPr>
      </w:pPr>
    </w:p>
    <w:p w14:paraId="3861A519" w14:textId="77777777" w:rsidR="009E4D0A" w:rsidRPr="00280B1E" w:rsidRDefault="009E4D0A" w:rsidP="009E4D0A">
      <w:pPr>
        <w:spacing w:line="259" w:lineRule="auto"/>
        <w:jc w:val="right"/>
        <w:rPr>
          <w:rFonts w:ascii="GHEA Grapalat" w:hAnsi="GHEA Grapalat" w:cs="Sylfaen"/>
          <w:sz w:val="20"/>
          <w:szCs w:val="20"/>
          <w:lang w:val="hy-AM"/>
        </w:rPr>
      </w:pPr>
      <w:r w:rsidRPr="00280B1E">
        <w:rPr>
          <w:rFonts w:ascii="GHEA Grapalat" w:hAnsi="GHEA Grapalat"/>
          <w:sz w:val="20"/>
          <w:szCs w:val="20"/>
          <w:lang w:val="hy-AM" w:eastAsia="es-ES"/>
        </w:rPr>
        <w:t>Հավելված 1</w:t>
      </w:r>
    </w:p>
    <w:p w14:paraId="15077E76" w14:textId="77777777" w:rsidR="009E4D0A" w:rsidRDefault="009E4D0A" w:rsidP="009E4D0A">
      <w:pPr>
        <w:spacing w:line="256" w:lineRule="auto"/>
        <w:jc w:val="center"/>
        <w:rPr>
          <w:rFonts w:ascii="GHEA Grapalat" w:hAnsi="GHEA Grapalat"/>
          <w:b/>
          <w:sz w:val="20"/>
          <w:szCs w:val="20"/>
          <w:lang w:val="hy-AM"/>
        </w:rPr>
      </w:pPr>
      <w:r>
        <w:rPr>
          <w:rFonts w:ascii="GHEA Grapalat" w:hAnsi="GHEA Grapalat" w:cs="Sylfaen"/>
          <w:b/>
          <w:sz w:val="20"/>
          <w:szCs w:val="20"/>
          <w:lang w:val="hy-AM"/>
        </w:rPr>
        <w:t>Ներկայացվող</w:t>
      </w:r>
      <w:r>
        <w:rPr>
          <w:rFonts w:ascii="GHEA Grapalat" w:hAnsi="GHEA Grapalat"/>
          <w:b/>
          <w:sz w:val="20"/>
          <w:szCs w:val="20"/>
          <w:lang w:val="hy-AM"/>
        </w:rPr>
        <w:t xml:space="preserve"> փաստաթղթերի  ցանկ</w:t>
      </w:r>
    </w:p>
    <w:p w14:paraId="5B8B2831" w14:textId="77777777" w:rsidR="009E4D0A" w:rsidRDefault="009E4D0A" w:rsidP="009E4D0A">
      <w:pPr>
        <w:spacing w:line="0" w:lineRule="atLeast"/>
        <w:rPr>
          <w:rFonts w:ascii="GHEA Grapalat" w:hAnsi="GHEA Grapalat"/>
          <w:sz w:val="20"/>
          <w:szCs w:val="20"/>
          <w:lang w:val="hy-AM"/>
        </w:rPr>
      </w:pPr>
    </w:p>
    <w:p w14:paraId="0491C9E7" w14:textId="77777777" w:rsidR="009E4D0A" w:rsidRDefault="009E4D0A" w:rsidP="00231497">
      <w:pPr>
        <w:pStyle w:val="aff"/>
        <w:numPr>
          <w:ilvl w:val="0"/>
          <w:numId w:val="43"/>
        </w:numPr>
        <w:rPr>
          <w:rFonts w:ascii="GHEA Grapalat" w:hAnsi="GHEA Grapalat"/>
          <w:sz w:val="20"/>
          <w:szCs w:val="20"/>
          <w:lang w:val="hy-AM" w:eastAsia="es-ES"/>
        </w:rPr>
      </w:pPr>
      <w:r>
        <w:rPr>
          <w:rFonts w:ascii="GHEA Grapalat" w:hAnsi="GHEA Grapalat"/>
          <w:sz w:val="20"/>
          <w:szCs w:val="20"/>
          <w:lang w:val="hy-AM" w:eastAsia="es-ES"/>
        </w:rPr>
        <w:t>ՖՎ մոդուլի տեխնիկական բնութագիրը, և ՖՎ մոդուլների պահանջվող վկայագրերը։</w:t>
      </w:r>
    </w:p>
    <w:p w14:paraId="67FB5E2F" w14:textId="77777777" w:rsidR="009E4D0A" w:rsidRDefault="009E4D0A" w:rsidP="00231497">
      <w:pPr>
        <w:pStyle w:val="aff"/>
        <w:numPr>
          <w:ilvl w:val="0"/>
          <w:numId w:val="43"/>
        </w:numPr>
        <w:rPr>
          <w:rFonts w:ascii="GHEA Grapalat" w:hAnsi="GHEA Grapalat"/>
          <w:sz w:val="20"/>
          <w:szCs w:val="20"/>
          <w:lang w:val="hy-AM" w:eastAsia="es-ES"/>
        </w:rPr>
      </w:pPr>
      <w:r>
        <w:rPr>
          <w:rFonts w:ascii="GHEA Grapalat" w:hAnsi="GHEA Grapalat"/>
          <w:sz w:val="20"/>
          <w:szCs w:val="20"/>
          <w:lang w:val="hy-AM" w:eastAsia="es-ES"/>
        </w:rPr>
        <w:t>Ինվերտորի տեխնիկական բնութագիրը, և ինվերտորների պահանջվող վկայագրերը։</w:t>
      </w:r>
    </w:p>
    <w:p w14:paraId="315924EA" w14:textId="77777777" w:rsidR="009E4D0A" w:rsidRDefault="009E4D0A" w:rsidP="00231497">
      <w:pPr>
        <w:pStyle w:val="aff"/>
        <w:numPr>
          <w:ilvl w:val="0"/>
          <w:numId w:val="43"/>
        </w:numPr>
        <w:rPr>
          <w:rFonts w:ascii="GHEA Grapalat" w:hAnsi="GHEA Grapalat"/>
          <w:sz w:val="20"/>
          <w:szCs w:val="20"/>
          <w:lang w:val="hy-AM" w:eastAsia="es-ES"/>
        </w:rPr>
      </w:pPr>
      <w:r>
        <w:rPr>
          <w:rFonts w:ascii="GHEA Grapalat" w:eastAsiaTheme="minorHAnsi" w:hAnsi="GHEA Grapalat" w:cs="GHEAGrapalat"/>
          <w:sz w:val="20"/>
          <w:szCs w:val="20"/>
          <w:lang w:val="hy-AM"/>
        </w:rPr>
        <w:t xml:space="preserve">Հաստատուն հոսանքի էլեկտրական լարերի </w:t>
      </w:r>
      <w:r>
        <w:rPr>
          <w:rFonts w:ascii="GHEA Grapalat" w:hAnsi="GHEA Grapalat"/>
          <w:sz w:val="20"/>
          <w:szCs w:val="20"/>
          <w:lang w:val="hy-AM" w:eastAsia="es-ES"/>
        </w:rPr>
        <w:t>տեխնիկական բնութագիրը, և</w:t>
      </w:r>
      <w:r>
        <w:rPr>
          <w:rFonts w:ascii="GHEA Grapalat" w:eastAsiaTheme="minorHAnsi" w:hAnsi="GHEA Grapalat" w:cs="GHEAGrapalat"/>
          <w:sz w:val="20"/>
          <w:szCs w:val="20"/>
          <w:lang w:val="hy-AM"/>
        </w:rPr>
        <w:t xml:space="preserve"> </w:t>
      </w:r>
      <w:r>
        <w:rPr>
          <w:rFonts w:ascii="GHEA Grapalat" w:hAnsi="GHEA Grapalat"/>
          <w:sz w:val="20"/>
          <w:szCs w:val="20"/>
          <w:lang w:val="hy-AM" w:eastAsia="es-ES"/>
        </w:rPr>
        <w:t>պահանջվող վկայագիրը։</w:t>
      </w:r>
    </w:p>
    <w:p w14:paraId="43E9F7CE" w14:textId="77777777" w:rsidR="009E4D0A" w:rsidRDefault="009E4D0A" w:rsidP="00231497">
      <w:pPr>
        <w:pStyle w:val="aff"/>
        <w:numPr>
          <w:ilvl w:val="0"/>
          <w:numId w:val="43"/>
        </w:numPr>
        <w:rPr>
          <w:rFonts w:ascii="GHEA Grapalat" w:hAnsi="GHEA Grapalat"/>
          <w:sz w:val="20"/>
          <w:szCs w:val="20"/>
          <w:lang w:val="hy-AM" w:eastAsia="es-ES"/>
        </w:rPr>
      </w:pPr>
      <w:r>
        <w:rPr>
          <w:rFonts w:ascii="GHEA Grapalat" w:hAnsi="GHEA Grapalat"/>
          <w:sz w:val="20"/>
          <w:szCs w:val="20"/>
          <w:lang w:val="hy-AM" w:eastAsia="es-ES"/>
        </w:rPr>
        <w:t>Արևային ՖՎ կայանի շահագործման 1-ին տարվա համար էլեկտրական Էներգիայի արտադրման կանխատեսում՝ համաձայն սիմուլյացիայի արդյունքների (ներկայացնել սիմուլյացիայի հաշվետվությունը)։</w:t>
      </w:r>
    </w:p>
    <w:p w14:paraId="01D468AA" w14:textId="77777777" w:rsidR="009E4D0A" w:rsidRDefault="009E4D0A" w:rsidP="00231497">
      <w:pPr>
        <w:pStyle w:val="aff"/>
        <w:numPr>
          <w:ilvl w:val="0"/>
          <w:numId w:val="43"/>
        </w:numPr>
        <w:rPr>
          <w:rFonts w:ascii="GHEA Grapalat" w:hAnsi="GHEA Grapalat"/>
          <w:sz w:val="20"/>
          <w:szCs w:val="20"/>
          <w:lang w:val="hy-AM" w:eastAsia="es-ES"/>
        </w:rPr>
      </w:pPr>
      <w:r>
        <w:rPr>
          <w:rFonts w:ascii="GHEA Grapalat" w:hAnsi="GHEA Grapalat"/>
          <w:sz w:val="20"/>
          <w:szCs w:val="20"/>
          <w:lang w:val="hy-AM" w:eastAsia="es-ES"/>
        </w:rPr>
        <w:t>Տանիքին տեղադրման և համապատասխան մոնտաժային հավաքակցվածքի դիզայնը, ներառյալ բաշխումը տանիքին, ամրացման հանգույցները և կտրվածքները։</w:t>
      </w:r>
    </w:p>
    <w:p w14:paraId="4CBFF888" w14:textId="77777777" w:rsidR="009E4D0A" w:rsidRDefault="009E4D0A" w:rsidP="00231497">
      <w:pPr>
        <w:pStyle w:val="aff"/>
        <w:numPr>
          <w:ilvl w:val="0"/>
          <w:numId w:val="43"/>
        </w:numPr>
        <w:rPr>
          <w:rFonts w:ascii="GHEA Grapalat" w:hAnsi="GHEA Grapalat"/>
          <w:sz w:val="20"/>
          <w:szCs w:val="20"/>
          <w:lang w:val="hy-AM" w:eastAsia="es-ES"/>
        </w:rPr>
      </w:pPr>
      <w:r>
        <w:rPr>
          <w:rFonts w:ascii="GHEA Grapalat" w:hAnsi="GHEA Grapalat"/>
          <w:sz w:val="20"/>
          <w:szCs w:val="20"/>
          <w:lang w:val="hy-AM" w:eastAsia="es-ES"/>
        </w:rPr>
        <w:t>Էլեկտրական միագիծ (single line) դիագրամ, ներառյալ պաշտպանիչները, անջատիչները, մալուխի առանձնահատկությունները։</w:t>
      </w:r>
    </w:p>
    <w:p w14:paraId="7BAE4AC7" w14:textId="77777777" w:rsidR="009E4D0A" w:rsidRDefault="009E4D0A" w:rsidP="00231497">
      <w:pPr>
        <w:pStyle w:val="aff"/>
        <w:numPr>
          <w:ilvl w:val="0"/>
          <w:numId w:val="43"/>
        </w:numPr>
        <w:rPr>
          <w:rFonts w:ascii="GHEA Grapalat" w:hAnsi="GHEA Grapalat"/>
          <w:sz w:val="20"/>
          <w:szCs w:val="20"/>
          <w:lang w:val="hy-AM" w:eastAsia="es-ES"/>
        </w:rPr>
      </w:pPr>
      <w:r>
        <w:rPr>
          <w:rFonts w:ascii="GHEA Grapalat" w:hAnsi="GHEA Grapalat"/>
          <w:sz w:val="20"/>
          <w:szCs w:val="20"/>
          <w:lang w:val="hy-AM" w:eastAsia="es-ES"/>
        </w:rPr>
        <w:t>Իրականացման ժամանակացույց, աղյուսակ իրականացման օրերի քանակով։</w:t>
      </w:r>
    </w:p>
    <w:p w14:paraId="6877AF2C" w14:textId="77777777" w:rsidR="009E4D0A" w:rsidRDefault="009E4D0A" w:rsidP="00231497">
      <w:pPr>
        <w:pStyle w:val="aff"/>
        <w:numPr>
          <w:ilvl w:val="0"/>
          <w:numId w:val="43"/>
        </w:numPr>
        <w:rPr>
          <w:rFonts w:ascii="GHEA Grapalat" w:hAnsi="GHEA Grapalat"/>
          <w:sz w:val="20"/>
          <w:szCs w:val="20"/>
          <w:lang w:val="hy-AM" w:eastAsia="es-ES"/>
        </w:rPr>
      </w:pPr>
      <w:r>
        <w:rPr>
          <w:rFonts w:ascii="GHEA Grapalat" w:hAnsi="GHEA Grapalat"/>
          <w:sz w:val="20"/>
          <w:szCs w:val="20"/>
          <w:lang w:val="hy-AM" w:eastAsia="es-ES"/>
        </w:rPr>
        <w:t>Գործառնության և պահպանման (O&amp;M) հայեցակարգ/բյուջե, որտեղ ներկայացվում է շահագործողի (շահառուի) կողմից մեկ տարվա համար հնարավոր ծախսերը։</w:t>
      </w:r>
    </w:p>
    <w:p w14:paraId="528826FD" w14:textId="77777777" w:rsidR="009E4D0A" w:rsidRDefault="009E4D0A" w:rsidP="00231497">
      <w:pPr>
        <w:pStyle w:val="aff"/>
        <w:numPr>
          <w:ilvl w:val="0"/>
          <w:numId w:val="43"/>
        </w:numPr>
        <w:rPr>
          <w:rFonts w:ascii="GHEA Grapalat" w:hAnsi="GHEA Grapalat"/>
          <w:sz w:val="20"/>
          <w:szCs w:val="20"/>
          <w:lang w:eastAsia="es-ES"/>
        </w:rPr>
      </w:pPr>
      <w:r>
        <w:rPr>
          <w:rFonts w:ascii="GHEA Grapalat" w:hAnsi="GHEA Grapalat"/>
          <w:sz w:val="20"/>
          <w:szCs w:val="20"/>
          <w:lang w:val="hy-AM" w:eastAsia="es-ES"/>
        </w:rPr>
        <w:t>Էներգետիկ շինարարության լիցենզիա</w:t>
      </w:r>
    </w:p>
    <w:p w14:paraId="4C4CA95A" w14:textId="77777777" w:rsidR="009E4D0A" w:rsidRDefault="009E4D0A" w:rsidP="00231497">
      <w:pPr>
        <w:pStyle w:val="aff"/>
        <w:numPr>
          <w:ilvl w:val="0"/>
          <w:numId w:val="43"/>
        </w:numPr>
        <w:rPr>
          <w:rFonts w:ascii="GHEA Grapalat" w:hAnsi="GHEA Grapalat"/>
          <w:sz w:val="20"/>
          <w:szCs w:val="20"/>
          <w:lang w:eastAsia="es-ES"/>
        </w:rPr>
      </w:pPr>
      <w:r>
        <w:rPr>
          <w:rFonts w:ascii="GHEA Grapalat" w:hAnsi="GHEA Grapalat"/>
          <w:sz w:val="20"/>
          <w:szCs w:val="20"/>
          <w:lang w:val="hy-AM" w:eastAsia="es-ES"/>
        </w:rPr>
        <w:t>էլեկտրաԷներգետիկական համակարգերի նախագծմա</w:t>
      </w:r>
      <w:r>
        <w:rPr>
          <w:rFonts w:ascii="GHEA Grapalat" w:hAnsi="GHEA Grapalat"/>
          <w:sz w:val="20"/>
          <w:szCs w:val="20"/>
          <w:lang w:val="ru-RU" w:eastAsia="es-ES"/>
        </w:rPr>
        <w:t>ն</w:t>
      </w:r>
      <w:r>
        <w:rPr>
          <w:rFonts w:ascii="GHEA Grapalat" w:hAnsi="GHEA Grapalat"/>
          <w:sz w:val="20"/>
          <w:szCs w:val="20"/>
          <w:lang w:val="hy-AM" w:eastAsia="es-ES"/>
        </w:rPr>
        <w:t xml:space="preserve"> լիցենզիա։</w:t>
      </w:r>
    </w:p>
    <w:p w14:paraId="3409BBAF" w14:textId="77777777" w:rsidR="009E4D0A" w:rsidRDefault="009E4D0A" w:rsidP="009E4D0A">
      <w:pPr>
        <w:rPr>
          <w:rFonts w:ascii="GHEA Grapalat" w:hAnsi="GHEA Grapalat"/>
          <w:sz w:val="20"/>
          <w:szCs w:val="20"/>
          <w:lang w:val="hy-AM"/>
        </w:rPr>
      </w:pPr>
    </w:p>
    <w:p w14:paraId="7472082E" w14:textId="77777777" w:rsidR="009E4D0A" w:rsidRDefault="009E4D0A" w:rsidP="009E4D0A">
      <w:pPr>
        <w:rPr>
          <w:rFonts w:ascii="GHEA Grapalat" w:hAnsi="GHEA Grapalat"/>
          <w:sz w:val="20"/>
          <w:szCs w:val="20"/>
          <w:lang w:val="hy-AM"/>
        </w:rPr>
      </w:pPr>
    </w:p>
    <w:p w14:paraId="55B0C438" w14:textId="77777777" w:rsidR="009E4D0A" w:rsidRDefault="009E4D0A" w:rsidP="009E4D0A">
      <w:pPr>
        <w:rPr>
          <w:rFonts w:ascii="GHEA Grapalat" w:hAnsi="GHEA Grapalat"/>
          <w:sz w:val="20"/>
          <w:szCs w:val="20"/>
          <w:lang w:val="hy-AM"/>
        </w:rPr>
      </w:pPr>
    </w:p>
    <w:p w14:paraId="79648DC1" w14:textId="77777777" w:rsidR="009E4D0A" w:rsidRDefault="009E4D0A" w:rsidP="009E4D0A">
      <w:pPr>
        <w:rPr>
          <w:rFonts w:ascii="GHEA Grapalat" w:hAnsi="GHEA Grapalat"/>
          <w:sz w:val="20"/>
          <w:szCs w:val="20"/>
          <w:lang w:val="hy-AM"/>
        </w:rPr>
      </w:pPr>
    </w:p>
    <w:p w14:paraId="219F1728" w14:textId="77777777" w:rsidR="009E4D0A" w:rsidRDefault="009E4D0A" w:rsidP="009E4D0A">
      <w:pPr>
        <w:rPr>
          <w:rFonts w:ascii="GHEA Grapalat" w:hAnsi="GHEA Grapalat"/>
          <w:sz w:val="20"/>
          <w:szCs w:val="20"/>
          <w:lang w:val="hy-AM"/>
        </w:rPr>
      </w:pPr>
    </w:p>
    <w:p w14:paraId="6F481EB0" w14:textId="77777777" w:rsidR="009E4D0A" w:rsidRPr="00E104F2" w:rsidRDefault="009E4D0A" w:rsidP="009E4D0A">
      <w:pPr>
        <w:rPr>
          <w:rFonts w:ascii="GHEA Grapalat" w:hAnsi="GHEA Grapalat"/>
          <w:sz w:val="20"/>
          <w:szCs w:val="20"/>
          <w:lang w:val="hy-AM"/>
        </w:rPr>
      </w:pPr>
    </w:p>
    <w:p w14:paraId="3CCE38E1" w14:textId="77777777" w:rsidR="009E4D0A" w:rsidRPr="00E104F2" w:rsidRDefault="009E4D0A" w:rsidP="009E4D0A">
      <w:pPr>
        <w:jc w:val="right"/>
        <w:rPr>
          <w:rFonts w:ascii="GHEA Grapalat" w:hAnsi="GHEA Grapalat"/>
          <w:sz w:val="20"/>
          <w:szCs w:val="20"/>
          <w:lang w:val="ru-RU"/>
        </w:rPr>
      </w:pPr>
      <w:r w:rsidRPr="00E104F2">
        <w:rPr>
          <w:rFonts w:ascii="GHEA Grapalat" w:hAnsi="GHEA Grapalat"/>
          <w:sz w:val="20"/>
          <w:szCs w:val="20"/>
          <w:lang w:val="ru-RU"/>
        </w:rPr>
        <w:t>Հավելված 2</w:t>
      </w:r>
    </w:p>
    <w:p w14:paraId="4E68DBCA" w14:textId="77777777" w:rsidR="009E4D0A" w:rsidRDefault="009E4D0A" w:rsidP="009E4D0A">
      <w:pPr>
        <w:spacing w:line="360" w:lineRule="auto"/>
        <w:jc w:val="center"/>
        <w:rPr>
          <w:rFonts w:ascii="GHEA Grapalat" w:hAnsi="GHEA Grapalat" w:cs="Sylfaen"/>
          <w:b/>
          <w:sz w:val="20"/>
          <w:szCs w:val="20"/>
        </w:rPr>
      </w:pPr>
      <w:r>
        <w:rPr>
          <w:rFonts w:ascii="GHEA Grapalat" w:hAnsi="GHEA Grapalat" w:cs="Sylfaen"/>
          <w:b/>
          <w:sz w:val="20"/>
          <w:szCs w:val="20"/>
          <w:lang w:val="hy-AM"/>
        </w:rPr>
        <w:t>Արևային ՖՎ մոդուլներ արտադրողների ցանկ</w:t>
      </w:r>
    </w:p>
    <w:p w14:paraId="1BB0D769" w14:textId="77777777" w:rsidR="009E4D0A" w:rsidRDefault="009E4D0A" w:rsidP="009E4D0A">
      <w:pPr>
        <w:spacing w:line="360" w:lineRule="auto"/>
        <w:jc w:val="center"/>
        <w:rPr>
          <w:rFonts w:ascii="GHEA Grapalat" w:hAnsi="GHEA Grapalat" w:cs="Sylfaen"/>
          <w:b/>
          <w:sz w:val="20"/>
          <w:szCs w:val="20"/>
        </w:rPr>
      </w:pPr>
    </w:p>
    <w:p w14:paraId="6A44A8E4" w14:textId="77777777" w:rsidR="009E4D0A" w:rsidRPr="009E4D0A" w:rsidRDefault="009E4D0A" w:rsidP="009E4D0A">
      <w:pPr>
        <w:spacing w:line="360" w:lineRule="auto"/>
        <w:jc w:val="center"/>
        <w:rPr>
          <w:rFonts w:ascii="GHEA Grapalat" w:hAnsi="GHEA Grapalat" w:cs="Sylfaen"/>
          <w:b/>
          <w:sz w:val="20"/>
          <w:szCs w:val="20"/>
        </w:rPr>
      </w:pPr>
    </w:p>
    <w:tbl>
      <w:tblPr>
        <w:tblStyle w:val="afe"/>
        <w:tblpPr w:leftFromText="180" w:rightFromText="180" w:vertAnchor="text" w:horzAnchor="margin" w:tblpY="-3"/>
        <w:tblW w:w="9355" w:type="dxa"/>
        <w:tblBorders>
          <w:insideH w:val="single" w:sz="6" w:space="0" w:color="auto"/>
          <w:insideV w:val="single" w:sz="6" w:space="0" w:color="auto"/>
        </w:tblBorders>
        <w:tblLook w:val="00A0" w:firstRow="1" w:lastRow="0" w:firstColumn="1" w:lastColumn="0" w:noHBand="0" w:noVBand="0"/>
      </w:tblPr>
      <w:tblGrid>
        <w:gridCol w:w="517"/>
        <w:gridCol w:w="3625"/>
        <w:gridCol w:w="540"/>
        <w:gridCol w:w="4673"/>
      </w:tblGrid>
      <w:tr w:rsidR="009E4D0A" w:rsidRPr="0048202D" w14:paraId="4D1CCC4F" w14:textId="77777777" w:rsidTr="009C7455">
        <w:trPr>
          <w:trHeight w:val="263"/>
        </w:trPr>
        <w:tc>
          <w:tcPr>
            <w:tcW w:w="492" w:type="dxa"/>
          </w:tcPr>
          <w:p w14:paraId="27C4BC3C" w14:textId="77777777" w:rsidR="009E4D0A" w:rsidRPr="0048202D" w:rsidRDefault="009E4D0A" w:rsidP="009C7455">
            <w:pPr>
              <w:spacing w:line="360" w:lineRule="auto"/>
              <w:jc w:val="both"/>
              <w:rPr>
                <w:rFonts w:ascii="Sylfaen" w:hAnsi="Sylfaen"/>
                <w:b/>
                <w:bCs/>
              </w:rPr>
            </w:pPr>
            <w:r w:rsidRPr="0048202D">
              <w:rPr>
                <w:rFonts w:ascii="Sylfaen" w:hAnsi="Sylfaen"/>
                <w:b/>
                <w:bCs/>
              </w:rPr>
              <w:t>1.</w:t>
            </w:r>
          </w:p>
        </w:tc>
        <w:tc>
          <w:tcPr>
            <w:tcW w:w="3643" w:type="dxa"/>
          </w:tcPr>
          <w:p w14:paraId="41761A32" w14:textId="77777777" w:rsidR="009E4D0A" w:rsidRPr="0048202D" w:rsidRDefault="009E4D0A" w:rsidP="009C7455">
            <w:pPr>
              <w:spacing w:line="360" w:lineRule="auto"/>
              <w:jc w:val="both"/>
              <w:rPr>
                <w:rFonts w:ascii="Sylfaen" w:hAnsi="Sylfaen"/>
                <w:b/>
                <w:bCs/>
              </w:rPr>
            </w:pPr>
            <w:r w:rsidRPr="0048202D">
              <w:rPr>
                <w:rFonts w:ascii="Sylfaen" w:hAnsi="Sylfaen"/>
                <w:b/>
                <w:bCs/>
              </w:rPr>
              <w:t>JINKO SOLAR</w:t>
            </w:r>
          </w:p>
        </w:tc>
        <w:tc>
          <w:tcPr>
            <w:tcW w:w="540" w:type="dxa"/>
          </w:tcPr>
          <w:p w14:paraId="6AD7C62E" w14:textId="77777777" w:rsidR="009E4D0A" w:rsidRPr="0048202D" w:rsidRDefault="009E4D0A" w:rsidP="009C7455">
            <w:pPr>
              <w:rPr>
                <w:b/>
                <w:bCs/>
              </w:rPr>
            </w:pPr>
            <w:r w:rsidRPr="0048202D">
              <w:rPr>
                <w:rFonts w:ascii="Sylfaen" w:hAnsi="Sylfaen"/>
                <w:b/>
                <w:bCs/>
              </w:rPr>
              <w:t>21.</w:t>
            </w:r>
          </w:p>
        </w:tc>
        <w:tc>
          <w:tcPr>
            <w:tcW w:w="4680" w:type="dxa"/>
          </w:tcPr>
          <w:p w14:paraId="72DAC0A1" w14:textId="77777777" w:rsidR="009E4D0A" w:rsidRPr="0048202D" w:rsidRDefault="009E4D0A" w:rsidP="009C7455">
            <w:pPr>
              <w:ind w:right="1710"/>
              <w:rPr>
                <w:b/>
                <w:bCs/>
              </w:rPr>
            </w:pPr>
            <w:r w:rsidRPr="0048202D">
              <w:rPr>
                <w:b/>
                <w:bCs/>
              </w:rPr>
              <w:t>HAITAI SOLAR</w:t>
            </w:r>
          </w:p>
        </w:tc>
      </w:tr>
      <w:tr w:rsidR="009E4D0A" w:rsidRPr="0048202D" w14:paraId="3961B5B0" w14:textId="77777777" w:rsidTr="009C7455">
        <w:tc>
          <w:tcPr>
            <w:tcW w:w="492" w:type="dxa"/>
          </w:tcPr>
          <w:p w14:paraId="64D6DB39" w14:textId="77777777" w:rsidR="009E4D0A" w:rsidRPr="0048202D" w:rsidRDefault="009E4D0A" w:rsidP="009C7455">
            <w:pPr>
              <w:spacing w:line="360" w:lineRule="auto"/>
              <w:jc w:val="both"/>
              <w:rPr>
                <w:rFonts w:ascii="Sylfaen" w:hAnsi="Sylfaen"/>
                <w:b/>
                <w:bCs/>
              </w:rPr>
            </w:pPr>
            <w:r w:rsidRPr="0048202D">
              <w:rPr>
                <w:rFonts w:ascii="Sylfaen" w:hAnsi="Sylfaen"/>
                <w:b/>
                <w:bCs/>
              </w:rPr>
              <w:t>2.</w:t>
            </w:r>
          </w:p>
        </w:tc>
        <w:tc>
          <w:tcPr>
            <w:tcW w:w="3643" w:type="dxa"/>
          </w:tcPr>
          <w:p w14:paraId="21A50275" w14:textId="77777777" w:rsidR="009E4D0A" w:rsidRPr="0048202D" w:rsidRDefault="009E4D0A" w:rsidP="009C7455">
            <w:pPr>
              <w:spacing w:line="360" w:lineRule="auto"/>
              <w:jc w:val="both"/>
              <w:rPr>
                <w:rFonts w:ascii="Sylfaen" w:hAnsi="Sylfaen"/>
                <w:b/>
                <w:bCs/>
              </w:rPr>
            </w:pPr>
            <w:r w:rsidRPr="0048202D">
              <w:rPr>
                <w:rFonts w:ascii="Sylfaen" w:hAnsi="Sylfaen"/>
                <w:b/>
                <w:bCs/>
              </w:rPr>
              <w:t>LONGI</w:t>
            </w:r>
          </w:p>
        </w:tc>
        <w:tc>
          <w:tcPr>
            <w:tcW w:w="540" w:type="dxa"/>
          </w:tcPr>
          <w:p w14:paraId="525C19CB" w14:textId="77777777" w:rsidR="009E4D0A" w:rsidRPr="0048202D" w:rsidRDefault="009E4D0A" w:rsidP="009C7455">
            <w:pPr>
              <w:rPr>
                <w:b/>
                <w:bCs/>
              </w:rPr>
            </w:pPr>
            <w:r w:rsidRPr="0048202D">
              <w:rPr>
                <w:rFonts w:ascii="Sylfaen" w:hAnsi="Sylfaen"/>
                <w:b/>
                <w:bCs/>
              </w:rPr>
              <w:t>22.</w:t>
            </w:r>
          </w:p>
        </w:tc>
        <w:tc>
          <w:tcPr>
            <w:tcW w:w="4680" w:type="dxa"/>
          </w:tcPr>
          <w:p w14:paraId="3256720A" w14:textId="77777777" w:rsidR="009E4D0A" w:rsidRPr="0048202D" w:rsidRDefault="009E4D0A" w:rsidP="009C7455">
            <w:pPr>
              <w:ind w:right="1710"/>
              <w:rPr>
                <w:b/>
                <w:bCs/>
              </w:rPr>
            </w:pPr>
            <w:r w:rsidRPr="0048202D">
              <w:rPr>
                <w:b/>
                <w:bCs/>
              </w:rPr>
              <w:t>EGING</w:t>
            </w:r>
          </w:p>
        </w:tc>
      </w:tr>
      <w:tr w:rsidR="009E4D0A" w:rsidRPr="0048202D" w14:paraId="426F3222" w14:textId="77777777" w:rsidTr="009C7455">
        <w:tc>
          <w:tcPr>
            <w:tcW w:w="492" w:type="dxa"/>
          </w:tcPr>
          <w:p w14:paraId="7483E26C" w14:textId="77777777" w:rsidR="009E4D0A" w:rsidRPr="0048202D" w:rsidRDefault="009E4D0A" w:rsidP="009C7455">
            <w:pPr>
              <w:spacing w:line="360" w:lineRule="auto"/>
              <w:jc w:val="both"/>
              <w:rPr>
                <w:rFonts w:ascii="Sylfaen" w:hAnsi="Sylfaen"/>
                <w:b/>
                <w:bCs/>
              </w:rPr>
            </w:pPr>
            <w:r w:rsidRPr="0048202D">
              <w:rPr>
                <w:rFonts w:ascii="Sylfaen" w:hAnsi="Sylfaen"/>
                <w:b/>
                <w:bCs/>
              </w:rPr>
              <w:t>3.</w:t>
            </w:r>
          </w:p>
        </w:tc>
        <w:tc>
          <w:tcPr>
            <w:tcW w:w="3643" w:type="dxa"/>
          </w:tcPr>
          <w:p w14:paraId="02924000" w14:textId="77777777" w:rsidR="009E4D0A" w:rsidRPr="0048202D" w:rsidRDefault="009E4D0A" w:rsidP="009C7455">
            <w:pPr>
              <w:spacing w:line="360" w:lineRule="auto"/>
              <w:jc w:val="both"/>
              <w:rPr>
                <w:rFonts w:ascii="Sylfaen" w:hAnsi="Sylfaen"/>
                <w:b/>
                <w:bCs/>
              </w:rPr>
            </w:pPr>
            <w:r w:rsidRPr="0048202D">
              <w:rPr>
                <w:rFonts w:ascii="Sylfaen" w:hAnsi="Sylfaen"/>
                <w:b/>
                <w:bCs/>
              </w:rPr>
              <w:t>TRINA SOLAR</w:t>
            </w:r>
          </w:p>
        </w:tc>
        <w:tc>
          <w:tcPr>
            <w:tcW w:w="540" w:type="dxa"/>
          </w:tcPr>
          <w:p w14:paraId="3FADEFBB" w14:textId="77777777" w:rsidR="009E4D0A" w:rsidRPr="0048202D" w:rsidRDefault="009E4D0A" w:rsidP="009C7455">
            <w:pPr>
              <w:rPr>
                <w:b/>
                <w:bCs/>
              </w:rPr>
            </w:pPr>
            <w:r w:rsidRPr="0048202D">
              <w:rPr>
                <w:rFonts w:ascii="Sylfaen" w:hAnsi="Sylfaen"/>
                <w:b/>
                <w:bCs/>
              </w:rPr>
              <w:t>23.</w:t>
            </w:r>
          </w:p>
        </w:tc>
        <w:tc>
          <w:tcPr>
            <w:tcW w:w="4680" w:type="dxa"/>
          </w:tcPr>
          <w:p w14:paraId="0ED2A777" w14:textId="77777777" w:rsidR="009E4D0A" w:rsidRPr="0048202D" w:rsidRDefault="009E4D0A" w:rsidP="009C7455">
            <w:pPr>
              <w:ind w:right="1710"/>
              <w:rPr>
                <w:b/>
                <w:bCs/>
              </w:rPr>
            </w:pPr>
            <w:r w:rsidRPr="0048202D">
              <w:rPr>
                <w:b/>
                <w:bCs/>
              </w:rPr>
              <w:t>OSDA / AUSTA</w:t>
            </w:r>
          </w:p>
        </w:tc>
      </w:tr>
      <w:tr w:rsidR="009E4D0A" w:rsidRPr="0048202D" w14:paraId="31EA4289" w14:textId="77777777" w:rsidTr="009C7455">
        <w:tc>
          <w:tcPr>
            <w:tcW w:w="492" w:type="dxa"/>
          </w:tcPr>
          <w:p w14:paraId="3EE31B24" w14:textId="77777777" w:rsidR="009E4D0A" w:rsidRPr="0048202D" w:rsidRDefault="009E4D0A" w:rsidP="009C7455">
            <w:pPr>
              <w:spacing w:line="360" w:lineRule="auto"/>
              <w:jc w:val="both"/>
              <w:rPr>
                <w:rFonts w:ascii="Sylfaen" w:hAnsi="Sylfaen"/>
                <w:b/>
                <w:bCs/>
              </w:rPr>
            </w:pPr>
            <w:r w:rsidRPr="0048202D">
              <w:rPr>
                <w:rFonts w:ascii="Sylfaen" w:hAnsi="Sylfaen"/>
                <w:b/>
                <w:bCs/>
              </w:rPr>
              <w:t>4.</w:t>
            </w:r>
          </w:p>
        </w:tc>
        <w:tc>
          <w:tcPr>
            <w:tcW w:w="3643" w:type="dxa"/>
          </w:tcPr>
          <w:p w14:paraId="29951749" w14:textId="77777777" w:rsidR="009E4D0A" w:rsidRPr="0048202D" w:rsidRDefault="009E4D0A" w:rsidP="009C7455">
            <w:pPr>
              <w:spacing w:line="360" w:lineRule="auto"/>
              <w:jc w:val="both"/>
              <w:rPr>
                <w:rFonts w:ascii="Sylfaen" w:hAnsi="Sylfaen"/>
                <w:b/>
                <w:bCs/>
              </w:rPr>
            </w:pPr>
            <w:r w:rsidRPr="0048202D">
              <w:rPr>
                <w:rFonts w:ascii="Sylfaen" w:hAnsi="Sylfaen"/>
                <w:b/>
                <w:bCs/>
              </w:rPr>
              <w:t>JA SOLAR</w:t>
            </w:r>
          </w:p>
        </w:tc>
        <w:tc>
          <w:tcPr>
            <w:tcW w:w="540" w:type="dxa"/>
          </w:tcPr>
          <w:p w14:paraId="57AB11E0" w14:textId="77777777" w:rsidR="009E4D0A" w:rsidRPr="0048202D" w:rsidRDefault="009E4D0A" w:rsidP="009C7455">
            <w:pPr>
              <w:rPr>
                <w:b/>
                <w:bCs/>
              </w:rPr>
            </w:pPr>
            <w:r w:rsidRPr="0048202D">
              <w:rPr>
                <w:rFonts w:ascii="Sylfaen" w:hAnsi="Sylfaen"/>
                <w:b/>
                <w:bCs/>
              </w:rPr>
              <w:t>24.</w:t>
            </w:r>
          </w:p>
        </w:tc>
        <w:tc>
          <w:tcPr>
            <w:tcW w:w="4680" w:type="dxa"/>
          </w:tcPr>
          <w:p w14:paraId="58D9ADB8" w14:textId="77777777" w:rsidR="009E4D0A" w:rsidRPr="0048202D" w:rsidRDefault="009E4D0A" w:rsidP="009C7455">
            <w:pPr>
              <w:ind w:right="1710"/>
              <w:rPr>
                <w:b/>
                <w:bCs/>
              </w:rPr>
            </w:pPr>
            <w:r w:rsidRPr="0048202D">
              <w:rPr>
                <w:b/>
                <w:bCs/>
              </w:rPr>
              <w:t>RENEW PHOTOVOLTAICS</w:t>
            </w:r>
          </w:p>
        </w:tc>
      </w:tr>
      <w:tr w:rsidR="009E4D0A" w:rsidRPr="0048202D" w14:paraId="0D087A3F" w14:textId="77777777" w:rsidTr="009C7455">
        <w:tc>
          <w:tcPr>
            <w:tcW w:w="492" w:type="dxa"/>
          </w:tcPr>
          <w:p w14:paraId="030761AF" w14:textId="77777777" w:rsidR="009E4D0A" w:rsidRPr="0048202D" w:rsidRDefault="009E4D0A" w:rsidP="009C7455">
            <w:pPr>
              <w:spacing w:line="360" w:lineRule="auto"/>
              <w:jc w:val="both"/>
              <w:rPr>
                <w:rFonts w:ascii="Sylfaen" w:hAnsi="Sylfaen"/>
                <w:b/>
                <w:bCs/>
              </w:rPr>
            </w:pPr>
            <w:r w:rsidRPr="0048202D">
              <w:rPr>
                <w:rFonts w:ascii="Sylfaen" w:hAnsi="Sylfaen"/>
                <w:b/>
                <w:bCs/>
              </w:rPr>
              <w:t>5.</w:t>
            </w:r>
          </w:p>
        </w:tc>
        <w:tc>
          <w:tcPr>
            <w:tcW w:w="3643" w:type="dxa"/>
          </w:tcPr>
          <w:p w14:paraId="4D3B16DE" w14:textId="77777777" w:rsidR="009E4D0A" w:rsidRPr="0048202D" w:rsidRDefault="009E4D0A" w:rsidP="009C7455">
            <w:pPr>
              <w:spacing w:line="360" w:lineRule="auto"/>
              <w:jc w:val="both"/>
              <w:rPr>
                <w:rFonts w:ascii="Sylfaen" w:hAnsi="Sylfaen"/>
                <w:b/>
                <w:bCs/>
              </w:rPr>
            </w:pPr>
            <w:r w:rsidRPr="0048202D">
              <w:rPr>
                <w:rFonts w:ascii="Sylfaen" w:hAnsi="Sylfaen"/>
                <w:b/>
                <w:bCs/>
              </w:rPr>
              <w:t>TONGWEI / TW SOLAR</w:t>
            </w:r>
          </w:p>
        </w:tc>
        <w:tc>
          <w:tcPr>
            <w:tcW w:w="540" w:type="dxa"/>
          </w:tcPr>
          <w:p w14:paraId="6EE92780" w14:textId="77777777" w:rsidR="009E4D0A" w:rsidRPr="0048202D" w:rsidRDefault="009E4D0A" w:rsidP="009C7455">
            <w:pPr>
              <w:rPr>
                <w:b/>
                <w:bCs/>
              </w:rPr>
            </w:pPr>
            <w:r w:rsidRPr="0048202D">
              <w:rPr>
                <w:rFonts w:ascii="Sylfaen" w:hAnsi="Sylfaen"/>
                <w:b/>
                <w:bCs/>
              </w:rPr>
              <w:t>25.</w:t>
            </w:r>
          </w:p>
        </w:tc>
        <w:tc>
          <w:tcPr>
            <w:tcW w:w="4680" w:type="dxa"/>
          </w:tcPr>
          <w:p w14:paraId="019D5D14" w14:textId="77777777" w:rsidR="009E4D0A" w:rsidRPr="0048202D" w:rsidRDefault="009E4D0A" w:rsidP="009C7455">
            <w:pPr>
              <w:ind w:right="1710"/>
              <w:rPr>
                <w:b/>
                <w:bCs/>
              </w:rPr>
            </w:pPr>
            <w:r w:rsidRPr="0048202D">
              <w:rPr>
                <w:b/>
                <w:bCs/>
              </w:rPr>
              <w:t>RENESOLA</w:t>
            </w:r>
          </w:p>
        </w:tc>
      </w:tr>
      <w:tr w:rsidR="009E4D0A" w:rsidRPr="0048202D" w14:paraId="147D78F7" w14:textId="77777777" w:rsidTr="009C7455">
        <w:tc>
          <w:tcPr>
            <w:tcW w:w="492" w:type="dxa"/>
          </w:tcPr>
          <w:p w14:paraId="19467C49" w14:textId="77777777" w:rsidR="009E4D0A" w:rsidRPr="0048202D" w:rsidRDefault="009E4D0A" w:rsidP="009C7455">
            <w:pPr>
              <w:spacing w:line="360" w:lineRule="auto"/>
              <w:jc w:val="both"/>
              <w:rPr>
                <w:rFonts w:ascii="Sylfaen" w:hAnsi="Sylfaen"/>
                <w:b/>
                <w:bCs/>
              </w:rPr>
            </w:pPr>
            <w:r w:rsidRPr="0048202D">
              <w:rPr>
                <w:rFonts w:ascii="Sylfaen" w:hAnsi="Sylfaen"/>
                <w:b/>
                <w:bCs/>
              </w:rPr>
              <w:t>6.</w:t>
            </w:r>
          </w:p>
        </w:tc>
        <w:tc>
          <w:tcPr>
            <w:tcW w:w="3643" w:type="dxa"/>
          </w:tcPr>
          <w:p w14:paraId="401AC0BE" w14:textId="77777777" w:rsidR="009E4D0A" w:rsidRPr="0048202D" w:rsidRDefault="009E4D0A" w:rsidP="009C7455">
            <w:pPr>
              <w:spacing w:line="360" w:lineRule="auto"/>
              <w:jc w:val="both"/>
              <w:rPr>
                <w:rFonts w:ascii="Sylfaen" w:hAnsi="Sylfaen"/>
                <w:b/>
                <w:bCs/>
              </w:rPr>
            </w:pPr>
            <w:r w:rsidRPr="0048202D">
              <w:rPr>
                <w:rFonts w:ascii="Sylfaen" w:hAnsi="Sylfaen"/>
                <w:b/>
                <w:bCs/>
              </w:rPr>
              <w:t>CANADIAN SOLAR</w:t>
            </w:r>
          </w:p>
        </w:tc>
        <w:tc>
          <w:tcPr>
            <w:tcW w:w="540" w:type="dxa"/>
          </w:tcPr>
          <w:p w14:paraId="5D610E67" w14:textId="77777777" w:rsidR="009E4D0A" w:rsidRPr="0048202D" w:rsidRDefault="009E4D0A" w:rsidP="009C7455">
            <w:pPr>
              <w:rPr>
                <w:b/>
                <w:bCs/>
              </w:rPr>
            </w:pPr>
            <w:r w:rsidRPr="0048202D">
              <w:rPr>
                <w:rFonts w:ascii="Sylfaen" w:hAnsi="Sylfaen"/>
                <w:b/>
                <w:bCs/>
              </w:rPr>
              <w:t>26.</w:t>
            </w:r>
          </w:p>
        </w:tc>
        <w:tc>
          <w:tcPr>
            <w:tcW w:w="4680" w:type="dxa"/>
          </w:tcPr>
          <w:p w14:paraId="6F72719D" w14:textId="77777777" w:rsidR="009E4D0A" w:rsidRPr="0048202D" w:rsidRDefault="009E4D0A" w:rsidP="009C7455">
            <w:pPr>
              <w:ind w:right="1710"/>
              <w:rPr>
                <w:b/>
                <w:bCs/>
              </w:rPr>
            </w:pPr>
            <w:r w:rsidRPr="0048202D">
              <w:rPr>
                <w:b/>
                <w:bCs/>
              </w:rPr>
              <w:t>HANERSUN</w:t>
            </w:r>
          </w:p>
        </w:tc>
      </w:tr>
      <w:tr w:rsidR="009E4D0A" w:rsidRPr="0048202D" w14:paraId="622AB2E6" w14:textId="77777777" w:rsidTr="009C7455">
        <w:tc>
          <w:tcPr>
            <w:tcW w:w="492" w:type="dxa"/>
          </w:tcPr>
          <w:p w14:paraId="2C9668FC" w14:textId="77777777" w:rsidR="009E4D0A" w:rsidRPr="0048202D" w:rsidRDefault="009E4D0A" w:rsidP="009C7455">
            <w:pPr>
              <w:spacing w:line="360" w:lineRule="auto"/>
              <w:jc w:val="both"/>
              <w:rPr>
                <w:rFonts w:ascii="Sylfaen" w:hAnsi="Sylfaen"/>
                <w:b/>
                <w:bCs/>
              </w:rPr>
            </w:pPr>
            <w:r w:rsidRPr="0048202D">
              <w:rPr>
                <w:rFonts w:ascii="Sylfaen" w:hAnsi="Sylfaen"/>
                <w:b/>
                <w:bCs/>
              </w:rPr>
              <w:t>7.</w:t>
            </w:r>
          </w:p>
        </w:tc>
        <w:tc>
          <w:tcPr>
            <w:tcW w:w="3643" w:type="dxa"/>
          </w:tcPr>
          <w:p w14:paraId="21464971" w14:textId="77777777" w:rsidR="009E4D0A" w:rsidRPr="0048202D" w:rsidRDefault="009E4D0A" w:rsidP="009C7455">
            <w:pPr>
              <w:spacing w:line="360" w:lineRule="auto"/>
              <w:jc w:val="both"/>
              <w:rPr>
                <w:rFonts w:ascii="Sylfaen" w:hAnsi="Sylfaen"/>
                <w:b/>
                <w:bCs/>
              </w:rPr>
            </w:pPr>
            <w:r w:rsidRPr="0048202D">
              <w:rPr>
                <w:rFonts w:ascii="Sylfaen" w:hAnsi="Sylfaen"/>
                <w:b/>
                <w:bCs/>
              </w:rPr>
              <w:t>CHINT / ASTRONERGY</w:t>
            </w:r>
          </w:p>
        </w:tc>
        <w:tc>
          <w:tcPr>
            <w:tcW w:w="540" w:type="dxa"/>
          </w:tcPr>
          <w:p w14:paraId="207C28E1" w14:textId="77777777" w:rsidR="009E4D0A" w:rsidRPr="0048202D" w:rsidRDefault="009E4D0A" w:rsidP="009C7455">
            <w:pPr>
              <w:rPr>
                <w:b/>
                <w:bCs/>
              </w:rPr>
            </w:pPr>
            <w:r w:rsidRPr="0048202D">
              <w:rPr>
                <w:rFonts w:ascii="Sylfaen" w:hAnsi="Sylfaen"/>
                <w:b/>
                <w:bCs/>
              </w:rPr>
              <w:t>27.</w:t>
            </w:r>
          </w:p>
        </w:tc>
        <w:tc>
          <w:tcPr>
            <w:tcW w:w="4680" w:type="dxa"/>
          </w:tcPr>
          <w:p w14:paraId="5638F563" w14:textId="77777777" w:rsidR="009E4D0A" w:rsidRPr="0048202D" w:rsidRDefault="009E4D0A" w:rsidP="009C7455">
            <w:pPr>
              <w:ind w:right="1710"/>
              <w:rPr>
                <w:b/>
                <w:bCs/>
              </w:rPr>
            </w:pPr>
            <w:r w:rsidRPr="0048202D">
              <w:rPr>
                <w:b/>
                <w:bCs/>
              </w:rPr>
              <w:t>DAH SOLAR</w:t>
            </w:r>
          </w:p>
        </w:tc>
      </w:tr>
      <w:tr w:rsidR="009E4D0A" w:rsidRPr="0048202D" w14:paraId="7DEC3D18" w14:textId="77777777" w:rsidTr="009C7455">
        <w:tc>
          <w:tcPr>
            <w:tcW w:w="492" w:type="dxa"/>
          </w:tcPr>
          <w:p w14:paraId="1B1E1CE4" w14:textId="77777777" w:rsidR="009E4D0A" w:rsidRPr="0048202D" w:rsidRDefault="009E4D0A" w:rsidP="009C7455">
            <w:pPr>
              <w:spacing w:line="360" w:lineRule="auto"/>
              <w:jc w:val="both"/>
              <w:rPr>
                <w:rFonts w:ascii="Sylfaen" w:hAnsi="Sylfaen"/>
                <w:b/>
                <w:bCs/>
              </w:rPr>
            </w:pPr>
            <w:r w:rsidRPr="0048202D">
              <w:rPr>
                <w:rFonts w:ascii="Sylfaen" w:hAnsi="Sylfaen"/>
                <w:b/>
                <w:bCs/>
              </w:rPr>
              <w:t>8.</w:t>
            </w:r>
          </w:p>
        </w:tc>
        <w:tc>
          <w:tcPr>
            <w:tcW w:w="3643" w:type="dxa"/>
          </w:tcPr>
          <w:p w14:paraId="6D47098D" w14:textId="77777777" w:rsidR="009E4D0A" w:rsidRPr="0048202D" w:rsidRDefault="009E4D0A" w:rsidP="009C7455">
            <w:pPr>
              <w:spacing w:line="360" w:lineRule="auto"/>
              <w:jc w:val="both"/>
              <w:rPr>
                <w:rFonts w:ascii="Sylfaen" w:hAnsi="Sylfaen"/>
                <w:b/>
                <w:bCs/>
              </w:rPr>
            </w:pPr>
            <w:r w:rsidRPr="0048202D">
              <w:rPr>
                <w:rFonts w:ascii="Sylfaen" w:hAnsi="Sylfaen"/>
                <w:b/>
                <w:bCs/>
              </w:rPr>
              <w:t>RISEN ENERGY</w:t>
            </w:r>
          </w:p>
        </w:tc>
        <w:tc>
          <w:tcPr>
            <w:tcW w:w="540" w:type="dxa"/>
          </w:tcPr>
          <w:p w14:paraId="5946654D" w14:textId="77777777" w:rsidR="009E4D0A" w:rsidRPr="0048202D" w:rsidRDefault="009E4D0A" w:rsidP="009C7455">
            <w:pPr>
              <w:rPr>
                <w:b/>
                <w:bCs/>
              </w:rPr>
            </w:pPr>
            <w:r w:rsidRPr="0048202D">
              <w:rPr>
                <w:rFonts w:ascii="Sylfaen" w:hAnsi="Sylfaen"/>
                <w:b/>
                <w:bCs/>
              </w:rPr>
              <w:t>28.</w:t>
            </w:r>
          </w:p>
        </w:tc>
        <w:tc>
          <w:tcPr>
            <w:tcW w:w="4680" w:type="dxa"/>
          </w:tcPr>
          <w:p w14:paraId="7CA91735" w14:textId="77777777" w:rsidR="009E4D0A" w:rsidRPr="0048202D" w:rsidRDefault="009E4D0A" w:rsidP="009C7455">
            <w:pPr>
              <w:ind w:right="1710"/>
              <w:rPr>
                <w:b/>
                <w:bCs/>
              </w:rPr>
            </w:pPr>
            <w:r w:rsidRPr="0048202D">
              <w:rPr>
                <w:b/>
                <w:bCs/>
              </w:rPr>
              <w:t>TATA POWER SOLAR</w:t>
            </w:r>
          </w:p>
        </w:tc>
      </w:tr>
      <w:tr w:rsidR="009E4D0A" w:rsidRPr="0048202D" w14:paraId="2ABB7E55" w14:textId="77777777" w:rsidTr="009C7455">
        <w:tc>
          <w:tcPr>
            <w:tcW w:w="492" w:type="dxa"/>
          </w:tcPr>
          <w:p w14:paraId="6AF0B0D6" w14:textId="77777777" w:rsidR="009E4D0A" w:rsidRPr="0048202D" w:rsidRDefault="009E4D0A" w:rsidP="009C7455">
            <w:pPr>
              <w:spacing w:line="360" w:lineRule="auto"/>
              <w:jc w:val="both"/>
              <w:rPr>
                <w:rFonts w:ascii="Sylfaen" w:hAnsi="Sylfaen"/>
                <w:b/>
                <w:bCs/>
              </w:rPr>
            </w:pPr>
            <w:r w:rsidRPr="0048202D">
              <w:rPr>
                <w:rFonts w:ascii="Sylfaen" w:hAnsi="Sylfaen"/>
                <w:b/>
                <w:bCs/>
              </w:rPr>
              <w:t>9.</w:t>
            </w:r>
          </w:p>
        </w:tc>
        <w:tc>
          <w:tcPr>
            <w:tcW w:w="3643" w:type="dxa"/>
          </w:tcPr>
          <w:p w14:paraId="2EBCE9F8" w14:textId="77777777" w:rsidR="009E4D0A" w:rsidRPr="0048202D" w:rsidRDefault="009E4D0A" w:rsidP="009C7455">
            <w:pPr>
              <w:spacing w:line="360" w:lineRule="auto"/>
              <w:jc w:val="both"/>
              <w:rPr>
                <w:rFonts w:ascii="Sylfaen" w:hAnsi="Sylfaen"/>
                <w:b/>
                <w:bCs/>
              </w:rPr>
            </w:pPr>
            <w:r w:rsidRPr="0048202D">
              <w:rPr>
                <w:rFonts w:ascii="Sylfaen" w:hAnsi="Sylfaen"/>
                <w:b/>
                <w:bCs/>
              </w:rPr>
              <w:t>DAS SOLAR</w:t>
            </w:r>
          </w:p>
        </w:tc>
        <w:tc>
          <w:tcPr>
            <w:tcW w:w="540" w:type="dxa"/>
          </w:tcPr>
          <w:p w14:paraId="20689C0C" w14:textId="77777777" w:rsidR="009E4D0A" w:rsidRPr="0048202D" w:rsidRDefault="009E4D0A" w:rsidP="009C7455">
            <w:pPr>
              <w:rPr>
                <w:b/>
                <w:bCs/>
              </w:rPr>
            </w:pPr>
            <w:r w:rsidRPr="0048202D">
              <w:rPr>
                <w:rFonts w:ascii="Sylfaen" w:hAnsi="Sylfaen"/>
                <w:b/>
                <w:bCs/>
              </w:rPr>
              <w:t>29.</w:t>
            </w:r>
          </w:p>
        </w:tc>
        <w:tc>
          <w:tcPr>
            <w:tcW w:w="4680" w:type="dxa"/>
          </w:tcPr>
          <w:p w14:paraId="683740BD" w14:textId="77777777" w:rsidR="009E4D0A" w:rsidRPr="0048202D" w:rsidRDefault="009E4D0A" w:rsidP="009C7455">
            <w:pPr>
              <w:ind w:right="1710"/>
              <w:rPr>
                <w:b/>
                <w:bCs/>
              </w:rPr>
            </w:pPr>
            <w:r w:rsidRPr="0048202D">
              <w:rPr>
                <w:b/>
                <w:bCs/>
              </w:rPr>
              <w:t>NEW EAST SOLAR</w:t>
            </w:r>
          </w:p>
        </w:tc>
      </w:tr>
      <w:tr w:rsidR="009E4D0A" w:rsidRPr="0048202D" w14:paraId="0CE60522" w14:textId="77777777" w:rsidTr="009C7455">
        <w:tc>
          <w:tcPr>
            <w:tcW w:w="492" w:type="dxa"/>
          </w:tcPr>
          <w:p w14:paraId="75EA5D64" w14:textId="77777777" w:rsidR="009E4D0A" w:rsidRPr="0048202D" w:rsidRDefault="009E4D0A" w:rsidP="009C7455">
            <w:pPr>
              <w:spacing w:line="360" w:lineRule="auto"/>
              <w:jc w:val="both"/>
              <w:rPr>
                <w:rFonts w:ascii="Sylfaen" w:hAnsi="Sylfaen"/>
                <w:b/>
                <w:bCs/>
              </w:rPr>
            </w:pPr>
            <w:r w:rsidRPr="0048202D">
              <w:rPr>
                <w:rFonts w:ascii="Sylfaen" w:hAnsi="Sylfaen"/>
                <w:b/>
                <w:bCs/>
              </w:rPr>
              <w:t>10.</w:t>
            </w:r>
          </w:p>
        </w:tc>
        <w:tc>
          <w:tcPr>
            <w:tcW w:w="3643" w:type="dxa"/>
          </w:tcPr>
          <w:p w14:paraId="3B0DAF5A" w14:textId="77777777" w:rsidR="009E4D0A" w:rsidRPr="0048202D" w:rsidRDefault="009E4D0A" w:rsidP="009C7455">
            <w:pPr>
              <w:spacing w:line="360" w:lineRule="auto"/>
              <w:jc w:val="both"/>
              <w:rPr>
                <w:rFonts w:ascii="Sylfaen" w:hAnsi="Sylfaen"/>
                <w:b/>
                <w:bCs/>
              </w:rPr>
            </w:pPr>
            <w:r w:rsidRPr="0048202D">
              <w:rPr>
                <w:rFonts w:ascii="Sylfaen" w:hAnsi="Sylfaen"/>
                <w:b/>
                <w:bCs/>
              </w:rPr>
              <w:t>GCL SYSTEM</w:t>
            </w:r>
          </w:p>
        </w:tc>
        <w:tc>
          <w:tcPr>
            <w:tcW w:w="540" w:type="dxa"/>
          </w:tcPr>
          <w:p w14:paraId="170CEA70" w14:textId="77777777" w:rsidR="009E4D0A" w:rsidRPr="0048202D" w:rsidRDefault="009E4D0A" w:rsidP="009C7455">
            <w:pPr>
              <w:rPr>
                <w:b/>
                <w:bCs/>
              </w:rPr>
            </w:pPr>
            <w:r w:rsidRPr="0048202D">
              <w:rPr>
                <w:rFonts w:ascii="Sylfaen" w:hAnsi="Sylfaen"/>
                <w:b/>
                <w:bCs/>
              </w:rPr>
              <w:t>30.</w:t>
            </w:r>
          </w:p>
        </w:tc>
        <w:tc>
          <w:tcPr>
            <w:tcW w:w="4680" w:type="dxa"/>
          </w:tcPr>
          <w:p w14:paraId="658A7CE3" w14:textId="77777777" w:rsidR="009E4D0A" w:rsidRPr="0048202D" w:rsidRDefault="009E4D0A" w:rsidP="009C7455">
            <w:pPr>
              <w:ind w:right="1710"/>
              <w:rPr>
                <w:b/>
                <w:bCs/>
              </w:rPr>
            </w:pPr>
            <w:r w:rsidRPr="0048202D">
              <w:rPr>
                <w:b/>
                <w:bCs/>
              </w:rPr>
              <w:t>VSUN</w:t>
            </w:r>
          </w:p>
        </w:tc>
      </w:tr>
      <w:tr w:rsidR="009E4D0A" w:rsidRPr="0048202D" w14:paraId="6293219C" w14:textId="77777777" w:rsidTr="009C7455">
        <w:tc>
          <w:tcPr>
            <w:tcW w:w="492" w:type="dxa"/>
          </w:tcPr>
          <w:p w14:paraId="6F5F95B5" w14:textId="77777777" w:rsidR="009E4D0A" w:rsidRPr="0048202D" w:rsidRDefault="009E4D0A" w:rsidP="009C7455">
            <w:pPr>
              <w:spacing w:line="360" w:lineRule="auto"/>
              <w:jc w:val="both"/>
              <w:rPr>
                <w:rFonts w:ascii="Sylfaen" w:hAnsi="Sylfaen"/>
                <w:b/>
                <w:bCs/>
              </w:rPr>
            </w:pPr>
            <w:r w:rsidRPr="0048202D">
              <w:rPr>
                <w:rFonts w:ascii="Sylfaen" w:hAnsi="Sylfaen"/>
                <w:b/>
                <w:bCs/>
              </w:rPr>
              <w:t>11.</w:t>
            </w:r>
          </w:p>
        </w:tc>
        <w:tc>
          <w:tcPr>
            <w:tcW w:w="3643" w:type="dxa"/>
          </w:tcPr>
          <w:p w14:paraId="40FF2EF9" w14:textId="77777777" w:rsidR="009E4D0A" w:rsidRPr="0048202D" w:rsidRDefault="009E4D0A" w:rsidP="009C7455">
            <w:pPr>
              <w:spacing w:line="360" w:lineRule="auto"/>
              <w:jc w:val="both"/>
              <w:rPr>
                <w:rFonts w:ascii="Sylfaen" w:hAnsi="Sylfaen"/>
                <w:b/>
                <w:bCs/>
              </w:rPr>
            </w:pPr>
            <w:r w:rsidRPr="0048202D">
              <w:rPr>
                <w:rFonts w:ascii="Sylfaen" w:hAnsi="Sylfaen"/>
                <w:b/>
                <w:bCs/>
              </w:rPr>
              <w:t>DMEGC</w:t>
            </w:r>
          </w:p>
        </w:tc>
        <w:tc>
          <w:tcPr>
            <w:tcW w:w="540" w:type="dxa"/>
          </w:tcPr>
          <w:p w14:paraId="18B9E7CB" w14:textId="77777777" w:rsidR="009E4D0A" w:rsidRPr="0048202D" w:rsidRDefault="009E4D0A" w:rsidP="009C7455">
            <w:pPr>
              <w:rPr>
                <w:b/>
                <w:bCs/>
              </w:rPr>
            </w:pPr>
            <w:r w:rsidRPr="0048202D">
              <w:rPr>
                <w:rFonts w:ascii="Sylfaen" w:hAnsi="Sylfaen"/>
                <w:b/>
                <w:bCs/>
              </w:rPr>
              <w:t>31.</w:t>
            </w:r>
          </w:p>
        </w:tc>
        <w:tc>
          <w:tcPr>
            <w:tcW w:w="4680" w:type="dxa"/>
          </w:tcPr>
          <w:p w14:paraId="2EFE085A" w14:textId="77777777" w:rsidR="009E4D0A" w:rsidRPr="0048202D" w:rsidRDefault="009E4D0A" w:rsidP="009C7455">
            <w:pPr>
              <w:ind w:right="1710"/>
              <w:rPr>
                <w:b/>
                <w:bCs/>
              </w:rPr>
            </w:pPr>
            <w:r w:rsidRPr="0048202D">
              <w:rPr>
                <w:b/>
                <w:bCs/>
              </w:rPr>
              <w:t>SUMEC / PHONO SOLAR</w:t>
            </w:r>
          </w:p>
        </w:tc>
      </w:tr>
      <w:tr w:rsidR="009E4D0A" w:rsidRPr="0048202D" w14:paraId="618C53B1" w14:textId="77777777" w:rsidTr="009C7455">
        <w:tc>
          <w:tcPr>
            <w:tcW w:w="492" w:type="dxa"/>
          </w:tcPr>
          <w:p w14:paraId="417D515D" w14:textId="77777777" w:rsidR="009E4D0A" w:rsidRPr="0048202D" w:rsidRDefault="009E4D0A" w:rsidP="009C7455">
            <w:pPr>
              <w:spacing w:line="360" w:lineRule="auto"/>
              <w:jc w:val="both"/>
              <w:rPr>
                <w:rFonts w:ascii="Sylfaen" w:hAnsi="Sylfaen"/>
                <w:b/>
                <w:bCs/>
              </w:rPr>
            </w:pPr>
            <w:r w:rsidRPr="0048202D">
              <w:rPr>
                <w:rFonts w:ascii="Sylfaen" w:hAnsi="Sylfaen"/>
                <w:b/>
                <w:bCs/>
              </w:rPr>
              <w:t>12.</w:t>
            </w:r>
          </w:p>
        </w:tc>
        <w:tc>
          <w:tcPr>
            <w:tcW w:w="3643" w:type="dxa"/>
          </w:tcPr>
          <w:p w14:paraId="7FA721A4" w14:textId="77777777" w:rsidR="009E4D0A" w:rsidRPr="0048202D" w:rsidRDefault="009E4D0A" w:rsidP="009C7455">
            <w:pPr>
              <w:spacing w:line="360" w:lineRule="auto"/>
              <w:jc w:val="both"/>
              <w:rPr>
                <w:rFonts w:ascii="Sylfaen" w:hAnsi="Sylfaen"/>
                <w:b/>
                <w:bCs/>
              </w:rPr>
            </w:pPr>
            <w:r w:rsidRPr="0048202D">
              <w:rPr>
                <w:rFonts w:ascii="Sylfaen" w:hAnsi="Sylfaen"/>
                <w:b/>
                <w:bCs/>
              </w:rPr>
              <w:t>TCL / MAXEON / TZE</w:t>
            </w:r>
          </w:p>
        </w:tc>
        <w:tc>
          <w:tcPr>
            <w:tcW w:w="540" w:type="dxa"/>
          </w:tcPr>
          <w:p w14:paraId="49C28E02" w14:textId="77777777" w:rsidR="009E4D0A" w:rsidRPr="0048202D" w:rsidRDefault="009E4D0A" w:rsidP="009C7455">
            <w:pPr>
              <w:rPr>
                <w:b/>
                <w:bCs/>
              </w:rPr>
            </w:pPr>
            <w:r w:rsidRPr="0048202D">
              <w:rPr>
                <w:rFonts w:ascii="Sylfaen" w:hAnsi="Sylfaen"/>
                <w:b/>
                <w:bCs/>
              </w:rPr>
              <w:t>32.</w:t>
            </w:r>
          </w:p>
        </w:tc>
        <w:tc>
          <w:tcPr>
            <w:tcW w:w="4680" w:type="dxa"/>
          </w:tcPr>
          <w:p w14:paraId="47CEBF43" w14:textId="77777777" w:rsidR="009E4D0A" w:rsidRPr="0048202D" w:rsidRDefault="009E4D0A" w:rsidP="009C7455">
            <w:pPr>
              <w:ind w:right="1710"/>
              <w:rPr>
                <w:b/>
                <w:bCs/>
              </w:rPr>
            </w:pPr>
            <w:r w:rsidRPr="0048202D">
              <w:rPr>
                <w:b/>
                <w:bCs/>
              </w:rPr>
              <w:t>BYD</w:t>
            </w:r>
          </w:p>
        </w:tc>
      </w:tr>
      <w:tr w:rsidR="009E4D0A" w:rsidRPr="0048202D" w14:paraId="7A7C27D5" w14:textId="77777777" w:rsidTr="009C7455">
        <w:tc>
          <w:tcPr>
            <w:tcW w:w="492" w:type="dxa"/>
          </w:tcPr>
          <w:p w14:paraId="5F738BC9" w14:textId="77777777" w:rsidR="009E4D0A" w:rsidRPr="0048202D" w:rsidRDefault="009E4D0A" w:rsidP="009C7455">
            <w:pPr>
              <w:spacing w:line="360" w:lineRule="auto"/>
              <w:jc w:val="both"/>
              <w:rPr>
                <w:rFonts w:ascii="Sylfaen" w:hAnsi="Sylfaen"/>
                <w:b/>
                <w:bCs/>
              </w:rPr>
            </w:pPr>
            <w:r w:rsidRPr="0048202D">
              <w:rPr>
                <w:rFonts w:ascii="Sylfaen" w:hAnsi="Sylfaen"/>
                <w:b/>
                <w:bCs/>
              </w:rPr>
              <w:t>13.</w:t>
            </w:r>
          </w:p>
        </w:tc>
        <w:tc>
          <w:tcPr>
            <w:tcW w:w="3643" w:type="dxa"/>
          </w:tcPr>
          <w:p w14:paraId="6EC679BB" w14:textId="77777777" w:rsidR="009E4D0A" w:rsidRPr="0048202D" w:rsidRDefault="009E4D0A" w:rsidP="009C7455">
            <w:pPr>
              <w:spacing w:line="360" w:lineRule="auto"/>
              <w:jc w:val="both"/>
              <w:rPr>
                <w:rFonts w:ascii="Sylfaen" w:hAnsi="Sylfaen"/>
                <w:b/>
                <w:bCs/>
              </w:rPr>
            </w:pPr>
            <w:r w:rsidRPr="0048202D">
              <w:rPr>
                <w:rFonts w:ascii="Sylfaen" w:hAnsi="Sylfaen"/>
                <w:b/>
                <w:bCs/>
              </w:rPr>
              <w:t>AIKO SOLAR</w:t>
            </w:r>
          </w:p>
        </w:tc>
        <w:tc>
          <w:tcPr>
            <w:tcW w:w="540" w:type="dxa"/>
          </w:tcPr>
          <w:p w14:paraId="4F38E15C" w14:textId="77777777" w:rsidR="009E4D0A" w:rsidRPr="0048202D" w:rsidRDefault="009E4D0A" w:rsidP="009C7455">
            <w:pPr>
              <w:rPr>
                <w:b/>
                <w:bCs/>
              </w:rPr>
            </w:pPr>
            <w:r w:rsidRPr="0048202D">
              <w:rPr>
                <w:rFonts w:ascii="Sylfaen" w:hAnsi="Sylfaen"/>
                <w:b/>
                <w:bCs/>
              </w:rPr>
              <w:t>33.</w:t>
            </w:r>
          </w:p>
        </w:tc>
        <w:tc>
          <w:tcPr>
            <w:tcW w:w="4680" w:type="dxa"/>
          </w:tcPr>
          <w:p w14:paraId="542A6BF3" w14:textId="77777777" w:rsidR="009E4D0A" w:rsidRPr="0048202D" w:rsidRDefault="009E4D0A" w:rsidP="009C7455">
            <w:pPr>
              <w:ind w:right="1710"/>
              <w:rPr>
                <w:b/>
                <w:bCs/>
              </w:rPr>
            </w:pPr>
            <w:r w:rsidRPr="0048202D">
              <w:rPr>
                <w:b/>
                <w:bCs/>
              </w:rPr>
              <w:t>ADANI / MUNDRA</w:t>
            </w:r>
          </w:p>
        </w:tc>
      </w:tr>
      <w:tr w:rsidR="009E4D0A" w:rsidRPr="0048202D" w14:paraId="3CED4716" w14:textId="77777777" w:rsidTr="009C7455">
        <w:tc>
          <w:tcPr>
            <w:tcW w:w="492" w:type="dxa"/>
          </w:tcPr>
          <w:p w14:paraId="08111F6D" w14:textId="77777777" w:rsidR="009E4D0A" w:rsidRPr="0048202D" w:rsidRDefault="009E4D0A" w:rsidP="009C7455">
            <w:pPr>
              <w:spacing w:line="360" w:lineRule="auto"/>
              <w:jc w:val="both"/>
              <w:rPr>
                <w:rFonts w:ascii="Sylfaen" w:hAnsi="Sylfaen"/>
                <w:b/>
                <w:bCs/>
              </w:rPr>
            </w:pPr>
            <w:r w:rsidRPr="0048202D">
              <w:rPr>
                <w:rFonts w:ascii="Sylfaen" w:hAnsi="Sylfaen"/>
                <w:b/>
                <w:bCs/>
              </w:rPr>
              <w:t>14.</w:t>
            </w:r>
          </w:p>
        </w:tc>
        <w:tc>
          <w:tcPr>
            <w:tcW w:w="3643" w:type="dxa"/>
          </w:tcPr>
          <w:p w14:paraId="13EF549E" w14:textId="77777777" w:rsidR="009E4D0A" w:rsidRPr="0048202D" w:rsidRDefault="009E4D0A" w:rsidP="009C7455">
            <w:pPr>
              <w:spacing w:line="360" w:lineRule="auto"/>
              <w:jc w:val="both"/>
              <w:rPr>
                <w:rFonts w:ascii="Sylfaen" w:hAnsi="Sylfaen"/>
                <w:b/>
                <w:bCs/>
              </w:rPr>
            </w:pPr>
            <w:r w:rsidRPr="0048202D">
              <w:rPr>
                <w:rFonts w:ascii="Sylfaen" w:hAnsi="Sylfaen"/>
                <w:b/>
                <w:bCs/>
              </w:rPr>
              <w:t>YINGLI</w:t>
            </w:r>
          </w:p>
        </w:tc>
        <w:tc>
          <w:tcPr>
            <w:tcW w:w="540" w:type="dxa"/>
          </w:tcPr>
          <w:p w14:paraId="5F8DF7D4" w14:textId="77777777" w:rsidR="009E4D0A" w:rsidRPr="0048202D" w:rsidRDefault="009E4D0A" w:rsidP="009C7455">
            <w:pPr>
              <w:rPr>
                <w:b/>
                <w:bCs/>
              </w:rPr>
            </w:pPr>
            <w:r w:rsidRPr="0048202D">
              <w:rPr>
                <w:rFonts w:ascii="Sylfaen" w:hAnsi="Sylfaen"/>
                <w:b/>
                <w:bCs/>
              </w:rPr>
              <w:t>34.</w:t>
            </w:r>
          </w:p>
        </w:tc>
        <w:tc>
          <w:tcPr>
            <w:tcW w:w="4680" w:type="dxa"/>
          </w:tcPr>
          <w:p w14:paraId="64697653" w14:textId="77777777" w:rsidR="009E4D0A" w:rsidRPr="0048202D" w:rsidRDefault="009E4D0A" w:rsidP="009C7455">
            <w:pPr>
              <w:ind w:right="1710"/>
              <w:rPr>
                <w:b/>
                <w:bCs/>
              </w:rPr>
            </w:pPr>
            <w:r w:rsidRPr="0048202D">
              <w:rPr>
                <w:b/>
                <w:bCs/>
              </w:rPr>
              <w:t>VIKRAM SOLAR</w:t>
            </w:r>
          </w:p>
        </w:tc>
      </w:tr>
      <w:tr w:rsidR="009E4D0A" w:rsidRPr="0048202D" w14:paraId="78B2F953" w14:textId="77777777" w:rsidTr="009C7455">
        <w:tc>
          <w:tcPr>
            <w:tcW w:w="492" w:type="dxa"/>
          </w:tcPr>
          <w:p w14:paraId="75CCF746" w14:textId="77777777" w:rsidR="009E4D0A" w:rsidRPr="0048202D" w:rsidRDefault="009E4D0A" w:rsidP="009C7455">
            <w:pPr>
              <w:spacing w:line="360" w:lineRule="auto"/>
              <w:jc w:val="both"/>
              <w:rPr>
                <w:rFonts w:ascii="Sylfaen" w:hAnsi="Sylfaen"/>
                <w:b/>
                <w:bCs/>
              </w:rPr>
            </w:pPr>
            <w:r w:rsidRPr="0048202D">
              <w:rPr>
                <w:rFonts w:ascii="Sylfaen" w:hAnsi="Sylfaen"/>
                <w:b/>
                <w:bCs/>
              </w:rPr>
              <w:t>15.</w:t>
            </w:r>
          </w:p>
        </w:tc>
        <w:tc>
          <w:tcPr>
            <w:tcW w:w="3643" w:type="dxa"/>
          </w:tcPr>
          <w:p w14:paraId="533721EE" w14:textId="77777777" w:rsidR="009E4D0A" w:rsidRPr="0048202D" w:rsidRDefault="009E4D0A" w:rsidP="009C7455">
            <w:pPr>
              <w:spacing w:line="360" w:lineRule="auto"/>
              <w:jc w:val="both"/>
              <w:rPr>
                <w:rFonts w:ascii="Sylfaen" w:hAnsi="Sylfaen"/>
                <w:b/>
                <w:bCs/>
              </w:rPr>
            </w:pPr>
            <w:r w:rsidRPr="0048202D">
              <w:rPr>
                <w:rFonts w:ascii="Sylfaen" w:hAnsi="Sylfaen"/>
                <w:b/>
                <w:bCs/>
              </w:rPr>
              <w:t>FIRST SOLAR</w:t>
            </w:r>
          </w:p>
        </w:tc>
        <w:tc>
          <w:tcPr>
            <w:tcW w:w="540" w:type="dxa"/>
          </w:tcPr>
          <w:p w14:paraId="051D77B7" w14:textId="77777777" w:rsidR="009E4D0A" w:rsidRPr="0048202D" w:rsidRDefault="009E4D0A" w:rsidP="009C7455">
            <w:pPr>
              <w:rPr>
                <w:b/>
                <w:bCs/>
              </w:rPr>
            </w:pPr>
            <w:r w:rsidRPr="0048202D">
              <w:rPr>
                <w:rFonts w:ascii="Sylfaen" w:hAnsi="Sylfaen"/>
                <w:b/>
                <w:bCs/>
              </w:rPr>
              <w:t>35.</w:t>
            </w:r>
          </w:p>
        </w:tc>
        <w:tc>
          <w:tcPr>
            <w:tcW w:w="4680" w:type="dxa"/>
          </w:tcPr>
          <w:p w14:paraId="56864932" w14:textId="77777777" w:rsidR="009E4D0A" w:rsidRPr="0048202D" w:rsidRDefault="009E4D0A" w:rsidP="009C7455">
            <w:pPr>
              <w:ind w:right="1710"/>
              <w:rPr>
                <w:b/>
                <w:bCs/>
              </w:rPr>
            </w:pPr>
            <w:r w:rsidRPr="0048202D">
              <w:rPr>
                <w:b/>
                <w:bCs/>
              </w:rPr>
              <w:t>ET SOLAR INC / ELITE SOLAR</w:t>
            </w:r>
          </w:p>
        </w:tc>
      </w:tr>
      <w:tr w:rsidR="009E4D0A" w:rsidRPr="0048202D" w14:paraId="53EC1591" w14:textId="77777777" w:rsidTr="009C7455">
        <w:tc>
          <w:tcPr>
            <w:tcW w:w="492" w:type="dxa"/>
          </w:tcPr>
          <w:p w14:paraId="0513D027" w14:textId="77777777" w:rsidR="009E4D0A" w:rsidRPr="0048202D" w:rsidRDefault="009E4D0A" w:rsidP="009C7455">
            <w:pPr>
              <w:spacing w:line="360" w:lineRule="auto"/>
              <w:jc w:val="both"/>
              <w:rPr>
                <w:rFonts w:ascii="Sylfaen" w:hAnsi="Sylfaen"/>
                <w:b/>
                <w:bCs/>
              </w:rPr>
            </w:pPr>
            <w:r w:rsidRPr="0048202D">
              <w:rPr>
                <w:rFonts w:ascii="Sylfaen" w:hAnsi="Sylfaen"/>
                <w:b/>
                <w:bCs/>
              </w:rPr>
              <w:t>16.</w:t>
            </w:r>
          </w:p>
        </w:tc>
        <w:tc>
          <w:tcPr>
            <w:tcW w:w="3643" w:type="dxa"/>
          </w:tcPr>
          <w:p w14:paraId="64252A54" w14:textId="77777777" w:rsidR="009E4D0A" w:rsidRPr="0048202D" w:rsidRDefault="009E4D0A" w:rsidP="009C7455">
            <w:pPr>
              <w:spacing w:line="360" w:lineRule="auto"/>
              <w:jc w:val="both"/>
              <w:rPr>
                <w:rFonts w:ascii="Sylfaen" w:hAnsi="Sylfaen"/>
                <w:b/>
                <w:bCs/>
              </w:rPr>
            </w:pPr>
            <w:r w:rsidRPr="0048202D">
              <w:rPr>
                <w:rFonts w:ascii="Sylfaen" w:hAnsi="Sylfaen"/>
                <w:b/>
                <w:bCs/>
              </w:rPr>
              <w:t>TALESUN / TAEKMO</w:t>
            </w:r>
          </w:p>
        </w:tc>
        <w:tc>
          <w:tcPr>
            <w:tcW w:w="540" w:type="dxa"/>
          </w:tcPr>
          <w:p w14:paraId="00D5C145" w14:textId="77777777" w:rsidR="009E4D0A" w:rsidRPr="0048202D" w:rsidRDefault="009E4D0A" w:rsidP="009C7455">
            <w:pPr>
              <w:rPr>
                <w:b/>
                <w:bCs/>
              </w:rPr>
            </w:pPr>
            <w:r w:rsidRPr="0048202D">
              <w:rPr>
                <w:rFonts w:ascii="Sylfaen" w:hAnsi="Sylfaen"/>
                <w:b/>
                <w:bCs/>
              </w:rPr>
              <w:t>36.</w:t>
            </w:r>
          </w:p>
        </w:tc>
        <w:tc>
          <w:tcPr>
            <w:tcW w:w="4680" w:type="dxa"/>
          </w:tcPr>
          <w:p w14:paraId="236424FF" w14:textId="77777777" w:rsidR="009E4D0A" w:rsidRPr="0048202D" w:rsidRDefault="009E4D0A" w:rsidP="009C7455">
            <w:pPr>
              <w:ind w:right="1710"/>
              <w:rPr>
                <w:b/>
                <w:bCs/>
              </w:rPr>
            </w:pPr>
            <w:r w:rsidRPr="0048202D">
              <w:rPr>
                <w:b/>
                <w:bCs/>
              </w:rPr>
              <w:t>YH SUNPRO POWER</w:t>
            </w:r>
          </w:p>
        </w:tc>
      </w:tr>
      <w:tr w:rsidR="009E4D0A" w:rsidRPr="0048202D" w14:paraId="324B7AAF" w14:textId="77777777" w:rsidTr="009C7455">
        <w:tc>
          <w:tcPr>
            <w:tcW w:w="492" w:type="dxa"/>
          </w:tcPr>
          <w:p w14:paraId="2304333B" w14:textId="77777777" w:rsidR="009E4D0A" w:rsidRPr="0048202D" w:rsidRDefault="009E4D0A" w:rsidP="009C7455">
            <w:pPr>
              <w:spacing w:line="360" w:lineRule="auto"/>
              <w:jc w:val="both"/>
              <w:rPr>
                <w:rFonts w:ascii="Sylfaen" w:hAnsi="Sylfaen"/>
                <w:b/>
                <w:bCs/>
              </w:rPr>
            </w:pPr>
            <w:r w:rsidRPr="0048202D">
              <w:rPr>
                <w:rFonts w:ascii="Sylfaen" w:hAnsi="Sylfaen"/>
                <w:b/>
                <w:bCs/>
              </w:rPr>
              <w:t>17.</w:t>
            </w:r>
          </w:p>
        </w:tc>
        <w:tc>
          <w:tcPr>
            <w:tcW w:w="3643" w:type="dxa"/>
          </w:tcPr>
          <w:p w14:paraId="732E2E9B" w14:textId="77777777" w:rsidR="009E4D0A" w:rsidRPr="0048202D" w:rsidRDefault="009E4D0A" w:rsidP="009C7455">
            <w:pPr>
              <w:spacing w:line="360" w:lineRule="auto"/>
              <w:jc w:val="both"/>
              <w:rPr>
                <w:rFonts w:ascii="Sylfaen" w:hAnsi="Sylfaen"/>
                <w:b/>
                <w:bCs/>
              </w:rPr>
            </w:pPr>
            <w:r w:rsidRPr="0048202D">
              <w:rPr>
                <w:rFonts w:ascii="Sylfaen" w:hAnsi="Sylfaen"/>
                <w:b/>
                <w:bCs/>
              </w:rPr>
              <w:t>WAAREE</w:t>
            </w:r>
          </w:p>
        </w:tc>
        <w:tc>
          <w:tcPr>
            <w:tcW w:w="540" w:type="dxa"/>
          </w:tcPr>
          <w:p w14:paraId="4DBED7C9" w14:textId="77777777" w:rsidR="009E4D0A" w:rsidRPr="0048202D" w:rsidRDefault="009E4D0A" w:rsidP="009C7455">
            <w:pPr>
              <w:rPr>
                <w:b/>
                <w:bCs/>
              </w:rPr>
            </w:pPr>
            <w:r w:rsidRPr="0048202D">
              <w:rPr>
                <w:rFonts w:ascii="Sylfaen" w:hAnsi="Sylfaen"/>
                <w:b/>
                <w:bCs/>
              </w:rPr>
              <w:t>37.</w:t>
            </w:r>
          </w:p>
        </w:tc>
        <w:tc>
          <w:tcPr>
            <w:tcW w:w="4680" w:type="dxa"/>
          </w:tcPr>
          <w:p w14:paraId="2D690E04" w14:textId="77777777" w:rsidR="009E4D0A" w:rsidRPr="0048202D" w:rsidRDefault="009E4D0A" w:rsidP="009C7455">
            <w:pPr>
              <w:ind w:right="1710"/>
              <w:rPr>
                <w:b/>
                <w:bCs/>
              </w:rPr>
            </w:pPr>
            <w:r w:rsidRPr="0048202D">
              <w:rPr>
                <w:b/>
                <w:bCs/>
              </w:rPr>
              <w:t>FELLOW ENERGY</w:t>
            </w:r>
          </w:p>
        </w:tc>
      </w:tr>
      <w:tr w:rsidR="009E4D0A" w:rsidRPr="0048202D" w14:paraId="1C350CA1" w14:textId="77777777" w:rsidTr="009C7455">
        <w:tc>
          <w:tcPr>
            <w:tcW w:w="492" w:type="dxa"/>
          </w:tcPr>
          <w:p w14:paraId="14AE4D24" w14:textId="77777777" w:rsidR="009E4D0A" w:rsidRPr="0048202D" w:rsidRDefault="009E4D0A" w:rsidP="009C7455">
            <w:pPr>
              <w:spacing w:line="360" w:lineRule="auto"/>
              <w:jc w:val="both"/>
              <w:rPr>
                <w:rFonts w:ascii="Sylfaen" w:hAnsi="Sylfaen"/>
                <w:b/>
                <w:bCs/>
              </w:rPr>
            </w:pPr>
            <w:r w:rsidRPr="0048202D">
              <w:rPr>
                <w:rFonts w:ascii="Sylfaen" w:hAnsi="Sylfaen"/>
                <w:b/>
                <w:bCs/>
              </w:rPr>
              <w:t>18.</w:t>
            </w:r>
          </w:p>
        </w:tc>
        <w:tc>
          <w:tcPr>
            <w:tcW w:w="3643" w:type="dxa"/>
          </w:tcPr>
          <w:p w14:paraId="7DD20F14" w14:textId="77777777" w:rsidR="009E4D0A" w:rsidRPr="0048202D" w:rsidRDefault="009E4D0A" w:rsidP="009C7455">
            <w:pPr>
              <w:spacing w:line="360" w:lineRule="auto"/>
              <w:jc w:val="both"/>
              <w:rPr>
                <w:rFonts w:ascii="Sylfaen" w:hAnsi="Sylfaen"/>
                <w:b/>
                <w:bCs/>
              </w:rPr>
            </w:pPr>
            <w:r w:rsidRPr="0048202D">
              <w:rPr>
                <w:rFonts w:ascii="Sylfaen" w:hAnsi="Sylfaen"/>
                <w:b/>
                <w:bCs/>
              </w:rPr>
              <w:t>QCELLS / HANWHA QCELLS</w:t>
            </w:r>
          </w:p>
        </w:tc>
        <w:tc>
          <w:tcPr>
            <w:tcW w:w="540" w:type="dxa"/>
          </w:tcPr>
          <w:p w14:paraId="7E996A86" w14:textId="77777777" w:rsidR="009E4D0A" w:rsidRPr="0048202D" w:rsidRDefault="009E4D0A" w:rsidP="009C7455">
            <w:pPr>
              <w:rPr>
                <w:b/>
                <w:bCs/>
              </w:rPr>
            </w:pPr>
            <w:r w:rsidRPr="0048202D">
              <w:rPr>
                <w:rFonts w:ascii="Sylfaen" w:hAnsi="Sylfaen"/>
                <w:b/>
                <w:bCs/>
              </w:rPr>
              <w:t>38.</w:t>
            </w:r>
          </w:p>
        </w:tc>
        <w:tc>
          <w:tcPr>
            <w:tcW w:w="4680" w:type="dxa"/>
          </w:tcPr>
          <w:p w14:paraId="5E98850C" w14:textId="77777777" w:rsidR="009E4D0A" w:rsidRPr="0048202D" w:rsidRDefault="009E4D0A" w:rsidP="009C7455">
            <w:pPr>
              <w:ind w:right="1710"/>
              <w:rPr>
                <w:b/>
                <w:bCs/>
              </w:rPr>
            </w:pPr>
            <w:r w:rsidRPr="0048202D">
              <w:rPr>
                <w:b/>
                <w:bCs/>
              </w:rPr>
              <w:t>BOVIET SOLAR</w:t>
            </w:r>
          </w:p>
        </w:tc>
      </w:tr>
      <w:tr w:rsidR="009E4D0A" w:rsidRPr="0048202D" w14:paraId="39D70276" w14:textId="77777777" w:rsidTr="009C7455">
        <w:tc>
          <w:tcPr>
            <w:tcW w:w="492" w:type="dxa"/>
          </w:tcPr>
          <w:p w14:paraId="3A324C36" w14:textId="77777777" w:rsidR="009E4D0A" w:rsidRPr="0048202D" w:rsidRDefault="009E4D0A" w:rsidP="009C7455">
            <w:pPr>
              <w:spacing w:line="360" w:lineRule="auto"/>
              <w:jc w:val="both"/>
              <w:rPr>
                <w:rFonts w:ascii="Sylfaen" w:hAnsi="Sylfaen"/>
                <w:b/>
                <w:bCs/>
              </w:rPr>
            </w:pPr>
            <w:r w:rsidRPr="0048202D">
              <w:rPr>
                <w:rFonts w:ascii="Sylfaen" w:hAnsi="Sylfaen"/>
                <w:b/>
                <w:bCs/>
              </w:rPr>
              <w:t>19.</w:t>
            </w:r>
          </w:p>
        </w:tc>
        <w:tc>
          <w:tcPr>
            <w:tcW w:w="3643" w:type="dxa"/>
          </w:tcPr>
          <w:p w14:paraId="36A297A6" w14:textId="77777777" w:rsidR="009E4D0A" w:rsidRPr="0048202D" w:rsidRDefault="009E4D0A" w:rsidP="009C7455">
            <w:pPr>
              <w:spacing w:line="360" w:lineRule="auto"/>
              <w:jc w:val="both"/>
              <w:rPr>
                <w:rFonts w:ascii="Sylfaen" w:hAnsi="Sylfaen"/>
                <w:b/>
                <w:bCs/>
              </w:rPr>
            </w:pPr>
            <w:r w:rsidRPr="0048202D">
              <w:rPr>
                <w:rFonts w:ascii="Sylfaen" w:hAnsi="Sylfaen"/>
                <w:b/>
                <w:bCs/>
              </w:rPr>
              <w:t>ZHSHINESOLAR</w:t>
            </w:r>
          </w:p>
        </w:tc>
        <w:tc>
          <w:tcPr>
            <w:tcW w:w="540" w:type="dxa"/>
          </w:tcPr>
          <w:p w14:paraId="16A08197" w14:textId="77777777" w:rsidR="009E4D0A" w:rsidRPr="0048202D" w:rsidRDefault="009E4D0A" w:rsidP="009C7455">
            <w:pPr>
              <w:rPr>
                <w:b/>
                <w:bCs/>
              </w:rPr>
            </w:pPr>
            <w:r w:rsidRPr="0048202D">
              <w:rPr>
                <w:rFonts w:ascii="Sylfaen" w:hAnsi="Sylfaen"/>
                <w:b/>
                <w:bCs/>
              </w:rPr>
              <w:t>39.</w:t>
            </w:r>
          </w:p>
        </w:tc>
        <w:tc>
          <w:tcPr>
            <w:tcW w:w="4680" w:type="dxa"/>
          </w:tcPr>
          <w:p w14:paraId="26983FDF" w14:textId="77777777" w:rsidR="009E4D0A" w:rsidRPr="0048202D" w:rsidRDefault="009E4D0A" w:rsidP="009C7455">
            <w:pPr>
              <w:ind w:right="1710"/>
              <w:rPr>
                <w:b/>
                <w:bCs/>
              </w:rPr>
            </w:pPr>
            <w:r w:rsidRPr="0048202D">
              <w:rPr>
                <w:b/>
                <w:bCs/>
              </w:rPr>
              <w:t>NEO SOLAR POWER / URECO</w:t>
            </w:r>
          </w:p>
        </w:tc>
      </w:tr>
      <w:tr w:rsidR="009E4D0A" w:rsidRPr="0048202D" w14:paraId="3BA78783" w14:textId="77777777" w:rsidTr="009C7455">
        <w:tc>
          <w:tcPr>
            <w:tcW w:w="492" w:type="dxa"/>
          </w:tcPr>
          <w:p w14:paraId="08864868" w14:textId="77777777" w:rsidR="009E4D0A" w:rsidRPr="0048202D" w:rsidRDefault="009E4D0A" w:rsidP="009C7455">
            <w:pPr>
              <w:spacing w:line="360" w:lineRule="auto"/>
              <w:jc w:val="both"/>
              <w:rPr>
                <w:rFonts w:ascii="Sylfaen" w:hAnsi="Sylfaen"/>
                <w:b/>
                <w:bCs/>
              </w:rPr>
            </w:pPr>
            <w:r w:rsidRPr="0048202D">
              <w:rPr>
                <w:rFonts w:ascii="Sylfaen" w:hAnsi="Sylfaen"/>
                <w:b/>
                <w:bCs/>
              </w:rPr>
              <w:t>20.</w:t>
            </w:r>
          </w:p>
        </w:tc>
        <w:tc>
          <w:tcPr>
            <w:tcW w:w="3643" w:type="dxa"/>
          </w:tcPr>
          <w:p w14:paraId="22946199" w14:textId="77777777" w:rsidR="009E4D0A" w:rsidRPr="0048202D" w:rsidRDefault="009E4D0A" w:rsidP="009C7455">
            <w:pPr>
              <w:spacing w:line="360" w:lineRule="auto"/>
              <w:jc w:val="both"/>
              <w:rPr>
                <w:rFonts w:ascii="Sylfaen" w:hAnsi="Sylfaen"/>
                <w:b/>
                <w:bCs/>
              </w:rPr>
            </w:pPr>
            <w:r w:rsidRPr="0048202D">
              <w:rPr>
                <w:rFonts w:ascii="Sylfaen" w:hAnsi="Sylfaen"/>
                <w:b/>
                <w:bCs/>
              </w:rPr>
              <w:t>SOLARSPACE</w:t>
            </w:r>
          </w:p>
        </w:tc>
        <w:tc>
          <w:tcPr>
            <w:tcW w:w="540" w:type="dxa"/>
          </w:tcPr>
          <w:p w14:paraId="3170FDAE" w14:textId="77777777" w:rsidR="009E4D0A" w:rsidRPr="0048202D" w:rsidRDefault="009E4D0A" w:rsidP="009C7455">
            <w:pPr>
              <w:rPr>
                <w:b/>
                <w:bCs/>
              </w:rPr>
            </w:pPr>
            <w:r w:rsidRPr="0048202D">
              <w:rPr>
                <w:rFonts w:ascii="Sylfaen" w:hAnsi="Sylfaen"/>
                <w:b/>
                <w:bCs/>
              </w:rPr>
              <w:t>40.</w:t>
            </w:r>
          </w:p>
        </w:tc>
        <w:tc>
          <w:tcPr>
            <w:tcW w:w="4680" w:type="dxa"/>
          </w:tcPr>
          <w:p w14:paraId="56C0C08B" w14:textId="77777777" w:rsidR="009E4D0A" w:rsidRPr="0048202D" w:rsidRDefault="009E4D0A" w:rsidP="009C7455">
            <w:pPr>
              <w:ind w:right="1710"/>
              <w:rPr>
                <w:b/>
                <w:bCs/>
              </w:rPr>
            </w:pPr>
            <w:r w:rsidRPr="0048202D">
              <w:rPr>
                <w:b/>
                <w:bCs/>
              </w:rPr>
              <w:t>ZHONGUI / TAOISTIC</w:t>
            </w:r>
          </w:p>
        </w:tc>
      </w:tr>
    </w:tbl>
    <w:p w14:paraId="25067F76" w14:textId="77777777" w:rsidR="009E4D0A" w:rsidRDefault="009E4D0A" w:rsidP="009E4D0A">
      <w:pPr>
        <w:rPr>
          <w:rFonts w:ascii="GHEA Grapalat" w:hAnsi="GHEA Grapalat"/>
          <w:sz w:val="20"/>
          <w:szCs w:val="20"/>
          <w:lang w:val="hy-AM"/>
        </w:rPr>
      </w:pPr>
    </w:p>
    <w:p w14:paraId="0554A7AA" w14:textId="77777777" w:rsidR="009E4D0A" w:rsidRDefault="009E4D0A" w:rsidP="009E4D0A">
      <w:pPr>
        <w:jc w:val="right"/>
        <w:rPr>
          <w:rFonts w:ascii="GHEA Grapalat" w:hAnsi="GHEA Grapalat"/>
          <w:sz w:val="20"/>
        </w:rPr>
      </w:pPr>
    </w:p>
    <w:p w14:paraId="6710132F" w14:textId="77777777" w:rsidR="009E4D0A" w:rsidRDefault="009E4D0A" w:rsidP="009E4D0A">
      <w:pPr>
        <w:jc w:val="right"/>
        <w:rPr>
          <w:rFonts w:ascii="GHEA Grapalat" w:hAnsi="GHEA Grapalat"/>
          <w:sz w:val="20"/>
        </w:rPr>
      </w:pPr>
    </w:p>
    <w:p w14:paraId="6EBCE28A" w14:textId="77777777" w:rsidR="009E4D0A" w:rsidRDefault="009E4D0A" w:rsidP="009E4D0A">
      <w:pPr>
        <w:jc w:val="right"/>
        <w:rPr>
          <w:rFonts w:ascii="GHEA Grapalat" w:hAnsi="GHEA Grapalat"/>
          <w:sz w:val="20"/>
        </w:rPr>
      </w:pPr>
    </w:p>
    <w:p w14:paraId="5F4BBA9F" w14:textId="77777777" w:rsidR="009E4D0A" w:rsidRDefault="009E4D0A" w:rsidP="009E4D0A">
      <w:pPr>
        <w:jc w:val="right"/>
        <w:rPr>
          <w:rFonts w:ascii="GHEA Grapalat" w:hAnsi="GHEA Grapalat"/>
          <w:sz w:val="20"/>
        </w:rPr>
      </w:pPr>
    </w:p>
    <w:p w14:paraId="77435494" w14:textId="77777777" w:rsidR="009E4D0A" w:rsidRDefault="009E4D0A" w:rsidP="009E4D0A">
      <w:pPr>
        <w:jc w:val="right"/>
        <w:rPr>
          <w:rFonts w:ascii="GHEA Grapalat" w:hAnsi="GHEA Grapalat"/>
          <w:sz w:val="20"/>
        </w:rPr>
      </w:pPr>
    </w:p>
    <w:p w14:paraId="6D10A467" w14:textId="77777777" w:rsidR="009E4D0A" w:rsidRDefault="009E4D0A" w:rsidP="009E4D0A">
      <w:pPr>
        <w:jc w:val="right"/>
        <w:rPr>
          <w:rFonts w:ascii="GHEA Grapalat" w:hAnsi="GHEA Grapalat"/>
          <w:sz w:val="20"/>
        </w:rPr>
      </w:pPr>
    </w:p>
    <w:p w14:paraId="32800053" w14:textId="77777777" w:rsidR="009E4D0A" w:rsidRDefault="009E4D0A" w:rsidP="009E4D0A">
      <w:pPr>
        <w:jc w:val="right"/>
        <w:rPr>
          <w:rFonts w:ascii="GHEA Grapalat" w:hAnsi="GHEA Grapalat"/>
          <w:sz w:val="20"/>
        </w:rPr>
      </w:pPr>
    </w:p>
    <w:p w14:paraId="73994232" w14:textId="77777777" w:rsidR="009E4D0A" w:rsidRDefault="009E4D0A" w:rsidP="009E4D0A">
      <w:pPr>
        <w:jc w:val="right"/>
        <w:rPr>
          <w:rFonts w:ascii="GHEA Grapalat" w:hAnsi="GHEA Grapalat"/>
          <w:sz w:val="20"/>
        </w:rPr>
      </w:pPr>
    </w:p>
    <w:p w14:paraId="598D7465" w14:textId="77777777" w:rsidR="009E4D0A" w:rsidRDefault="009E4D0A" w:rsidP="009E4D0A">
      <w:pPr>
        <w:jc w:val="right"/>
        <w:rPr>
          <w:rFonts w:ascii="GHEA Grapalat" w:hAnsi="GHEA Grapalat"/>
          <w:sz w:val="20"/>
        </w:rPr>
      </w:pPr>
    </w:p>
    <w:p w14:paraId="22B726D4" w14:textId="77777777" w:rsidR="009E4D0A" w:rsidRDefault="009E4D0A" w:rsidP="009E4D0A">
      <w:pPr>
        <w:jc w:val="right"/>
        <w:rPr>
          <w:rFonts w:ascii="GHEA Grapalat" w:hAnsi="GHEA Grapalat"/>
          <w:sz w:val="20"/>
        </w:rPr>
      </w:pPr>
    </w:p>
    <w:p w14:paraId="67594836" w14:textId="77777777" w:rsidR="009E4D0A" w:rsidRDefault="009E4D0A" w:rsidP="009E4D0A">
      <w:pPr>
        <w:jc w:val="right"/>
        <w:rPr>
          <w:rFonts w:ascii="GHEA Grapalat" w:hAnsi="GHEA Grapalat"/>
          <w:sz w:val="20"/>
        </w:rPr>
      </w:pPr>
    </w:p>
    <w:p w14:paraId="67343E78" w14:textId="77777777" w:rsidR="009E4D0A" w:rsidRDefault="009E4D0A" w:rsidP="009E4D0A">
      <w:pPr>
        <w:jc w:val="right"/>
        <w:rPr>
          <w:rFonts w:ascii="GHEA Grapalat" w:hAnsi="GHEA Grapalat"/>
          <w:sz w:val="20"/>
        </w:rPr>
      </w:pPr>
    </w:p>
    <w:p w14:paraId="5A4D6F4A" w14:textId="77777777" w:rsidR="009E4D0A" w:rsidRDefault="009E4D0A" w:rsidP="009E4D0A">
      <w:pPr>
        <w:jc w:val="right"/>
        <w:rPr>
          <w:rFonts w:ascii="GHEA Grapalat" w:hAnsi="GHEA Grapalat"/>
          <w:sz w:val="20"/>
        </w:rPr>
      </w:pPr>
    </w:p>
    <w:p w14:paraId="67B340B9" w14:textId="77777777" w:rsidR="009E4D0A" w:rsidRDefault="009E4D0A" w:rsidP="009E4D0A">
      <w:pPr>
        <w:jc w:val="right"/>
        <w:rPr>
          <w:rFonts w:ascii="GHEA Grapalat" w:hAnsi="GHEA Grapalat"/>
          <w:sz w:val="20"/>
        </w:rPr>
      </w:pPr>
    </w:p>
    <w:p w14:paraId="62C6E70D" w14:textId="77777777" w:rsidR="009E4D0A" w:rsidRDefault="009E4D0A" w:rsidP="009E4D0A">
      <w:pPr>
        <w:jc w:val="right"/>
        <w:rPr>
          <w:rFonts w:ascii="GHEA Grapalat" w:hAnsi="GHEA Grapalat"/>
          <w:sz w:val="20"/>
        </w:rPr>
      </w:pPr>
    </w:p>
    <w:p w14:paraId="039AC281" w14:textId="77777777" w:rsidR="009E4D0A" w:rsidRDefault="009E4D0A" w:rsidP="009E4D0A">
      <w:pPr>
        <w:jc w:val="right"/>
        <w:rPr>
          <w:rFonts w:ascii="GHEA Grapalat" w:hAnsi="GHEA Grapalat"/>
          <w:sz w:val="20"/>
        </w:rPr>
      </w:pPr>
    </w:p>
    <w:p w14:paraId="63248E1A" w14:textId="77777777" w:rsidR="009E4D0A" w:rsidRDefault="009E4D0A" w:rsidP="009E4D0A">
      <w:pPr>
        <w:jc w:val="right"/>
        <w:rPr>
          <w:rFonts w:ascii="GHEA Grapalat" w:hAnsi="GHEA Grapalat"/>
          <w:sz w:val="20"/>
        </w:rPr>
      </w:pPr>
    </w:p>
    <w:p w14:paraId="0C6C60FA" w14:textId="77777777" w:rsidR="009E4D0A" w:rsidRDefault="009E4D0A" w:rsidP="009E4D0A">
      <w:pPr>
        <w:jc w:val="right"/>
        <w:rPr>
          <w:rFonts w:ascii="GHEA Grapalat" w:hAnsi="GHEA Grapalat"/>
          <w:sz w:val="20"/>
        </w:rPr>
      </w:pPr>
    </w:p>
    <w:p w14:paraId="34D10F04" w14:textId="77777777" w:rsidR="009E4D0A" w:rsidRDefault="009E4D0A" w:rsidP="009E4D0A">
      <w:pPr>
        <w:jc w:val="right"/>
        <w:rPr>
          <w:rFonts w:ascii="GHEA Grapalat" w:hAnsi="GHEA Grapalat"/>
          <w:sz w:val="20"/>
        </w:rPr>
      </w:pPr>
    </w:p>
    <w:p w14:paraId="5339EF22" w14:textId="77777777" w:rsidR="009E4D0A" w:rsidRDefault="009E4D0A" w:rsidP="009E4D0A">
      <w:pPr>
        <w:jc w:val="right"/>
        <w:rPr>
          <w:rFonts w:ascii="GHEA Grapalat" w:hAnsi="GHEA Grapalat"/>
          <w:sz w:val="20"/>
        </w:rPr>
      </w:pPr>
    </w:p>
    <w:p w14:paraId="7097CDA8" w14:textId="77777777" w:rsidR="009E4D0A" w:rsidRDefault="009E4D0A" w:rsidP="009E4D0A">
      <w:pPr>
        <w:jc w:val="right"/>
        <w:rPr>
          <w:rFonts w:ascii="GHEA Grapalat" w:hAnsi="GHEA Grapalat"/>
          <w:sz w:val="20"/>
        </w:rPr>
      </w:pPr>
    </w:p>
    <w:p w14:paraId="0AB98BDD" w14:textId="77777777" w:rsidR="009E4D0A" w:rsidRDefault="009E4D0A" w:rsidP="009E4D0A">
      <w:pPr>
        <w:jc w:val="right"/>
        <w:rPr>
          <w:rFonts w:ascii="GHEA Grapalat" w:hAnsi="GHEA Grapalat"/>
          <w:sz w:val="20"/>
        </w:rPr>
      </w:pPr>
    </w:p>
    <w:p w14:paraId="0B374B12" w14:textId="77777777" w:rsidR="009E4D0A" w:rsidRDefault="009E4D0A" w:rsidP="009E4D0A">
      <w:pPr>
        <w:jc w:val="right"/>
        <w:rPr>
          <w:rFonts w:ascii="GHEA Grapalat" w:hAnsi="GHEA Grapalat"/>
          <w:sz w:val="20"/>
        </w:rPr>
      </w:pPr>
    </w:p>
    <w:p w14:paraId="6347A457" w14:textId="77777777" w:rsidR="009E4D0A" w:rsidRDefault="009E4D0A" w:rsidP="009E4D0A">
      <w:pPr>
        <w:jc w:val="right"/>
        <w:rPr>
          <w:rFonts w:ascii="GHEA Grapalat" w:hAnsi="GHEA Grapalat"/>
          <w:sz w:val="20"/>
        </w:rPr>
      </w:pPr>
    </w:p>
    <w:p w14:paraId="4E787D4A" w14:textId="77777777" w:rsidR="009E4D0A" w:rsidRDefault="009E4D0A" w:rsidP="009E4D0A">
      <w:pPr>
        <w:jc w:val="right"/>
        <w:rPr>
          <w:rFonts w:ascii="GHEA Grapalat" w:hAnsi="GHEA Grapalat"/>
          <w:sz w:val="20"/>
        </w:rPr>
      </w:pPr>
    </w:p>
    <w:p w14:paraId="7F6B57FF" w14:textId="77777777" w:rsidR="009E4D0A" w:rsidRDefault="009E4D0A" w:rsidP="009E4D0A">
      <w:pPr>
        <w:jc w:val="right"/>
        <w:rPr>
          <w:rFonts w:ascii="GHEA Grapalat" w:hAnsi="GHEA Grapalat"/>
          <w:sz w:val="20"/>
        </w:rPr>
      </w:pPr>
    </w:p>
    <w:p w14:paraId="541BC2DA" w14:textId="77777777" w:rsidR="009E4D0A" w:rsidRDefault="009E4D0A" w:rsidP="009E4D0A">
      <w:pPr>
        <w:jc w:val="right"/>
        <w:rPr>
          <w:rFonts w:ascii="GHEA Grapalat" w:hAnsi="GHEA Grapalat"/>
          <w:sz w:val="20"/>
        </w:rPr>
      </w:pPr>
    </w:p>
    <w:p w14:paraId="480F10B8" w14:textId="77777777" w:rsidR="009E4D0A" w:rsidRDefault="009E4D0A" w:rsidP="009E4D0A">
      <w:pPr>
        <w:jc w:val="right"/>
        <w:rPr>
          <w:rFonts w:ascii="GHEA Grapalat" w:hAnsi="GHEA Grapalat"/>
          <w:sz w:val="20"/>
        </w:rPr>
      </w:pPr>
    </w:p>
    <w:p w14:paraId="05012F6D" w14:textId="77777777" w:rsidR="009E4D0A" w:rsidRDefault="009E4D0A" w:rsidP="009E4D0A">
      <w:pPr>
        <w:jc w:val="right"/>
        <w:rPr>
          <w:rFonts w:ascii="GHEA Grapalat" w:hAnsi="GHEA Grapalat"/>
          <w:sz w:val="20"/>
        </w:rPr>
      </w:pPr>
    </w:p>
    <w:p w14:paraId="19850E24" w14:textId="77777777" w:rsidR="009E4D0A" w:rsidRDefault="009E4D0A" w:rsidP="009E4D0A">
      <w:pPr>
        <w:jc w:val="right"/>
        <w:rPr>
          <w:rFonts w:ascii="GHEA Grapalat" w:hAnsi="GHEA Grapalat"/>
          <w:sz w:val="20"/>
        </w:rPr>
      </w:pPr>
    </w:p>
    <w:p w14:paraId="207C2EA2" w14:textId="77777777" w:rsidR="009E4D0A" w:rsidRDefault="009E4D0A" w:rsidP="009E4D0A">
      <w:pPr>
        <w:jc w:val="right"/>
        <w:rPr>
          <w:rFonts w:ascii="GHEA Grapalat" w:hAnsi="GHEA Grapalat"/>
          <w:sz w:val="20"/>
        </w:rPr>
      </w:pPr>
    </w:p>
    <w:p w14:paraId="5715AF21" w14:textId="77777777" w:rsidR="009E4D0A" w:rsidRDefault="009E4D0A" w:rsidP="009E4D0A">
      <w:pPr>
        <w:jc w:val="right"/>
        <w:rPr>
          <w:rFonts w:ascii="GHEA Grapalat" w:hAnsi="GHEA Grapalat"/>
          <w:sz w:val="20"/>
        </w:rPr>
      </w:pPr>
    </w:p>
    <w:p w14:paraId="75EC5A41" w14:textId="77777777" w:rsidR="009E4D0A" w:rsidRDefault="009E4D0A" w:rsidP="009E4D0A">
      <w:pPr>
        <w:jc w:val="right"/>
        <w:rPr>
          <w:rFonts w:ascii="GHEA Grapalat" w:hAnsi="GHEA Grapalat"/>
          <w:sz w:val="20"/>
        </w:rPr>
      </w:pPr>
    </w:p>
    <w:p w14:paraId="35212349" w14:textId="77777777" w:rsidR="009E4D0A" w:rsidRDefault="009E4D0A" w:rsidP="009E4D0A">
      <w:pPr>
        <w:jc w:val="right"/>
        <w:rPr>
          <w:rFonts w:ascii="GHEA Grapalat" w:hAnsi="GHEA Grapalat"/>
          <w:sz w:val="20"/>
        </w:rPr>
      </w:pPr>
    </w:p>
    <w:p w14:paraId="5353675C" w14:textId="77777777" w:rsidR="009E4D0A" w:rsidRPr="009E4D0A" w:rsidRDefault="009E4D0A" w:rsidP="009E4D0A">
      <w:pPr>
        <w:jc w:val="right"/>
        <w:rPr>
          <w:rFonts w:ascii="GHEA Grapalat" w:hAnsi="GHEA Grapalat"/>
          <w:sz w:val="20"/>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E4D0A"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8321608" w14:textId="77777777" w:rsidR="009E4D0A" w:rsidRPr="00DC6E56" w:rsidRDefault="009E4D0A" w:rsidP="009E4D0A">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hy-AM"/>
              </w:rPr>
              <w:t>ՀՀ</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Լոռու</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մարզի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Վանաձոր</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համայնքի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Գուգարք</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գյուղի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w:t>
            </w:r>
            <w:r w:rsidRPr="00DC6E56">
              <w:rPr>
                <w:rFonts w:ascii="GHEA Grapalat" w:hAnsi="GHEA Grapalat" w:cs="Sylfaen"/>
                <w:b/>
                <w:bCs/>
                <w:sz w:val="22"/>
                <w:szCs w:val="20"/>
                <w:lang w:val="nb-NO"/>
              </w:rPr>
              <w:t>. Սաքանյանի անվան մարզադպրոց</w:t>
            </w:r>
          </w:p>
          <w:p w14:paraId="34842FFC" w14:textId="77777777" w:rsidR="009E4D0A" w:rsidRPr="00DC6E56" w:rsidRDefault="009E4D0A" w:rsidP="009E4D0A">
            <w:pPr>
              <w:jc w:val="center"/>
              <w:rPr>
                <w:rFonts w:ascii="GHEA Grapalat" w:hAnsi="GHEA Grapalat"/>
                <w:sz w:val="22"/>
                <w:szCs w:val="20"/>
                <w:lang w:val="nb-NO"/>
              </w:rPr>
            </w:pPr>
            <w:r w:rsidRPr="00DC6E56">
              <w:rPr>
                <w:rFonts w:ascii="GHEA Grapalat" w:hAnsi="GHEA Grapalat"/>
                <w:sz w:val="22"/>
                <w:szCs w:val="20"/>
                <w:lang w:val="nb-NO"/>
              </w:rPr>
              <w:t>Գյուղ գուգարք 6-րդ փողոց 43/1</w:t>
            </w:r>
          </w:p>
          <w:p w14:paraId="4E31B2C8" w14:textId="77777777" w:rsidR="009E4D0A" w:rsidRPr="00DC6E56" w:rsidRDefault="009E4D0A" w:rsidP="009E4D0A">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ՀՎՀՀ 06930492</w:t>
            </w:r>
          </w:p>
          <w:p w14:paraId="63A4937F" w14:textId="77777777" w:rsidR="009E4D0A" w:rsidRPr="00DC6E56" w:rsidRDefault="009E4D0A" w:rsidP="009E4D0A">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Հ/Հ 900232342023</w:t>
            </w:r>
          </w:p>
          <w:p w14:paraId="263D9671" w14:textId="77777777" w:rsidR="00071D1C" w:rsidRPr="009E4D0A" w:rsidRDefault="00071D1C" w:rsidP="00EF3662">
            <w:pPr>
              <w:rPr>
                <w:rFonts w:ascii="GHEA Grapalat" w:hAnsi="GHEA Grapalat"/>
                <w:lang w:val="hy-AM"/>
              </w:rPr>
            </w:pPr>
          </w:p>
          <w:p w14:paraId="78911787" w14:textId="7140811D" w:rsidR="009E4D0A" w:rsidRPr="00051374" w:rsidRDefault="00071D1C" w:rsidP="009E4D0A">
            <w:pPr>
              <w:rPr>
                <w:rFonts w:ascii="GHEA Grapalat" w:hAnsi="GHEA Grapalat"/>
                <w:sz w:val="22"/>
                <w:szCs w:val="22"/>
                <w:lang w:val="hy-AM"/>
              </w:rPr>
            </w:pPr>
            <w:r w:rsidRPr="009E4D0A">
              <w:rPr>
                <w:rFonts w:ascii="GHEA Grapalat" w:hAnsi="GHEA Grapalat"/>
                <w:lang w:val="hy-AM"/>
              </w:rPr>
              <w:t>-----------------------------</w:t>
            </w:r>
            <w:r w:rsidR="009E4D0A" w:rsidRPr="009E4D0A">
              <w:rPr>
                <w:rFonts w:ascii="GHEA Grapalat" w:hAnsi="GHEA Grapalat"/>
                <w:sz w:val="22"/>
                <w:szCs w:val="22"/>
                <w:lang w:val="hy-AM"/>
              </w:rPr>
              <w:t xml:space="preserve"> Հ. </w:t>
            </w:r>
            <w:r w:rsidR="009E4D0A" w:rsidRPr="00051374">
              <w:rPr>
                <w:rFonts w:ascii="GHEA Grapalat" w:hAnsi="GHEA Grapalat"/>
                <w:sz w:val="22"/>
                <w:szCs w:val="22"/>
                <w:lang w:val="hy-AM"/>
              </w:rPr>
              <w:t>Սաքանյան</w:t>
            </w:r>
          </w:p>
          <w:p w14:paraId="23C12A1F" w14:textId="561290FD" w:rsidR="00071D1C" w:rsidRPr="00051374" w:rsidRDefault="00071D1C" w:rsidP="00EF3662">
            <w:pPr>
              <w:jc w:val="center"/>
              <w:rPr>
                <w:rFonts w:ascii="GHEA Grapalat" w:hAnsi="GHEA Grapalat"/>
                <w:lang w:val="hy-AM"/>
              </w:rPr>
            </w:pPr>
          </w:p>
          <w:p w14:paraId="44799C29" w14:textId="77777777" w:rsidR="00071D1C" w:rsidRPr="009E4D0A" w:rsidRDefault="00071D1C" w:rsidP="00EF3662">
            <w:pPr>
              <w:jc w:val="center"/>
              <w:rPr>
                <w:rFonts w:ascii="GHEA Grapalat" w:hAnsi="GHEA Grapalat"/>
                <w:sz w:val="18"/>
                <w:szCs w:val="18"/>
                <w:lang w:val="hy-AM"/>
              </w:rPr>
            </w:pPr>
            <w:r w:rsidRPr="009E4D0A">
              <w:rPr>
                <w:rFonts w:ascii="GHEA Grapalat" w:hAnsi="GHEA Grapalat"/>
                <w:sz w:val="18"/>
                <w:szCs w:val="18"/>
                <w:lang w:val="hy-AM"/>
              </w:rPr>
              <w:t>/</w:t>
            </w:r>
            <w:r w:rsidRPr="009E4D0A">
              <w:rPr>
                <w:rFonts w:ascii="GHEA Grapalat" w:hAnsi="GHEA Grapalat" w:cs="Sylfaen"/>
                <w:sz w:val="18"/>
                <w:szCs w:val="18"/>
                <w:lang w:val="hy-AM"/>
              </w:rPr>
              <w:t>ստորագրություն</w:t>
            </w:r>
            <w:r w:rsidRPr="009E4D0A">
              <w:rPr>
                <w:rFonts w:ascii="GHEA Grapalat" w:hAnsi="GHEA Grapalat"/>
                <w:sz w:val="18"/>
                <w:szCs w:val="18"/>
                <w:lang w:val="hy-AM"/>
              </w:rPr>
              <w:t>/</w:t>
            </w:r>
          </w:p>
          <w:p w14:paraId="0868B3E1" w14:textId="77777777" w:rsidR="00071D1C" w:rsidRPr="009E4D0A" w:rsidRDefault="00071D1C" w:rsidP="00EF3662">
            <w:pPr>
              <w:jc w:val="center"/>
              <w:rPr>
                <w:rFonts w:ascii="GHEA Grapalat" w:hAnsi="GHEA Grapalat"/>
                <w:sz w:val="18"/>
                <w:szCs w:val="18"/>
                <w:lang w:val="hy-AM"/>
              </w:rPr>
            </w:pPr>
            <w:r w:rsidRPr="009E4D0A">
              <w:rPr>
                <w:rFonts w:ascii="GHEA Grapalat" w:hAnsi="GHEA Grapalat" w:cs="Sylfaen"/>
                <w:sz w:val="18"/>
                <w:szCs w:val="18"/>
                <w:lang w:val="hy-AM"/>
              </w:rPr>
              <w:t>Կ</w:t>
            </w:r>
            <w:r w:rsidRPr="009E4D0A">
              <w:rPr>
                <w:rFonts w:ascii="GHEA Grapalat" w:hAnsi="GHEA Grapalat"/>
                <w:sz w:val="18"/>
                <w:szCs w:val="18"/>
                <w:lang w:val="hy-AM"/>
              </w:rPr>
              <w:t>.</w:t>
            </w:r>
            <w:r w:rsidRPr="009E4D0A">
              <w:rPr>
                <w:rFonts w:ascii="GHEA Grapalat" w:hAnsi="GHEA Grapalat" w:cs="Sylfaen"/>
                <w:sz w:val="18"/>
                <w:szCs w:val="18"/>
                <w:lang w:val="hy-AM"/>
              </w:rPr>
              <w:t>Տ</w:t>
            </w:r>
          </w:p>
        </w:tc>
        <w:tc>
          <w:tcPr>
            <w:tcW w:w="760" w:type="dxa"/>
          </w:tcPr>
          <w:p w14:paraId="33C97031" w14:textId="77777777" w:rsidR="00071D1C" w:rsidRPr="009E4D0A" w:rsidRDefault="00071D1C" w:rsidP="009E4D0A">
            <w:pPr>
              <w:rPr>
                <w:rFonts w:ascii="GHEA Grapalat" w:hAnsi="GHEA Grapalat"/>
              </w:rPr>
            </w:pPr>
          </w:p>
        </w:tc>
        <w:tc>
          <w:tcPr>
            <w:tcW w:w="4343" w:type="dxa"/>
          </w:tcPr>
          <w:p w14:paraId="51E1DD25" w14:textId="77777777" w:rsidR="00071D1C" w:rsidRPr="009E4D0A" w:rsidRDefault="00071D1C" w:rsidP="00EF3662">
            <w:pPr>
              <w:jc w:val="center"/>
              <w:rPr>
                <w:rFonts w:ascii="GHEA Grapalat" w:hAnsi="GHEA Grapalat" w:cs="Sylfaen"/>
                <w:b/>
                <w:bCs/>
                <w:lang w:val="hy-AM"/>
              </w:rPr>
            </w:pPr>
            <w:r w:rsidRPr="00A71D81">
              <w:rPr>
                <w:rFonts w:ascii="GHEA Grapalat" w:hAnsi="GHEA Grapalat" w:cs="Sylfaen"/>
                <w:b/>
                <w:bCs/>
                <w:lang w:val="pt-BR"/>
              </w:rPr>
              <w:t>ՎԱՃԱՌՈՂ</w:t>
            </w:r>
          </w:p>
          <w:p w14:paraId="60EDAA02" w14:textId="77777777" w:rsidR="00071D1C" w:rsidRPr="009E4D0A" w:rsidRDefault="00071D1C" w:rsidP="00EF3662">
            <w:pPr>
              <w:jc w:val="center"/>
              <w:rPr>
                <w:rFonts w:ascii="GHEA Grapalat" w:hAnsi="GHEA Grapalat"/>
                <w:lang w:val="hy-AM"/>
              </w:rPr>
            </w:pPr>
          </w:p>
          <w:p w14:paraId="189FF934" w14:textId="77777777" w:rsidR="00071D1C" w:rsidRDefault="00071D1C" w:rsidP="00EF3662">
            <w:pPr>
              <w:jc w:val="center"/>
              <w:rPr>
                <w:rFonts w:ascii="GHEA Grapalat" w:hAnsi="GHEA Grapalat"/>
              </w:rPr>
            </w:pPr>
          </w:p>
          <w:p w14:paraId="35C576E3" w14:textId="77777777" w:rsidR="009E4D0A" w:rsidRDefault="009E4D0A" w:rsidP="00EF3662">
            <w:pPr>
              <w:jc w:val="center"/>
              <w:rPr>
                <w:rFonts w:ascii="GHEA Grapalat" w:hAnsi="GHEA Grapalat"/>
              </w:rPr>
            </w:pPr>
          </w:p>
          <w:p w14:paraId="736EBD46" w14:textId="77777777" w:rsidR="009E4D0A" w:rsidRDefault="009E4D0A" w:rsidP="00EF3662">
            <w:pPr>
              <w:jc w:val="center"/>
              <w:rPr>
                <w:rFonts w:ascii="GHEA Grapalat" w:hAnsi="GHEA Grapalat"/>
              </w:rPr>
            </w:pPr>
          </w:p>
          <w:p w14:paraId="7A602C53" w14:textId="77777777" w:rsidR="009E4D0A" w:rsidRDefault="009E4D0A" w:rsidP="00EF3662">
            <w:pPr>
              <w:jc w:val="center"/>
              <w:rPr>
                <w:rFonts w:ascii="GHEA Grapalat" w:hAnsi="GHEA Grapalat"/>
              </w:rPr>
            </w:pPr>
          </w:p>
          <w:p w14:paraId="56915CC5" w14:textId="77777777" w:rsidR="009E4D0A" w:rsidRDefault="009E4D0A" w:rsidP="00EF3662">
            <w:pPr>
              <w:jc w:val="center"/>
              <w:rPr>
                <w:rFonts w:ascii="GHEA Grapalat" w:hAnsi="GHEA Grapalat"/>
              </w:rPr>
            </w:pPr>
          </w:p>
          <w:p w14:paraId="21A0CBB5" w14:textId="77777777" w:rsidR="009E4D0A" w:rsidRDefault="009E4D0A" w:rsidP="00EF3662">
            <w:pPr>
              <w:jc w:val="center"/>
              <w:rPr>
                <w:rFonts w:ascii="GHEA Grapalat" w:hAnsi="GHEA Grapalat"/>
              </w:rPr>
            </w:pPr>
          </w:p>
          <w:p w14:paraId="30B3A5F0" w14:textId="77777777" w:rsidR="009E4D0A" w:rsidRDefault="009E4D0A" w:rsidP="00EF3662">
            <w:pPr>
              <w:jc w:val="center"/>
              <w:rPr>
                <w:rFonts w:ascii="GHEA Grapalat" w:hAnsi="GHEA Grapalat"/>
              </w:rPr>
            </w:pPr>
          </w:p>
          <w:p w14:paraId="76F1B117" w14:textId="77777777" w:rsidR="009E4D0A" w:rsidRPr="009E4D0A" w:rsidRDefault="009E4D0A" w:rsidP="009E4D0A">
            <w:pPr>
              <w:rPr>
                <w:rFonts w:ascii="GHEA Grapalat" w:hAnsi="GHEA Grapalat"/>
              </w:rPr>
            </w:pPr>
          </w:p>
          <w:p w14:paraId="4C27F7A3" w14:textId="77777777" w:rsidR="00071D1C" w:rsidRPr="009E4D0A" w:rsidRDefault="00071D1C" w:rsidP="00EF3662">
            <w:pPr>
              <w:jc w:val="center"/>
              <w:rPr>
                <w:rFonts w:ascii="GHEA Grapalat" w:hAnsi="GHEA Grapalat"/>
                <w:lang w:val="hy-AM"/>
              </w:rPr>
            </w:pPr>
            <w:r w:rsidRPr="009E4D0A">
              <w:rPr>
                <w:rFonts w:ascii="GHEA Grapalat" w:hAnsi="GHEA Grapalat"/>
                <w:lang w:val="hy-AM"/>
              </w:rPr>
              <w:t>---------------------------------</w:t>
            </w:r>
          </w:p>
          <w:p w14:paraId="34540773" w14:textId="77777777" w:rsidR="00071D1C" w:rsidRPr="009E4D0A" w:rsidRDefault="00071D1C" w:rsidP="00EF3662">
            <w:pPr>
              <w:jc w:val="center"/>
              <w:rPr>
                <w:rFonts w:ascii="GHEA Grapalat" w:hAnsi="GHEA Grapalat"/>
                <w:sz w:val="18"/>
                <w:szCs w:val="18"/>
                <w:lang w:val="hy-AM"/>
              </w:rPr>
            </w:pPr>
            <w:r w:rsidRPr="009E4D0A">
              <w:rPr>
                <w:rFonts w:ascii="GHEA Grapalat" w:hAnsi="GHEA Grapalat"/>
                <w:sz w:val="18"/>
                <w:szCs w:val="18"/>
                <w:lang w:val="hy-AM"/>
              </w:rPr>
              <w:t>/</w:t>
            </w:r>
            <w:r w:rsidRPr="009E4D0A">
              <w:rPr>
                <w:rFonts w:ascii="GHEA Grapalat" w:hAnsi="GHEA Grapalat" w:cs="Sylfaen"/>
                <w:sz w:val="18"/>
                <w:szCs w:val="18"/>
                <w:lang w:val="hy-AM"/>
              </w:rPr>
              <w:t>ստորագրություն</w:t>
            </w:r>
            <w:r w:rsidRPr="009E4D0A">
              <w:rPr>
                <w:rFonts w:ascii="GHEA Grapalat" w:hAnsi="GHEA Grapalat"/>
                <w:sz w:val="18"/>
                <w:szCs w:val="18"/>
                <w:lang w:val="hy-AM"/>
              </w:rPr>
              <w:t>/</w:t>
            </w:r>
          </w:p>
          <w:p w14:paraId="16AE9B73" w14:textId="77777777" w:rsidR="00071D1C" w:rsidRPr="009E4D0A" w:rsidRDefault="00071D1C" w:rsidP="00EF3662">
            <w:pPr>
              <w:jc w:val="center"/>
              <w:rPr>
                <w:rFonts w:ascii="GHEA Grapalat" w:hAnsi="GHEA Grapalat"/>
                <w:sz w:val="22"/>
                <w:szCs w:val="22"/>
                <w:lang w:val="hy-AM"/>
              </w:rPr>
            </w:pPr>
            <w:r w:rsidRPr="009E4D0A">
              <w:rPr>
                <w:rFonts w:ascii="GHEA Grapalat" w:hAnsi="GHEA Grapalat" w:cs="Sylfaen"/>
                <w:sz w:val="18"/>
                <w:szCs w:val="18"/>
                <w:lang w:val="hy-AM"/>
              </w:rPr>
              <w:t>Կ</w:t>
            </w:r>
            <w:r w:rsidRPr="009E4D0A">
              <w:rPr>
                <w:rFonts w:ascii="GHEA Grapalat" w:hAnsi="GHEA Grapalat"/>
                <w:sz w:val="18"/>
                <w:szCs w:val="18"/>
                <w:lang w:val="hy-AM"/>
              </w:rPr>
              <w:t>.</w:t>
            </w:r>
            <w:r w:rsidRPr="009E4D0A">
              <w:rPr>
                <w:rFonts w:ascii="GHEA Grapalat" w:hAnsi="GHEA Grapalat" w:cs="Sylfaen"/>
                <w:sz w:val="18"/>
                <w:szCs w:val="18"/>
                <w:lang w:val="hy-AM"/>
              </w:rPr>
              <w:t>Տ</w:t>
            </w:r>
          </w:p>
        </w:tc>
      </w:tr>
    </w:tbl>
    <w:p w14:paraId="446CC479" w14:textId="77777777" w:rsidR="00071D1C" w:rsidRPr="009E4D0A" w:rsidRDefault="00071D1C" w:rsidP="00EF3662">
      <w:pPr>
        <w:jc w:val="center"/>
        <w:rPr>
          <w:rFonts w:ascii="GHEA Grapalat" w:hAnsi="GHEA Grapalat"/>
          <w:sz w:val="20"/>
          <w:lang w:val="hy-AM"/>
        </w:rPr>
      </w:pPr>
      <w:r w:rsidRPr="009E4D0A">
        <w:rPr>
          <w:rFonts w:ascii="GHEA Grapalat" w:hAnsi="GHEA Grapalat"/>
          <w:sz w:val="20"/>
          <w:lang w:val="hy-AM"/>
        </w:rPr>
        <w:br w:type="page"/>
      </w:r>
    </w:p>
    <w:p w14:paraId="1BBA30B3" w14:textId="77777777" w:rsidR="00071D1C" w:rsidRPr="009E4D0A"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500B0CD4" w:rsidR="00071D1C" w:rsidRPr="00A71D81" w:rsidRDefault="00071D1C" w:rsidP="00EF3662">
      <w:pPr>
        <w:jc w:val="right"/>
        <w:rPr>
          <w:rFonts w:ascii="GHEA Grapalat" w:hAnsi="GHEA Grapalat"/>
          <w:i/>
          <w:sz w:val="18"/>
          <w:lang w:val="hy-AM"/>
        </w:rPr>
      </w:pPr>
      <w:r w:rsidRPr="00562565">
        <w:rPr>
          <w:rFonts w:ascii="GHEA Grapalat" w:hAnsi="GHEA Grapalat"/>
          <w:i/>
          <w:sz w:val="18"/>
          <w:lang w:val="hy-AM"/>
        </w:rPr>
        <w:t xml:space="preserve">                     </w:t>
      </w:r>
      <w:r w:rsidR="009E4D0A" w:rsidRPr="00562565">
        <w:rPr>
          <w:rFonts w:ascii="GHEA Grapalat" w:hAnsi="GHEA Grapalat"/>
          <w:i/>
          <w:sz w:val="18"/>
          <w:lang w:val="hy-AM"/>
        </w:rPr>
        <w:t>ՀՀ ԼՄԳՄ ԳՀԱՊՁԲ-26/03</w:t>
      </w:r>
      <w:r w:rsidRPr="00562565">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9E4D0A" w:rsidRDefault="00071D1C" w:rsidP="00EF3662">
      <w:pPr>
        <w:tabs>
          <w:tab w:val="left" w:pos="9540"/>
        </w:tabs>
        <w:rPr>
          <w:rFonts w:ascii="GHEA Grapalat" w:hAnsi="GHEA Grapalat"/>
          <w:sz w:val="20"/>
          <w:lang w:val="hy-AM"/>
        </w:rPr>
      </w:pPr>
    </w:p>
    <w:p w14:paraId="714727D0" w14:textId="77777777" w:rsidR="00071D1C" w:rsidRPr="009E4D0A"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488"/>
        <w:gridCol w:w="2359"/>
        <w:gridCol w:w="472"/>
        <w:gridCol w:w="472"/>
        <w:gridCol w:w="472"/>
        <w:gridCol w:w="472"/>
        <w:gridCol w:w="472"/>
        <w:gridCol w:w="685"/>
        <w:gridCol w:w="685"/>
        <w:gridCol w:w="685"/>
        <w:gridCol w:w="685"/>
        <w:gridCol w:w="685"/>
        <w:gridCol w:w="685"/>
        <w:gridCol w:w="685"/>
        <w:gridCol w:w="1806"/>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B7421"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01494A41" w:rsidR="00071D1C" w:rsidRPr="00A71D81" w:rsidRDefault="00071D1C" w:rsidP="008204D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204DA">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75A2BC6B" w14:textId="77777777" w:rsidR="00071D1C" w:rsidRDefault="00071D1C" w:rsidP="00EF3662">
            <w:pPr>
              <w:jc w:val="center"/>
              <w:rPr>
                <w:rFonts w:ascii="GHEA Grapalat" w:hAnsi="GHEA Grapalat"/>
                <w:sz w:val="20"/>
                <w:lang w:val="es-ES"/>
              </w:rPr>
            </w:pPr>
          </w:p>
          <w:p w14:paraId="7F233DEB" w14:textId="77777777" w:rsidR="00085299" w:rsidRDefault="00085299" w:rsidP="00EF3662">
            <w:pPr>
              <w:jc w:val="center"/>
              <w:rPr>
                <w:rFonts w:ascii="GHEA Grapalat" w:hAnsi="GHEA Grapalat"/>
                <w:sz w:val="20"/>
                <w:lang w:val="es-ES"/>
              </w:rPr>
            </w:pPr>
          </w:p>
          <w:p w14:paraId="3C77A349" w14:textId="060B53B1" w:rsidR="00085299" w:rsidRPr="00A71D81" w:rsidRDefault="00085299" w:rsidP="00EF3662">
            <w:pPr>
              <w:jc w:val="center"/>
              <w:rPr>
                <w:rFonts w:ascii="GHEA Grapalat" w:hAnsi="GHEA Grapalat"/>
                <w:sz w:val="20"/>
                <w:lang w:val="es-ES"/>
              </w:rPr>
            </w:pPr>
            <w:r>
              <w:rPr>
                <w:rFonts w:ascii="GHEA Grapalat" w:hAnsi="GHEA Grapalat"/>
                <w:sz w:val="20"/>
                <w:lang w:val="es-ES"/>
              </w:rPr>
              <w:t>1</w:t>
            </w:r>
          </w:p>
        </w:tc>
        <w:tc>
          <w:tcPr>
            <w:tcW w:w="2700" w:type="dxa"/>
          </w:tcPr>
          <w:p w14:paraId="05D181FD" w14:textId="77777777" w:rsidR="00071D1C" w:rsidRDefault="00071D1C" w:rsidP="00EF3662">
            <w:pPr>
              <w:jc w:val="center"/>
              <w:rPr>
                <w:rFonts w:ascii="GHEA Grapalat" w:hAnsi="GHEA Grapalat"/>
                <w:sz w:val="20"/>
                <w:lang w:val="es-ES"/>
              </w:rPr>
            </w:pPr>
          </w:p>
          <w:p w14:paraId="51747717" w14:textId="77777777" w:rsidR="00085299" w:rsidRDefault="00085299" w:rsidP="00EF3662">
            <w:pPr>
              <w:jc w:val="center"/>
              <w:rPr>
                <w:rFonts w:ascii="GHEA Grapalat" w:hAnsi="GHEA Grapalat"/>
                <w:sz w:val="20"/>
                <w:lang w:val="es-ES"/>
              </w:rPr>
            </w:pPr>
          </w:p>
          <w:p w14:paraId="54BFF871" w14:textId="3E555DB7" w:rsidR="00085299" w:rsidRPr="00A71D81" w:rsidRDefault="00085299" w:rsidP="008E1884">
            <w:pPr>
              <w:jc w:val="center"/>
              <w:rPr>
                <w:rFonts w:ascii="GHEA Grapalat" w:hAnsi="GHEA Grapalat"/>
                <w:sz w:val="20"/>
                <w:lang w:val="es-ES"/>
              </w:rPr>
            </w:pPr>
            <w:r w:rsidRPr="002C5F29">
              <w:rPr>
                <w:rFonts w:ascii="GHEA Grapalat" w:hAnsi="GHEA Grapalat"/>
                <w:sz w:val="20"/>
                <w:lang w:val="af-ZA"/>
              </w:rPr>
              <w:t>09331100</w:t>
            </w:r>
          </w:p>
        </w:tc>
        <w:tc>
          <w:tcPr>
            <w:tcW w:w="2520" w:type="dxa"/>
          </w:tcPr>
          <w:p w14:paraId="6924A930" w14:textId="77777777" w:rsidR="00085299" w:rsidRDefault="00085299" w:rsidP="00085299">
            <w:pPr>
              <w:jc w:val="center"/>
              <w:rPr>
                <w:rFonts w:ascii="GHEA Grapalat" w:hAnsi="GHEA Grapalat"/>
                <w:color w:val="4472C4" w:themeColor="accent1"/>
                <w:sz w:val="20"/>
                <w:szCs w:val="20"/>
                <w:lang w:val="af-ZA"/>
              </w:rPr>
            </w:pPr>
          </w:p>
          <w:p w14:paraId="4FDD987F" w14:textId="77777777" w:rsidR="00085299" w:rsidRPr="00562565" w:rsidRDefault="00085299" w:rsidP="00085299">
            <w:pPr>
              <w:jc w:val="center"/>
              <w:rPr>
                <w:rFonts w:ascii="GHEA Grapalat" w:hAnsi="GHEA Grapalat"/>
                <w:sz w:val="20"/>
                <w:szCs w:val="20"/>
                <w:lang w:val="af-ZA"/>
              </w:rPr>
            </w:pPr>
            <w:r w:rsidRPr="00562565">
              <w:rPr>
                <w:rFonts w:ascii="GHEA Grapalat" w:hAnsi="GHEA Grapalat"/>
                <w:sz w:val="20"/>
                <w:szCs w:val="20"/>
                <w:lang w:val="af-ZA"/>
              </w:rPr>
              <w:t>ՀՀ Լոռու մարզի Վանաձոր համայնքի Գուգարք գյուղի Հ. Սաքանյանի անվան մարզադպրոցի կարիքների համար արևային ֆոտովոլտային համակարգ (տեղադրումով)</w:t>
            </w:r>
          </w:p>
          <w:p w14:paraId="033025BE" w14:textId="77777777" w:rsidR="00085299" w:rsidRPr="00562565" w:rsidRDefault="00085299" w:rsidP="00085299">
            <w:pPr>
              <w:rPr>
                <w:rFonts w:ascii="GHEA Grapalat" w:hAnsi="GHEA Grapalat"/>
                <w:u w:val="single"/>
                <w:lang w:val="af-ZA"/>
              </w:rPr>
            </w:pPr>
          </w:p>
          <w:p w14:paraId="63AAE77B" w14:textId="77777777" w:rsidR="00071D1C" w:rsidRPr="00085299" w:rsidRDefault="00071D1C" w:rsidP="00EF3662">
            <w:pPr>
              <w:jc w:val="center"/>
              <w:rPr>
                <w:rFonts w:ascii="GHEA Grapalat" w:hAnsi="GHEA Grapalat"/>
                <w:sz w:val="20"/>
                <w:lang w:val="af-ZA"/>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3E7B7500" w:rsidR="00071D1C" w:rsidRPr="00A71D81" w:rsidRDefault="00071D1C" w:rsidP="00EF3662">
            <w:pPr>
              <w:jc w:val="center"/>
              <w:rPr>
                <w:rFonts w:ascii="GHEA Grapalat" w:hAnsi="GHEA Grapalat"/>
                <w:lang w:val="pt-BR"/>
              </w:rPr>
            </w:pP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21445453" w:rsidR="00071D1C" w:rsidRPr="00A71D81" w:rsidRDefault="00071D1C" w:rsidP="00EF3662">
            <w:pPr>
              <w:jc w:val="center"/>
              <w:rPr>
                <w:rFonts w:ascii="GHEA Grapalat" w:hAnsi="GHEA Grapalat"/>
                <w:lang w:val="pt-BR"/>
              </w:rPr>
            </w:pP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5563A707" w:rsidR="00071D1C" w:rsidRPr="00A71D81" w:rsidRDefault="00071D1C" w:rsidP="00EF3662">
            <w:pPr>
              <w:jc w:val="center"/>
              <w:rPr>
                <w:rFonts w:ascii="GHEA Grapalat" w:hAnsi="GHEA Grapalat" w:cs="Arial"/>
                <w:sz w:val="18"/>
                <w:szCs w:val="18"/>
                <w:lang w:val="pt-BR"/>
              </w:rPr>
            </w:pP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2D3022A4" w:rsidR="00071D1C" w:rsidRPr="00A71D81" w:rsidRDefault="00071D1C" w:rsidP="00EF3662">
            <w:pPr>
              <w:jc w:val="center"/>
              <w:rPr>
                <w:rFonts w:ascii="GHEA Grapalat" w:hAnsi="GHEA Grapalat" w:cs="Arial"/>
                <w:sz w:val="18"/>
                <w:szCs w:val="18"/>
                <w:lang w:val="pt-BR"/>
              </w:rPr>
            </w:pP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2AADC3C0" w:rsidR="00071D1C" w:rsidRPr="00A71D81" w:rsidRDefault="00071D1C" w:rsidP="00EF3662">
            <w:pPr>
              <w:jc w:val="center"/>
              <w:rPr>
                <w:rFonts w:ascii="GHEA Grapalat" w:hAnsi="GHEA Grapalat" w:cs="Arial"/>
                <w:sz w:val="18"/>
                <w:szCs w:val="18"/>
                <w:lang w:val="pt-BR"/>
              </w:rPr>
            </w:pP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1ABF0BA0" w14:textId="77777777" w:rsidR="008E1884" w:rsidRDefault="008E1884" w:rsidP="00EF3662">
            <w:pPr>
              <w:jc w:val="center"/>
              <w:rPr>
                <w:rFonts w:ascii="GHEA Grapalat" w:hAnsi="GHEA Grapalat"/>
                <w:sz w:val="20"/>
                <w:lang w:val="pt-BR"/>
              </w:rPr>
            </w:pPr>
          </w:p>
          <w:p w14:paraId="290CD1B7" w14:textId="77777777" w:rsidR="008E1884" w:rsidRDefault="008E1884" w:rsidP="00EF3662">
            <w:pPr>
              <w:jc w:val="center"/>
              <w:rPr>
                <w:rFonts w:ascii="GHEA Grapalat" w:hAnsi="GHEA Grapalat"/>
                <w:sz w:val="20"/>
                <w:lang w:val="pt-BR"/>
              </w:rPr>
            </w:pPr>
          </w:p>
          <w:p w14:paraId="54EAC0F4" w14:textId="2E2DAB2E" w:rsidR="00071D1C" w:rsidRPr="00A71D81" w:rsidRDefault="008E1884"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4CF93A37" w14:textId="77777777" w:rsidR="00071D1C" w:rsidRDefault="00071D1C" w:rsidP="00EF3662">
            <w:pPr>
              <w:jc w:val="center"/>
              <w:rPr>
                <w:rFonts w:ascii="GHEA Grapalat" w:hAnsi="GHEA Grapalat"/>
                <w:sz w:val="20"/>
                <w:lang w:val="pt-BR"/>
              </w:rPr>
            </w:pPr>
          </w:p>
          <w:p w14:paraId="3E0B1F5F" w14:textId="77777777" w:rsidR="00085299" w:rsidRDefault="00085299" w:rsidP="00EF3662">
            <w:pPr>
              <w:jc w:val="center"/>
              <w:rPr>
                <w:rFonts w:ascii="GHEA Grapalat" w:hAnsi="GHEA Grapalat"/>
                <w:sz w:val="20"/>
                <w:lang w:val="pt-BR"/>
              </w:rPr>
            </w:pPr>
          </w:p>
          <w:p w14:paraId="4BBF5EBF" w14:textId="77777777" w:rsidR="00085299" w:rsidRDefault="00085299" w:rsidP="00EF3662">
            <w:pPr>
              <w:jc w:val="center"/>
              <w:rPr>
                <w:rFonts w:ascii="GHEA Grapalat" w:hAnsi="GHEA Grapalat"/>
                <w:sz w:val="20"/>
                <w:lang w:val="pt-BR"/>
              </w:rPr>
            </w:pPr>
          </w:p>
          <w:p w14:paraId="07A29A0F" w14:textId="77777777" w:rsidR="00085299" w:rsidRPr="00A71D81" w:rsidRDefault="00085299" w:rsidP="00085299">
            <w:pPr>
              <w:rPr>
                <w:rFonts w:ascii="GHEA Grapalat" w:hAnsi="GHEA Grapalat"/>
                <w:sz w:val="20"/>
                <w:lang w:val="pt-BR"/>
              </w:rPr>
            </w:pPr>
          </w:p>
          <w:p w14:paraId="485B937D" w14:textId="6D645B30" w:rsidR="00071D1C" w:rsidRPr="00A71D81" w:rsidRDefault="00085299" w:rsidP="00085299">
            <w:pPr>
              <w:rPr>
                <w:rFonts w:ascii="GHEA Grapalat" w:hAnsi="GHEA Grapalat" w:cs="Arial"/>
                <w:sz w:val="18"/>
                <w:szCs w:val="18"/>
                <w:lang w:val="pt-BR"/>
              </w:rPr>
            </w:pPr>
            <w:r>
              <w:rPr>
                <w:rFonts w:ascii="GHEA Grapalat" w:hAnsi="GHEA Grapalat"/>
                <w:sz w:val="20"/>
                <w:lang w:val="pt-BR"/>
              </w:rPr>
              <w:t>100</w:t>
            </w:r>
            <w:r w:rsidR="00071D1C" w:rsidRPr="00A71D81">
              <w:rPr>
                <w:rFonts w:ascii="GHEA Grapalat" w:hAnsi="GHEA Grapalat"/>
                <w:sz w:val="20"/>
                <w:lang w:val="pt-BR"/>
              </w:rPr>
              <w:t>%</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Default="00071D1C" w:rsidP="00EF3662">
            <w:pPr>
              <w:jc w:val="center"/>
              <w:rPr>
                <w:rFonts w:ascii="GHEA Grapalat" w:hAnsi="GHEA Grapalat"/>
                <w:sz w:val="20"/>
                <w:lang w:val="pt-BR"/>
              </w:rPr>
            </w:pPr>
          </w:p>
          <w:p w14:paraId="6C770B31" w14:textId="77777777" w:rsidR="00085299" w:rsidRDefault="00085299" w:rsidP="00EF3662">
            <w:pPr>
              <w:jc w:val="center"/>
              <w:rPr>
                <w:rFonts w:ascii="GHEA Grapalat" w:hAnsi="GHEA Grapalat"/>
                <w:sz w:val="20"/>
                <w:lang w:val="pt-BR"/>
              </w:rPr>
            </w:pPr>
          </w:p>
          <w:p w14:paraId="2DF54745" w14:textId="77777777" w:rsidR="00085299" w:rsidRPr="00A71D81" w:rsidRDefault="00085299" w:rsidP="00EF3662">
            <w:pPr>
              <w:jc w:val="center"/>
              <w:rPr>
                <w:rFonts w:ascii="GHEA Grapalat" w:hAnsi="GHEA Grapalat"/>
                <w:sz w:val="20"/>
                <w:lang w:val="pt-BR"/>
              </w:rPr>
            </w:pPr>
          </w:p>
          <w:p w14:paraId="19B77F4E" w14:textId="19FC09BF" w:rsidR="00071D1C" w:rsidRPr="00A71D81" w:rsidRDefault="00085299"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Default="00071D1C" w:rsidP="00EF3662">
            <w:pPr>
              <w:jc w:val="center"/>
              <w:rPr>
                <w:rFonts w:ascii="GHEA Grapalat" w:hAnsi="GHEA Grapalat"/>
                <w:sz w:val="20"/>
                <w:lang w:val="pt-BR"/>
              </w:rPr>
            </w:pPr>
          </w:p>
          <w:p w14:paraId="35BBEE45" w14:textId="77777777" w:rsidR="00085299" w:rsidRDefault="00085299" w:rsidP="00EF3662">
            <w:pPr>
              <w:jc w:val="center"/>
              <w:rPr>
                <w:rFonts w:ascii="GHEA Grapalat" w:hAnsi="GHEA Grapalat"/>
                <w:sz w:val="20"/>
                <w:lang w:val="pt-BR"/>
              </w:rPr>
            </w:pPr>
          </w:p>
          <w:p w14:paraId="05B09C7F" w14:textId="77777777" w:rsidR="00085299" w:rsidRPr="00A71D81" w:rsidRDefault="00085299" w:rsidP="00EF3662">
            <w:pPr>
              <w:jc w:val="center"/>
              <w:rPr>
                <w:rFonts w:ascii="GHEA Grapalat" w:hAnsi="GHEA Grapalat"/>
                <w:sz w:val="20"/>
                <w:lang w:val="pt-BR"/>
              </w:rPr>
            </w:pPr>
          </w:p>
          <w:p w14:paraId="3BDA1587" w14:textId="509DEA54" w:rsidR="00071D1C" w:rsidRPr="00A71D81" w:rsidRDefault="00085299" w:rsidP="0008529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3878ADF1" w14:textId="77777777" w:rsidR="00071D1C" w:rsidRDefault="00071D1C" w:rsidP="00EF3662">
            <w:pPr>
              <w:jc w:val="center"/>
              <w:rPr>
                <w:rFonts w:ascii="GHEA Grapalat" w:hAnsi="GHEA Grapalat"/>
                <w:sz w:val="20"/>
                <w:lang w:val="pt-BR"/>
              </w:rPr>
            </w:pPr>
          </w:p>
          <w:p w14:paraId="637055ED" w14:textId="77777777" w:rsidR="00085299" w:rsidRDefault="00085299" w:rsidP="00EF3662">
            <w:pPr>
              <w:jc w:val="center"/>
              <w:rPr>
                <w:rFonts w:ascii="GHEA Grapalat" w:hAnsi="GHEA Grapalat"/>
                <w:sz w:val="20"/>
                <w:lang w:val="pt-BR"/>
              </w:rPr>
            </w:pPr>
          </w:p>
          <w:p w14:paraId="679D623A" w14:textId="77777777" w:rsidR="00085299" w:rsidRPr="00A71D81" w:rsidRDefault="00085299"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D1CB764" w:rsidR="00071D1C" w:rsidRPr="00A71D81" w:rsidRDefault="00085299"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Default="00071D1C" w:rsidP="00EF3662">
            <w:pPr>
              <w:jc w:val="center"/>
              <w:rPr>
                <w:rFonts w:ascii="GHEA Grapalat" w:hAnsi="GHEA Grapalat"/>
                <w:sz w:val="20"/>
                <w:lang w:val="pt-BR"/>
              </w:rPr>
            </w:pPr>
          </w:p>
          <w:p w14:paraId="1BCE31F3" w14:textId="77777777" w:rsidR="00085299" w:rsidRDefault="00085299" w:rsidP="00EF3662">
            <w:pPr>
              <w:jc w:val="center"/>
              <w:rPr>
                <w:rFonts w:ascii="GHEA Grapalat" w:hAnsi="GHEA Grapalat"/>
                <w:sz w:val="20"/>
                <w:lang w:val="pt-BR"/>
              </w:rPr>
            </w:pPr>
          </w:p>
          <w:p w14:paraId="505EF9D0" w14:textId="77777777" w:rsidR="00085299" w:rsidRPr="00A71D81" w:rsidRDefault="00085299" w:rsidP="00EF3662">
            <w:pPr>
              <w:jc w:val="center"/>
              <w:rPr>
                <w:rFonts w:ascii="GHEA Grapalat" w:hAnsi="GHEA Grapalat"/>
                <w:sz w:val="20"/>
                <w:lang w:val="pt-BR"/>
              </w:rPr>
            </w:pPr>
          </w:p>
          <w:p w14:paraId="4A9421FF" w14:textId="481C1BE0" w:rsidR="00071D1C" w:rsidRPr="00A71D81" w:rsidRDefault="00085299"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Default="00071D1C" w:rsidP="00EF3662">
            <w:pPr>
              <w:jc w:val="center"/>
              <w:rPr>
                <w:rFonts w:ascii="GHEA Grapalat" w:hAnsi="GHEA Grapalat"/>
                <w:sz w:val="20"/>
                <w:lang w:val="pt-BR"/>
              </w:rPr>
            </w:pPr>
          </w:p>
          <w:p w14:paraId="66A285CA" w14:textId="77777777" w:rsidR="00085299" w:rsidRDefault="00085299" w:rsidP="00EF3662">
            <w:pPr>
              <w:jc w:val="center"/>
              <w:rPr>
                <w:rFonts w:ascii="GHEA Grapalat" w:hAnsi="GHEA Grapalat"/>
                <w:sz w:val="20"/>
                <w:lang w:val="pt-BR"/>
              </w:rPr>
            </w:pPr>
          </w:p>
          <w:p w14:paraId="03F37F70" w14:textId="77777777" w:rsidR="00085299" w:rsidRPr="00A71D81" w:rsidRDefault="00085299" w:rsidP="00EF3662">
            <w:pPr>
              <w:jc w:val="center"/>
              <w:rPr>
                <w:rFonts w:ascii="GHEA Grapalat" w:hAnsi="GHEA Grapalat"/>
                <w:sz w:val="20"/>
                <w:lang w:val="pt-BR"/>
              </w:rPr>
            </w:pPr>
          </w:p>
          <w:p w14:paraId="1A48623A" w14:textId="613EA860" w:rsidR="00071D1C" w:rsidRPr="00A71D81" w:rsidRDefault="00085299"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Default="00071D1C" w:rsidP="00EF3662">
            <w:pPr>
              <w:jc w:val="center"/>
              <w:rPr>
                <w:rFonts w:ascii="GHEA Grapalat" w:hAnsi="GHEA Grapalat"/>
                <w:sz w:val="20"/>
                <w:lang w:val="pt-BR"/>
              </w:rPr>
            </w:pPr>
          </w:p>
          <w:p w14:paraId="2F6C9221" w14:textId="77777777" w:rsidR="00085299" w:rsidRDefault="00085299" w:rsidP="00EF3662">
            <w:pPr>
              <w:jc w:val="center"/>
              <w:rPr>
                <w:rFonts w:ascii="GHEA Grapalat" w:hAnsi="GHEA Grapalat"/>
                <w:sz w:val="20"/>
                <w:lang w:val="pt-BR"/>
              </w:rPr>
            </w:pPr>
          </w:p>
          <w:p w14:paraId="732EB66E" w14:textId="77777777" w:rsidR="00085299" w:rsidRPr="00A71D81" w:rsidRDefault="00085299" w:rsidP="00EF3662">
            <w:pPr>
              <w:jc w:val="center"/>
              <w:rPr>
                <w:rFonts w:ascii="GHEA Grapalat" w:hAnsi="GHEA Grapalat"/>
                <w:sz w:val="20"/>
                <w:lang w:val="pt-BR"/>
              </w:rPr>
            </w:pPr>
          </w:p>
          <w:p w14:paraId="08F75891" w14:textId="7681CBDE" w:rsidR="00071D1C" w:rsidRPr="00A71D81" w:rsidRDefault="00085299" w:rsidP="00EF366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Default="00071D1C" w:rsidP="00EF3662">
      <w:pPr>
        <w:rPr>
          <w:rFonts w:ascii="GHEA Grapalat" w:hAnsi="GHEA Grapalat"/>
          <w:i/>
          <w:sz w:val="18"/>
          <w:szCs w:val="18"/>
        </w:rPr>
      </w:pPr>
    </w:p>
    <w:p w14:paraId="1D539693" w14:textId="77777777" w:rsidR="00E40E0E" w:rsidRPr="00D66299" w:rsidRDefault="00E40E0E" w:rsidP="00E40E0E">
      <w:pPr>
        <w:ind w:firstLine="567"/>
        <w:jc w:val="both"/>
        <w:rPr>
          <w:rFonts w:ascii="GHEA Grapalat" w:hAnsi="GHEA Grapalat" w:cs="Sylfaen"/>
          <w:b/>
          <w:color w:val="000000"/>
          <w:sz w:val="20"/>
          <w:szCs w:val="20"/>
          <w:lang w:val="hy-AM"/>
        </w:rPr>
      </w:pPr>
      <w:r w:rsidRPr="00C162F4">
        <w:rPr>
          <w:rFonts w:ascii="GHEA Grapalat" w:hAnsi="GHEA Grapalat" w:cs="Sylfaen"/>
          <w:b/>
          <w:color w:val="000000"/>
          <w:sz w:val="20"/>
          <w:szCs w:val="20"/>
          <w:u w:val="single"/>
          <w:lang w:val="hy-AM"/>
        </w:rPr>
        <w:t>Ուշադրություն</w:t>
      </w:r>
      <w:r w:rsidRPr="00C162F4">
        <w:rPr>
          <w:rFonts w:ascii="GHEA Grapalat" w:hAnsi="GHEA Grapalat" w:cs="Sylfaen"/>
          <w:b/>
          <w:color w:val="000000"/>
          <w:sz w:val="20"/>
          <w:szCs w:val="20"/>
          <w:u w:val="single"/>
          <w:lang w:val="es-ES"/>
        </w:rPr>
        <w:t>:</w:t>
      </w:r>
      <w:r w:rsidRPr="00C162F4">
        <w:rPr>
          <w:rFonts w:ascii="GHEA Grapalat" w:hAnsi="GHEA Grapalat" w:cs="Sylfaen"/>
          <w:b/>
          <w:color w:val="000000"/>
          <w:sz w:val="20"/>
          <w:szCs w:val="20"/>
          <w:u w:val="single"/>
          <w:lang w:val="hy-AM"/>
        </w:rPr>
        <w:t xml:space="preserve">  </w:t>
      </w:r>
      <w:r w:rsidRPr="00C162F4">
        <w:rPr>
          <w:rFonts w:ascii="GHEA Grapalat" w:hAnsi="GHEA Grapalat" w:cs="Sylfaen"/>
          <w:b/>
          <w:i/>
          <w:color w:val="000000"/>
          <w:sz w:val="20"/>
          <w:szCs w:val="20"/>
          <w:lang w:val="hy-AM"/>
        </w:rPr>
        <w:t xml:space="preserve">Սույն գնման գործընթացի ֆինանսավորումն իրականացվում է </w:t>
      </w:r>
      <w:r>
        <w:rPr>
          <w:rFonts w:ascii="GHEA Grapalat" w:hAnsi="GHEA Grapalat" w:cs="Sylfaen"/>
          <w:b/>
          <w:i/>
          <w:color w:val="000000"/>
          <w:sz w:val="20"/>
          <w:szCs w:val="20"/>
          <w:lang w:val="hy-AM"/>
        </w:rPr>
        <w:t xml:space="preserve">մարզադպրոցի </w:t>
      </w:r>
      <w:r w:rsidRPr="00C162F4">
        <w:rPr>
          <w:rFonts w:ascii="GHEA Grapalat" w:hAnsi="GHEA Grapalat" w:cs="Sylfaen"/>
          <w:b/>
          <w:i/>
          <w:color w:val="000000"/>
          <w:sz w:val="20"/>
          <w:szCs w:val="20"/>
          <w:lang w:val="hy-AM"/>
        </w:rPr>
        <w:t>և այլ ներդրողի բյուջեներից՝ հա</w:t>
      </w:r>
      <w:r>
        <w:rPr>
          <w:rFonts w:ascii="GHEA Grapalat" w:hAnsi="GHEA Grapalat" w:cs="Sylfaen"/>
          <w:b/>
          <w:i/>
          <w:color w:val="000000"/>
          <w:sz w:val="20"/>
          <w:szCs w:val="20"/>
          <w:lang w:val="hy-AM"/>
        </w:rPr>
        <w:t>մապատասխանաբար մասնաբաժիններով։ Ա</w:t>
      </w:r>
      <w:r w:rsidRPr="00C162F4">
        <w:rPr>
          <w:rFonts w:ascii="GHEA Grapalat" w:hAnsi="GHEA Grapalat" w:cs="Sylfaen"/>
          <w:b/>
          <w:i/>
          <w:color w:val="000000"/>
          <w:sz w:val="20"/>
          <w:szCs w:val="20"/>
          <w:lang w:val="hy-AM"/>
        </w:rPr>
        <w:t xml:space="preserve">շխատանքների կատարման հիմնավորումն հավաստող փաստաթղթերի ներկայացվելուց,  հաստատվելուց  հետո իրականացվում է ֆինանսավորում </w:t>
      </w:r>
      <w:r>
        <w:rPr>
          <w:rFonts w:ascii="GHEA Grapalat" w:hAnsi="GHEA Grapalat" w:cs="Sylfaen"/>
          <w:b/>
          <w:i/>
          <w:color w:val="000000"/>
          <w:sz w:val="20"/>
          <w:szCs w:val="20"/>
          <w:lang w:val="hy-AM"/>
        </w:rPr>
        <w:t xml:space="preserve">մարզադպրոցի </w:t>
      </w:r>
      <w:r w:rsidRPr="00C162F4">
        <w:rPr>
          <w:rFonts w:ascii="GHEA Grapalat" w:hAnsi="GHEA Grapalat" w:cs="Sylfaen"/>
          <w:b/>
          <w:i/>
          <w:color w:val="000000"/>
          <w:sz w:val="20"/>
          <w:szCs w:val="20"/>
          <w:lang w:val="hy-AM"/>
        </w:rPr>
        <w:t>մասնաբաժնի չափով</w:t>
      </w:r>
      <w:r>
        <w:rPr>
          <w:rFonts w:ascii="GHEA Grapalat" w:hAnsi="GHEA Grapalat" w:cs="Sylfaen"/>
          <w:b/>
          <w:i/>
          <w:color w:val="000000"/>
          <w:sz w:val="20"/>
          <w:szCs w:val="20"/>
          <w:lang w:val="hy-AM"/>
        </w:rPr>
        <w:t>՝ 20</w:t>
      </w:r>
      <w:r w:rsidRPr="00C162F4">
        <w:rPr>
          <w:rFonts w:ascii="GHEA Grapalat" w:hAnsi="GHEA Grapalat" w:cs="Sylfaen"/>
          <w:b/>
          <w:i/>
          <w:color w:val="000000"/>
          <w:sz w:val="20"/>
          <w:szCs w:val="20"/>
          <w:lang w:val="hy-AM"/>
        </w:rPr>
        <w:t>%, այլ ներդրողի մասնաբաժնով՝ 80%</w:t>
      </w:r>
      <w:r w:rsidRPr="00C162F4">
        <w:rPr>
          <w:rFonts w:ascii="GHEA Grapalat" w:hAnsi="GHEA Grapalat" w:cs="Tahoma"/>
          <w:b/>
          <w:i/>
          <w:color w:val="000000"/>
          <w:sz w:val="20"/>
          <w:szCs w:val="20"/>
          <w:lang w:val="hy-AM"/>
        </w:rPr>
        <w:t>։</w:t>
      </w:r>
    </w:p>
    <w:p w14:paraId="6CED58A4" w14:textId="2E7B62EB" w:rsidR="00085299" w:rsidRPr="00E40E0E" w:rsidRDefault="00085299" w:rsidP="00085299">
      <w:pPr>
        <w:jc w:val="center"/>
        <w:rPr>
          <w:rFonts w:ascii="GHEA Grapalat" w:hAnsi="GHEA Grapalat"/>
          <w:sz w:val="22"/>
          <w:szCs w:val="22"/>
          <w:lang w:val="hy-AM"/>
        </w:rPr>
      </w:pPr>
    </w:p>
    <w:p w14:paraId="621B27B9" w14:textId="77777777" w:rsidR="00085299" w:rsidRPr="00085299" w:rsidRDefault="00085299" w:rsidP="00EF3662">
      <w:pPr>
        <w:rPr>
          <w:rFonts w:ascii="GHEA Grapalat" w:hAnsi="GHEA Grapalat"/>
          <w:i/>
          <w:sz w:val="18"/>
          <w:szCs w:val="18"/>
          <w:lang w:val="es-ES"/>
        </w:rPr>
      </w:pPr>
    </w:p>
    <w:p w14:paraId="46CFC8D6" w14:textId="77777777" w:rsidR="00085299" w:rsidRPr="00E40E0E" w:rsidRDefault="00085299" w:rsidP="00EF3662">
      <w:pPr>
        <w:rPr>
          <w:rFonts w:ascii="GHEA Grapalat" w:hAnsi="GHEA Grapalat"/>
          <w:i/>
          <w:sz w:val="18"/>
          <w:szCs w:val="18"/>
          <w:lang w:val="hy-AM"/>
        </w:rPr>
      </w:pPr>
    </w:p>
    <w:p w14:paraId="2C589169" w14:textId="77777777" w:rsidR="00085299" w:rsidRPr="00E40E0E" w:rsidRDefault="00085299" w:rsidP="00EF3662">
      <w:pPr>
        <w:rPr>
          <w:rFonts w:ascii="GHEA Grapalat" w:hAnsi="GHEA Grapalat"/>
          <w:i/>
          <w:sz w:val="18"/>
          <w:szCs w:val="18"/>
          <w:lang w:val="hy-AM"/>
        </w:rPr>
      </w:pPr>
    </w:p>
    <w:p w14:paraId="5CCF308D" w14:textId="77777777" w:rsidR="00085299" w:rsidRPr="00E40E0E" w:rsidRDefault="00085299" w:rsidP="00EF3662">
      <w:pPr>
        <w:rPr>
          <w:rFonts w:ascii="GHEA Grapalat" w:hAnsi="GHEA Grapalat"/>
          <w:i/>
          <w:sz w:val="18"/>
          <w:szCs w:val="18"/>
          <w:lang w:val="hy-AM"/>
        </w:rPr>
      </w:pPr>
    </w:p>
    <w:p w14:paraId="13866F09" w14:textId="77777777" w:rsidR="00085299" w:rsidRPr="00E40E0E" w:rsidRDefault="00085299"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88082A">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88082A">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88082A">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88082A">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88082A">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85299"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7B84008" w14:textId="77777777" w:rsidR="00085299" w:rsidRPr="00DC6E56" w:rsidRDefault="00085299" w:rsidP="00085299">
            <w:pPr>
              <w:spacing w:line="360" w:lineRule="auto"/>
              <w:jc w:val="center"/>
              <w:rPr>
                <w:rFonts w:ascii="GHEA Grapalat" w:hAnsi="GHEA Grapalat" w:cs="Sylfaen"/>
                <w:b/>
                <w:bCs/>
                <w:sz w:val="22"/>
                <w:szCs w:val="20"/>
                <w:lang w:val="nb-NO"/>
              </w:rPr>
            </w:pPr>
            <w:r w:rsidRPr="00DC6E56">
              <w:rPr>
                <w:rFonts w:ascii="GHEA Grapalat" w:hAnsi="GHEA Grapalat" w:cs="Sylfaen"/>
                <w:b/>
                <w:bCs/>
                <w:sz w:val="22"/>
                <w:szCs w:val="20"/>
                <w:lang w:val="hy-AM"/>
              </w:rPr>
              <w:t>ՀՀ</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Լոռու</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մարզի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Վանաձոր</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համայնքի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Գուգարք</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գյուղի</w:t>
            </w:r>
            <w:r w:rsidRPr="00DC6E56">
              <w:rPr>
                <w:rFonts w:ascii="GHEA Grapalat" w:hAnsi="GHEA Grapalat" w:cs="Sylfaen"/>
                <w:b/>
                <w:bCs/>
                <w:sz w:val="22"/>
                <w:szCs w:val="20"/>
                <w:lang w:val="nb-NO"/>
              </w:rPr>
              <w:t xml:space="preserve"> </w:t>
            </w:r>
            <w:r w:rsidRPr="00DC6E56">
              <w:rPr>
                <w:rFonts w:ascii="GHEA Grapalat" w:hAnsi="GHEA Grapalat" w:cs="Sylfaen"/>
                <w:b/>
                <w:bCs/>
                <w:sz w:val="22"/>
                <w:szCs w:val="20"/>
                <w:lang w:val="hy-AM"/>
              </w:rPr>
              <w:t>Հ</w:t>
            </w:r>
            <w:r w:rsidRPr="00DC6E56">
              <w:rPr>
                <w:rFonts w:ascii="GHEA Grapalat" w:hAnsi="GHEA Grapalat" w:cs="Sylfaen"/>
                <w:b/>
                <w:bCs/>
                <w:sz w:val="22"/>
                <w:szCs w:val="20"/>
                <w:lang w:val="nb-NO"/>
              </w:rPr>
              <w:t>. Սաքանյանի անվան մարզադպրոց</w:t>
            </w:r>
          </w:p>
          <w:p w14:paraId="627D33A4" w14:textId="77777777" w:rsidR="00085299" w:rsidRPr="00DC6E56" w:rsidRDefault="00085299" w:rsidP="00085299">
            <w:pPr>
              <w:jc w:val="center"/>
              <w:rPr>
                <w:rFonts w:ascii="GHEA Grapalat" w:hAnsi="GHEA Grapalat"/>
                <w:sz w:val="22"/>
                <w:szCs w:val="20"/>
                <w:lang w:val="nb-NO"/>
              </w:rPr>
            </w:pPr>
            <w:r w:rsidRPr="00DC6E56">
              <w:rPr>
                <w:rFonts w:ascii="GHEA Grapalat" w:hAnsi="GHEA Grapalat"/>
                <w:sz w:val="22"/>
                <w:szCs w:val="20"/>
                <w:lang w:val="nb-NO"/>
              </w:rPr>
              <w:t>Գյուղ գուգարք 6-րդ փողոց 43/1</w:t>
            </w:r>
          </w:p>
          <w:p w14:paraId="78331861" w14:textId="77777777" w:rsidR="00085299" w:rsidRPr="00DC6E56" w:rsidRDefault="00085299" w:rsidP="00085299">
            <w:pPr>
              <w:spacing w:line="360" w:lineRule="auto"/>
              <w:jc w:val="center"/>
              <w:rPr>
                <w:rFonts w:ascii="GHEA Grapalat" w:hAnsi="GHEA Grapalat" w:cs="Sylfaen"/>
                <w:b/>
                <w:bCs/>
                <w:sz w:val="22"/>
                <w:szCs w:val="20"/>
                <w:lang w:val="hy-AM"/>
              </w:rPr>
            </w:pPr>
            <w:r w:rsidRPr="00DC6E56">
              <w:rPr>
                <w:rFonts w:ascii="GHEA Grapalat" w:hAnsi="GHEA Grapalat" w:cs="Sylfaen"/>
                <w:b/>
                <w:bCs/>
                <w:sz w:val="22"/>
                <w:szCs w:val="20"/>
                <w:lang w:val="hy-AM"/>
              </w:rPr>
              <w:t>ՀՎՀՀ 06930492</w:t>
            </w:r>
          </w:p>
          <w:p w14:paraId="189E0804" w14:textId="0B24FF8F" w:rsidR="00071D1C" w:rsidRPr="00085299" w:rsidRDefault="00085299" w:rsidP="00085299">
            <w:pPr>
              <w:rPr>
                <w:rFonts w:ascii="GHEA Grapalat" w:hAnsi="GHEA Grapalat"/>
                <w:sz w:val="22"/>
                <w:szCs w:val="22"/>
                <w:lang w:val="hy-AM"/>
              </w:rPr>
            </w:pPr>
            <w:r w:rsidRPr="00085299">
              <w:rPr>
                <w:rFonts w:ascii="GHEA Grapalat" w:hAnsi="GHEA Grapalat" w:cs="Sylfaen"/>
                <w:b/>
                <w:bCs/>
                <w:sz w:val="22"/>
                <w:szCs w:val="20"/>
                <w:lang w:val="hy-AM"/>
              </w:rPr>
              <w:t xml:space="preserve">                 </w:t>
            </w:r>
            <w:r w:rsidRPr="00DC6E56">
              <w:rPr>
                <w:rFonts w:ascii="GHEA Grapalat" w:hAnsi="GHEA Grapalat" w:cs="Sylfaen"/>
                <w:b/>
                <w:bCs/>
                <w:sz w:val="22"/>
                <w:szCs w:val="20"/>
                <w:lang w:val="hy-AM"/>
              </w:rPr>
              <w:t>Հ/Հ 900232342023</w:t>
            </w:r>
          </w:p>
          <w:p w14:paraId="01A64B69" w14:textId="77777777" w:rsidR="00071D1C" w:rsidRPr="00085299" w:rsidRDefault="00071D1C" w:rsidP="00EF3662">
            <w:pPr>
              <w:rPr>
                <w:rFonts w:ascii="GHEA Grapalat" w:hAnsi="GHEA Grapalat"/>
                <w:lang w:val="hy-AM"/>
              </w:rPr>
            </w:pPr>
          </w:p>
          <w:p w14:paraId="63A7B955" w14:textId="64A7241F" w:rsidR="00071D1C" w:rsidRPr="00051374" w:rsidRDefault="00071D1C" w:rsidP="00EF3662">
            <w:pPr>
              <w:jc w:val="center"/>
              <w:rPr>
                <w:rFonts w:ascii="GHEA Grapalat" w:hAnsi="GHEA Grapalat"/>
                <w:lang w:val="hy-AM"/>
              </w:rPr>
            </w:pPr>
            <w:r w:rsidRPr="00085299">
              <w:rPr>
                <w:rFonts w:ascii="GHEA Grapalat" w:hAnsi="GHEA Grapalat"/>
                <w:lang w:val="hy-AM"/>
              </w:rPr>
              <w:t>-</w:t>
            </w:r>
            <w:r w:rsidR="00085299">
              <w:rPr>
                <w:rFonts w:ascii="GHEA Grapalat" w:hAnsi="GHEA Grapalat"/>
                <w:lang w:val="hy-AM"/>
              </w:rPr>
              <w:t>---------------------------</w:t>
            </w:r>
            <w:r w:rsidR="00085299" w:rsidRPr="00085299">
              <w:rPr>
                <w:rFonts w:ascii="GHEA Grapalat" w:hAnsi="GHEA Grapalat"/>
                <w:lang w:val="hy-AM"/>
              </w:rPr>
              <w:t xml:space="preserve">Հ. </w:t>
            </w:r>
            <w:r w:rsidR="00085299" w:rsidRPr="00051374">
              <w:rPr>
                <w:rFonts w:ascii="GHEA Grapalat" w:hAnsi="GHEA Grapalat"/>
                <w:lang w:val="hy-AM"/>
              </w:rPr>
              <w:t>Սաքանյան</w:t>
            </w:r>
          </w:p>
          <w:p w14:paraId="347DE8F1" w14:textId="77777777" w:rsidR="00071D1C" w:rsidRPr="00085299" w:rsidRDefault="00071D1C" w:rsidP="00EF3662">
            <w:pPr>
              <w:jc w:val="center"/>
              <w:rPr>
                <w:rFonts w:ascii="GHEA Grapalat" w:hAnsi="GHEA Grapalat"/>
                <w:sz w:val="18"/>
                <w:szCs w:val="18"/>
                <w:lang w:val="hy-AM"/>
              </w:rPr>
            </w:pPr>
            <w:r w:rsidRPr="00085299">
              <w:rPr>
                <w:rFonts w:ascii="GHEA Grapalat" w:hAnsi="GHEA Grapalat"/>
                <w:sz w:val="18"/>
                <w:szCs w:val="18"/>
                <w:lang w:val="hy-AM"/>
              </w:rPr>
              <w:t>/</w:t>
            </w:r>
            <w:r w:rsidRPr="00085299">
              <w:rPr>
                <w:rFonts w:ascii="GHEA Grapalat" w:hAnsi="GHEA Grapalat" w:cs="Sylfaen"/>
                <w:sz w:val="18"/>
                <w:szCs w:val="18"/>
                <w:lang w:val="hy-AM"/>
              </w:rPr>
              <w:t>ստորագրություն</w:t>
            </w:r>
            <w:r w:rsidRPr="00085299">
              <w:rPr>
                <w:rFonts w:ascii="GHEA Grapalat" w:hAnsi="GHEA Grapalat"/>
                <w:sz w:val="18"/>
                <w:szCs w:val="18"/>
                <w:lang w:val="hy-AM"/>
              </w:rPr>
              <w:t>/</w:t>
            </w:r>
          </w:p>
          <w:p w14:paraId="5D5E3C8B" w14:textId="77777777" w:rsidR="00071D1C" w:rsidRPr="00085299" w:rsidRDefault="00071D1C" w:rsidP="00EF3662">
            <w:pPr>
              <w:jc w:val="center"/>
              <w:rPr>
                <w:rFonts w:ascii="GHEA Grapalat" w:hAnsi="GHEA Grapalat"/>
                <w:sz w:val="18"/>
                <w:szCs w:val="18"/>
                <w:lang w:val="hy-AM"/>
              </w:rPr>
            </w:pPr>
            <w:r w:rsidRPr="00085299">
              <w:rPr>
                <w:rFonts w:ascii="GHEA Grapalat" w:hAnsi="GHEA Grapalat" w:cs="Sylfaen"/>
                <w:sz w:val="18"/>
                <w:szCs w:val="18"/>
                <w:lang w:val="hy-AM"/>
              </w:rPr>
              <w:t>Կ</w:t>
            </w:r>
            <w:r w:rsidRPr="00085299">
              <w:rPr>
                <w:rFonts w:ascii="GHEA Grapalat" w:hAnsi="GHEA Grapalat"/>
                <w:sz w:val="18"/>
                <w:szCs w:val="18"/>
                <w:lang w:val="hy-AM"/>
              </w:rPr>
              <w:t>.</w:t>
            </w:r>
            <w:r w:rsidRPr="00085299">
              <w:rPr>
                <w:rFonts w:ascii="GHEA Grapalat" w:hAnsi="GHEA Grapalat" w:cs="Sylfaen"/>
                <w:sz w:val="18"/>
                <w:szCs w:val="18"/>
                <w:lang w:val="hy-AM"/>
              </w:rPr>
              <w:t>Տ</w:t>
            </w:r>
          </w:p>
        </w:tc>
        <w:tc>
          <w:tcPr>
            <w:tcW w:w="760" w:type="dxa"/>
          </w:tcPr>
          <w:p w14:paraId="034575EB" w14:textId="77777777" w:rsidR="00071D1C" w:rsidRPr="00085299" w:rsidRDefault="00071D1C" w:rsidP="00EF3662">
            <w:pPr>
              <w:jc w:val="center"/>
              <w:rPr>
                <w:rFonts w:ascii="GHEA Grapalat" w:hAnsi="GHEA Grapalat"/>
                <w:lang w:val="hy-AM"/>
              </w:rPr>
            </w:pPr>
          </w:p>
        </w:tc>
        <w:tc>
          <w:tcPr>
            <w:tcW w:w="4343" w:type="dxa"/>
          </w:tcPr>
          <w:p w14:paraId="1AC96E8C" w14:textId="77777777" w:rsidR="00071D1C" w:rsidRPr="00085299" w:rsidRDefault="00071D1C" w:rsidP="00EF3662">
            <w:pPr>
              <w:jc w:val="center"/>
              <w:rPr>
                <w:rFonts w:ascii="GHEA Grapalat" w:hAnsi="GHEA Grapalat" w:cs="Sylfaen"/>
                <w:b/>
                <w:bCs/>
                <w:lang w:val="hy-AM"/>
              </w:rPr>
            </w:pPr>
            <w:r w:rsidRPr="00A71D81">
              <w:rPr>
                <w:rFonts w:ascii="GHEA Grapalat" w:hAnsi="GHEA Grapalat" w:cs="Sylfaen"/>
                <w:b/>
                <w:bCs/>
                <w:lang w:val="pt-BR"/>
              </w:rPr>
              <w:t>ՎԱՃԱՌՈՂ</w:t>
            </w:r>
          </w:p>
          <w:p w14:paraId="3CA2B0DA" w14:textId="77777777" w:rsidR="00071D1C" w:rsidRDefault="00071D1C" w:rsidP="00EF3662">
            <w:pPr>
              <w:jc w:val="center"/>
              <w:rPr>
                <w:rFonts w:ascii="GHEA Grapalat" w:hAnsi="GHEA Grapalat"/>
              </w:rPr>
            </w:pPr>
          </w:p>
          <w:p w14:paraId="7B21A18F" w14:textId="77777777" w:rsidR="00085299" w:rsidRDefault="00085299" w:rsidP="00EF3662">
            <w:pPr>
              <w:jc w:val="center"/>
              <w:rPr>
                <w:rFonts w:ascii="GHEA Grapalat" w:hAnsi="GHEA Grapalat"/>
              </w:rPr>
            </w:pPr>
          </w:p>
          <w:p w14:paraId="543FE528" w14:textId="77777777" w:rsidR="00085299" w:rsidRDefault="00085299" w:rsidP="00EF3662">
            <w:pPr>
              <w:jc w:val="center"/>
              <w:rPr>
                <w:rFonts w:ascii="GHEA Grapalat" w:hAnsi="GHEA Grapalat"/>
              </w:rPr>
            </w:pPr>
          </w:p>
          <w:p w14:paraId="32471343" w14:textId="77777777" w:rsidR="00085299" w:rsidRDefault="00085299" w:rsidP="00EF3662">
            <w:pPr>
              <w:jc w:val="center"/>
              <w:rPr>
                <w:rFonts w:ascii="GHEA Grapalat" w:hAnsi="GHEA Grapalat"/>
              </w:rPr>
            </w:pPr>
          </w:p>
          <w:p w14:paraId="6BBAC21C" w14:textId="77777777" w:rsidR="00085299" w:rsidRDefault="00085299" w:rsidP="00EF3662">
            <w:pPr>
              <w:jc w:val="center"/>
              <w:rPr>
                <w:rFonts w:ascii="GHEA Grapalat" w:hAnsi="GHEA Grapalat"/>
              </w:rPr>
            </w:pPr>
          </w:p>
          <w:p w14:paraId="76B5A507" w14:textId="77777777" w:rsidR="00085299" w:rsidRDefault="00085299" w:rsidP="00EF3662">
            <w:pPr>
              <w:jc w:val="center"/>
              <w:rPr>
                <w:rFonts w:ascii="GHEA Grapalat" w:hAnsi="GHEA Grapalat"/>
              </w:rPr>
            </w:pPr>
          </w:p>
          <w:p w14:paraId="3188FD4C" w14:textId="77777777" w:rsidR="00085299" w:rsidRPr="00085299" w:rsidRDefault="00085299" w:rsidP="00EF3662">
            <w:pPr>
              <w:jc w:val="center"/>
              <w:rPr>
                <w:rFonts w:ascii="GHEA Grapalat" w:hAnsi="GHEA Grapalat"/>
              </w:rPr>
            </w:pPr>
          </w:p>
          <w:p w14:paraId="48676A52" w14:textId="77777777" w:rsidR="00071D1C" w:rsidRPr="00085299" w:rsidRDefault="00071D1C" w:rsidP="00EF3662">
            <w:pPr>
              <w:jc w:val="center"/>
              <w:rPr>
                <w:rFonts w:ascii="GHEA Grapalat" w:hAnsi="GHEA Grapalat"/>
                <w:lang w:val="hy-AM"/>
              </w:rPr>
            </w:pPr>
          </w:p>
          <w:p w14:paraId="42669E6F" w14:textId="77777777" w:rsidR="00071D1C" w:rsidRPr="00085299" w:rsidRDefault="00071D1C" w:rsidP="00EF3662">
            <w:pPr>
              <w:jc w:val="center"/>
              <w:rPr>
                <w:rFonts w:ascii="GHEA Grapalat" w:hAnsi="GHEA Grapalat"/>
                <w:lang w:val="hy-AM"/>
              </w:rPr>
            </w:pPr>
            <w:r w:rsidRPr="00085299">
              <w:rPr>
                <w:rFonts w:ascii="GHEA Grapalat" w:hAnsi="GHEA Grapalat"/>
                <w:lang w:val="hy-AM"/>
              </w:rPr>
              <w:t>---------------------------------</w:t>
            </w:r>
          </w:p>
          <w:p w14:paraId="75D8EF93" w14:textId="77777777" w:rsidR="00071D1C" w:rsidRPr="00085299" w:rsidRDefault="00071D1C" w:rsidP="00EF3662">
            <w:pPr>
              <w:jc w:val="center"/>
              <w:rPr>
                <w:rFonts w:ascii="GHEA Grapalat" w:hAnsi="GHEA Grapalat"/>
                <w:sz w:val="18"/>
                <w:szCs w:val="18"/>
                <w:lang w:val="hy-AM"/>
              </w:rPr>
            </w:pPr>
            <w:r w:rsidRPr="00085299">
              <w:rPr>
                <w:rFonts w:ascii="GHEA Grapalat" w:hAnsi="GHEA Grapalat"/>
                <w:sz w:val="18"/>
                <w:szCs w:val="18"/>
                <w:lang w:val="hy-AM"/>
              </w:rPr>
              <w:t>/</w:t>
            </w:r>
            <w:r w:rsidRPr="00085299">
              <w:rPr>
                <w:rFonts w:ascii="GHEA Grapalat" w:hAnsi="GHEA Grapalat" w:cs="Sylfaen"/>
                <w:sz w:val="18"/>
                <w:szCs w:val="18"/>
                <w:lang w:val="hy-AM"/>
              </w:rPr>
              <w:t>ստորագրություն</w:t>
            </w:r>
            <w:r w:rsidRPr="00085299">
              <w:rPr>
                <w:rFonts w:ascii="GHEA Grapalat" w:hAnsi="GHEA Grapalat"/>
                <w:sz w:val="18"/>
                <w:szCs w:val="18"/>
                <w:lang w:val="hy-AM"/>
              </w:rPr>
              <w:t>/</w:t>
            </w:r>
          </w:p>
          <w:p w14:paraId="1E6BBFC8" w14:textId="77777777" w:rsidR="00071D1C" w:rsidRPr="00085299" w:rsidRDefault="00071D1C" w:rsidP="00EF3662">
            <w:pPr>
              <w:jc w:val="center"/>
              <w:rPr>
                <w:rFonts w:ascii="GHEA Grapalat" w:hAnsi="GHEA Grapalat"/>
                <w:sz w:val="22"/>
                <w:szCs w:val="22"/>
                <w:lang w:val="hy-AM"/>
              </w:rPr>
            </w:pPr>
            <w:r w:rsidRPr="00085299">
              <w:rPr>
                <w:rFonts w:ascii="GHEA Grapalat" w:hAnsi="GHEA Grapalat" w:cs="Sylfaen"/>
                <w:sz w:val="18"/>
                <w:szCs w:val="18"/>
                <w:lang w:val="hy-AM"/>
              </w:rPr>
              <w:t>Կ</w:t>
            </w:r>
            <w:r w:rsidRPr="00085299">
              <w:rPr>
                <w:rFonts w:ascii="GHEA Grapalat" w:hAnsi="GHEA Grapalat"/>
                <w:sz w:val="18"/>
                <w:szCs w:val="18"/>
                <w:lang w:val="hy-AM"/>
              </w:rPr>
              <w:t>.</w:t>
            </w:r>
            <w:r w:rsidRPr="00085299">
              <w:rPr>
                <w:rFonts w:ascii="GHEA Grapalat" w:hAnsi="GHEA Grapalat" w:cs="Sylfaen"/>
                <w:sz w:val="18"/>
                <w:szCs w:val="18"/>
                <w:lang w:val="hy-AM"/>
              </w:rPr>
              <w:t>Տ</w:t>
            </w:r>
          </w:p>
        </w:tc>
      </w:tr>
    </w:tbl>
    <w:p w14:paraId="43176A96" w14:textId="77777777" w:rsidR="00071D1C" w:rsidRPr="00085299" w:rsidRDefault="00071D1C" w:rsidP="00EF3662">
      <w:pPr>
        <w:rPr>
          <w:rFonts w:ascii="GHEA Grapalat" w:hAnsi="GHEA Grapalat"/>
          <w:sz w:val="20"/>
          <w:lang w:val="hy-AM"/>
        </w:rPr>
        <w:sectPr w:rsidR="00071D1C" w:rsidRPr="0008529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85299" w:rsidRDefault="00071D1C" w:rsidP="00EF3662">
      <w:pPr>
        <w:rPr>
          <w:rFonts w:ascii="GHEA Grapalat" w:hAnsi="GHEA Grapalat"/>
          <w:sz w:val="20"/>
          <w:lang w:val="hy-AM"/>
        </w:rPr>
      </w:pPr>
    </w:p>
    <w:p w14:paraId="42954658" w14:textId="77777777" w:rsidR="00071D1C" w:rsidRPr="00085299" w:rsidRDefault="00071D1C" w:rsidP="00EF3662">
      <w:pPr>
        <w:jc w:val="right"/>
        <w:rPr>
          <w:rFonts w:ascii="GHEA Grapalat" w:hAnsi="GHEA Grapalat"/>
          <w:i/>
          <w:sz w:val="18"/>
          <w:lang w:val="hy-AM"/>
        </w:rPr>
      </w:pPr>
      <w:r w:rsidRPr="00A71D81">
        <w:rPr>
          <w:rFonts w:ascii="GHEA Grapalat" w:hAnsi="GHEA Grapalat"/>
          <w:i/>
          <w:sz w:val="18"/>
          <w:lang w:val="hy-AM"/>
        </w:rPr>
        <w:t xml:space="preserve">Հավելված N </w:t>
      </w:r>
      <w:r w:rsidRPr="00085299">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B742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6F7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0C9EF" w14:textId="77777777" w:rsidR="006C4FAA" w:rsidRDefault="006C4FAA">
      <w:r>
        <w:separator/>
      </w:r>
    </w:p>
  </w:endnote>
  <w:endnote w:type="continuationSeparator" w:id="0">
    <w:p w14:paraId="0F2B9900" w14:textId="77777777" w:rsidR="006C4FAA" w:rsidRDefault="006C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GHEAGrapalat">
    <w:altName w:val="Segoe Print"/>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Grapalat-Bold">
    <w:altName w:val="Segoe Print"/>
    <w:panose1 w:val="00000000000000000000"/>
    <w:charset w:val="00"/>
    <w:family w:val="auto"/>
    <w:notTrueType/>
    <w:pitch w:val="default"/>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17010" w14:textId="77777777" w:rsidR="006C4FAA" w:rsidRDefault="006C4FAA">
      <w:r>
        <w:separator/>
      </w:r>
    </w:p>
  </w:footnote>
  <w:footnote w:type="continuationSeparator" w:id="0">
    <w:p w14:paraId="53F48C13" w14:textId="77777777" w:rsidR="006C4FAA" w:rsidRDefault="006C4FAA">
      <w:r>
        <w:continuationSeparator/>
      </w:r>
    </w:p>
  </w:footnote>
  <w:footnote w:id="1">
    <w:p w14:paraId="5D60555C" w14:textId="77777777" w:rsidR="0088082A" w:rsidRPr="006265F4" w:rsidRDefault="0088082A"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88082A" w:rsidRPr="00D45BA2" w:rsidRDefault="0088082A">
      <w:pPr>
        <w:pStyle w:val="af2"/>
        <w:rPr>
          <w:lang w:val="en-US"/>
        </w:rPr>
      </w:pPr>
    </w:p>
  </w:footnote>
  <w:footnote w:id="2">
    <w:p w14:paraId="0479151E" w14:textId="23568D36" w:rsidR="0088082A" w:rsidRPr="00AE74A0" w:rsidRDefault="0088082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8082A" w:rsidRPr="006265F4" w:rsidRDefault="0088082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8082A" w:rsidRPr="006265F4" w:rsidRDefault="0088082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8082A" w:rsidRPr="006265F4" w:rsidRDefault="0088082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8082A" w:rsidRPr="00D45BA2" w:rsidRDefault="0088082A">
      <w:pPr>
        <w:pStyle w:val="af2"/>
      </w:pPr>
    </w:p>
  </w:footnote>
  <w:footnote w:id="3">
    <w:p w14:paraId="5BDA916E" w14:textId="4A0C8C20" w:rsidR="0088082A" w:rsidRPr="006F2A6C" w:rsidRDefault="0088082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88082A" w:rsidRPr="00D45BA2" w:rsidRDefault="0088082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88082A" w:rsidRPr="0028748F" w:rsidRDefault="0088082A">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29F25CC" w14:textId="4EA89872" w:rsidR="0088082A" w:rsidRPr="00BF249E" w:rsidRDefault="0088082A"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88082A" w:rsidRPr="004B72E3" w:rsidRDefault="0088082A"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88082A" w:rsidRPr="004B72E3" w:rsidRDefault="0088082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8082A" w:rsidRPr="00084034" w:rsidRDefault="0088082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88082A" w:rsidRPr="000B7538" w:rsidRDefault="0088082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8082A" w:rsidRPr="000B7538" w:rsidRDefault="0088082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8082A" w:rsidRPr="000B7538" w:rsidRDefault="0088082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8082A" w:rsidRPr="006F2A6C" w:rsidRDefault="0088082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88082A" w:rsidRPr="000B7538" w:rsidRDefault="0088082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88082A" w:rsidRPr="00F913EC" w:rsidRDefault="0088082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8082A" w:rsidRPr="006F2A6C" w:rsidRDefault="0088082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88082A" w:rsidRPr="00084034" w:rsidRDefault="0088082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8082A" w:rsidRPr="00084034" w:rsidRDefault="0088082A">
      <w:pPr>
        <w:pStyle w:val="af2"/>
        <w:rPr>
          <w:rFonts w:asciiTheme="minorHAnsi" w:hAnsiTheme="minorHAnsi"/>
          <w:lang w:val="hy-AM"/>
        </w:rPr>
      </w:pPr>
    </w:p>
  </w:footnote>
  <w:footnote w:id="10">
    <w:p w14:paraId="422AF998" w14:textId="0DB20754" w:rsidR="0088082A" w:rsidRPr="00FD4E69" w:rsidRDefault="0088082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88082A" w:rsidRPr="00FD4E69" w:rsidRDefault="0088082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88082A" w:rsidRPr="000B7538" w:rsidRDefault="0088082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C4FAA">
        <w:fldChar w:fldCharType="begin"/>
      </w:r>
      <w:r w:rsidR="006C4FAA" w:rsidRPr="001B7421">
        <w:rPr>
          <w:lang w:val="af-ZA"/>
        </w:rPr>
        <w:instrText xml:space="preserve"> HYPERLINK "https://ru.wikipedia.org/wiki/Standard_%26_Poor%E2%80%99s" \t "_blank" </w:instrText>
      </w:r>
      <w:r w:rsidR="006C4FAA">
        <w:fldChar w:fldCharType="separate"/>
      </w:r>
      <w:r w:rsidRPr="000B7538">
        <w:rPr>
          <w:rFonts w:ascii="GHEA Grapalat" w:hAnsi="GHEA Grapalat"/>
          <w:i/>
          <w:sz w:val="16"/>
          <w:szCs w:val="16"/>
          <w:lang w:val="hy-AM" w:eastAsia="ru-RU"/>
        </w:rPr>
        <w:t>Standard &amp; Poor’s</w:t>
      </w:r>
      <w:r w:rsidR="006C4FA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8082A" w:rsidRPr="000B7538" w:rsidRDefault="0088082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8082A" w:rsidRPr="00523B4A" w:rsidRDefault="0088082A">
      <w:pPr>
        <w:pStyle w:val="af2"/>
        <w:rPr>
          <w:rFonts w:asciiTheme="minorHAnsi" w:hAnsiTheme="minorHAnsi"/>
        </w:rPr>
      </w:pPr>
    </w:p>
  </w:footnote>
  <w:footnote w:id="13">
    <w:p w14:paraId="18B31D9B" w14:textId="41260695" w:rsidR="0088082A" w:rsidRPr="00002A8F" w:rsidRDefault="0088082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88082A" w:rsidRPr="004E599D" w:rsidRDefault="0088082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88082A" w:rsidRPr="004E599D" w:rsidRDefault="0088082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88082A" w:rsidRPr="006265F4" w:rsidRDefault="0088082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8082A" w:rsidRPr="00416526" w:rsidRDefault="0088082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88082A" w:rsidRPr="00151EB5" w:rsidRDefault="0088082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88082A" w:rsidRPr="00151EB5" w:rsidRDefault="0088082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88082A" w:rsidRPr="00E34F95" w:rsidRDefault="0088082A"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C1A21"/>
    <w:multiLevelType w:val="hybridMultilevel"/>
    <w:tmpl w:val="13CC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9208E3"/>
    <w:multiLevelType w:val="hybridMultilevel"/>
    <w:tmpl w:val="489C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C0E16D7"/>
    <w:multiLevelType w:val="hybridMultilevel"/>
    <w:tmpl w:val="EF7E7C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CA24BD4"/>
    <w:multiLevelType w:val="hybridMultilevel"/>
    <w:tmpl w:val="A68488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8757D25"/>
    <w:multiLevelType w:val="hybridMultilevel"/>
    <w:tmpl w:val="A7F4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9AF795B"/>
    <w:multiLevelType w:val="hybridMultilevel"/>
    <w:tmpl w:val="E0FCA3C4"/>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DB09DD"/>
    <w:multiLevelType w:val="hybridMultilevel"/>
    <w:tmpl w:val="4E90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A067390"/>
    <w:multiLevelType w:val="hybridMultilevel"/>
    <w:tmpl w:val="7C3EBEEE"/>
    <w:lvl w:ilvl="0" w:tplc="613224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C1584E"/>
    <w:multiLevelType w:val="hybridMultilevel"/>
    <w:tmpl w:val="F9E453A0"/>
    <w:lvl w:ilvl="0" w:tplc="04190001">
      <w:start w:val="1"/>
      <w:numFmt w:val="bullet"/>
      <w:lvlText w:val=""/>
      <w:lvlJc w:val="left"/>
      <w:pPr>
        <w:ind w:left="6740" w:hanging="360"/>
      </w:pPr>
      <w:rPr>
        <w:rFonts w:ascii="Symbol" w:hAnsi="Symbol" w:hint="default"/>
      </w:rPr>
    </w:lvl>
    <w:lvl w:ilvl="1" w:tplc="04190003" w:tentative="1">
      <w:start w:val="1"/>
      <w:numFmt w:val="bullet"/>
      <w:lvlText w:val="o"/>
      <w:lvlJc w:val="left"/>
      <w:pPr>
        <w:ind w:left="7460" w:hanging="360"/>
      </w:pPr>
      <w:rPr>
        <w:rFonts w:ascii="Courier New" w:hAnsi="Courier New" w:cs="Courier New" w:hint="default"/>
      </w:rPr>
    </w:lvl>
    <w:lvl w:ilvl="2" w:tplc="04190005" w:tentative="1">
      <w:start w:val="1"/>
      <w:numFmt w:val="bullet"/>
      <w:lvlText w:val=""/>
      <w:lvlJc w:val="left"/>
      <w:pPr>
        <w:ind w:left="8180" w:hanging="360"/>
      </w:pPr>
      <w:rPr>
        <w:rFonts w:ascii="Wingdings" w:hAnsi="Wingdings" w:hint="default"/>
      </w:rPr>
    </w:lvl>
    <w:lvl w:ilvl="3" w:tplc="04190001" w:tentative="1">
      <w:start w:val="1"/>
      <w:numFmt w:val="bullet"/>
      <w:lvlText w:val=""/>
      <w:lvlJc w:val="left"/>
      <w:pPr>
        <w:ind w:left="8900" w:hanging="360"/>
      </w:pPr>
      <w:rPr>
        <w:rFonts w:ascii="Symbol" w:hAnsi="Symbol" w:hint="default"/>
      </w:rPr>
    </w:lvl>
    <w:lvl w:ilvl="4" w:tplc="04190003" w:tentative="1">
      <w:start w:val="1"/>
      <w:numFmt w:val="bullet"/>
      <w:lvlText w:val="o"/>
      <w:lvlJc w:val="left"/>
      <w:pPr>
        <w:ind w:left="9620" w:hanging="360"/>
      </w:pPr>
      <w:rPr>
        <w:rFonts w:ascii="Courier New" w:hAnsi="Courier New" w:cs="Courier New" w:hint="default"/>
      </w:rPr>
    </w:lvl>
    <w:lvl w:ilvl="5" w:tplc="04190005" w:tentative="1">
      <w:start w:val="1"/>
      <w:numFmt w:val="bullet"/>
      <w:lvlText w:val=""/>
      <w:lvlJc w:val="left"/>
      <w:pPr>
        <w:ind w:left="10340" w:hanging="360"/>
      </w:pPr>
      <w:rPr>
        <w:rFonts w:ascii="Wingdings" w:hAnsi="Wingdings" w:hint="default"/>
      </w:rPr>
    </w:lvl>
    <w:lvl w:ilvl="6" w:tplc="04190001" w:tentative="1">
      <w:start w:val="1"/>
      <w:numFmt w:val="bullet"/>
      <w:lvlText w:val=""/>
      <w:lvlJc w:val="left"/>
      <w:pPr>
        <w:ind w:left="11060" w:hanging="360"/>
      </w:pPr>
      <w:rPr>
        <w:rFonts w:ascii="Symbol" w:hAnsi="Symbol" w:hint="default"/>
      </w:rPr>
    </w:lvl>
    <w:lvl w:ilvl="7" w:tplc="04190003" w:tentative="1">
      <w:start w:val="1"/>
      <w:numFmt w:val="bullet"/>
      <w:lvlText w:val="o"/>
      <w:lvlJc w:val="left"/>
      <w:pPr>
        <w:ind w:left="11780" w:hanging="360"/>
      </w:pPr>
      <w:rPr>
        <w:rFonts w:ascii="Courier New" w:hAnsi="Courier New" w:cs="Courier New" w:hint="default"/>
      </w:rPr>
    </w:lvl>
    <w:lvl w:ilvl="8" w:tplc="04190005" w:tentative="1">
      <w:start w:val="1"/>
      <w:numFmt w:val="bullet"/>
      <w:lvlText w:val=""/>
      <w:lvlJc w:val="left"/>
      <w:pPr>
        <w:ind w:left="12500" w:hanging="360"/>
      </w:pPr>
      <w:rPr>
        <w:rFonts w:ascii="Wingdings" w:hAnsi="Wingdings" w:hint="default"/>
      </w:rPr>
    </w:lvl>
  </w:abstractNum>
  <w:abstractNum w:abstractNumId="3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D47663"/>
    <w:multiLevelType w:val="hybridMultilevel"/>
    <w:tmpl w:val="EBC46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3C6335"/>
    <w:multiLevelType w:val="hybridMultilevel"/>
    <w:tmpl w:val="6616E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nsid w:val="6E017978"/>
    <w:multiLevelType w:val="hybridMultilevel"/>
    <w:tmpl w:val="A102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9"/>
  </w:num>
  <w:num w:numId="3">
    <w:abstractNumId w:val="25"/>
  </w:num>
  <w:num w:numId="4">
    <w:abstractNumId w:val="17"/>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8"/>
  </w:num>
  <w:num w:numId="13">
    <w:abstractNumId w:val="34"/>
  </w:num>
  <w:num w:numId="14">
    <w:abstractNumId w:val="11"/>
  </w:num>
  <w:num w:numId="15">
    <w:abstractNumId w:val="36"/>
  </w:num>
  <w:num w:numId="16">
    <w:abstractNumId w:val="15"/>
  </w:num>
  <w:num w:numId="17">
    <w:abstractNumId w:val="7"/>
  </w:num>
  <w:num w:numId="18">
    <w:abstractNumId w:val="1"/>
  </w:num>
  <w:num w:numId="19">
    <w:abstractNumId w:val="4"/>
  </w:num>
  <w:num w:numId="20">
    <w:abstractNumId w:val="3"/>
  </w:num>
  <w:num w:numId="21">
    <w:abstractNumId w:val="39"/>
  </w:num>
  <w:num w:numId="22">
    <w:abstractNumId w:val="37"/>
  </w:num>
  <w:num w:numId="23">
    <w:abstractNumId w:val="30"/>
  </w:num>
  <w:num w:numId="24">
    <w:abstractNumId w:val="0"/>
  </w:num>
  <w:num w:numId="25">
    <w:abstractNumId w:val="14"/>
  </w:num>
  <w:num w:numId="26">
    <w:abstractNumId w:val="20"/>
  </w:num>
  <w:num w:numId="27">
    <w:abstractNumId w:val="16"/>
  </w:num>
  <w:num w:numId="28">
    <w:abstractNumId w:val="10"/>
  </w:num>
  <w:num w:numId="29">
    <w:abstractNumId w:val="13"/>
  </w:num>
  <w:num w:numId="30">
    <w:abstractNumId w:val="26"/>
  </w:num>
  <w:num w:numId="31">
    <w:abstractNumId w:val="2"/>
  </w:num>
  <w:num w:numId="32">
    <w:abstractNumId w:val="18"/>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num>
  <w:num w:numId="36">
    <w:abstractNumId w:val="32"/>
  </w:num>
  <w:num w:numId="37">
    <w:abstractNumId w:val="12"/>
  </w:num>
  <w:num w:numId="38">
    <w:abstractNumId w:val="19"/>
  </w:num>
  <w:num w:numId="39">
    <w:abstractNumId w:val="35"/>
  </w:num>
  <w:num w:numId="40">
    <w:abstractNumId w:val="28"/>
  </w:num>
  <w:num w:numId="41">
    <w:abstractNumId w:val="5"/>
  </w:num>
  <w:num w:numId="42">
    <w:abstractNumId w:val="24"/>
  </w:num>
  <w:num w:numId="4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85A"/>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09F"/>
    <w:rsid w:val="0003466E"/>
    <w:rsid w:val="00034CED"/>
    <w:rsid w:val="000356CC"/>
    <w:rsid w:val="00037DDE"/>
    <w:rsid w:val="00037F3F"/>
    <w:rsid w:val="000408D8"/>
    <w:rsid w:val="00041323"/>
    <w:rsid w:val="0004387F"/>
    <w:rsid w:val="00045B10"/>
    <w:rsid w:val="00046BAC"/>
    <w:rsid w:val="00051374"/>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299"/>
    <w:rsid w:val="00085931"/>
    <w:rsid w:val="00085E86"/>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F21"/>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1A0"/>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D4D"/>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2F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421"/>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36E"/>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49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431"/>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4E7A"/>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49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00"/>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000"/>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F49"/>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1B"/>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B0B"/>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34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56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65"/>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41B"/>
    <w:rsid w:val="005A1236"/>
    <w:rsid w:val="005A16C6"/>
    <w:rsid w:val="005A1D54"/>
    <w:rsid w:val="005A3A35"/>
    <w:rsid w:val="005A3DC6"/>
    <w:rsid w:val="005A3EB8"/>
    <w:rsid w:val="005A3EDC"/>
    <w:rsid w:val="005A4D3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63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BFC"/>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D26"/>
    <w:rsid w:val="00651408"/>
    <w:rsid w:val="00651E02"/>
    <w:rsid w:val="00651E10"/>
    <w:rsid w:val="006521E5"/>
    <w:rsid w:val="00653219"/>
    <w:rsid w:val="00654471"/>
    <w:rsid w:val="00654624"/>
    <w:rsid w:val="00654ADD"/>
    <w:rsid w:val="00654D3D"/>
    <w:rsid w:val="00655E71"/>
    <w:rsid w:val="00655EBD"/>
    <w:rsid w:val="006568C9"/>
    <w:rsid w:val="00657201"/>
    <w:rsid w:val="00657F32"/>
    <w:rsid w:val="006607D5"/>
    <w:rsid w:val="006608AD"/>
    <w:rsid w:val="006618DE"/>
    <w:rsid w:val="00662165"/>
    <w:rsid w:val="00662623"/>
    <w:rsid w:val="0066349B"/>
    <w:rsid w:val="00664DC5"/>
    <w:rsid w:val="0066518C"/>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FAA"/>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348"/>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984"/>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4DA"/>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551"/>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82A"/>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99E"/>
    <w:rsid w:val="008B4DB1"/>
    <w:rsid w:val="008B4FDA"/>
    <w:rsid w:val="008B62C8"/>
    <w:rsid w:val="008B73CD"/>
    <w:rsid w:val="008C0E12"/>
    <w:rsid w:val="008C17DA"/>
    <w:rsid w:val="008C343E"/>
    <w:rsid w:val="008C353D"/>
    <w:rsid w:val="008C417C"/>
    <w:rsid w:val="008C5667"/>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884"/>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8E1"/>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83"/>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45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D0A"/>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8E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69E"/>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862"/>
    <w:rsid w:val="00AC7A2E"/>
    <w:rsid w:val="00AD0AB3"/>
    <w:rsid w:val="00AD0BEB"/>
    <w:rsid w:val="00AD1BFE"/>
    <w:rsid w:val="00AD305B"/>
    <w:rsid w:val="00AD34C9"/>
    <w:rsid w:val="00AD522C"/>
    <w:rsid w:val="00AD6D6A"/>
    <w:rsid w:val="00AD7B20"/>
    <w:rsid w:val="00AE0B66"/>
    <w:rsid w:val="00AE1606"/>
    <w:rsid w:val="00AE1D57"/>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4E2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9DE"/>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A1D"/>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BDF"/>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92A"/>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2C4"/>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EFB"/>
    <w:rsid w:val="00D411B6"/>
    <w:rsid w:val="00D42D0A"/>
    <w:rsid w:val="00D433D6"/>
    <w:rsid w:val="00D43ED3"/>
    <w:rsid w:val="00D4529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8AE"/>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52A"/>
    <w:rsid w:val="00DF5182"/>
    <w:rsid w:val="00DF5D3A"/>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E0E"/>
    <w:rsid w:val="00E410D5"/>
    <w:rsid w:val="00E41156"/>
    <w:rsid w:val="00E41620"/>
    <w:rsid w:val="00E41D17"/>
    <w:rsid w:val="00E4239E"/>
    <w:rsid w:val="00E42FEB"/>
    <w:rsid w:val="00E430BF"/>
    <w:rsid w:val="00E43CEB"/>
    <w:rsid w:val="00E446C8"/>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DA4"/>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6E2"/>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57E"/>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949"/>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86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E47"/>
    <w:rsid w:val="00FD4DA5"/>
    <w:rsid w:val="00FD4DBF"/>
    <w:rsid w:val="00FD4E69"/>
    <w:rsid w:val="00FD57B8"/>
    <w:rsid w:val="00FD5AE8"/>
    <w:rsid w:val="00FD7291"/>
    <w:rsid w:val="00FD7772"/>
    <w:rsid w:val="00FE1316"/>
    <w:rsid w:val="00FE20B2"/>
    <w:rsid w:val="00FE2467"/>
    <w:rsid w:val="00FE4310"/>
    <w:rsid w:val="00FE54DC"/>
    <w:rsid w:val="00FE5743"/>
    <w:rsid w:val="00FE5C2C"/>
    <w:rsid w:val="00FE6887"/>
    <w:rsid w:val="00FE6C2A"/>
    <w:rsid w:val="00FE76B9"/>
    <w:rsid w:val="00FE7898"/>
    <w:rsid w:val="00FE7934"/>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C4BECA9-2BA0-4ED7-B69C-52DB0218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202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202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958D1-17D7-40BF-B78E-6A4333AF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81</Pages>
  <Words>23492</Words>
  <Characters>133907</Characters>
  <Application>Microsoft Office Word</Application>
  <DocSecurity>0</DocSecurity>
  <Lines>1115</Lines>
  <Paragraphs>314</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«ՀՀ Լոռու մարզի Վանաձոր համայնքի Գուգարք գյուղի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157085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GNUMNER_V</cp:lastModifiedBy>
  <cp:revision>41</cp:revision>
  <cp:lastPrinted>2018-02-16T07:12:00Z</cp:lastPrinted>
  <dcterms:created xsi:type="dcterms:W3CDTF">2025-03-04T12:44:00Z</dcterms:created>
  <dcterms:modified xsi:type="dcterms:W3CDTF">2026-06-12T11:35:00Z</dcterms:modified>
</cp:coreProperties>
</file>