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EC30A8" w:rsidRDefault="0022631D" w:rsidP="00EA48B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A48BD">
      <w:pPr>
        <w:spacing w:before="0" w:after="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07063DE5" w:rsidR="0022631D" w:rsidRPr="005C5498" w:rsidRDefault="00D32791" w:rsidP="00EA48BD">
      <w:pPr>
        <w:spacing w:before="0" w:after="0"/>
        <w:ind w:left="-720" w:right="-143" w:firstLine="0"/>
        <w:contextualSpacing/>
        <w:jc w:val="center"/>
        <w:rPr>
          <w:rFonts w:ascii="GHEA Grapalat" w:eastAsia="Times New Roman" w:hAnsi="GHEA Grapalat" w:cs="Sylfaen"/>
          <w:sz w:val="18"/>
          <w:szCs w:val="18"/>
          <w:lang w:val="af-ZA" w:eastAsia="ru-RU"/>
        </w:rPr>
      </w:pPr>
      <w:r w:rsidRPr="005C5498">
        <w:rPr>
          <w:rFonts w:ascii="GHEA Grapalat" w:eastAsia="Times New Roman" w:hAnsi="GHEA Grapalat" w:cs="Sylfaen"/>
          <w:sz w:val="18"/>
          <w:szCs w:val="18"/>
          <w:lang w:val="af-ZA" w:eastAsia="ru-RU"/>
        </w:rPr>
        <w:t>ՀՀ ներքին գործերի նախարարությունը</w:t>
      </w:r>
      <w:r w:rsidR="0022631D" w:rsidRPr="005C5498">
        <w:rPr>
          <w:rFonts w:ascii="GHEA Grapalat" w:eastAsia="Times New Roman" w:hAnsi="GHEA Grapalat" w:cs="Sylfaen"/>
          <w:sz w:val="18"/>
          <w:szCs w:val="18"/>
          <w:lang w:val="hy-AM" w:eastAsia="ru-RU"/>
        </w:rPr>
        <w:t>, որը գտնվում</w:t>
      </w:r>
      <w:r w:rsidRPr="005C5498">
        <w:rPr>
          <w:rFonts w:ascii="GHEA Grapalat" w:eastAsia="Times New Roman" w:hAnsi="GHEA Grapalat" w:cs="Sylfaen"/>
          <w:sz w:val="18"/>
          <w:szCs w:val="18"/>
          <w:lang w:val="hy-AM" w:eastAsia="ru-RU"/>
        </w:rPr>
        <w:t xml:space="preserve"> է</w:t>
      </w:r>
      <w:r w:rsidR="0022631D" w:rsidRPr="005C5498">
        <w:rPr>
          <w:rFonts w:ascii="GHEA Grapalat" w:eastAsia="Times New Roman" w:hAnsi="GHEA Grapalat" w:cs="Sylfaen"/>
          <w:sz w:val="18"/>
          <w:szCs w:val="18"/>
          <w:lang w:val="hy-AM" w:eastAsia="ru-RU"/>
        </w:rPr>
        <w:t xml:space="preserve"> </w:t>
      </w:r>
      <w:r w:rsidRPr="005C5498">
        <w:rPr>
          <w:rFonts w:ascii="GHEA Grapalat" w:eastAsia="Times New Roman" w:hAnsi="GHEA Grapalat" w:cs="Sylfaen"/>
          <w:sz w:val="18"/>
          <w:szCs w:val="18"/>
          <w:lang w:val="hy-AM" w:eastAsia="ru-RU"/>
        </w:rPr>
        <w:t>ք. Երևան Նալբանդյան 130 հասցեում,</w:t>
      </w:r>
      <w:r w:rsidR="0022631D" w:rsidRPr="005C5498">
        <w:rPr>
          <w:rFonts w:ascii="GHEA Grapalat" w:eastAsia="Times New Roman" w:hAnsi="GHEA Grapalat" w:cs="Sylfaen"/>
          <w:sz w:val="18"/>
          <w:szCs w:val="18"/>
          <w:lang w:val="hy-AM" w:eastAsia="ru-RU"/>
        </w:rPr>
        <w:t xml:space="preserve"> </w:t>
      </w:r>
      <w:r w:rsidR="0022631D" w:rsidRPr="005C5498">
        <w:rPr>
          <w:rFonts w:ascii="GHEA Grapalat" w:eastAsia="Times New Roman" w:hAnsi="GHEA Grapalat" w:cs="Sylfaen"/>
          <w:sz w:val="18"/>
          <w:szCs w:val="18"/>
          <w:lang w:val="af-ZA" w:eastAsia="ru-RU"/>
        </w:rPr>
        <w:t>ստորև ներկայացնում է իր</w:t>
      </w:r>
      <w:r w:rsidRPr="005C5498">
        <w:rPr>
          <w:rFonts w:ascii="GHEA Grapalat" w:eastAsia="Times New Roman" w:hAnsi="GHEA Grapalat" w:cs="Sylfaen"/>
          <w:sz w:val="18"/>
          <w:szCs w:val="18"/>
          <w:lang w:val="hy-AM" w:eastAsia="ru-RU"/>
        </w:rPr>
        <w:t xml:space="preserve"> </w:t>
      </w:r>
      <w:r w:rsidR="0022631D" w:rsidRPr="005C5498">
        <w:rPr>
          <w:rFonts w:ascii="GHEA Grapalat" w:eastAsia="Times New Roman" w:hAnsi="GHEA Grapalat" w:cs="Sylfaen"/>
          <w:sz w:val="18"/>
          <w:szCs w:val="18"/>
          <w:lang w:val="af-ZA" w:eastAsia="ru-RU"/>
        </w:rPr>
        <w:t xml:space="preserve">կարիքների </w:t>
      </w:r>
      <w:r w:rsidR="00EA48BD" w:rsidRPr="005C5498">
        <w:rPr>
          <w:rFonts w:ascii="GHEA Grapalat" w:hAnsi="GHEA Grapalat" w:cs="Arial"/>
          <w:sz w:val="18"/>
          <w:szCs w:val="18"/>
          <w:lang w:val="hy-AM"/>
        </w:rPr>
        <w:t xml:space="preserve">ընթացիկ շին-վերանորոգման աշխատանքների </w:t>
      </w:r>
      <w:r w:rsidRPr="005C5498">
        <w:rPr>
          <w:rFonts w:ascii="GHEA Grapalat" w:eastAsia="Times New Roman" w:hAnsi="GHEA Grapalat" w:cs="Sylfaen"/>
          <w:sz w:val="18"/>
          <w:szCs w:val="18"/>
          <w:lang w:val="af-ZA" w:eastAsia="ru-RU"/>
        </w:rPr>
        <w:t xml:space="preserve">ձեռքբերման նպատակով </w:t>
      </w:r>
      <w:r w:rsidR="005C5498" w:rsidRPr="005C5498">
        <w:rPr>
          <w:rFonts w:ascii="GHEA Grapalat" w:hAnsi="GHEA Grapalat"/>
          <w:sz w:val="18"/>
          <w:szCs w:val="18"/>
          <w:lang w:val="af-ZA"/>
        </w:rPr>
        <w:t>ՀՀ ՆԳՆ ՀՄԱԱՇՁԲ-2025/Լ-63</w:t>
      </w:r>
      <w:r w:rsidR="005C5498" w:rsidRPr="005C5498">
        <w:rPr>
          <w:rFonts w:ascii="GHEA Grapalat" w:hAnsi="GHEA Grapalat"/>
          <w:sz w:val="18"/>
          <w:szCs w:val="18"/>
          <w:lang w:val="hy-AM"/>
        </w:rPr>
        <w:t xml:space="preserve"> </w:t>
      </w:r>
      <w:r w:rsidR="0022631D" w:rsidRPr="005C5498">
        <w:rPr>
          <w:rFonts w:ascii="GHEA Grapalat" w:eastAsia="Times New Roman" w:hAnsi="GHEA Grapalat" w:cs="Sylfaen"/>
          <w:sz w:val="18"/>
          <w:szCs w:val="18"/>
          <w:lang w:val="af-ZA" w:eastAsia="ru-RU"/>
        </w:rPr>
        <w:t>ծածկագրով գնման ընթացակարգի արդյունքում</w:t>
      </w:r>
      <w:r w:rsidR="004B6EA9" w:rsidRPr="005C5498">
        <w:rPr>
          <w:rFonts w:ascii="GHEA Grapalat" w:eastAsia="Times New Roman" w:hAnsi="GHEA Grapalat" w:cs="Sylfaen"/>
          <w:sz w:val="18"/>
          <w:szCs w:val="18"/>
          <w:lang w:val="af-ZA" w:eastAsia="ru-RU"/>
        </w:rPr>
        <w:t xml:space="preserve"> </w:t>
      </w:r>
      <w:r w:rsidR="005C5498" w:rsidRPr="005C5498">
        <w:rPr>
          <w:rFonts w:ascii="GHEA Grapalat" w:eastAsia="Times New Roman" w:hAnsi="GHEA Grapalat" w:cs="Sylfaen"/>
          <w:sz w:val="18"/>
          <w:szCs w:val="18"/>
          <w:lang w:val="hy-AM" w:eastAsia="ru-RU"/>
        </w:rPr>
        <w:t>16.07</w:t>
      </w:r>
      <w:r w:rsidR="00E1714A" w:rsidRPr="005C5498">
        <w:rPr>
          <w:rFonts w:ascii="GHEA Grapalat" w:eastAsia="Times New Roman" w:hAnsi="GHEA Grapalat" w:cs="Sylfaen"/>
          <w:sz w:val="18"/>
          <w:szCs w:val="18"/>
          <w:lang w:val="hy-AM" w:eastAsia="ru-RU"/>
        </w:rPr>
        <w:t>.202</w:t>
      </w:r>
      <w:r w:rsidR="00D56A26" w:rsidRPr="005C5498">
        <w:rPr>
          <w:rFonts w:ascii="GHEA Grapalat" w:eastAsia="Times New Roman" w:hAnsi="GHEA Grapalat" w:cs="Sylfaen"/>
          <w:sz w:val="18"/>
          <w:szCs w:val="18"/>
          <w:lang w:val="hy-AM" w:eastAsia="ru-RU"/>
        </w:rPr>
        <w:t>5</w:t>
      </w:r>
      <w:r w:rsidR="004B6EA9" w:rsidRPr="005C5498">
        <w:rPr>
          <w:rFonts w:ascii="GHEA Grapalat" w:eastAsia="Times New Roman" w:hAnsi="GHEA Grapalat" w:cs="Sylfaen"/>
          <w:sz w:val="18"/>
          <w:szCs w:val="18"/>
          <w:lang w:val="af-ZA" w:eastAsia="ru-RU"/>
        </w:rPr>
        <w:t xml:space="preserve"> </w:t>
      </w:r>
      <w:r w:rsidR="004B6EA9" w:rsidRPr="005C5498">
        <w:rPr>
          <w:rFonts w:ascii="GHEA Grapalat" w:eastAsia="Times New Roman" w:hAnsi="GHEA Grapalat" w:cs="Sylfaen"/>
          <w:sz w:val="18"/>
          <w:szCs w:val="18"/>
          <w:lang w:val="hy-AM" w:eastAsia="ru-RU"/>
        </w:rPr>
        <w:t>թվականին</w:t>
      </w:r>
      <w:r w:rsidR="006F2779" w:rsidRPr="005C5498">
        <w:rPr>
          <w:rFonts w:ascii="GHEA Grapalat" w:eastAsia="Times New Roman" w:hAnsi="GHEA Grapalat" w:cs="Sylfaen"/>
          <w:sz w:val="18"/>
          <w:szCs w:val="18"/>
          <w:lang w:val="af-ZA" w:eastAsia="ru-RU"/>
        </w:rPr>
        <w:t xml:space="preserve"> </w:t>
      </w:r>
      <w:r w:rsidR="0022631D" w:rsidRPr="005C5498">
        <w:rPr>
          <w:rFonts w:ascii="GHEA Grapalat" w:eastAsia="Times New Roman" w:hAnsi="GHEA Grapalat" w:cs="Sylfaen"/>
          <w:sz w:val="18"/>
          <w:szCs w:val="18"/>
          <w:lang w:val="af-ZA" w:eastAsia="ru-RU"/>
        </w:rPr>
        <w:t>կնքված պայմանագր</w:t>
      </w:r>
      <w:r w:rsidR="000E70C4" w:rsidRPr="005C5498">
        <w:rPr>
          <w:rFonts w:ascii="GHEA Grapalat" w:eastAsia="Times New Roman" w:hAnsi="GHEA Grapalat" w:cs="Sylfaen"/>
          <w:sz w:val="18"/>
          <w:szCs w:val="18"/>
          <w:lang w:val="af-ZA" w:eastAsia="ru-RU"/>
        </w:rPr>
        <w:t>եր</w:t>
      </w:r>
      <w:r w:rsidR="0022631D" w:rsidRPr="005C5498">
        <w:rPr>
          <w:rFonts w:ascii="GHEA Grapalat" w:eastAsia="Times New Roman" w:hAnsi="GHEA Grapalat" w:cs="Sylfaen"/>
          <w:sz w:val="18"/>
          <w:szCs w:val="18"/>
          <w:lang w:val="af-ZA" w:eastAsia="ru-RU"/>
        </w:rPr>
        <w:t>ի մասին տեղեկատվությունը`</w:t>
      </w:r>
    </w:p>
    <w:p w14:paraId="340EF807" w14:textId="77777777" w:rsidR="00EA48BD" w:rsidRPr="00750A2E" w:rsidRDefault="00EA48BD" w:rsidP="00EA48BD">
      <w:pPr>
        <w:spacing w:before="0" w:after="0"/>
        <w:ind w:left="-180" w:right="217" w:firstLine="709"/>
        <w:contextualSpacing/>
        <w:jc w:val="both"/>
        <w:rPr>
          <w:rFonts w:ascii="GHEA Grapalat" w:eastAsia="Times New Roman" w:hAnsi="GHEA Grapalat" w:cs="Sylfaen"/>
          <w:sz w:val="6"/>
          <w:szCs w:val="20"/>
          <w:lang w:val="af-ZA"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68"/>
        <w:gridCol w:w="458"/>
        <w:gridCol w:w="786"/>
        <w:gridCol w:w="29"/>
        <w:gridCol w:w="265"/>
        <w:gridCol w:w="25"/>
        <w:gridCol w:w="785"/>
        <w:gridCol w:w="270"/>
        <w:gridCol w:w="302"/>
        <w:gridCol w:w="254"/>
        <w:gridCol w:w="159"/>
        <w:gridCol w:w="49"/>
        <w:gridCol w:w="603"/>
        <w:gridCol w:w="8"/>
        <w:gridCol w:w="245"/>
        <w:gridCol w:w="270"/>
        <w:gridCol w:w="180"/>
        <w:gridCol w:w="500"/>
        <w:gridCol w:w="67"/>
        <w:gridCol w:w="14"/>
        <w:gridCol w:w="519"/>
        <w:gridCol w:w="391"/>
        <w:gridCol w:w="129"/>
        <w:gridCol w:w="25"/>
        <w:gridCol w:w="65"/>
        <w:gridCol w:w="630"/>
        <w:gridCol w:w="37"/>
        <w:gridCol w:w="675"/>
        <w:gridCol w:w="208"/>
        <w:gridCol w:w="26"/>
        <w:gridCol w:w="314"/>
        <w:gridCol w:w="180"/>
        <w:gridCol w:w="1762"/>
      </w:tblGrid>
      <w:tr w:rsidR="0022631D" w:rsidRPr="00750A2E" w14:paraId="3BCB0F4A" w14:textId="77777777" w:rsidTr="000642B4">
        <w:trPr>
          <w:trHeight w:val="146"/>
        </w:trPr>
        <w:tc>
          <w:tcPr>
            <w:tcW w:w="982" w:type="dxa"/>
            <w:gridSpan w:val="2"/>
            <w:shd w:val="clear" w:color="auto" w:fill="auto"/>
            <w:vAlign w:val="center"/>
          </w:tcPr>
          <w:p w14:paraId="5FD69F2F" w14:textId="77777777" w:rsidR="0022631D" w:rsidRPr="00750A2E" w:rsidRDefault="0022631D" w:rsidP="0022631D">
            <w:pPr>
              <w:widowControl w:val="0"/>
              <w:spacing w:before="0" w:after="0"/>
              <w:ind w:left="0" w:firstLine="0"/>
              <w:jc w:val="center"/>
              <w:rPr>
                <w:rFonts w:ascii="GHEA Grapalat" w:eastAsia="Times New Roman" w:hAnsi="GHEA Grapalat" w:cs="Sylfaen"/>
                <w:sz w:val="16"/>
                <w:szCs w:val="14"/>
                <w:lang w:val="af-ZA" w:eastAsia="ru-RU"/>
              </w:rPr>
            </w:pPr>
          </w:p>
        </w:tc>
        <w:tc>
          <w:tcPr>
            <w:tcW w:w="10230" w:type="dxa"/>
            <w:gridSpan w:val="32"/>
            <w:shd w:val="clear" w:color="auto" w:fill="auto"/>
            <w:vAlign w:val="center"/>
          </w:tcPr>
          <w:p w14:paraId="47A5B985" w14:textId="77777777" w:rsidR="0022631D" w:rsidRPr="00750A2E" w:rsidRDefault="0022631D" w:rsidP="0022631D">
            <w:pPr>
              <w:widowControl w:val="0"/>
              <w:spacing w:before="0" w:after="0"/>
              <w:ind w:left="0" w:firstLine="0"/>
              <w:jc w:val="center"/>
              <w:rPr>
                <w:rFonts w:ascii="GHEA Grapalat" w:eastAsia="Times New Roman" w:hAnsi="GHEA Grapalat" w:cs="Sylfaen"/>
                <w:sz w:val="16"/>
                <w:szCs w:val="14"/>
                <w:lang w:val="af-ZA" w:eastAsia="ru-RU"/>
              </w:rPr>
            </w:pPr>
            <w:r w:rsidRPr="00750A2E">
              <w:rPr>
                <w:rFonts w:ascii="GHEA Grapalat" w:eastAsia="Times New Roman" w:hAnsi="GHEA Grapalat"/>
                <w:bCs/>
                <w:sz w:val="16"/>
                <w:szCs w:val="14"/>
                <w:lang w:eastAsia="ru-RU"/>
              </w:rPr>
              <w:t>Գ</w:t>
            </w:r>
            <w:r w:rsidRPr="00750A2E">
              <w:rPr>
                <w:rFonts w:ascii="GHEA Grapalat" w:eastAsia="Times New Roman" w:hAnsi="GHEA Grapalat"/>
                <w:bCs/>
                <w:sz w:val="16"/>
                <w:szCs w:val="14"/>
                <w:lang w:val="hy-AM" w:eastAsia="ru-RU"/>
              </w:rPr>
              <w:t xml:space="preserve">նման </w:t>
            </w:r>
            <w:r w:rsidRPr="00750A2E">
              <w:rPr>
                <w:rFonts w:ascii="GHEA Grapalat" w:eastAsia="Times New Roman" w:hAnsi="GHEA Grapalat"/>
                <w:bCs/>
                <w:sz w:val="16"/>
                <w:szCs w:val="14"/>
                <w:lang w:eastAsia="ru-RU"/>
              </w:rPr>
              <w:t>առարկայի</w:t>
            </w:r>
          </w:p>
        </w:tc>
      </w:tr>
      <w:tr w:rsidR="0022631D" w:rsidRPr="00EC30A8" w14:paraId="796D388F" w14:textId="77777777" w:rsidTr="00D75151">
        <w:trPr>
          <w:trHeight w:val="110"/>
        </w:trPr>
        <w:tc>
          <w:tcPr>
            <w:tcW w:w="982" w:type="dxa"/>
            <w:gridSpan w:val="2"/>
            <w:vMerge w:val="restart"/>
            <w:shd w:val="clear" w:color="auto" w:fill="auto"/>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չափաբաժնի համարը</w:t>
            </w:r>
          </w:p>
        </w:tc>
        <w:tc>
          <w:tcPr>
            <w:tcW w:w="1538" w:type="dxa"/>
            <w:gridSpan w:val="4"/>
            <w:vMerge w:val="restart"/>
            <w:shd w:val="clear" w:color="auto" w:fill="auto"/>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անվանումը</w:t>
            </w:r>
          </w:p>
        </w:tc>
        <w:tc>
          <w:tcPr>
            <w:tcW w:w="810" w:type="dxa"/>
            <w:gridSpan w:val="2"/>
            <w:vMerge w:val="restart"/>
            <w:shd w:val="clear" w:color="auto" w:fill="auto"/>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չափման միավորը</w:t>
            </w:r>
          </w:p>
        </w:tc>
        <w:tc>
          <w:tcPr>
            <w:tcW w:w="1637" w:type="dxa"/>
            <w:gridSpan w:val="6"/>
            <w:shd w:val="clear" w:color="auto" w:fill="auto"/>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քանակը</w:t>
            </w:r>
          </w:p>
        </w:tc>
        <w:tc>
          <w:tcPr>
            <w:tcW w:w="2413" w:type="dxa"/>
            <w:gridSpan w:val="12"/>
            <w:shd w:val="clear" w:color="auto" w:fill="auto"/>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նախահաշվային գինը </w:t>
            </w:r>
          </w:p>
        </w:tc>
        <w:tc>
          <w:tcPr>
            <w:tcW w:w="1890" w:type="dxa"/>
            <w:gridSpan w:val="6"/>
            <w:vMerge w:val="restart"/>
            <w:shd w:val="clear" w:color="auto" w:fill="auto"/>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համառոտ նկարագրությունը (տեխնիկական բնութագիր)</w:t>
            </w:r>
          </w:p>
        </w:tc>
        <w:tc>
          <w:tcPr>
            <w:tcW w:w="1942" w:type="dxa"/>
            <w:gridSpan w:val="2"/>
            <w:vMerge w:val="restart"/>
            <w:shd w:val="clear" w:color="auto" w:fill="auto"/>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EC30A8">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EC30A8" w14:paraId="02BE1D52" w14:textId="77777777" w:rsidTr="00D75151">
        <w:trPr>
          <w:trHeight w:val="175"/>
        </w:trPr>
        <w:tc>
          <w:tcPr>
            <w:tcW w:w="982" w:type="dxa"/>
            <w:gridSpan w:val="2"/>
            <w:vMerge/>
            <w:shd w:val="clear" w:color="auto" w:fill="auto"/>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shd w:val="clear" w:color="auto" w:fill="auto"/>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shd w:val="clear" w:color="auto" w:fill="auto"/>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val="restart"/>
            <w:shd w:val="clear" w:color="auto" w:fill="auto"/>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811" w:type="dxa"/>
            <w:gridSpan w:val="3"/>
            <w:vMerge w:val="restart"/>
            <w:shd w:val="clear" w:color="auto" w:fill="auto"/>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ընդհանուր</w:t>
            </w:r>
          </w:p>
        </w:tc>
        <w:tc>
          <w:tcPr>
            <w:tcW w:w="2413" w:type="dxa"/>
            <w:gridSpan w:val="12"/>
            <w:shd w:val="clear" w:color="auto" w:fill="auto"/>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/ՀՀ դրամ/</w:t>
            </w:r>
          </w:p>
        </w:tc>
        <w:tc>
          <w:tcPr>
            <w:tcW w:w="1890" w:type="dxa"/>
            <w:gridSpan w:val="6"/>
            <w:vMerge/>
            <w:shd w:val="clear" w:color="auto" w:fill="auto"/>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942" w:type="dxa"/>
            <w:gridSpan w:val="2"/>
            <w:vMerge/>
            <w:shd w:val="clear" w:color="auto" w:fill="auto"/>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D75151">
        <w:trPr>
          <w:trHeight w:val="275"/>
        </w:trPr>
        <w:tc>
          <w:tcPr>
            <w:tcW w:w="982" w:type="dxa"/>
            <w:gridSpan w:val="2"/>
            <w:vMerge/>
            <w:tcBorders>
              <w:bottom w:val="single" w:sz="8" w:space="0" w:color="auto"/>
            </w:tcBorders>
            <w:shd w:val="clear" w:color="auto" w:fill="auto"/>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tcBorders>
              <w:bottom w:val="single" w:sz="8" w:space="0" w:color="auto"/>
            </w:tcBorders>
            <w:shd w:val="clear" w:color="auto" w:fill="auto"/>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tcBorders>
              <w:bottom w:val="single" w:sz="8" w:space="0" w:color="auto"/>
            </w:tcBorders>
            <w:shd w:val="clear" w:color="auto" w:fill="auto"/>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tcBorders>
              <w:bottom w:val="single" w:sz="8" w:space="0" w:color="auto"/>
            </w:tcBorders>
            <w:shd w:val="clear" w:color="auto" w:fill="auto"/>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shd w:val="clear" w:color="auto" w:fill="auto"/>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0" w:type="dxa"/>
            <w:gridSpan w:val="6"/>
            <w:tcBorders>
              <w:bottom w:val="single" w:sz="8" w:space="0" w:color="auto"/>
            </w:tcBorders>
            <w:shd w:val="clear" w:color="auto" w:fill="auto"/>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1143" w:type="dxa"/>
            <w:gridSpan w:val="6"/>
            <w:tcBorders>
              <w:bottom w:val="single" w:sz="8" w:space="0" w:color="auto"/>
            </w:tcBorders>
            <w:shd w:val="clear" w:color="auto" w:fill="auto"/>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ընդհանուր</w:t>
            </w:r>
          </w:p>
        </w:tc>
        <w:tc>
          <w:tcPr>
            <w:tcW w:w="1890" w:type="dxa"/>
            <w:gridSpan w:val="6"/>
            <w:vMerge/>
            <w:tcBorders>
              <w:bottom w:val="single" w:sz="8" w:space="0" w:color="auto"/>
            </w:tcBorders>
            <w:shd w:val="clear" w:color="auto" w:fill="auto"/>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942" w:type="dxa"/>
            <w:gridSpan w:val="2"/>
            <w:vMerge/>
            <w:tcBorders>
              <w:bottom w:val="single" w:sz="8" w:space="0" w:color="auto"/>
            </w:tcBorders>
            <w:shd w:val="clear" w:color="auto" w:fill="auto"/>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B007CC" w:rsidRPr="008D5AB1" w14:paraId="6CB0AC86" w14:textId="77777777" w:rsidTr="009C2C7D">
        <w:trPr>
          <w:trHeight w:val="1384"/>
        </w:trPr>
        <w:tc>
          <w:tcPr>
            <w:tcW w:w="982" w:type="dxa"/>
            <w:gridSpan w:val="2"/>
            <w:shd w:val="clear" w:color="auto" w:fill="auto"/>
            <w:vAlign w:val="center"/>
          </w:tcPr>
          <w:p w14:paraId="62F33415" w14:textId="4945BE47" w:rsidR="00B007CC" w:rsidRPr="00792E49" w:rsidRDefault="00B007CC" w:rsidP="00B007CC">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538" w:type="dxa"/>
            <w:gridSpan w:val="4"/>
            <w:shd w:val="clear" w:color="auto" w:fill="auto"/>
            <w:vAlign w:val="center"/>
          </w:tcPr>
          <w:p w14:paraId="2721F035" w14:textId="4E6BBCC7" w:rsidR="00B007CC" w:rsidRPr="00B007CC" w:rsidRDefault="00B007CC" w:rsidP="00B007CC">
            <w:pPr>
              <w:ind w:left="0" w:firstLine="0"/>
              <w:contextualSpacing/>
              <w:jc w:val="both"/>
              <w:rPr>
                <w:rFonts w:ascii="GHEA Grapalat" w:eastAsia="Times New Roman" w:hAnsi="GHEA Grapalat"/>
                <w:sz w:val="18"/>
                <w:szCs w:val="18"/>
                <w:lang w:val="hy-AM" w:eastAsia="ru-RU"/>
              </w:rPr>
            </w:pPr>
            <w:r w:rsidRPr="00B007CC">
              <w:rPr>
                <w:rFonts w:ascii="GHEA Grapalat" w:hAnsi="GHEA Grapalat" w:cs="Arial"/>
                <w:sz w:val="18"/>
                <w:szCs w:val="18"/>
                <w:lang w:val="hy-AM"/>
              </w:rPr>
              <w:t xml:space="preserve">ընթացիկ շին-վերանորոգման աշխատանքներ </w:t>
            </w:r>
          </w:p>
        </w:tc>
        <w:tc>
          <w:tcPr>
            <w:tcW w:w="810" w:type="dxa"/>
            <w:gridSpan w:val="2"/>
            <w:shd w:val="clear" w:color="auto" w:fill="auto"/>
            <w:vAlign w:val="center"/>
          </w:tcPr>
          <w:p w14:paraId="5C08EE47" w14:textId="24314231" w:rsidR="00B007CC" w:rsidRPr="00792E49" w:rsidRDefault="00B007CC" w:rsidP="00B007CC">
            <w:pPr>
              <w:tabs>
                <w:tab w:val="left" w:pos="1248"/>
              </w:tabs>
              <w:spacing w:before="0" w:after="0"/>
              <w:ind w:left="0" w:firstLine="0"/>
              <w:jc w:val="center"/>
              <w:rPr>
                <w:rFonts w:ascii="GHEA Grapalat" w:eastAsia="Times New Roman" w:hAnsi="GHEA Grapalat"/>
                <w:b/>
                <w:sz w:val="16"/>
                <w:szCs w:val="14"/>
                <w:lang w:eastAsia="ru-RU"/>
              </w:rPr>
            </w:pPr>
            <w:r w:rsidRPr="00792E49">
              <w:rPr>
                <w:rFonts w:ascii="GHEA Grapalat" w:hAnsi="GHEA Grapalat"/>
                <w:sz w:val="18"/>
                <w:szCs w:val="18"/>
              </w:rPr>
              <w:t>դրամ</w:t>
            </w:r>
          </w:p>
        </w:tc>
        <w:tc>
          <w:tcPr>
            <w:tcW w:w="826" w:type="dxa"/>
            <w:gridSpan w:val="3"/>
            <w:shd w:val="clear" w:color="auto" w:fill="auto"/>
            <w:vAlign w:val="center"/>
          </w:tcPr>
          <w:p w14:paraId="5DAA0F81" w14:textId="013A39C4" w:rsidR="00B007CC" w:rsidRPr="00792E49" w:rsidRDefault="00B007CC" w:rsidP="00B007CC">
            <w:pPr>
              <w:tabs>
                <w:tab w:val="left" w:pos="1248"/>
              </w:tabs>
              <w:spacing w:before="0" w:after="0"/>
              <w:ind w:left="0" w:firstLine="0"/>
              <w:jc w:val="center"/>
              <w:rPr>
                <w:rFonts w:ascii="GHEA Grapalat" w:eastAsia="Times New Roman" w:hAnsi="GHEA Grapalat"/>
                <w:b/>
                <w:sz w:val="16"/>
                <w:szCs w:val="14"/>
                <w:lang w:eastAsia="ru-RU"/>
              </w:rPr>
            </w:pPr>
          </w:p>
        </w:tc>
        <w:tc>
          <w:tcPr>
            <w:tcW w:w="811" w:type="dxa"/>
            <w:gridSpan w:val="3"/>
            <w:shd w:val="clear" w:color="auto" w:fill="auto"/>
            <w:vAlign w:val="center"/>
          </w:tcPr>
          <w:p w14:paraId="6021AF6A" w14:textId="64E6A7AF" w:rsidR="00B007CC" w:rsidRPr="00792E49" w:rsidRDefault="00B007CC" w:rsidP="00B007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w:t>
            </w:r>
          </w:p>
        </w:tc>
        <w:tc>
          <w:tcPr>
            <w:tcW w:w="1270" w:type="dxa"/>
            <w:gridSpan w:val="6"/>
            <w:shd w:val="clear" w:color="auto" w:fill="auto"/>
            <w:vAlign w:val="center"/>
          </w:tcPr>
          <w:p w14:paraId="07535066" w14:textId="66D445E2" w:rsidR="00B007CC" w:rsidRPr="007C61B1" w:rsidRDefault="00B007CC" w:rsidP="00B007CC">
            <w:pPr>
              <w:tabs>
                <w:tab w:val="left" w:pos="1248"/>
              </w:tabs>
              <w:spacing w:before="0" w:after="0"/>
              <w:rPr>
                <w:rFonts w:ascii="GHEA Grapalat" w:eastAsia="Times New Roman" w:hAnsi="GHEA Grapalat"/>
                <w:b/>
                <w:sz w:val="16"/>
                <w:szCs w:val="14"/>
                <w:lang w:eastAsia="ru-RU"/>
              </w:rPr>
            </w:pPr>
          </w:p>
        </w:tc>
        <w:tc>
          <w:tcPr>
            <w:tcW w:w="1143" w:type="dxa"/>
            <w:gridSpan w:val="6"/>
            <w:shd w:val="clear" w:color="auto" w:fill="auto"/>
            <w:vAlign w:val="center"/>
          </w:tcPr>
          <w:p w14:paraId="22401932" w14:textId="2EBF743A" w:rsidR="00B007CC" w:rsidRPr="00B007CC" w:rsidRDefault="00B007CC" w:rsidP="00B007CC">
            <w:pPr>
              <w:tabs>
                <w:tab w:val="left" w:pos="1248"/>
              </w:tabs>
              <w:spacing w:before="0" w:after="0"/>
              <w:ind w:left="0" w:firstLine="0"/>
              <w:jc w:val="center"/>
              <w:rPr>
                <w:rFonts w:ascii="GHEA Grapalat" w:eastAsia="Times New Roman" w:hAnsi="GHEA Grapalat"/>
                <w:b/>
                <w:sz w:val="16"/>
                <w:szCs w:val="14"/>
                <w:lang w:val="hy-AM" w:eastAsia="ru-RU"/>
              </w:rPr>
            </w:pPr>
            <w:r w:rsidRPr="00B007CC">
              <w:rPr>
                <w:rFonts w:ascii="GHEA Grapalat" w:eastAsia="Times New Roman" w:hAnsi="GHEA Grapalat"/>
                <w:b/>
                <w:sz w:val="16"/>
                <w:szCs w:val="14"/>
                <w:lang w:val="hy-AM" w:eastAsia="ru-RU"/>
              </w:rPr>
              <w:t>5.244.701</w:t>
            </w:r>
          </w:p>
        </w:tc>
        <w:tc>
          <w:tcPr>
            <w:tcW w:w="1890" w:type="dxa"/>
            <w:gridSpan w:val="6"/>
            <w:shd w:val="clear" w:color="auto" w:fill="auto"/>
            <w:vAlign w:val="center"/>
          </w:tcPr>
          <w:p w14:paraId="46C400BC" w14:textId="77777777" w:rsidR="00B007CC" w:rsidRPr="00B007CC" w:rsidRDefault="00B007CC" w:rsidP="00B007CC">
            <w:pPr>
              <w:spacing w:before="0" w:after="0"/>
              <w:ind w:left="0" w:firstLine="0"/>
              <w:rPr>
                <w:rFonts w:ascii="GHEA Grapalat" w:hAnsi="GHEA Grapalat" w:cs="Arial"/>
                <w:sz w:val="16"/>
                <w:szCs w:val="16"/>
                <w:lang w:val="hy-AM"/>
              </w:rPr>
            </w:pPr>
            <w:r w:rsidRPr="00B007CC">
              <w:rPr>
                <w:rFonts w:ascii="GHEA Grapalat" w:hAnsi="GHEA Grapalat" w:cs="Arial"/>
                <w:sz w:val="16"/>
                <w:szCs w:val="16"/>
                <w:lang w:val="hy-AM"/>
              </w:rPr>
              <w:t>ՀՀ ՆԳՆ ոստիկանության ՀՈԳՎ Ապարանի բաժնի մասնաշենքի տանիքի մասնակի ընթացիկ շին-վերանորոգման աշխատանքներ։</w:t>
            </w:r>
          </w:p>
          <w:p w14:paraId="685CF413" w14:textId="77777777" w:rsidR="00B007CC" w:rsidRPr="00B007CC" w:rsidRDefault="00B007CC" w:rsidP="00B007CC">
            <w:pPr>
              <w:spacing w:before="0" w:after="0"/>
              <w:ind w:left="0" w:firstLine="0"/>
              <w:jc w:val="both"/>
              <w:rPr>
                <w:rFonts w:ascii="GHEA Grapalat" w:hAnsi="GHEA Grapalat" w:cs="Arial"/>
                <w:sz w:val="16"/>
                <w:szCs w:val="16"/>
                <w:lang w:val="hy-AM"/>
              </w:rPr>
            </w:pPr>
            <w:r w:rsidRPr="00B007CC">
              <w:rPr>
                <w:rFonts w:ascii="GHEA Grapalat" w:hAnsi="GHEA Grapalat" w:cs="Arial"/>
                <w:sz w:val="16"/>
                <w:szCs w:val="16"/>
                <w:lang w:val="hy-AM"/>
              </w:rPr>
              <w:t xml:space="preserve"> -Աշխատանքների կատարման ընթացքում օգտագործվող նյութերը և ապրանքները պետք է լինեն նոր և չօգտագործված։</w:t>
            </w:r>
          </w:p>
          <w:p w14:paraId="510C7D8E" w14:textId="77777777" w:rsidR="00B007CC" w:rsidRPr="00B007CC" w:rsidRDefault="00B007CC" w:rsidP="00B007CC">
            <w:pPr>
              <w:spacing w:before="0" w:after="0"/>
              <w:ind w:left="0" w:firstLine="0"/>
              <w:jc w:val="both"/>
              <w:rPr>
                <w:rFonts w:ascii="GHEA Grapalat" w:hAnsi="GHEA Grapalat" w:cs="Arial"/>
                <w:sz w:val="16"/>
                <w:szCs w:val="16"/>
                <w:lang w:val="hy-AM"/>
              </w:rPr>
            </w:pPr>
            <w:r w:rsidRPr="00B007CC">
              <w:rPr>
                <w:rFonts w:ascii="GHEA Grapalat" w:hAnsi="GHEA Grapalat" w:cs="Arial"/>
                <w:sz w:val="16"/>
                <w:szCs w:val="16"/>
                <w:lang w:val="hy-AM"/>
              </w:rPr>
              <w:t>-Կատարված աշխատանքները պատվիրատուի կողմից ընդունելու օրվան հաջորդող օրվանից սահմանվում է 365 օրացույցային օր երաշխիքային ժամկետ։</w:t>
            </w:r>
          </w:p>
          <w:p w14:paraId="673985B4" w14:textId="77777777" w:rsidR="00B007CC" w:rsidRPr="00B007CC" w:rsidRDefault="00B007CC" w:rsidP="00B007CC">
            <w:pPr>
              <w:spacing w:before="0" w:after="0"/>
              <w:ind w:left="0" w:firstLine="0"/>
              <w:jc w:val="both"/>
              <w:rPr>
                <w:rFonts w:ascii="GHEA Grapalat" w:hAnsi="GHEA Grapalat" w:cs="Arial"/>
                <w:sz w:val="16"/>
                <w:szCs w:val="16"/>
                <w:lang w:val="hy-AM"/>
              </w:rPr>
            </w:pPr>
            <w:r w:rsidRPr="00B007CC">
              <w:rPr>
                <w:rFonts w:ascii="GHEA Grapalat" w:hAnsi="GHEA Grapalat" w:cs="Arial"/>
                <w:sz w:val="16"/>
                <w:szCs w:val="16"/>
                <w:lang w:val="hy-AM"/>
              </w:rPr>
              <w:t>-Երաշխիքային ժամկետի ընթացքում կատարված աշխատանքներում եթե ի հայտ են եկել թերություններ, ապա պայմանագրի կողմը պարտավոր է իր հաշվին՝ պատվիրատուի կողմից սահմանված ողջամիտ ժամկետում վերացնել թերությունները։ Կատարման համար սահմանված  ժամկետների խախտման դեպքում կկիռարվի պայմանագրով նախատեսված դրույթները։</w:t>
            </w:r>
          </w:p>
          <w:p w14:paraId="1013593A" w14:textId="24CB316B" w:rsidR="00B007CC" w:rsidRPr="00B007CC" w:rsidRDefault="00B007CC" w:rsidP="00B007CC">
            <w:pPr>
              <w:spacing w:before="0" w:after="0"/>
              <w:ind w:left="0" w:firstLine="0"/>
              <w:rPr>
                <w:rFonts w:ascii="GHEA Grapalat" w:hAnsi="GHEA Grapalat" w:cs="Arial"/>
                <w:sz w:val="16"/>
                <w:szCs w:val="16"/>
                <w:lang w:val="hy-AM"/>
              </w:rPr>
            </w:pPr>
            <w:r w:rsidRPr="00B007CC">
              <w:rPr>
                <w:rFonts w:ascii="GHEA Grapalat" w:hAnsi="GHEA Grapalat" w:cs="Arial"/>
                <w:sz w:val="16"/>
                <w:szCs w:val="16"/>
                <w:lang w:val="hy-AM"/>
              </w:rPr>
              <w:t xml:space="preserve"> -Աշխատանքների բովանդակությունը տես  հավելված 1 – ում:</w:t>
            </w:r>
          </w:p>
        </w:tc>
        <w:tc>
          <w:tcPr>
            <w:tcW w:w="1942" w:type="dxa"/>
            <w:gridSpan w:val="2"/>
            <w:shd w:val="clear" w:color="auto" w:fill="auto"/>
            <w:vAlign w:val="center"/>
          </w:tcPr>
          <w:p w14:paraId="1A08A2C8" w14:textId="77777777" w:rsidR="00B007CC" w:rsidRPr="00B007CC" w:rsidRDefault="00B007CC" w:rsidP="00B007CC">
            <w:pPr>
              <w:spacing w:before="0" w:after="0"/>
              <w:ind w:left="0" w:firstLine="0"/>
              <w:rPr>
                <w:rFonts w:ascii="GHEA Grapalat" w:hAnsi="GHEA Grapalat" w:cs="Arial"/>
                <w:sz w:val="16"/>
                <w:szCs w:val="16"/>
                <w:lang w:val="hy-AM"/>
              </w:rPr>
            </w:pPr>
            <w:r w:rsidRPr="00B007CC">
              <w:rPr>
                <w:rFonts w:ascii="GHEA Grapalat" w:hAnsi="GHEA Grapalat" w:cs="Arial"/>
                <w:sz w:val="16"/>
                <w:szCs w:val="16"/>
                <w:lang w:val="hy-AM"/>
              </w:rPr>
              <w:t>ՀՀ ՆԳՆ ոստիկանության ՀՈԳՎ Ապարանի բաժնի մասնաշենքի տանիքի մասնակի ընթացիկ շին-վերանորոգման աշխատանքներ։</w:t>
            </w:r>
          </w:p>
          <w:p w14:paraId="58599C62" w14:textId="77777777" w:rsidR="00B007CC" w:rsidRPr="00B007CC" w:rsidRDefault="00B007CC" w:rsidP="00B007CC">
            <w:pPr>
              <w:spacing w:before="0" w:after="0"/>
              <w:ind w:left="0" w:firstLine="0"/>
              <w:jc w:val="both"/>
              <w:rPr>
                <w:rFonts w:ascii="GHEA Grapalat" w:hAnsi="GHEA Grapalat" w:cs="Arial"/>
                <w:sz w:val="16"/>
                <w:szCs w:val="16"/>
                <w:lang w:val="hy-AM"/>
              </w:rPr>
            </w:pPr>
            <w:r w:rsidRPr="00B007CC">
              <w:rPr>
                <w:rFonts w:ascii="GHEA Grapalat" w:hAnsi="GHEA Grapalat" w:cs="Arial"/>
                <w:sz w:val="16"/>
                <w:szCs w:val="16"/>
                <w:lang w:val="hy-AM"/>
              </w:rPr>
              <w:t xml:space="preserve"> -Աշխատանքների կատարման ընթացքում օգտագործվող նյութերը և ապրանքները պետք է լինեն նոր և չօգտագործված։</w:t>
            </w:r>
          </w:p>
          <w:p w14:paraId="00D1519E" w14:textId="77777777" w:rsidR="00B007CC" w:rsidRPr="00B007CC" w:rsidRDefault="00B007CC" w:rsidP="00B007CC">
            <w:pPr>
              <w:spacing w:before="0" w:after="0"/>
              <w:ind w:left="0" w:firstLine="0"/>
              <w:jc w:val="both"/>
              <w:rPr>
                <w:rFonts w:ascii="GHEA Grapalat" w:hAnsi="GHEA Grapalat" w:cs="Arial"/>
                <w:sz w:val="16"/>
                <w:szCs w:val="16"/>
                <w:lang w:val="hy-AM"/>
              </w:rPr>
            </w:pPr>
            <w:r w:rsidRPr="00B007CC">
              <w:rPr>
                <w:rFonts w:ascii="GHEA Grapalat" w:hAnsi="GHEA Grapalat" w:cs="Arial"/>
                <w:sz w:val="16"/>
                <w:szCs w:val="16"/>
                <w:lang w:val="hy-AM"/>
              </w:rPr>
              <w:t>-Կատարված աշխատանքները պատվիրատուի կողմից ընդունելու օրվան հաջորդող օրվանից սահմանվում է 365 օրացույցային օր երաշխիքային ժամկետ։</w:t>
            </w:r>
          </w:p>
          <w:p w14:paraId="7934D118" w14:textId="77777777" w:rsidR="00B007CC" w:rsidRPr="00B007CC" w:rsidRDefault="00B007CC" w:rsidP="00B007CC">
            <w:pPr>
              <w:spacing w:before="0" w:after="0"/>
              <w:ind w:left="0" w:firstLine="0"/>
              <w:jc w:val="both"/>
              <w:rPr>
                <w:rFonts w:ascii="GHEA Grapalat" w:hAnsi="GHEA Grapalat" w:cs="Arial"/>
                <w:sz w:val="16"/>
                <w:szCs w:val="16"/>
                <w:lang w:val="hy-AM"/>
              </w:rPr>
            </w:pPr>
            <w:r w:rsidRPr="00B007CC">
              <w:rPr>
                <w:rFonts w:ascii="GHEA Grapalat" w:hAnsi="GHEA Grapalat" w:cs="Arial"/>
                <w:sz w:val="16"/>
                <w:szCs w:val="16"/>
                <w:lang w:val="hy-AM"/>
              </w:rPr>
              <w:t>-Երաշխիքային ժամկետի ընթացքում կատարված աշխատանքներում եթե ի հայտ են եկել թերություններ, ապա պայմանագրի կողմը պարտավոր է իր հաշվին՝ պատվիրատուի կողմից սահմանված ողջամիտ ժամկետում վերացնել թերությունները։ Կատարման համար սահմանված  ժամկետների խախտման դեպքում կկիռարվի պայմանագրով նախատեսված դրույթները։</w:t>
            </w:r>
          </w:p>
          <w:p w14:paraId="5152B32D" w14:textId="7A46767C" w:rsidR="00B007CC" w:rsidRPr="003F07D2" w:rsidRDefault="00B007CC" w:rsidP="00B007CC">
            <w:pPr>
              <w:spacing w:before="0" w:after="0"/>
              <w:ind w:left="0" w:firstLine="0"/>
              <w:rPr>
                <w:rFonts w:ascii="GHEA Grapalat" w:eastAsia="Times New Roman" w:hAnsi="GHEA Grapalat"/>
                <w:sz w:val="18"/>
                <w:szCs w:val="24"/>
                <w:lang w:val="hy-AM"/>
              </w:rPr>
            </w:pPr>
            <w:r w:rsidRPr="00B007CC">
              <w:rPr>
                <w:rFonts w:ascii="GHEA Grapalat" w:hAnsi="GHEA Grapalat" w:cs="Arial"/>
                <w:sz w:val="16"/>
                <w:szCs w:val="16"/>
                <w:lang w:val="hy-AM"/>
              </w:rPr>
              <w:t xml:space="preserve"> -Աշխատանքների բովանդակությունը տես  հավելված 1 – ում:</w:t>
            </w:r>
          </w:p>
        </w:tc>
      </w:tr>
      <w:tr w:rsidR="00B007CC" w:rsidRPr="005C5498" w14:paraId="353B67BB" w14:textId="77777777" w:rsidTr="00C43122">
        <w:trPr>
          <w:trHeight w:val="1384"/>
        </w:trPr>
        <w:tc>
          <w:tcPr>
            <w:tcW w:w="982" w:type="dxa"/>
            <w:gridSpan w:val="2"/>
            <w:shd w:val="clear" w:color="auto" w:fill="auto"/>
            <w:vAlign w:val="center"/>
          </w:tcPr>
          <w:p w14:paraId="4E56BF6C" w14:textId="77777777" w:rsidR="00B007CC" w:rsidRPr="00B007CC" w:rsidRDefault="00B007CC" w:rsidP="00B007CC">
            <w:pPr>
              <w:pStyle w:val="ListParagraph"/>
              <w:widowControl w:val="0"/>
              <w:numPr>
                <w:ilvl w:val="0"/>
                <w:numId w:val="3"/>
              </w:numPr>
              <w:spacing w:before="0" w:after="0"/>
              <w:jc w:val="center"/>
              <w:rPr>
                <w:rFonts w:ascii="GHEA Grapalat" w:eastAsia="Times New Roman" w:hAnsi="GHEA Grapalat" w:cs="Sylfaen"/>
                <w:b/>
                <w:sz w:val="16"/>
                <w:szCs w:val="14"/>
                <w:lang w:val="hy-AM" w:eastAsia="ru-RU"/>
              </w:rPr>
            </w:pPr>
          </w:p>
        </w:tc>
        <w:tc>
          <w:tcPr>
            <w:tcW w:w="1538" w:type="dxa"/>
            <w:gridSpan w:val="4"/>
            <w:shd w:val="clear" w:color="auto" w:fill="auto"/>
            <w:vAlign w:val="center"/>
          </w:tcPr>
          <w:p w14:paraId="70FA6A92" w14:textId="158A1ABE" w:rsidR="00B007CC" w:rsidRPr="003F07D2" w:rsidRDefault="00B007CC" w:rsidP="00B007CC">
            <w:pPr>
              <w:tabs>
                <w:tab w:val="left" w:pos="1248"/>
              </w:tabs>
              <w:spacing w:before="0" w:after="0"/>
              <w:ind w:left="0" w:firstLine="0"/>
              <w:jc w:val="center"/>
              <w:rPr>
                <w:rFonts w:ascii="GHEA Grapalat" w:hAnsi="GHEA Grapalat" w:cs="Arial"/>
                <w:sz w:val="18"/>
                <w:szCs w:val="18"/>
                <w:lang w:val="hy-AM"/>
              </w:rPr>
            </w:pPr>
            <w:r w:rsidRPr="00B007CC">
              <w:rPr>
                <w:rFonts w:ascii="GHEA Grapalat" w:hAnsi="GHEA Grapalat" w:cs="Arial"/>
                <w:sz w:val="18"/>
                <w:szCs w:val="18"/>
                <w:lang w:val="hy-AM"/>
              </w:rPr>
              <w:t>ընթացիկ շին-վերանորոգման աշխատանքներ</w:t>
            </w:r>
          </w:p>
        </w:tc>
        <w:tc>
          <w:tcPr>
            <w:tcW w:w="810" w:type="dxa"/>
            <w:gridSpan w:val="2"/>
            <w:shd w:val="clear" w:color="auto" w:fill="auto"/>
            <w:vAlign w:val="center"/>
          </w:tcPr>
          <w:p w14:paraId="51D76929" w14:textId="294F810F" w:rsidR="00B007CC" w:rsidRPr="00792E49" w:rsidRDefault="00B007CC" w:rsidP="00B007CC">
            <w:pPr>
              <w:tabs>
                <w:tab w:val="left" w:pos="1248"/>
              </w:tabs>
              <w:spacing w:before="0" w:after="0"/>
              <w:ind w:left="0" w:firstLine="0"/>
              <w:jc w:val="center"/>
              <w:rPr>
                <w:rFonts w:ascii="GHEA Grapalat" w:hAnsi="GHEA Grapalat"/>
                <w:sz w:val="18"/>
                <w:szCs w:val="18"/>
              </w:rPr>
            </w:pPr>
            <w:r w:rsidRPr="00792E49">
              <w:rPr>
                <w:rFonts w:ascii="GHEA Grapalat" w:hAnsi="GHEA Grapalat"/>
                <w:sz w:val="18"/>
                <w:szCs w:val="18"/>
              </w:rPr>
              <w:t>դրամ</w:t>
            </w:r>
          </w:p>
        </w:tc>
        <w:tc>
          <w:tcPr>
            <w:tcW w:w="826" w:type="dxa"/>
            <w:gridSpan w:val="3"/>
            <w:shd w:val="clear" w:color="auto" w:fill="auto"/>
            <w:vAlign w:val="center"/>
          </w:tcPr>
          <w:p w14:paraId="4FEA2921" w14:textId="31C6B2A0" w:rsidR="00B007CC" w:rsidRDefault="00B007CC" w:rsidP="00B007CC">
            <w:pPr>
              <w:tabs>
                <w:tab w:val="left" w:pos="1248"/>
              </w:tabs>
              <w:spacing w:before="0" w:after="0"/>
              <w:ind w:left="0" w:firstLine="0"/>
              <w:jc w:val="center"/>
              <w:rPr>
                <w:rFonts w:ascii="GHEA Grapalat" w:hAnsi="GHEA Grapalat" w:cs="Calibri"/>
                <w:sz w:val="20"/>
                <w:szCs w:val="20"/>
              </w:rPr>
            </w:pPr>
          </w:p>
        </w:tc>
        <w:tc>
          <w:tcPr>
            <w:tcW w:w="811" w:type="dxa"/>
            <w:gridSpan w:val="3"/>
            <w:shd w:val="clear" w:color="auto" w:fill="auto"/>
            <w:vAlign w:val="center"/>
          </w:tcPr>
          <w:p w14:paraId="6538ABA8" w14:textId="093BFCE0" w:rsidR="00B007CC" w:rsidRDefault="00B007CC" w:rsidP="00B007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w:t>
            </w:r>
          </w:p>
        </w:tc>
        <w:tc>
          <w:tcPr>
            <w:tcW w:w="1270" w:type="dxa"/>
            <w:gridSpan w:val="6"/>
            <w:shd w:val="clear" w:color="auto" w:fill="auto"/>
            <w:vAlign w:val="center"/>
          </w:tcPr>
          <w:p w14:paraId="4A1E2F9C" w14:textId="77777777" w:rsidR="00B007CC" w:rsidRDefault="00B007CC" w:rsidP="00B007CC">
            <w:pPr>
              <w:tabs>
                <w:tab w:val="left" w:pos="1248"/>
              </w:tabs>
              <w:spacing w:before="0" w:after="0"/>
              <w:rPr>
                <w:rFonts w:ascii="GHEA Grapalat" w:eastAsia="Times New Roman" w:hAnsi="GHEA Grapalat"/>
                <w:b/>
                <w:sz w:val="16"/>
                <w:szCs w:val="14"/>
                <w:lang w:eastAsia="ru-RU"/>
              </w:rPr>
            </w:pPr>
          </w:p>
        </w:tc>
        <w:tc>
          <w:tcPr>
            <w:tcW w:w="1143" w:type="dxa"/>
            <w:gridSpan w:val="6"/>
            <w:shd w:val="clear" w:color="auto" w:fill="auto"/>
            <w:vAlign w:val="center"/>
          </w:tcPr>
          <w:p w14:paraId="03155CE0" w14:textId="33606D49" w:rsidR="00B007CC" w:rsidRPr="00B007CC" w:rsidRDefault="00B007CC" w:rsidP="00B007CC">
            <w:pPr>
              <w:tabs>
                <w:tab w:val="left" w:pos="1248"/>
              </w:tabs>
              <w:spacing w:before="0" w:after="0"/>
              <w:ind w:left="0" w:firstLine="0"/>
              <w:jc w:val="center"/>
              <w:rPr>
                <w:rFonts w:ascii="GHEA Grapalat" w:eastAsia="Times New Roman" w:hAnsi="GHEA Grapalat"/>
                <w:b/>
                <w:sz w:val="16"/>
                <w:szCs w:val="14"/>
                <w:lang w:val="hy-AM" w:eastAsia="ru-RU"/>
              </w:rPr>
            </w:pPr>
            <w:r w:rsidRPr="00B007CC">
              <w:rPr>
                <w:rFonts w:ascii="GHEA Grapalat" w:eastAsia="Times New Roman" w:hAnsi="GHEA Grapalat"/>
                <w:b/>
                <w:sz w:val="16"/>
                <w:szCs w:val="14"/>
                <w:lang w:val="hy-AM" w:eastAsia="ru-RU"/>
              </w:rPr>
              <w:t>660.896</w:t>
            </w:r>
          </w:p>
        </w:tc>
        <w:tc>
          <w:tcPr>
            <w:tcW w:w="1890" w:type="dxa"/>
            <w:gridSpan w:val="6"/>
            <w:shd w:val="clear" w:color="auto" w:fill="auto"/>
            <w:vAlign w:val="center"/>
          </w:tcPr>
          <w:p w14:paraId="6598B1BF" w14:textId="1D553BD6" w:rsidR="00B007CC" w:rsidRPr="00CA4BF5" w:rsidRDefault="00B007CC" w:rsidP="00B007CC">
            <w:pPr>
              <w:spacing w:before="0" w:after="0"/>
              <w:ind w:left="0" w:firstLine="0"/>
              <w:rPr>
                <w:rFonts w:ascii="GHEA Grapalat" w:eastAsia="Times New Roman" w:hAnsi="GHEA Grapalat"/>
                <w:sz w:val="16"/>
                <w:szCs w:val="16"/>
                <w:lang w:val="hy-AM"/>
              </w:rPr>
            </w:pPr>
            <w:r w:rsidRPr="00B007CC">
              <w:rPr>
                <w:rFonts w:ascii="GHEA Grapalat" w:hAnsi="GHEA Grapalat" w:cs="Arial"/>
                <w:sz w:val="16"/>
                <w:szCs w:val="16"/>
                <w:lang w:val="hy-AM"/>
              </w:rPr>
              <w:t xml:space="preserve">ՀՀ ՆԳՆ ոստիկանության ՔՈԳՎ </w:t>
            </w:r>
            <w:r w:rsidRPr="00B007CC">
              <w:rPr>
                <w:rFonts w:ascii="GHEA Grapalat" w:hAnsi="GHEA Grapalat" w:cs="Arial"/>
                <w:sz w:val="16"/>
                <w:szCs w:val="16"/>
                <w:u w:val="single"/>
                <w:lang w:val="hy-AM"/>
              </w:rPr>
              <w:t>Շիրակի մարզային վարչության մասնաշենք</w:t>
            </w:r>
            <w:r w:rsidRPr="00B007CC">
              <w:rPr>
                <w:rFonts w:ascii="GHEA Grapalat" w:hAnsi="GHEA Grapalat" w:cs="Arial"/>
                <w:sz w:val="16"/>
                <w:szCs w:val="16"/>
                <w:lang w:val="hy-AM"/>
              </w:rPr>
              <w:t>ի տանիքի մասնակի ընթացիկ շին-վերանորոգման աշխատանքներ։</w:t>
            </w:r>
            <w:r>
              <w:rPr>
                <w:rFonts w:ascii="GHEA Grapalat" w:hAnsi="GHEA Grapalat" w:cs="Arial"/>
                <w:sz w:val="16"/>
                <w:szCs w:val="16"/>
                <w:lang w:val="hy-AM"/>
              </w:rPr>
              <w:t xml:space="preserve">         </w:t>
            </w:r>
            <w:r w:rsidRPr="00B007CC">
              <w:rPr>
                <w:rFonts w:ascii="GHEA Grapalat" w:hAnsi="GHEA Grapalat" w:cs="Sylfaen"/>
                <w:sz w:val="16"/>
                <w:szCs w:val="16"/>
                <w:lang w:val="hy-AM"/>
              </w:rPr>
              <w:lastRenderedPageBreak/>
              <w:t>-Աշխատանքների կատարման ընթացքում օգտագործվող նյութերը և ապրանքները պետք է լինեն նոր և չօգտագործված։</w:t>
            </w:r>
            <w:r>
              <w:rPr>
                <w:rFonts w:ascii="GHEA Grapalat" w:hAnsi="GHEA Grapalat" w:cs="Sylfaen"/>
                <w:sz w:val="16"/>
                <w:szCs w:val="16"/>
                <w:lang w:val="hy-AM"/>
              </w:rPr>
              <w:t xml:space="preserve">          </w:t>
            </w:r>
            <w:r w:rsidRPr="00B007CC">
              <w:rPr>
                <w:rFonts w:ascii="GHEA Grapalat" w:hAnsi="GHEA Grapalat" w:cs="Sylfaen"/>
                <w:sz w:val="16"/>
                <w:szCs w:val="16"/>
                <w:lang w:val="hy-AM"/>
              </w:rPr>
              <w:t>-Կատարված</w:t>
            </w:r>
            <w:r>
              <w:rPr>
                <w:rFonts w:ascii="GHEA Grapalat" w:hAnsi="GHEA Grapalat" w:cs="Sylfaen"/>
                <w:sz w:val="16"/>
                <w:szCs w:val="16"/>
                <w:lang w:val="hy-AM"/>
              </w:rPr>
              <w:t xml:space="preserve"> </w:t>
            </w:r>
            <w:r w:rsidRPr="00B007CC">
              <w:rPr>
                <w:rFonts w:ascii="GHEA Grapalat" w:hAnsi="GHEA Grapalat" w:cs="Sylfaen"/>
                <w:sz w:val="16"/>
                <w:szCs w:val="16"/>
                <w:lang w:val="hy-AM"/>
              </w:rPr>
              <w:t>աշխատանքները պատվիրատուի կողմից ընդունելու օրվան հաջորդող օրվանից սահմանվում է 365 օրացույցային օր երաշխիքային ժամկետ։</w:t>
            </w:r>
            <w:r>
              <w:rPr>
                <w:rFonts w:ascii="GHEA Grapalat" w:hAnsi="GHEA Grapalat" w:cs="Sylfaen"/>
                <w:sz w:val="16"/>
                <w:szCs w:val="16"/>
                <w:lang w:val="hy-AM"/>
              </w:rPr>
              <w:t xml:space="preserve">                     </w:t>
            </w:r>
            <w:r w:rsidRPr="00B007CC">
              <w:rPr>
                <w:rFonts w:ascii="GHEA Grapalat" w:hAnsi="GHEA Grapalat" w:cs="Sylfaen"/>
                <w:sz w:val="16"/>
                <w:szCs w:val="16"/>
                <w:lang w:val="hy-AM"/>
              </w:rPr>
              <w:t xml:space="preserve">- </w:t>
            </w:r>
            <w:r w:rsidRPr="00B007CC">
              <w:rPr>
                <w:rFonts w:ascii="GHEA Grapalat" w:hAnsi="GHEA Grapalat"/>
                <w:sz w:val="16"/>
                <w:szCs w:val="16"/>
                <w:shd w:val="clear" w:color="auto" w:fill="FFFFFF"/>
                <w:lang w:val="hy-AM"/>
              </w:rPr>
              <w:t>Երաշխիքային ժամկետի ընթացքում կատարված աշխատանքներում եթե ի հայտ են եկել թերություններ, ապա պայմանագրի կողմը պարտավոր է իր հաշվին՝ պատվիրատուի կողմից սահմանված ողջամիտ ժամկետում վերացնել թերությունները։</w:t>
            </w:r>
            <w:r w:rsidRPr="00B007CC">
              <w:rPr>
                <w:rFonts w:ascii="GHEA Grapalat" w:hAnsi="GHEA Grapalat" w:cs="Sylfaen"/>
                <w:sz w:val="16"/>
                <w:szCs w:val="16"/>
                <w:lang w:val="hy-AM" w:eastAsia="ru-RU"/>
              </w:rPr>
              <w:t xml:space="preserve"> Կատարման համար սահմանված  ժամկետների խախտման դեպքում կկիռարվի պայմանագրով նախատեսված դրույթները։</w:t>
            </w:r>
            <w:r>
              <w:rPr>
                <w:rFonts w:ascii="GHEA Grapalat" w:hAnsi="GHEA Grapalat" w:cs="Sylfaen"/>
                <w:sz w:val="16"/>
                <w:szCs w:val="16"/>
                <w:lang w:val="hy-AM" w:eastAsia="ru-RU"/>
              </w:rPr>
              <w:t xml:space="preserve">                 </w:t>
            </w:r>
            <w:r w:rsidRPr="00B007CC">
              <w:rPr>
                <w:rFonts w:ascii="GHEA Grapalat" w:hAnsi="GHEA Grapalat" w:cs="Sylfaen"/>
                <w:sz w:val="16"/>
                <w:szCs w:val="16"/>
                <w:lang w:val="hy-AM"/>
              </w:rPr>
              <w:t xml:space="preserve">-Աշխատանքների բովանդակությունը տես  </w:t>
            </w:r>
            <w:r w:rsidRPr="00B007CC">
              <w:rPr>
                <w:rFonts w:ascii="GHEA Grapalat" w:hAnsi="GHEA Grapalat" w:cs="Sylfaen"/>
                <w:sz w:val="16"/>
                <w:szCs w:val="16"/>
                <w:u w:val="single"/>
                <w:lang w:val="hy-AM"/>
              </w:rPr>
              <w:t>հավելված 2 – ում:</w:t>
            </w:r>
          </w:p>
        </w:tc>
        <w:tc>
          <w:tcPr>
            <w:tcW w:w="1942" w:type="dxa"/>
            <w:gridSpan w:val="2"/>
            <w:shd w:val="clear" w:color="auto" w:fill="auto"/>
            <w:vAlign w:val="center"/>
          </w:tcPr>
          <w:p w14:paraId="2DE7EB52" w14:textId="69E53CFB" w:rsidR="00B007CC" w:rsidRPr="003F07D2" w:rsidRDefault="00B007CC" w:rsidP="00B007CC">
            <w:pPr>
              <w:spacing w:before="0" w:after="0"/>
              <w:ind w:left="0" w:firstLine="0"/>
              <w:rPr>
                <w:rFonts w:ascii="GHEA Grapalat" w:eastAsia="Times New Roman" w:hAnsi="GHEA Grapalat"/>
                <w:sz w:val="18"/>
                <w:szCs w:val="24"/>
                <w:lang w:val="hy-AM"/>
              </w:rPr>
            </w:pPr>
            <w:r w:rsidRPr="00B007CC">
              <w:rPr>
                <w:rFonts w:ascii="GHEA Grapalat" w:hAnsi="GHEA Grapalat" w:cs="Arial"/>
                <w:sz w:val="16"/>
                <w:szCs w:val="16"/>
                <w:lang w:val="hy-AM"/>
              </w:rPr>
              <w:lastRenderedPageBreak/>
              <w:t xml:space="preserve">ՀՀ ՆԳՆ ոստիկանության ՔՈԳՎ </w:t>
            </w:r>
            <w:r w:rsidRPr="00B007CC">
              <w:rPr>
                <w:rFonts w:ascii="GHEA Grapalat" w:hAnsi="GHEA Grapalat" w:cs="Arial"/>
                <w:sz w:val="16"/>
                <w:szCs w:val="16"/>
                <w:u w:val="single"/>
                <w:lang w:val="hy-AM"/>
              </w:rPr>
              <w:t>Շիրակի մարզային վարչության մասնաշենք</w:t>
            </w:r>
            <w:r w:rsidRPr="00B007CC">
              <w:rPr>
                <w:rFonts w:ascii="GHEA Grapalat" w:hAnsi="GHEA Grapalat" w:cs="Arial"/>
                <w:sz w:val="16"/>
                <w:szCs w:val="16"/>
                <w:lang w:val="hy-AM"/>
              </w:rPr>
              <w:t>ի տանիքի մասնակի ընթացիկ շին-վերանորոգման աշխատանքներ։</w:t>
            </w:r>
            <w:r>
              <w:rPr>
                <w:rFonts w:ascii="GHEA Grapalat" w:hAnsi="GHEA Grapalat" w:cs="Arial"/>
                <w:sz w:val="16"/>
                <w:szCs w:val="16"/>
                <w:lang w:val="hy-AM"/>
              </w:rPr>
              <w:t xml:space="preserve">         </w:t>
            </w:r>
            <w:r w:rsidRPr="00B007CC">
              <w:rPr>
                <w:rFonts w:ascii="GHEA Grapalat" w:hAnsi="GHEA Grapalat" w:cs="Sylfaen"/>
                <w:sz w:val="16"/>
                <w:szCs w:val="16"/>
                <w:lang w:val="hy-AM"/>
              </w:rPr>
              <w:t>-</w:t>
            </w:r>
            <w:r w:rsidRPr="00B007CC">
              <w:rPr>
                <w:rFonts w:ascii="GHEA Grapalat" w:hAnsi="GHEA Grapalat" w:cs="Sylfaen"/>
                <w:sz w:val="16"/>
                <w:szCs w:val="16"/>
                <w:lang w:val="hy-AM"/>
              </w:rPr>
              <w:lastRenderedPageBreak/>
              <w:t>Աշխատանքների կատարման ընթացքում օգտագործվող նյութերը և ապրանքները պետք է լինեն նոր և չօգտագործված։</w:t>
            </w:r>
            <w:r>
              <w:rPr>
                <w:rFonts w:ascii="GHEA Grapalat" w:hAnsi="GHEA Grapalat" w:cs="Sylfaen"/>
                <w:sz w:val="16"/>
                <w:szCs w:val="16"/>
                <w:lang w:val="hy-AM"/>
              </w:rPr>
              <w:t xml:space="preserve">          </w:t>
            </w:r>
            <w:r w:rsidRPr="00B007CC">
              <w:rPr>
                <w:rFonts w:ascii="GHEA Grapalat" w:hAnsi="GHEA Grapalat" w:cs="Sylfaen"/>
                <w:sz w:val="16"/>
                <w:szCs w:val="16"/>
                <w:lang w:val="hy-AM"/>
              </w:rPr>
              <w:t>-Կատարված</w:t>
            </w:r>
            <w:r>
              <w:rPr>
                <w:rFonts w:ascii="GHEA Grapalat" w:hAnsi="GHEA Grapalat" w:cs="Sylfaen"/>
                <w:sz w:val="16"/>
                <w:szCs w:val="16"/>
                <w:lang w:val="hy-AM"/>
              </w:rPr>
              <w:t xml:space="preserve"> </w:t>
            </w:r>
            <w:r w:rsidRPr="00B007CC">
              <w:rPr>
                <w:rFonts w:ascii="GHEA Grapalat" w:hAnsi="GHEA Grapalat" w:cs="Sylfaen"/>
                <w:sz w:val="16"/>
                <w:szCs w:val="16"/>
                <w:lang w:val="hy-AM"/>
              </w:rPr>
              <w:t>աշխատանքները պատվիրատուի կողմից ընդունելու օրվան հաջորդող օրվանից սահմանվում է 365 օրացույցային օր երաշխիքային ժամկետ։</w:t>
            </w:r>
            <w:r>
              <w:rPr>
                <w:rFonts w:ascii="GHEA Grapalat" w:hAnsi="GHEA Grapalat" w:cs="Sylfaen"/>
                <w:sz w:val="16"/>
                <w:szCs w:val="16"/>
                <w:lang w:val="hy-AM"/>
              </w:rPr>
              <w:t xml:space="preserve">                     </w:t>
            </w:r>
            <w:r w:rsidRPr="00B007CC">
              <w:rPr>
                <w:rFonts w:ascii="GHEA Grapalat" w:hAnsi="GHEA Grapalat" w:cs="Sylfaen"/>
                <w:sz w:val="16"/>
                <w:szCs w:val="16"/>
                <w:lang w:val="hy-AM"/>
              </w:rPr>
              <w:t xml:space="preserve">- </w:t>
            </w:r>
            <w:r w:rsidRPr="00B007CC">
              <w:rPr>
                <w:rFonts w:ascii="GHEA Grapalat" w:hAnsi="GHEA Grapalat"/>
                <w:sz w:val="16"/>
                <w:szCs w:val="16"/>
                <w:shd w:val="clear" w:color="auto" w:fill="FFFFFF"/>
                <w:lang w:val="hy-AM"/>
              </w:rPr>
              <w:t>Երաշխիքային ժամկետի ընթացքում կատարված աշխատանքներում եթե ի հայտ են եկել թերություններ, ապա պայմանագրի կողմը պարտավոր է իր հաշվին՝ պատվիրատուի կողմից սահմանված ողջամիտ ժամկետում վերացնել թերությունները։</w:t>
            </w:r>
            <w:r w:rsidRPr="00B007CC">
              <w:rPr>
                <w:rFonts w:ascii="GHEA Grapalat" w:hAnsi="GHEA Grapalat" w:cs="Sylfaen"/>
                <w:sz w:val="16"/>
                <w:szCs w:val="16"/>
                <w:lang w:val="hy-AM" w:eastAsia="ru-RU"/>
              </w:rPr>
              <w:t xml:space="preserve"> Կատարման համար սահմանված  ժամկետների խախտման դեպքում կկիռարվի պայմանագրով նախատեսված դրույթները։</w:t>
            </w:r>
            <w:r>
              <w:rPr>
                <w:rFonts w:ascii="GHEA Grapalat" w:hAnsi="GHEA Grapalat" w:cs="Sylfaen"/>
                <w:sz w:val="16"/>
                <w:szCs w:val="16"/>
                <w:lang w:val="hy-AM" w:eastAsia="ru-RU"/>
              </w:rPr>
              <w:t xml:space="preserve">                 </w:t>
            </w:r>
            <w:r w:rsidRPr="00B007CC">
              <w:rPr>
                <w:rFonts w:ascii="GHEA Grapalat" w:hAnsi="GHEA Grapalat" w:cs="Sylfaen"/>
                <w:sz w:val="16"/>
                <w:szCs w:val="16"/>
                <w:lang w:val="hy-AM"/>
              </w:rPr>
              <w:t xml:space="preserve">-Աշխատանքների բովանդակությունը տես  </w:t>
            </w:r>
            <w:r w:rsidRPr="00B007CC">
              <w:rPr>
                <w:rFonts w:ascii="GHEA Grapalat" w:hAnsi="GHEA Grapalat" w:cs="Sylfaen"/>
                <w:sz w:val="16"/>
                <w:szCs w:val="16"/>
                <w:u w:val="single"/>
                <w:lang w:val="hy-AM"/>
              </w:rPr>
              <w:t>հավելված 2 – ում:</w:t>
            </w:r>
          </w:p>
        </w:tc>
      </w:tr>
      <w:tr w:rsidR="00B007CC" w:rsidRPr="005C5498" w14:paraId="4B8BC031" w14:textId="77777777" w:rsidTr="000642B4">
        <w:trPr>
          <w:trHeight w:val="169"/>
        </w:trPr>
        <w:tc>
          <w:tcPr>
            <w:tcW w:w="11212" w:type="dxa"/>
            <w:gridSpan w:val="34"/>
            <w:shd w:val="clear" w:color="auto" w:fill="99CCFF"/>
            <w:vAlign w:val="center"/>
          </w:tcPr>
          <w:p w14:paraId="451180EC" w14:textId="77777777" w:rsidR="00B007CC" w:rsidRPr="00A76924" w:rsidRDefault="00B007CC" w:rsidP="00B007CC">
            <w:pPr>
              <w:widowControl w:val="0"/>
              <w:spacing w:before="0" w:after="0"/>
              <w:ind w:left="0" w:firstLine="0"/>
              <w:jc w:val="center"/>
              <w:rPr>
                <w:rFonts w:ascii="GHEA Grapalat" w:eastAsia="Times New Roman" w:hAnsi="GHEA Grapalat" w:cs="Sylfaen"/>
                <w:b/>
                <w:sz w:val="16"/>
                <w:szCs w:val="14"/>
                <w:lang w:val="hy-AM" w:eastAsia="ru-RU"/>
              </w:rPr>
            </w:pPr>
          </w:p>
        </w:tc>
      </w:tr>
      <w:tr w:rsidR="00B007CC" w:rsidRPr="008D5AB1" w14:paraId="24C3B0CB" w14:textId="77777777" w:rsidTr="000642B4">
        <w:trPr>
          <w:trHeight w:val="137"/>
        </w:trPr>
        <w:tc>
          <w:tcPr>
            <w:tcW w:w="4364" w:type="dxa"/>
            <w:gridSpan w:val="13"/>
            <w:tcBorders>
              <w:bottom w:val="single" w:sz="8" w:space="0" w:color="auto"/>
            </w:tcBorders>
            <w:shd w:val="clear" w:color="auto" w:fill="auto"/>
            <w:vAlign w:val="center"/>
          </w:tcPr>
          <w:p w14:paraId="4B58E534" w14:textId="77777777" w:rsidR="00B007CC" w:rsidRPr="00792E49" w:rsidRDefault="00B007CC" w:rsidP="00B007CC">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792E49">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792E49">
              <w:rPr>
                <w:rFonts w:ascii="GHEA Grapalat" w:eastAsia="Times New Roman" w:hAnsi="GHEA Grapalat" w:cs="Sylfaen"/>
                <w:b/>
                <w:sz w:val="16"/>
                <w:szCs w:val="14"/>
                <w:lang w:val="hy-AM" w:eastAsia="ru-RU"/>
              </w:rPr>
              <w:t xml:space="preserve"> ընտրության հիմնավորումը</w:t>
            </w:r>
          </w:p>
        </w:tc>
        <w:tc>
          <w:tcPr>
            <w:tcW w:w="6848" w:type="dxa"/>
            <w:gridSpan w:val="21"/>
            <w:tcBorders>
              <w:bottom w:val="single" w:sz="8" w:space="0" w:color="auto"/>
            </w:tcBorders>
            <w:shd w:val="clear" w:color="auto" w:fill="auto"/>
            <w:vAlign w:val="center"/>
          </w:tcPr>
          <w:p w14:paraId="2C5DC7B8" w14:textId="627EF9DD" w:rsidR="00B007CC" w:rsidRPr="00792E49" w:rsidRDefault="00B007CC" w:rsidP="00B007CC">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w:t>
            </w:r>
            <w:r w:rsidRPr="002623A0">
              <w:rPr>
                <w:rFonts w:ascii="GHEA Grapalat" w:eastAsia="Times New Roman" w:hAnsi="GHEA Grapalat"/>
                <w:b/>
                <w:sz w:val="16"/>
                <w:szCs w:val="14"/>
                <w:lang w:val="hy-AM" w:eastAsia="ru-RU"/>
              </w:rPr>
              <w:t xml:space="preserve">ՀՀ կառավարության 04/05/2017թ. N 526-Ն </w:t>
            </w:r>
            <w:r>
              <w:rPr>
                <w:rFonts w:ascii="GHEA Grapalat" w:eastAsia="Times New Roman" w:hAnsi="GHEA Grapalat"/>
                <w:b/>
                <w:sz w:val="16"/>
                <w:szCs w:val="14"/>
                <w:lang w:val="hy-AM" w:eastAsia="ru-RU"/>
              </w:rPr>
              <w:t>21-րդ կետի 1-ին ենթակետի դ/ պարբերություն</w:t>
            </w:r>
          </w:p>
        </w:tc>
      </w:tr>
      <w:tr w:rsidR="00B007CC" w:rsidRPr="008D5AB1" w14:paraId="075EEA57" w14:textId="77777777" w:rsidTr="000642B4">
        <w:trPr>
          <w:trHeight w:val="196"/>
        </w:trPr>
        <w:tc>
          <w:tcPr>
            <w:tcW w:w="11212" w:type="dxa"/>
            <w:gridSpan w:val="34"/>
            <w:tcBorders>
              <w:bottom w:val="single" w:sz="8" w:space="0" w:color="auto"/>
            </w:tcBorders>
            <w:shd w:val="clear" w:color="auto" w:fill="99CCFF"/>
            <w:vAlign w:val="center"/>
          </w:tcPr>
          <w:p w14:paraId="02621226" w14:textId="77777777" w:rsidR="00B007CC" w:rsidRPr="00792E49" w:rsidRDefault="00B007CC" w:rsidP="00B007CC">
            <w:pPr>
              <w:widowControl w:val="0"/>
              <w:spacing w:before="0" w:after="0"/>
              <w:ind w:left="0" w:firstLine="0"/>
              <w:jc w:val="center"/>
              <w:rPr>
                <w:rFonts w:ascii="GHEA Grapalat" w:eastAsia="Times New Roman" w:hAnsi="GHEA Grapalat" w:cs="Sylfaen"/>
                <w:b/>
                <w:sz w:val="16"/>
                <w:szCs w:val="14"/>
                <w:lang w:val="hy-AM" w:eastAsia="ru-RU"/>
              </w:rPr>
            </w:pPr>
          </w:p>
        </w:tc>
      </w:tr>
      <w:tr w:rsidR="00B007CC" w:rsidRPr="00E40A23" w14:paraId="681596E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290"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B007CC" w:rsidRPr="00EC30A8" w:rsidRDefault="00B007CC" w:rsidP="00B007CC">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792E49">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3922" w:type="dxa"/>
            <w:gridSpan w:val="10"/>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6246E68B" w:rsidR="00B007CC" w:rsidRPr="000B2910" w:rsidRDefault="00B007CC" w:rsidP="00B007CC">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20.06</w:t>
            </w:r>
            <w:r w:rsidRPr="00E40A23">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5թ.</w:t>
            </w:r>
          </w:p>
        </w:tc>
      </w:tr>
      <w:tr w:rsidR="00B007CC" w:rsidRPr="00E40A23" w14:paraId="199F948A"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1"/>
            <w:vMerge w:val="restart"/>
            <w:tcBorders>
              <w:top w:val="single" w:sz="8" w:space="0" w:color="auto"/>
              <w:left w:val="single" w:sz="8" w:space="0" w:color="auto"/>
              <w:right w:val="single" w:sz="8" w:space="0" w:color="auto"/>
            </w:tcBorders>
            <w:shd w:val="clear" w:color="auto" w:fill="auto"/>
            <w:vAlign w:val="center"/>
          </w:tcPr>
          <w:p w14:paraId="1F4B3560" w14:textId="25883E63" w:rsidR="00B007CC" w:rsidRPr="00E40A23" w:rsidRDefault="00B007CC" w:rsidP="00B007CC">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B007CC" w:rsidRPr="00E40A23" w:rsidRDefault="00B007CC" w:rsidP="00B007CC">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392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B007CC" w:rsidRPr="00E40A23" w:rsidRDefault="00B007CC" w:rsidP="00B007CC">
            <w:pPr>
              <w:tabs>
                <w:tab w:val="left" w:pos="1248"/>
              </w:tabs>
              <w:spacing w:before="0" w:after="0"/>
              <w:ind w:left="0" w:firstLine="0"/>
              <w:rPr>
                <w:rFonts w:ascii="GHEA Grapalat" w:eastAsia="Times New Roman" w:hAnsi="GHEA Grapalat"/>
                <w:b/>
                <w:sz w:val="16"/>
                <w:szCs w:val="14"/>
                <w:lang w:val="hy-AM" w:eastAsia="ru-RU"/>
              </w:rPr>
            </w:pPr>
          </w:p>
        </w:tc>
      </w:tr>
      <w:tr w:rsidR="00B007CC" w:rsidRPr="00E40A23" w14:paraId="6EE9B00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1"/>
            <w:vMerge/>
            <w:tcBorders>
              <w:left w:val="single" w:sz="8" w:space="0" w:color="auto"/>
              <w:bottom w:val="single" w:sz="8" w:space="0" w:color="auto"/>
              <w:right w:val="single" w:sz="8" w:space="0" w:color="auto"/>
            </w:tcBorders>
            <w:shd w:val="clear" w:color="auto" w:fill="auto"/>
            <w:vAlign w:val="center"/>
          </w:tcPr>
          <w:p w14:paraId="1A12405C" w14:textId="77777777" w:rsidR="00B007CC" w:rsidRPr="00E40A23" w:rsidRDefault="00B007CC" w:rsidP="00B007CC">
            <w:pPr>
              <w:widowControl w:val="0"/>
              <w:spacing w:before="0" w:after="0"/>
              <w:ind w:left="0" w:firstLine="0"/>
              <w:rPr>
                <w:rFonts w:ascii="GHEA Grapalat" w:eastAsia="Times New Roman" w:hAnsi="GHEA Grapalat" w:cs="Sylfaen"/>
                <w:b/>
                <w:sz w:val="16"/>
                <w:szCs w:val="14"/>
                <w:lang w:val="hy-AM" w:eastAsia="ru-RU"/>
              </w:rPr>
            </w:pP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B007CC" w:rsidRPr="00E40A23" w:rsidRDefault="00B007CC" w:rsidP="00B007CC">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392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B007CC" w:rsidRPr="00E40A23" w:rsidRDefault="00B007CC" w:rsidP="00B007CC">
            <w:pPr>
              <w:tabs>
                <w:tab w:val="left" w:pos="1248"/>
              </w:tabs>
              <w:spacing w:before="0" w:after="0"/>
              <w:ind w:left="0" w:firstLine="0"/>
              <w:rPr>
                <w:rFonts w:ascii="GHEA Grapalat" w:eastAsia="Times New Roman" w:hAnsi="GHEA Grapalat"/>
                <w:b/>
                <w:sz w:val="16"/>
                <w:szCs w:val="14"/>
                <w:lang w:val="hy-AM" w:eastAsia="ru-RU"/>
              </w:rPr>
            </w:pPr>
          </w:p>
        </w:tc>
      </w:tr>
      <w:tr w:rsidR="00B007CC" w:rsidRPr="00EC30A8" w14:paraId="13FE412E"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val="restart"/>
            <w:tcBorders>
              <w:top w:val="single" w:sz="8" w:space="0" w:color="auto"/>
              <w:left w:val="single" w:sz="8" w:space="0" w:color="auto"/>
              <w:right w:val="single" w:sz="8" w:space="0" w:color="auto"/>
            </w:tcBorders>
            <w:shd w:val="clear" w:color="auto" w:fill="auto"/>
            <w:vAlign w:val="center"/>
          </w:tcPr>
          <w:p w14:paraId="16131DCB" w14:textId="77777777" w:rsidR="00B007CC" w:rsidRPr="00E40A23" w:rsidRDefault="00B007CC" w:rsidP="00B007CC">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B007CC" w:rsidRPr="00E40A23" w:rsidRDefault="00B007CC" w:rsidP="00B007CC">
            <w:pPr>
              <w:widowControl w:val="0"/>
              <w:spacing w:before="0" w:after="0"/>
              <w:ind w:left="0" w:firstLine="0"/>
              <w:jc w:val="center"/>
              <w:rPr>
                <w:rFonts w:ascii="GHEA Grapalat" w:eastAsia="Times New Roman" w:hAnsi="GHEA Grapalat"/>
                <w:b/>
                <w:sz w:val="16"/>
                <w:szCs w:val="14"/>
                <w:lang w:val="hy-AM" w:eastAsia="ru-RU"/>
              </w:rPr>
            </w:pP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B007CC" w:rsidRPr="00E40A23" w:rsidRDefault="00B007CC" w:rsidP="00B007CC">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B007CC" w:rsidRPr="00EC30A8" w:rsidRDefault="00B007CC" w:rsidP="00B007CC">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r w:rsidRPr="00EC30A8">
              <w:rPr>
                <w:rFonts w:ascii="GHEA Grapalat" w:eastAsia="Times New Roman" w:hAnsi="GHEA Grapalat"/>
                <w:b/>
                <w:sz w:val="16"/>
                <w:szCs w:val="14"/>
                <w:lang w:eastAsia="ru-RU"/>
              </w:rPr>
              <w:t>անման</w:t>
            </w:r>
          </w:p>
        </w:tc>
      </w:tr>
      <w:tr w:rsidR="00B007CC" w:rsidRPr="00EC30A8" w14:paraId="321D26CF"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tcBorders>
              <w:left w:val="single" w:sz="8" w:space="0" w:color="auto"/>
              <w:right w:val="single" w:sz="8" w:space="0" w:color="auto"/>
            </w:tcBorders>
            <w:shd w:val="clear" w:color="auto" w:fill="auto"/>
            <w:vAlign w:val="center"/>
          </w:tcPr>
          <w:p w14:paraId="1C172B39" w14:textId="77777777" w:rsidR="00B007CC" w:rsidRPr="00EC30A8" w:rsidRDefault="00B007CC" w:rsidP="00B007CC">
            <w:pPr>
              <w:widowControl w:val="0"/>
              <w:spacing w:before="0" w:after="0"/>
              <w:ind w:left="0" w:firstLine="0"/>
              <w:rPr>
                <w:rFonts w:ascii="GHEA Grapalat" w:eastAsia="Times New Roman" w:hAnsi="GHEA Grapalat"/>
                <w:b/>
                <w:sz w:val="16"/>
                <w:szCs w:val="14"/>
                <w:u w:val="single"/>
                <w:lang w:eastAsia="ru-RU"/>
              </w:rPr>
            </w:pP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B007CC" w:rsidRPr="00EC30A8" w:rsidRDefault="00B007CC" w:rsidP="00B007CC">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18763B8F" w:rsidR="00B007CC" w:rsidRPr="00792E49" w:rsidRDefault="00B007CC" w:rsidP="00B007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0F500349" w:rsidR="00B007CC" w:rsidRPr="00792E49" w:rsidRDefault="00B007CC" w:rsidP="00B007C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r>
      <w:tr w:rsidR="00B007CC" w:rsidRPr="00EC30A8" w14:paraId="68E691E2"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1"/>
            <w:vMerge/>
            <w:tcBorders>
              <w:left w:val="single" w:sz="8" w:space="0" w:color="auto"/>
              <w:bottom w:val="single" w:sz="8" w:space="0" w:color="auto"/>
              <w:right w:val="single" w:sz="8" w:space="0" w:color="auto"/>
            </w:tcBorders>
            <w:shd w:val="clear" w:color="auto" w:fill="auto"/>
            <w:vAlign w:val="center"/>
          </w:tcPr>
          <w:p w14:paraId="2366AFE3" w14:textId="77777777" w:rsidR="00B007CC" w:rsidRPr="00EC30A8" w:rsidRDefault="00B007CC" w:rsidP="00B007CC">
            <w:pPr>
              <w:widowControl w:val="0"/>
              <w:spacing w:before="0" w:after="0"/>
              <w:ind w:left="0" w:firstLine="0"/>
              <w:rPr>
                <w:rFonts w:ascii="GHEA Grapalat" w:eastAsia="Times New Roman" w:hAnsi="GHEA Grapalat" w:cs="Sylfaen"/>
                <w:b/>
                <w:sz w:val="16"/>
                <w:szCs w:val="14"/>
                <w:lang w:eastAsia="ru-RU"/>
              </w:rPr>
            </w:pP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B007CC" w:rsidRPr="00EC30A8" w:rsidRDefault="00B007CC" w:rsidP="00B007CC">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B007CC" w:rsidRPr="00EC30A8" w:rsidRDefault="00B007CC" w:rsidP="00B007CC">
            <w:pPr>
              <w:tabs>
                <w:tab w:val="left" w:pos="1248"/>
              </w:tabs>
              <w:spacing w:before="0" w:after="0"/>
              <w:ind w:left="0" w:firstLine="0"/>
              <w:rPr>
                <w:rFonts w:ascii="GHEA Grapalat" w:eastAsia="Times New Roman" w:hAnsi="GHEA Grapalat"/>
                <w:b/>
                <w:sz w:val="16"/>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B007CC" w:rsidRPr="00EC30A8" w:rsidRDefault="00B007CC" w:rsidP="00B007CC">
            <w:pPr>
              <w:tabs>
                <w:tab w:val="left" w:pos="1248"/>
              </w:tabs>
              <w:spacing w:before="0" w:after="0"/>
              <w:ind w:left="0" w:firstLine="0"/>
              <w:rPr>
                <w:rFonts w:ascii="GHEA Grapalat" w:eastAsia="Times New Roman" w:hAnsi="GHEA Grapalat"/>
                <w:b/>
                <w:sz w:val="16"/>
                <w:szCs w:val="14"/>
                <w:lang w:eastAsia="ru-RU"/>
              </w:rPr>
            </w:pPr>
          </w:p>
        </w:tc>
      </w:tr>
      <w:tr w:rsidR="00B007CC" w:rsidRPr="00EC30A8" w14:paraId="30B89418" w14:textId="77777777" w:rsidTr="000642B4">
        <w:trPr>
          <w:trHeight w:val="54"/>
        </w:trPr>
        <w:tc>
          <w:tcPr>
            <w:tcW w:w="11212" w:type="dxa"/>
            <w:gridSpan w:val="34"/>
            <w:shd w:val="clear" w:color="auto" w:fill="99CCFF"/>
            <w:vAlign w:val="center"/>
          </w:tcPr>
          <w:p w14:paraId="70776DB4" w14:textId="77777777" w:rsidR="00B007CC" w:rsidRPr="00EC30A8" w:rsidRDefault="00B007CC" w:rsidP="00B007CC">
            <w:pPr>
              <w:widowControl w:val="0"/>
              <w:spacing w:before="0" w:after="0"/>
              <w:ind w:left="0" w:firstLine="0"/>
              <w:jc w:val="center"/>
              <w:rPr>
                <w:rFonts w:ascii="GHEA Grapalat" w:eastAsia="Times New Roman" w:hAnsi="GHEA Grapalat" w:cs="Sylfaen"/>
                <w:b/>
                <w:sz w:val="16"/>
                <w:szCs w:val="14"/>
                <w:lang w:eastAsia="ru-RU"/>
              </w:rPr>
            </w:pPr>
          </w:p>
        </w:tc>
      </w:tr>
      <w:tr w:rsidR="00B007CC" w:rsidRPr="00EC30A8" w14:paraId="10DC4861" w14:textId="77777777" w:rsidTr="00DB2545">
        <w:trPr>
          <w:trHeight w:val="605"/>
        </w:trPr>
        <w:tc>
          <w:tcPr>
            <w:tcW w:w="1440" w:type="dxa"/>
            <w:gridSpan w:val="3"/>
            <w:vMerge w:val="restart"/>
            <w:shd w:val="clear" w:color="auto" w:fill="auto"/>
            <w:vAlign w:val="center"/>
          </w:tcPr>
          <w:p w14:paraId="34162061" w14:textId="77777777" w:rsidR="00B007CC" w:rsidRPr="00EC30A8" w:rsidRDefault="00B007CC" w:rsidP="00B007CC">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160" w:type="dxa"/>
            <w:gridSpan w:val="6"/>
            <w:vMerge w:val="restart"/>
            <w:shd w:val="clear" w:color="auto" w:fill="auto"/>
            <w:vAlign w:val="center"/>
          </w:tcPr>
          <w:p w14:paraId="4FE503E7" w14:textId="29F83DA2" w:rsidR="00B007CC" w:rsidRPr="00EC30A8" w:rsidRDefault="00B007CC" w:rsidP="00B007CC">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7612" w:type="dxa"/>
            <w:gridSpan w:val="25"/>
            <w:shd w:val="clear" w:color="auto" w:fill="auto"/>
            <w:vAlign w:val="center"/>
          </w:tcPr>
          <w:p w14:paraId="1FD38684" w14:textId="76CE2B63" w:rsidR="00B007CC" w:rsidRPr="00EC30A8" w:rsidRDefault="00B007CC" w:rsidP="00B007CC">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EC30A8">
              <w:rPr>
                <w:rFonts w:ascii="GHEA Grapalat" w:eastAsia="Times New Roman" w:hAnsi="GHEA Grapalat"/>
                <w:b/>
                <w:sz w:val="16"/>
                <w:szCs w:val="14"/>
                <w:lang w:eastAsia="ru-RU"/>
              </w:rPr>
              <w:t xml:space="preserve">  /ՀՀ դրամ</w:t>
            </w:r>
          </w:p>
        </w:tc>
      </w:tr>
      <w:tr w:rsidR="00B007CC" w:rsidRPr="00EC30A8" w14:paraId="3FD00E3A" w14:textId="77777777" w:rsidTr="00DB2545">
        <w:trPr>
          <w:trHeight w:val="365"/>
        </w:trPr>
        <w:tc>
          <w:tcPr>
            <w:tcW w:w="1440" w:type="dxa"/>
            <w:gridSpan w:val="3"/>
            <w:vMerge/>
            <w:shd w:val="clear" w:color="auto" w:fill="auto"/>
            <w:vAlign w:val="center"/>
          </w:tcPr>
          <w:p w14:paraId="67E5DBFB" w14:textId="77777777" w:rsidR="00B007CC" w:rsidRPr="00EC30A8" w:rsidRDefault="00B007CC" w:rsidP="00B007CC">
            <w:pPr>
              <w:widowControl w:val="0"/>
              <w:spacing w:before="0" w:after="0"/>
              <w:ind w:left="0" w:firstLine="0"/>
              <w:jc w:val="center"/>
              <w:rPr>
                <w:rFonts w:ascii="GHEA Grapalat" w:eastAsia="Times New Roman" w:hAnsi="GHEA Grapalat" w:cs="Sylfaen"/>
                <w:b/>
                <w:sz w:val="16"/>
                <w:szCs w:val="14"/>
                <w:lang w:eastAsia="ru-RU"/>
              </w:rPr>
            </w:pPr>
          </w:p>
        </w:tc>
        <w:tc>
          <w:tcPr>
            <w:tcW w:w="2160" w:type="dxa"/>
            <w:gridSpan w:val="6"/>
            <w:vMerge/>
            <w:shd w:val="clear" w:color="auto" w:fill="auto"/>
            <w:vAlign w:val="center"/>
          </w:tcPr>
          <w:p w14:paraId="7835142E" w14:textId="77777777" w:rsidR="00B007CC" w:rsidRPr="00EC30A8" w:rsidRDefault="00B007CC" w:rsidP="00B007CC">
            <w:pPr>
              <w:widowControl w:val="0"/>
              <w:spacing w:before="0" w:after="0"/>
              <w:ind w:left="0" w:firstLine="0"/>
              <w:jc w:val="center"/>
              <w:rPr>
                <w:rFonts w:ascii="GHEA Grapalat" w:eastAsia="Times New Roman" w:hAnsi="GHEA Grapalat" w:cs="Sylfaen"/>
                <w:b/>
                <w:sz w:val="16"/>
                <w:szCs w:val="14"/>
                <w:lang w:eastAsia="ru-RU"/>
              </w:rPr>
            </w:pPr>
          </w:p>
        </w:tc>
        <w:tc>
          <w:tcPr>
            <w:tcW w:w="3170" w:type="dxa"/>
            <w:gridSpan w:val="13"/>
            <w:shd w:val="clear" w:color="auto" w:fill="auto"/>
            <w:vAlign w:val="center"/>
          </w:tcPr>
          <w:p w14:paraId="27542D69" w14:textId="77777777" w:rsidR="00B007CC" w:rsidRPr="00EC30A8" w:rsidRDefault="00B007CC" w:rsidP="00B007CC">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Գինն առանց ԱԱՀ</w:t>
            </w:r>
          </w:p>
        </w:tc>
        <w:tc>
          <w:tcPr>
            <w:tcW w:w="2160" w:type="dxa"/>
            <w:gridSpan w:val="8"/>
            <w:shd w:val="clear" w:color="auto" w:fill="auto"/>
            <w:vAlign w:val="center"/>
          </w:tcPr>
          <w:p w14:paraId="635EE2FE" w14:textId="77777777" w:rsidR="00B007CC" w:rsidRPr="00EC30A8" w:rsidRDefault="00B007CC" w:rsidP="00B007CC">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282" w:type="dxa"/>
            <w:gridSpan w:val="4"/>
            <w:shd w:val="clear" w:color="auto" w:fill="auto"/>
            <w:vAlign w:val="center"/>
          </w:tcPr>
          <w:p w14:paraId="4A371FE9" w14:textId="77777777" w:rsidR="00B007CC" w:rsidRPr="00EC30A8" w:rsidRDefault="00B007CC" w:rsidP="00B007CC">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A118DF" w:rsidRPr="00EC30A8" w14:paraId="4DA511EC" w14:textId="77777777" w:rsidTr="000642B4">
        <w:trPr>
          <w:trHeight w:val="83"/>
        </w:trPr>
        <w:tc>
          <w:tcPr>
            <w:tcW w:w="1440" w:type="dxa"/>
            <w:gridSpan w:val="3"/>
            <w:shd w:val="clear" w:color="auto" w:fill="auto"/>
            <w:vAlign w:val="center"/>
          </w:tcPr>
          <w:p w14:paraId="5DBE5B3F" w14:textId="6ADAE7FF" w:rsidR="00A118DF" w:rsidRPr="00EC30A8" w:rsidRDefault="00A118DF" w:rsidP="00A118DF">
            <w:pPr>
              <w:widowControl w:val="0"/>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Չափաբաժին 1</w:t>
            </w:r>
          </w:p>
        </w:tc>
        <w:tc>
          <w:tcPr>
            <w:tcW w:w="9772" w:type="dxa"/>
            <w:gridSpan w:val="31"/>
            <w:shd w:val="clear" w:color="auto" w:fill="auto"/>
            <w:vAlign w:val="center"/>
          </w:tcPr>
          <w:p w14:paraId="6ABF72D4" w14:textId="77777777" w:rsidR="00A118DF" w:rsidRPr="00EC30A8" w:rsidRDefault="00A118DF" w:rsidP="00A118DF">
            <w:pPr>
              <w:widowControl w:val="0"/>
              <w:spacing w:before="0" w:after="0"/>
              <w:ind w:left="0" w:firstLine="0"/>
              <w:rPr>
                <w:rFonts w:ascii="GHEA Grapalat" w:eastAsia="Times New Roman" w:hAnsi="GHEA Grapalat" w:cs="Sylfaen"/>
                <w:b/>
                <w:color w:val="365F91"/>
                <w:sz w:val="16"/>
                <w:szCs w:val="14"/>
                <w:lang w:eastAsia="ru-RU"/>
              </w:rPr>
            </w:pPr>
          </w:p>
        </w:tc>
      </w:tr>
      <w:tr w:rsidR="00A118DF" w:rsidRPr="00EC30A8" w14:paraId="50825522" w14:textId="77777777" w:rsidTr="00A118DF">
        <w:trPr>
          <w:trHeight w:val="601"/>
        </w:trPr>
        <w:tc>
          <w:tcPr>
            <w:tcW w:w="1440" w:type="dxa"/>
            <w:gridSpan w:val="3"/>
            <w:shd w:val="clear" w:color="auto" w:fill="auto"/>
            <w:vAlign w:val="center"/>
          </w:tcPr>
          <w:p w14:paraId="50AD5B95" w14:textId="77777777" w:rsidR="00A118DF" w:rsidRPr="00EC30A8" w:rsidRDefault="00A118DF" w:rsidP="00A118D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160" w:type="dxa"/>
            <w:gridSpan w:val="6"/>
            <w:shd w:val="clear" w:color="auto" w:fill="auto"/>
          </w:tcPr>
          <w:p w14:paraId="259F3C98" w14:textId="10E075DF" w:rsidR="00A118DF" w:rsidRPr="00A118DF" w:rsidRDefault="00A118DF" w:rsidP="00A118DF">
            <w:pPr>
              <w:jc w:val="center"/>
              <w:rPr>
                <w:rFonts w:ascii="GHEA Grapalat" w:hAnsi="GHEA Grapalat" w:cs="Helvetica"/>
                <w:b/>
                <w:color w:val="403931"/>
                <w:sz w:val="18"/>
                <w:szCs w:val="18"/>
                <w:shd w:val="clear" w:color="auto" w:fill="FFFFFF"/>
              </w:rPr>
            </w:pPr>
            <w:r w:rsidRPr="00A84310">
              <w:rPr>
                <w:rFonts w:ascii="GHEA Grapalat" w:hAnsi="GHEA Grapalat" w:cs="Helvetica"/>
                <w:b/>
                <w:color w:val="403931"/>
                <w:sz w:val="18"/>
                <w:szCs w:val="18"/>
                <w:shd w:val="clear" w:color="auto" w:fill="FFFFFF"/>
              </w:rPr>
              <w:t>Տավուշ հոլդինգ ՍՊԸ</w:t>
            </w:r>
          </w:p>
        </w:tc>
        <w:tc>
          <w:tcPr>
            <w:tcW w:w="3170" w:type="dxa"/>
            <w:gridSpan w:val="13"/>
            <w:shd w:val="clear" w:color="auto" w:fill="auto"/>
            <w:vAlign w:val="center"/>
          </w:tcPr>
          <w:p w14:paraId="1D867224" w14:textId="4F915E9D" w:rsidR="00A118DF" w:rsidRPr="00A118DF" w:rsidRDefault="00A118DF" w:rsidP="00A118DF">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w:t>
            </w:r>
          </w:p>
        </w:tc>
        <w:tc>
          <w:tcPr>
            <w:tcW w:w="2160" w:type="dxa"/>
            <w:gridSpan w:val="8"/>
            <w:shd w:val="clear" w:color="auto" w:fill="auto"/>
            <w:vAlign w:val="center"/>
          </w:tcPr>
          <w:p w14:paraId="22B8A853" w14:textId="4DF6F0F9" w:rsidR="00A118DF" w:rsidRPr="00A118DF" w:rsidRDefault="00A118DF" w:rsidP="00A118DF">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w:t>
            </w:r>
          </w:p>
        </w:tc>
        <w:tc>
          <w:tcPr>
            <w:tcW w:w="2282" w:type="dxa"/>
            <w:gridSpan w:val="4"/>
            <w:shd w:val="clear" w:color="auto" w:fill="auto"/>
            <w:vAlign w:val="center"/>
          </w:tcPr>
          <w:p w14:paraId="1F59BBB2" w14:textId="158767A3" w:rsidR="00A118DF" w:rsidRPr="00A118DF" w:rsidRDefault="00A118DF" w:rsidP="00A118DF">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w:t>
            </w:r>
          </w:p>
        </w:tc>
      </w:tr>
      <w:tr w:rsidR="00A118DF" w:rsidRPr="00EC30A8" w14:paraId="5969FB81" w14:textId="77777777" w:rsidTr="00543ACF">
        <w:trPr>
          <w:trHeight w:val="83"/>
        </w:trPr>
        <w:tc>
          <w:tcPr>
            <w:tcW w:w="1440" w:type="dxa"/>
            <w:gridSpan w:val="3"/>
            <w:shd w:val="clear" w:color="auto" w:fill="auto"/>
            <w:vAlign w:val="center"/>
          </w:tcPr>
          <w:p w14:paraId="74AFABA6" w14:textId="51E25E73" w:rsidR="00A118DF" w:rsidRPr="00EC30A8" w:rsidRDefault="00A118DF" w:rsidP="00A118DF">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2</w:t>
            </w:r>
          </w:p>
        </w:tc>
        <w:tc>
          <w:tcPr>
            <w:tcW w:w="2160" w:type="dxa"/>
            <w:gridSpan w:val="6"/>
            <w:shd w:val="clear" w:color="auto" w:fill="auto"/>
          </w:tcPr>
          <w:p w14:paraId="1258E9EE" w14:textId="119D8021" w:rsidR="00A118DF" w:rsidRPr="003F07D2" w:rsidRDefault="00A118DF" w:rsidP="00A118DF">
            <w:pPr>
              <w:widowControl w:val="0"/>
              <w:spacing w:before="0" w:after="0"/>
              <w:ind w:left="0" w:firstLine="0"/>
              <w:rPr>
                <w:rFonts w:ascii="GHEA Grapalat" w:hAnsi="GHEA Grapalat"/>
                <w:b/>
                <w:sz w:val="16"/>
                <w:szCs w:val="16"/>
                <w:shd w:val="clear" w:color="auto" w:fill="F9F6F2"/>
              </w:rPr>
            </w:pPr>
            <w:r w:rsidRPr="00A84310">
              <w:rPr>
                <w:rFonts w:ascii="GHEA Grapalat" w:hAnsi="GHEA Grapalat" w:cs="Helvetica"/>
                <w:b/>
                <w:color w:val="403931"/>
                <w:sz w:val="18"/>
                <w:szCs w:val="18"/>
                <w:shd w:val="clear" w:color="auto" w:fill="FFFFFF"/>
              </w:rPr>
              <w:t>ՄԵՆՔՈՆՍԹՐԱՔԹ ՍՊԸ</w:t>
            </w:r>
          </w:p>
        </w:tc>
        <w:tc>
          <w:tcPr>
            <w:tcW w:w="3170" w:type="dxa"/>
            <w:gridSpan w:val="13"/>
            <w:shd w:val="clear" w:color="auto" w:fill="auto"/>
            <w:vAlign w:val="center"/>
          </w:tcPr>
          <w:p w14:paraId="78131537" w14:textId="17DE8C71"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3150000</w:t>
            </w:r>
          </w:p>
        </w:tc>
        <w:tc>
          <w:tcPr>
            <w:tcW w:w="2160" w:type="dxa"/>
            <w:gridSpan w:val="8"/>
            <w:shd w:val="clear" w:color="auto" w:fill="auto"/>
            <w:vAlign w:val="center"/>
          </w:tcPr>
          <w:p w14:paraId="0F21E34F" w14:textId="4B6B584F"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630000</w:t>
            </w:r>
          </w:p>
        </w:tc>
        <w:tc>
          <w:tcPr>
            <w:tcW w:w="2282" w:type="dxa"/>
            <w:gridSpan w:val="4"/>
            <w:shd w:val="clear" w:color="auto" w:fill="auto"/>
            <w:vAlign w:val="center"/>
          </w:tcPr>
          <w:p w14:paraId="2219F8C9" w14:textId="520D0087" w:rsidR="00A118DF" w:rsidRPr="00A118DF" w:rsidRDefault="00A118DF" w:rsidP="00A118DF">
            <w:pPr>
              <w:widowControl w:val="0"/>
              <w:spacing w:before="0" w:after="0"/>
              <w:ind w:left="0" w:firstLine="0"/>
              <w:jc w:val="center"/>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3780000</w:t>
            </w:r>
          </w:p>
        </w:tc>
      </w:tr>
      <w:tr w:rsidR="00A118DF" w:rsidRPr="00EC30A8" w14:paraId="4C7B5591" w14:textId="77777777" w:rsidTr="00543ACF">
        <w:trPr>
          <w:trHeight w:val="83"/>
        </w:trPr>
        <w:tc>
          <w:tcPr>
            <w:tcW w:w="1440" w:type="dxa"/>
            <w:gridSpan w:val="3"/>
            <w:shd w:val="clear" w:color="auto" w:fill="auto"/>
            <w:vAlign w:val="center"/>
          </w:tcPr>
          <w:p w14:paraId="679E53C6" w14:textId="2AEA2A1A" w:rsidR="00A118DF" w:rsidRDefault="00A118DF" w:rsidP="00A118DF">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3</w:t>
            </w:r>
          </w:p>
        </w:tc>
        <w:tc>
          <w:tcPr>
            <w:tcW w:w="2160" w:type="dxa"/>
            <w:gridSpan w:val="6"/>
            <w:shd w:val="clear" w:color="auto" w:fill="auto"/>
          </w:tcPr>
          <w:p w14:paraId="4000AECB" w14:textId="62493CC4" w:rsidR="00A118DF" w:rsidRPr="003F07D2" w:rsidRDefault="00A118DF" w:rsidP="00A118DF">
            <w:pPr>
              <w:widowControl w:val="0"/>
              <w:spacing w:before="0" w:after="0"/>
              <w:ind w:left="0" w:firstLine="0"/>
              <w:rPr>
                <w:rFonts w:ascii="GHEA Grapalat" w:eastAsia="Arial Unicode MS" w:hAnsi="GHEA Grapalat" w:cs="Arial"/>
                <w:b/>
                <w:sz w:val="16"/>
                <w:szCs w:val="16"/>
                <w:lang w:val="hy-AM" w:eastAsia="x-none"/>
              </w:rPr>
            </w:pPr>
            <w:r w:rsidRPr="00825F72">
              <w:rPr>
                <w:rFonts w:ascii="GHEA Grapalat" w:hAnsi="GHEA Grapalat" w:cs="Helvetica"/>
                <w:b/>
                <w:color w:val="403931"/>
                <w:sz w:val="18"/>
                <w:szCs w:val="18"/>
                <w:shd w:val="clear" w:color="auto" w:fill="FFFFFF"/>
              </w:rPr>
              <w:t>Շին-Քար ՍՊԸ</w:t>
            </w:r>
          </w:p>
        </w:tc>
        <w:tc>
          <w:tcPr>
            <w:tcW w:w="3170" w:type="dxa"/>
            <w:gridSpan w:val="13"/>
            <w:shd w:val="clear" w:color="auto" w:fill="auto"/>
            <w:vAlign w:val="center"/>
          </w:tcPr>
          <w:p w14:paraId="753E6FBE" w14:textId="0539B52C"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4250000</w:t>
            </w:r>
          </w:p>
        </w:tc>
        <w:tc>
          <w:tcPr>
            <w:tcW w:w="2160" w:type="dxa"/>
            <w:gridSpan w:val="8"/>
            <w:shd w:val="clear" w:color="auto" w:fill="auto"/>
            <w:vAlign w:val="center"/>
          </w:tcPr>
          <w:p w14:paraId="7751CF98" w14:textId="53AE6024"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850000</w:t>
            </w:r>
          </w:p>
        </w:tc>
        <w:tc>
          <w:tcPr>
            <w:tcW w:w="2282" w:type="dxa"/>
            <w:gridSpan w:val="4"/>
            <w:shd w:val="clear" w:color="auto" w:fill="auto"/>
            <w:vAlign w:val="center"/>
          </w:tcPr>
          <w:p w14:paraId="1895F8ED" w14:textId="45B98135"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5100000</w:t>
            </w:r>
          </w:p>
        </w:tc>
      </w:tr>
      <w:tr w:rsidR="00A118DF" w:rsidRPr="00EC30A8" w14:paraId="4ECDA956" w14:textId="77777777" w:rsidTr="00543ACF">
        <w:trPr>
          <w:trHeight w:val="83"/>
        </w:trPr>
        <w:tc>
          <w:tcPr>
            <w:tcW w:w="1440" w:type="dxa"/>
            <w:gridSpan w:val="3"/>
            <w:shd w:val="clear" w:color="auto" w:fill="auto"/>
            <w:vAlign w:val="center"/>
          </w:tcPr>
          <w:p w14:paraId="1581CB96" w14:textId="745DEBB4" w:rsidR="00A118DF" w:rsidRDefault="00A118DF" w:rsidP="00A118DF">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4</w:t>
            </w:r>
          </w:p>
        </w:tc>
        <w:tc>
          <w:tcPr>
            <w:tcW w:w="2160" w:type="dxa"/>
            <w:gridSpan w:val="6"/>
            <w:shd w:val="clear" w:color="auto" w:fill="auto"/>
          </w:tcPr>
          <w:p w14:paraId="2F6BE7B9" w14:textId="2EAD0FAF" w:rsidR="00A118DF" w:rsidRPr="003F07D2" w:rsidRDefault="00A118DF" w:rsidP="00A118DF">
            <w:pPr>
              <w:widowControl w:val="0"/>
              <w:spacing w:before="0" w:after="0"/>
              <w:ind w:left="0" w:firstLine="0"/>
              <w:rPr>
                <w:rFonts w:ascii="GHEA Grapalat" w:eastAsia="Arial Unicode MS" w:hAnsi="GHEA Grapalat" w:cs="Arial"/>
                <w:b/>
                <w:sz w:val="16"/>
                <w:szCs w:val="16"/>
                <w:lang w:val="hy-AM" w:eastAsia="x-none"/>
              </w:rPr>
            </w:pPr>
            <w:r w:rsidRPr="00A84310">
              <w:rPr>
                <w:rFonts w:ascii="GHEA Grapalat" w:hAnsi="GHEA Grapalat" w:cs="Helvetica"/>
                <w:b/>
                <w:color w:val="403931"/>
                <w:sz w:val="18"/>
                <w:szCs w:val="18"/>
                <w:shd w:val="clear" w:color="auto" w:fill="FFFFFF"/>
              </w:rPr>
              <w:t>ԳԷՏ ՍՊԸ</w:t>
            </w:r>
          </w:p>
        </w:tc>
        <w:tc>
          <w:tcPr>
            <w:tcW w:w="3170" w:type="dxa"/>
            <w:gridSpan w:val="13"/>
            <w:shd w:val="clear" w:color="auto" w:fill="auto"/>
            <w:vAlign w:val="center"/>
          </w:tcPr>
          <w:p w14:paraId="59A580D1" w14:textId="623D1807"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3550000</w:t>
            </w:r>
          </w:p>
        </w:tc>
        <w:tc>
          <w:tcPr>
            <w:tcW w:w="2160" w:type="dxa"/>
            <w:gridSpan w:val="8"/>
            <w:shd w:val="clear" w:color="auto" w:fill="auto"/>
            <w:vAlign w:val="center"/>
          </w:tcPr>
          <w:p w14:paraId="3D4BBF3F" w14:textId="2280539B"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710000</w:t>
            </w:r>
          </w:p>
        </w:tc>
        <w:tc>
          <w:tcPr>
            <w:tcW w:w="2282" w:type="dxa"/>
            <w:gridSpan w:val="4"/>
            <w:shd w:val="clear" w:color="auto" w:fill="auto"/>
            <w:vAlign w:val="center"/>
          </w:tcPr>
          <w:p w14:paraId="1DF4AE41" w14:textId="1F68BC76"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4260000</w:t>
            </w:r>
          </w:p>
        </w:tc>
      </w:tr>
      <w:tr w:rsidR="00A118DF" w:rsidRPr="00EC30A8" w14:paraId="0944CD21" w14:textId="77777777" w:rsidTr="00543ACF">
        <w:trPr>
          <w:trHeight w:val="83"/>
        </w:trPr>
        <w:tc>
          <w:tcPr>
            <w:tcW w:w="1440" w:type="dxa"/>
            <w:gridSpan w:val="3"/>
            <w:shd w:val="clear" w:color="auto" w:fill="auto"/>
            <w:vAlign w:val="center"/>
          </w:tcPr>
          <w:p w14:paraId="03842741" w14:textId="2F7E2655" w:rsidR="00A118DF" w:rsidRPr="00A118DF" w:rsidRDefault="00A118DF" w:rsidP="00A118D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5</w:t>
            </w:r>
          </w:p>
        </w:tc>
        <w:tc>
          <w:tcPr>
            <w:tcW w:w="2160" w:type="dxa"/>
            <w:gridSpan w:val="6"/>
            <w:shd w:val="clear" w:color="auto" w:fill="auto"/>
          </w:tcPr>
          <w:p w14:paraId="7FE290D9" w14:textId="403F764E" w:rsidR="00A118DF" w:rsidRPr="003F07D2" w:rsidRDefault="00A118DF" w:rsidP="00A118DF">
            <w:pPr>
              <w:widowControl w:val="0"/>
              <w:spacing w:before="0" w:after="0"/>
              <w:ind w:left="0" w:firstLine="0"/>
              <w:rPr>
                <w:rFonts w:ascii="GHEA Grapalat" w:hAnsi="GHEA Grapalat"/>
                <w:b/>
                <w:sz w:val="16"/>
                <w:szCs w:val="16"/>
                <w:lang w:val="hy-AM"/>
              </w:rPr>
            </w:pPr>
            <w:r w:rsidRPr="00825F72">
              <w:rPr>
                <w:rFonts w:ascii="GHEA Grapalat" w:hAnsi="GHEA Grapalat" w:cs="Helvetica"/>
                <w:b/>
                <w:color w:val="403931"/>
                <w:sz w:val="18"/>
                <w:szCs w:val="18"/>
                <w:shd w:val="clear" w:color="auto" w:fill="FFFFFF"/>
              </w:rPr>
              <w:t>ՍՈՒՆՍ ՍՄԻԼ ՍՊԸ</w:t>
            </w:r>
          </w:p>
        </w:tc>
        <w:tc>
          <w:tcPr>
            <w:tcW w:w="3170" w:type="dxa"/>
            <w:gridSpan w:val="13"/>
            <w:shd w:val="clear" w:color="auto" w:fill="auto"/>
            <w:vAlign w:val="center"/>
          </w:tcPr>
          <w:p w14:paraId="31DBC36D" w14:textId="65CE45F3"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3708300</w:t>
            </w:r>
          </w:p>
        </w:tc>
        <w:tc>
          <w:tcPr>
            <w:tcW w:w="2160" w:type="dxa"/>
            <w:gridSpan w:val="8"/>
            <w:shd w:val="clear" w:color="auto" w:fill="auto"/>
            <w:vAlign w:val="center"/>
          </w:tcPr>
          <w:p w14:paraId="56E50A55" w14:textId="60025EEE"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741660</w:t>
            </w:r>
          </w:p>
        </w:tc>
        <w:tc>
          <w:tcPr>
            <w:tcW w:w="2282" w:type="dxa"/>
            <w:gridSpan w:val="4"/>
            <w:shd w:val="clear" w:color="auto" w:fill="auto"/>
            <w:vAlign w:val="center"/>
          </w:tcPr>
          <w:p w14:paraId="2BCA41A3" w14:textId="4DAF8376"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4449960</w:t>
            </w:r>
          </w:p>
        </w:tc>
      </w:tr>
      <w:tr w:rsidR="00A118DF" w:rsidRPr="00EC30A8" w14:paraId="09FB8A12" w14:textId="77777777" w:rsidTr="00543ACF">
        <w:trPr>
          <w:trHeight w:val="83"/>
        </w:trPr>
        <w:tc>
          <w:tcPr>
            <w:tcW w:w="1440" w:type="dxa"/>
            <w:gridSpan w:val="3"/>
            <w:shd w:val="clear" w:color="auto" w:fill="auto"/>
            <w:vAlign w:val="center"/>
          </w:tcPr>
          <w:p w14:paraId="6B3A8215" w14:textId="11EC8279" w:rsidR="00A118DF" w:rsidRDefault="00A118DF" w:rsidP="00A118D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6</w:t>
            </w:r>
          </w:p>
        </w:tc>
        <w:tc>
          <w:tcPr>
            <w:tcW w:w="2160" w:type="dxa"/>
            <w:gridSpan w:val="6"/>
            <w:shd w:val="clear" w:color="auto" w:fill="auto"/>
          </w:tcPr>
          <w:p w14:paraId="3E9D5318" w14:textId="5DAA5DFC" w:rsidR="00A118DF" w:rsidRPr="003F07D2" w:rsidRDefault="00A118DF" w:rsidP="00A118DF">
            <w:pPr>
              <w:widowControl w:val="0"/>
              <w:spacing w:before="0" w:after="0"/>
              <w:ind w:left="0" w:firstLine="0"/>
              <w:rPr>
                <w:rFonts w:ascii="GHEA Grapalat" w:hAnsi="GHEA Grapalat"/>
                <w:b/>
                <w:sz w:val="16"/>
                <w:szCs w:val="16"/>
                <w:lang w:val="hy-AM"/>
              </w:rPr>
            </w:pPr>
            <w:r w:rsidRPr="00A84310">
              <w:rPr>
                <w:rFonts w:ascii="GHEA Grapalat" w:hAnsi="GHEA Grapalat" w:cs="Helvetica"/>
                <w:b/>
                <w:color w:val="403931"/>
                <w:sz w:val="18"/>
                <w:szCs w:val="18"/>
                <w:shd w:val="clear" w:color="auto" w:fill="FFFFFF"/>
              </w:rPr>
              <w:t>ԱՐՍՏՈՆ ՍՊԸ</w:t>
            </w:r>
          </w:p>
        </w:tc>
        <w:tc>
          <w:tcPr>
            <w:tcW w:w="3170" w:type="dxa"/>
            <w:gridSpan w:val="13"/>
            <w:shd w:val="clear" w:color="auto" w:fill="auto"/>
            <w:vAlign w:val="center"/>
          </w:tcPr>
          <w:p w14:paraId="3489961D" w14:textId="14B24022"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3490000</w:t>
            </w:r>
          </w:p>
        </w:tc>
        <w:tc>
          <w:tcPr>
            <w:tcW w:w="2160" w:type="dxa"/>
            <w:gridSpan w:val="8"/>
            <w:shd w:val="clear" w:color="auto" w:fill="auto"/>
            <w:vAlign w:val="center"/>
          </w:tcPr>
          <w:p w14:paraId="1D509A93" w14:textId="7D25A95B"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698000</w:t>
            </w:r>
          </w:p>
        </w:tc>
        <w:tc>
          <w:tcPr>
            <w:tcW w:w="2282" w:type="dxa"/>
            <w:gridSpan w:val="4"/>
            <w:shd w:val="clear" w:color="auto" w:fill="auto"/>
            <w:vAlign w:val="center"/>
          </w:tcPr>
          <w:p w14:paraId="3846AA2E" w14:textId="1C488385"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4188000</w:t>
            </w:r>
          </w:p>
        </w:tc>
      </w:tr>
      <w:tr w:rsidR="00A118DF" w:rsidRPr="00EC30A8" w14:paraId="2EFE91EB" w14:textId="77777777" w:rsidTr="00543ACF">
        <w:trPr>
          <w:trHeight w:val="83"/>
        </w:trPr>
        <w:tc>
          <w:tcPr>
            <w:tcW w:w="1440" w:type="dxa"/>
            <w:gridSpan w:val="3"/>
            <w:shd w:val="clear" w:color="auto" w:fill="auto"/>
            <w:vAlign w:val="center"/>
          </w:tcPr>
          <w:p w14:paraId="60840534" w14:textId="7730A0C3" w:rsidR="00A118DF" w:rsidRDefault="00A118DF" w:rsidP="00A118D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lastRenderedPageBreak/>
              <w:t>7</w:t>
            </w:r>
          </w:p>
        </w:tc>
        <w:tc>
          <w:tcPr>
            <w:tcW w:w="2160" w:type="dxa"/>
            <w:gridSpan w:val="6"/>
            <w:shd w:val="clear" w:color="auto" w:fill="auto"/>
          </w:tcPr>
          <w:p w14:paraId="43C8956D" w14:textId="6BE4699B" w:rsidR="00A118DF" w:rsidRPr="003F07D2" w:rsidRDefault="00A118DF" w:rsidP="00A118DF">
            <w:pPr>
              <w:widowControl w:val="0"/>
              <w:spacing w:before="0" w:after="0"/>
              <w:ind w:left="0" w:firstLine="0"/>
              <w:rPr>
                <w:rFonts w:ascii="GHEA Grapalat" w:hAnsi="GHEA Grapalat"/>
                <w:b/>
                <w:sz w:val="16"/>
                <w:szCs w:val="16"/>
                <w:lang w:val="hy-AM"/>
              </w:rPr>
            </w:pPr>
            <w:r w:rsidRPr="00A84310">
              <w:rPr>
                <w:rFonts w:ascii="GHEA Grapalat" w:hAnsi="GHEA Grapalat" w:cs="Helvetica"/>
                <w:b/>
                <w:color w:val="403931"/>
                <w:sz w:val="18"/>
                <w:szCs w:val="18"/>
                <w:shd w:val="clear" w:color="auto" w:fill="FFFFFF"/>
              </w:rPr>
              <w:t>Ա/Ձ Լիլիթ Մալխասյան</w:t>
            </w:r>
          </w:p>
        </w:tc>
        <w:tc>
          <w:tcPr>
            <w:tcW w:w="3170" w:type="dxa"/>
            <w:gridSpan w:val="13"/>
            <w:shd w:val="clear" w:color="auto" w:fill="auto"/>
            <w:vAlign w:val="center"/>
          </w:tcPr>
          <w:p w14:paraId="011941E8" w14:textId="05D8F38C"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5244701</w:t>
            </w:r>
          </w:p>
        </w:tc>
        <w:tc>
          <w:tcPr>
            <w:tcW w:w="2160" w:type="dxa"/>
            <w:gridSpan w:val="8"/>
            <w:shd w:val="clear" w:color="auto" w:fill="auto"/>
            <w:vAlign w:val="center"/>
          </w:tcPr>
          <w:p w14:paraId="41020373" w14:textId="6F03F0E9"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0</w:t>
            </w:r>
          </w:p>
        </w:tc>
        <w:tc>
          <w:tcPr>
            <w:tcW w:w="2282" w:type="dxa"/>
            <w:gridSpan w:val="4"/>
            <w:shd w:val="clear" w:color="auto" w:fill="auto"/>
            <w:vAlign w:val="center"/>
          </w:tcPr>
          <w:p w14:paraId="054B2607" w14:textId="1AC23FFB"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5244701</w:t>
            </w:r>
          </w:p>
        </w:tc>
      </w:tr>
      <w:tr w:rsidR="00A118DF" w:rsidRPr="00EC30A8" w14:paraId="20196A40" w14:textId="77777777" w:rsidTr="00543ACF">
        <w:trPr>
          <w:trHeight w:val="83"/>
        </w:trPr>
        <w:tc>
          <w:tcPr>
            <w:tcW w:w="1440" w:type="dxa"/>
            <w:gridSpan w:val="3"/>
            <w:shd w:val="clear" w:color="auto" w:fill="auto"/>
            <w:vAlign w:val="center"/>
          </w:tcPr>
          <w:p w14:paraId="57F8360E" w14:textId="0A0DE588" w:rsidR="00A118DF" w:rsidRDefault="00A118DF" w:rsidP="00A118D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8</w:t>
            </w:r>
          </w:p>
        </w:tc>
        <w:tc>
          <w:tcPr>
            <w:tcW w:w="2160" w:type="dxa"/>
            <w:gridSpan w:val="6"/>
            <w:shd w:val="clear" w:color="auto" w:fill="auto"/>
          </w:tcPr>
          <w:p w14:paraId="683EA7DA" w14:textId="34B45014" w:rsidR="00A118DF" w:rsidRPr="003F07D2" w:rsidRDefault="00A118DF" w:rsidP="00A118DF">
            <w:pPr>
              <w:widowControl w:val="0"/>
              <w:spacing w:before="0" w:after="0"/>
              <w:ind w:left="0" w:firstLine="0"/>
              <w:rPr>
                <w:rFonts w:ascii="GHEA Grapalat" w:hAnsi="GHEA Grapalat"/>
                <w:b/>
                <w:sz w:val="16"/>
                <w:szCs w:val="16"/>
                <w:lang w:val="hy-AM"/>
              </w:rPr>
            </w:pPr>
            <w:r w:rsidRPr="00A84310">
              <w:rPr>
                <w:rFonts w:ascii="GHEA Grapalat" w:hAnsi="GHEA Grapalat" w:cs="Helvetica"/>
                <w:b/>
                <w:color w:val="403931"/>
                <w:sz w:val="18"/>
                <w:szCs w:val="18"/>
                <w:shd w:val="clear" w:color="auto" w:fill="FFFFFF"/>
              </w:rPr>
              <w:t>ԱՄՄ ԻՆՎԵՍՏ ՍՊԸ</w:t>
            </w:r>
          </w:p>
        </w:tc>
        <w:tc>
          <w:tcPr>
            <w:tcW w:w="3170" w:type="dxa"/>
            <w:gridSpan w:val="13"/>
            <w:shd w:val="clear" w:color="auto" w:fill="auto"/>
            <w:vAlign w:val="center"/>
          </w:tcPr>
          <w:p w14:paraId="46BA3E32" w14:textId="3C7338A4"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4100000</w:t>
            </w:r>
          </w:p>
        </w:tc>
        <w:tc>
          <w:tcPr>
            <w:tcW w:w="2160" w:type="dxa"/>
            <w:gridSpan w:val="8"/>
            <w:shd w:val="clear" w:color="auto" w:fill="auto"/>
            <w:vAlign w:val="center"/>
          </w:tcPr>
          <w:p w14:paraId="71F0E27F" w14:textId="2B50BBC1"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0</w:t>
            </w:r>
          </w:p>
        </w:tc>
        <w:tc>
          <w:tcPr>
            <w:tcW w:w="2282" w:type="dxa"/>
            <w:gridSpan w:val="4"/>
            <w:shd w:val="clear" w:color="auto" w:fill="auto"/>
            <w:vAlign w:val="center"/>
          </w:tcPr>
          <w:p w14:paraId="412E1647" w14:textId="5A16411A"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4100000</w:t>
            </w:r>
          </w:p>
        </w:tc>
      </w:tr>
      <w:tr w:rsidR="00A118DF" w:rsidRPr="00EC30A8" w14:paraId="24AE7C40" w14:textId="77777777" w:rsidTr="00543ACF">
        <w:trPr>
          <w:trHeight w:val="83"/>
        </w:trPr>
        <w:tc>
          <w:tcPr>
            <w:tcW w:w="1440" w:type="dxa"/>
            <w:gridSpan w:val="3"/>
            <w:shd w:val="clear" w:color="auto" w:fill="auto"/>
            <w:vAlign w:val="center"/>
          </w:tcPr>
          <w:p w14:paraId="15F9998A" w14:textId="54E1766B" w:rsidR="00A118DF" w:rsidRDefault="00A118DF" w:rsidP="00A118D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9</w:t>
            </w:r>
          </w:p>
        </w:tc>
        <w:tc>
          <w:tcPr>
            <w:tcW w:w="2160" w:type="dxa"/>
            <w:gridSpan w:val="6"/>
            <w:shd w:val="clear" w:color="auto" w:fill="auto"/>
          </w:tcPr>
          <w:p w14:paraId="2383F437" w14:textId="0470D0FB" w:rsidR="00A118DF" w:rsidRPr="003F07D2" w:rsidRDefault="00A118DF" w:rsidP="00A118DF">
            <w:pPr>
              <w:widowControl w:val="0"/>
              <w:spacing w:before="0" w:after="0"/>
              <w:ind w:left="0" w:firstLine="0"/>
              <w:rPr>
                <w:rFonts w:ascii="GHEA Grapalat" w:hAnsi="GHEA Grapalat"/>
                <w:b/>
                <w:sz w:val="16"/>
                <w:szCs w:val="16"/>
                <w:lang w:val="hy-AM"/>
              </w:rPr>
            </w:pPr>
            <w:r w:rsidRPr="00A84310">
              <w:rPr>
                <w:rFonts w:ascii="GHEA Grapalat" w:hAnsi="GHEA Grapalat" w:cs="Helvetica"/>
                <w:b/>
                <w:color w:val="403931"/>
                <w:sz w:val="18"/>
                <w:szCs w:val="18"/>
                <w:shd w:val="clear" w:color="auto" w:fill="FFFFFF"/>
              </w:rPr>
              <w:t>ԲՈՒՆԻԱԹՅԱՆ ՇԻՆ ՍՊԸ</w:t>
            </w:r>
          </w:p>
        </w:tc>
        <w:tc>
          <w:tcPr>
            <w:tcW w:w="3170" w:type="dxa"/>
            <w:gridSpan w:val="13"/>
            <w:shd w:val="clear" w:color="auto" w:fill="auto"/>
            <w:vAlign w:val="center"/>
          </w:tcPr>
          <w:p w14:paraId="183C947C" w14:textId="7FD5E41B"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3889660</w:t>
            </w:r>
          </w:p>
        </w:tc>
        <w:tc>
          <w:tcPr>
            <w:tcW w:w="2160" w:type="dxa"/>
            <w:gridSpan w:val="8"/>
            <w:shd w:val="clear" w:color="auto" w:fill="auto"/>
            <w:vAlign w:val="center"/>
          </w:tcPr>
          <w:p w14:paraId="67191CDB" w14:textId="051BE9AB"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777932</w:t>
            </w:r>
          </w:p>
        </w:tc>
        <w:tc>
          <w:tcPr>
            <w:tcW w:w="2282" w:type="dxa"/>
            <w:gridSpan w:val="4"/>
            <w:shd w:val="clear" w:color="auto" w:fill="auto"/>
            <w:vAlign w:val="center"/>
          </w:tcPr>
          <w:p w14:paraId="4974E629" w14:textId="452EF3B4"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4667592</w:t>
            </w:r>
          </w:p>
        </w:tc>
      </w:tr>
      <w:tr w:rsidR="00A118DF" w:rsidRPr="00EC30A8" w14:paraId="437FA770" w14:textId="77777777" w:rsidTr="00543ACF">
        <w:trPr>
          <w:trHeight w:val="83"/>
        </w:trPr>
        <w:tc>
          <w:tcPr>
            <w:tcW w:w="1440" w:type="dxa"/>
            <w:gridSpan w:val="3"/>
            <w:shd w:val="clear" w:color="auto" w:fill="auto"/>
            <w:vAlign w:val="center"/>
          </w:tcPr>
          <w:p w14:paraId="323721BF" w14:textId="32369D0D" w:rsidR="00A118DF" w:rsidRDefault="00A118DF" w:rsidP="00A118DF">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10</w:t>
            </w:r>
          </w:p>
        </w:tc>
        <w:tc>
          <w:tcPr>
            <w:tcW w:w="2160" w:type="dxa"/>
            <w:gridSpan w:val="6"/>
            <w:shd w:val="clear" w:color="auto" w:fill="auto"/>
          </w:tcPr>
          <w:p w14:paraId="08166B24" w14:textId="770DEC1F" w:rsidR="00A118DF" w:rsidRPr="003F07D2" w:rsidRDefault="00A118DF" w:rsidP="00A118DF">
            <w:pPr>
              <w:widowControl w:val="0"/>
              <w:spacing w:before="0" w:after="0"/>
              <w:ind w:left="0" w:firstLine="0"/>
              <w:rPr>
                <w:rFonts w:ascii="GHEA Grapalat" w:hAnsi="GHEA Grapalat"/>
                <w:b/>
                <w:sz w:val="16"/>
                <w:szCs w:val="16"/>
                <w:lang w:val="hy-AM"/>
              </w:rPr>
            </w:pPr>
            <w:r w:rsidRPr="00A84310">
              <w:rPr>
                <w:rFonts w:ascii="GHEA Grapalat" w:hAnsi="GHEA Grapalat" w:cs="Helvetica"/>
                <w:b/>
                <w:color w:val="403931"/>
                <w:sz w:val="18"/>
                <w:szCs w:val="18"/>
                <w:shd w:val="clear" w:color="auto" w:fill="FFFFFF"/>
              </w:rPr>
              <w:t>ՄՀԵՐ ԲՈւՌՆՈւՉՅԱՆ ՍԱՐԳՍԻ ԱՁ</w:t>
            </w:r>
          </w:p>
        </w:tc>
        <w:tc>
          <w:tcPr>
            <w:tcW w:w="3170" w:type="dxa"/>
            <w:gridSpan w:val="13"/>
            <w:shd w:val="clear" w:color="auto" w:fill="auto"/>
            <w:vAlign w:val="center"/>
          </w:tcPr>
          <w:p w14:paraId="5F18F3E1" w14:textId="770996C6"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3450000</w:t>
            </w:r>
          </w:p>
        </w:tc>
        <w:tc>
          <w:tcPr>
            <w:tcW w:w="2160" w:type="dxa"/>
            <w:gridSpan w:val="8"/>
            <w:shd w:val="clear" w:color="auto" w:fill="auto"/>
            <w:vAlign w:val="center"/>
          </w:tcPr>
          <w:p w14:paraId="5B50FA98" w14:textId="45EA3020"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0</w:t>
            </w:r>
          </w:p>
        </w:tc>
        <w:tc>
          <w:tcPr>
            <w:tcW w:w="2282" w:type="dxa"/>
            <w:gridSpan w:val="4"/>
            <w:shd w:val="clear" w:color="auto" w:fill="auto"/>
            <w:vAlign w:val="center"/>
          </w:tcPr>
          <w:p w14:paraId="4CAA7CB9" w14:textId="4C20EA59" w:rsidR="00A118DF" w:rsidRPr="00A118DF" w:rsidRDefault="00A118DF" w:rsidP="00A118DF">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3450000</w:t>
            </w:r>
          </w:p>
        </w:tc>
      </w:tr>
      <w:tr w:rsidR="00A118DF" w:rsidRPr="00EC30A8" w14:paraId="105B3994" w14:textId="77777777" w:rsidTr="00543ACF">
        <w:trPr>
          <w:trHeight w:val="83"/>
        </w:trPr>
        <w:tc>
          <w:tcPr>
            <w:tcW w:w="1440" w:type="dxa"/>
            <w:gridSpan w:val="3"/>
            <w:shd w:val="clear" w:color="auto" w:fill="auto"/>
            <w:vAlign w:val="center"/>
          </w:tcPr>
          <w:p w14:paraId="73D8757F" w14:textId="3B25B2A6" w:rsidR="00A118DF" w:rsidRPr="00A118DF" w:rsidRDefault="00A118DF" w:rsidP="00A118DF">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eastAsia="ru-RU"/>
              </w:rPr>
              <w:t xml:space="preserve">Չափաբաժին </w:t>
            </w:r>
            <w:r>
              <w:rPr>
                <w:rFonts w:ascii="GHEA Grapalat" w:eastAsia="Times New Roman" w:hAnsi="GHEA Grapalat" w:cs="Sylfaen"/>
                <w:b/>
                <w:sz w:val="16"/>
                <w:szCs w:val="14"/>
                <w:lang w:val="hy-AM" w:eastAsia="ru-RU"/>
              </w:rPr>
              <w:t>2</w:t>
            </w:r>
          </w:p>
        </w:tc>
        <w:tc>
          <w:tcPr>
            <w:tcW w:w="2160" w:type="dxa"/>
            <w:gridSpan w:val="6"/>
            <w:shd w:val="clear" w:color="auto" w:fill="auto"/>
          </w:tcPr>
          <w:p w14:paraId="52208465" w14:textId="77777777" w:rsidR="00A118DF" w:rsidRPr="00A84310" w:rsidRDefault="00A118DF" w:rsidP="00A118DF">
            <w:pPr>
              <w:widowControl w:val="0"/>
              <w:spacing w:before="0" w:after="0"/>
              <w:ind w:left="0" w:firstLine="0"/>
              <w:rPr>
                <w:rFonts w:ascii="GHEA Grapalat" w:hAnsi="GHEA Grapalat" w:cs="Helvetica"/>
                <w:b/>
                <w:color w:val="403931"/>
                <w:sz w:val="18"/>
                <w:szCs w:val="18"/>
                <w:shd w:val="clear" w:color="auto" w:fill="FFFFFF"/>
              </w:rPr>
            </w:pPr>
          </w:p>
        </w:tc>
        <w:tc>
          <w:tcPr>
            <w:tcW w:w="3170" w:type="dxa"/>
            <w:gridSpan w:val="13"/>
            <w:shd w:val="clear" w:color="auto" w:fill="auto"/>
            <w:vAlign w:val="center"/>
          </w:tcPr>
          <w:p w14:paraId="4483E8E3" w14:textId="77777777" w:rsidR="00A118DF" w:rsidRDefault="00A118DF" w:rsidP="00A118DF">
            <w:pPr>
              <w:widowControl w:val="0"/>
              <w:spacing w:before="0" w:after="0"/>
              <w:ind w:left="0" w:firstLine="0"/>
              <w:jc w:val="center"/>
              <w:rPr>
                <w:rFonts w:ascii="GHEA Grapalat" w:hAnsi="GHEA Grapalat" w:cs="Calibri"/>
                <w:sz w:val="20"/>
                <w:szCs w:val="20"/>
              </w:rPr>
            </w:pPr>
          </w:p>
        </w:tc>
        <w:tc>
          <w:tcPr>
            <w:tcW w:w="2160" w:type="dxa"/>
            <w:gridSpan w:val="8"/>
            <w:shd w:val="clear" w:color="auto" w:fill="auto"/>
            <w:vAlign w:val="center"/>
          </w:tcPr>
          <w:p w14:paraId="138A3046" w14:textId="77777777" w:rsidR="00A118DF" w:rsidRDefault="00A118DF" w:rsidP="00A118DF">
            <w:pPr>
              <w:widowControl w:val="0"/>
              <w:spacing w:before="0" w:after="0"/>
              <w:ind w:left="0" w:firstLine="0"/>
              <w:jc w:val="center"/>
              <w:rPr>
                <w:rFonts w:ascii="GHEA Grapalat" w:hAnsi="GHEA Grapalat" w:cs="Calibri"/>
                <w:sz w:val="20"/>
                <w:szCs w:val="20"/>
              </w:rPr>
            </w:pPr>
          </w:p>
        </w:tc>
        <w:tc>
          <w:tcPr>
            <w:tcW w:w="2282" w:type="dxa"/>
            <w:gridSpan w:val="4"/>
            <w:shd w:val="clear" w:color="auto" w:fill="auto"/>
            <w:vAlign w:val="center"/>
          </w:tcPr>
          <w:p w14:paraId="376A9ECF" w14:textId="77777777" w:rsidR="00A118DF" w:rsidRDefault="00A118DF" w:rsidP="00A118DF">
            <w:pPr>
              <w:widowControl w:val="0"/>
              <w:spacing w:before="0" w:after="0"/>
              <w:ind w:left="0" w:firstLine="0"/>
              <w:jc w:val="center"/>
              <w:rPr>
                <w:rFonts w:ascii="GHEA Grapalat" w:hAnsi="GHEA Grapalat" w:cs="Calibri"/>
                <w:sz w:val="20"/>
                <w:szCs w:val="20"/>
              </w:rPr>
            </w:pPr>
          </w:p>
        </w:tc>
      </w:tr>
      <w:tr w:rsidR="002E001B" w:rsidRPr="00EC30A8" w14:paraId="77A1FB41" w14:textId="77777777" w:rsidTr="00543ACF">
        <w:trPr>
          <w:trHeight w:val="83"/>
        </w:trPr>
        <w:tc>
          <w:tcPr>
            <w:tcW w:w="1440" w:type="dxa"/>
            <w:gridSpan w:val="3"/>
            <w:shd w:val="clear" w:color="auto" w:fill="auto"/>
            <w:vAlign w:val="center"/>
          </w:tcPr>
          <w:p w14:paraId="3EEB41D1" w14:textId="0860AFC4"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1</w:t>
            </w:r>
          </w:p>
        </w:tc>
        <w:tc>
          <w:tcPr>
            <w:tcW w:w="2160" w:type="dxa"/>
            <w:gridSpan w:val="6"/>
            <w:shd w:val="clear" w:color="auto" w:fill="auto"/>
          </w:tcPr>
          <w:p w14:paraId="6248BDC9" w14:textId="003D37DA" w:rsidR="002E001B" w:rsidRPr="00A84310" w:rsidRDefault="002E001B" w:rsidP="002E001B">
            <w:pPr>
              <w:widowControl w:val="0"/>
              <w:spacing w:before="0" w:after="0"/>
              <w:ind w:left="0" w:firstLine="0"/>
              <w:rPr>
                <w:rFonts w:ascii="GHEA Grapalat" w:hAnsi="GHEA Grapalat" w:cs="Helvetica"/>
                <w:b/>
                <w:color w:val="403931"/>
                <w:sz w:val="18"/>
                <w:szCs w:val="18"/>
                <w:shd w:val="clear" w:color="auto" w:fill="FFFFFF"/>
              </w:rPr>
            </w:pPr>
            <w:r w:rsidRPr="00A84310">
              <w:rPr>
                <w:rFonts w:ascii="GHEA Grapalat" w:hAnsi="GHEA Grapalat" w:cs="Helvetica"/>
                <w:b/>
                <w:color w:val="403931"/>
                <w:sz w:val="18"/>
                <w:szCs w:val="18"/>
                <w:shd w:val="clear" w:color="auto" w:fill="FFFFFF"/>
              </w:rPr>
              <w:t>Տավուշ հոլդինգ ՍՊԸ</w:t>
            </w:r>
          </w:p>
        </w:tc>
        <w:tc>
          <w:tcPr>
            <w:tcW w:w="3170" w:type="dxa"/>
            <w:gridSpan w:val="13"/>
            <w:shd w:val="clear" w:color="auto" w:fill="auto"/>
            <w:vAlign w:val="center"/>
          </w:tcPr>
          <w:p w14:paraId="1BA5BBDC" w14:textId="4794674F" w:rsidR="002E001B" w:rsidRDefault="002E001B" w:rsidP="002E001B">
            <w:pPr>
              <w:widowControl w:val="0"/>
              <w:spacing w:before="0" w:after="0"/>
              <w:ind w:left="0" w:firstLine="0"/>
              <w:jc w:val="center"/>
              <w:rPr>
                <w:rFonts w:ascii="GHEA Grapalat" w:hAnsi="GHEA Grapalat" w:cs="Calibri"/>
                <w:sz w:val="20"/>
                <w:szCs w:val="20"/>
              </w:rPr>
            </w:pPr>
            <w:r>
              <w:rPr>
                <w:rFonts w:ascii="GHEA Grapalat" w:eastAsia="Times New Roman" w:hAnsi="GHEA Grapalat"/>
                <w:b/>
                <w:sz w:val="20"/>
                <w:szCs w:val="20"/>
                <w:lang w:val="hy-AM" w:eastAsia="ru-RU"/>
              </w:rPr>
              <w:t>-</w:t>
            </w:r>
          </w:p>
        </w:tc>
        <w:tc>
          <w:tcPr>
            <w:tcW w:w="2160" w:type="dxa"/>
            <w:gridSpan w:val="8"/>
            <w:shd w:val="clear" w:color="auto" w:fill="auto"/>
            <w:vAlign w:val="center"/>
          </w:tcPr>
          <w:p w14:paraId="4024B9B8" w14:textId="61EE8A03" w:rsidR="002E001B" w:rsidRDefault="00196994" w:rsidP="002E001B">
            <w:pPr>
              <w:widowControl w:val="0"/>
              <w:spacing w:before="0" w:after="0"/>
              <w:ind w:left="0" w:firstLine="0"/>
              <w:jc w:val="center"/>
              <w:rPr>
                <w:rFonts w:ascii="GHEA Grapalat" w:hAnsi="GHEA Grapalat" w:cs="Calibri"/>
                <w:sz w:val="20"/>
                <w:szCs w:val="20"/>
              </w:rPr>
            </w:pPr>
            <w:r>
              <w:rPr>
                <w:rFonts w:ascii="GHEA Grapalat" w:eastAsia="Times New Roman" w:hAnsi="GHEA Grapalat"/>
                <w:b/>
                <w:sz w:val="20"/>
                <w:szCs w:val="20"/>
                <w:lang w:val="hy-AM" w:eastAsia="ru-RU"/>
              </w:rPr>
              <w:t>-</w:t>
            </w:r>
          </w:p>
        </w:tc>
        <w:tc>
          <w:tcPr>
            <w:tcW w:w="2282" w:type="dxa"/>
            <w:gridSpan w:val="4"/>
            <w:shd w:val="clear" w:color="auto" w:fill="auto"/>
            <w:vAlign w:val="center"/>
          </w:tcPr>
          <w:p w14:paraId="5BF596AB" w14:textId="38E64769" w:rsidR="002E001B" w:rsidRDefault="002E001B" w:rsidP="002E001B">
            <w:pPr>
              <w:widowControl w:val="0"/>
              <w:spacing w:before="0" w:after="0"/>
              <w:ind w:left="0" w:firstLine="0"/>
              <w:jc w:val="center"/>
              <w:rPr>
                <w:rFonts w:ascii="GHEA Grapalat" w:hAnsi="GHEA Grapalat" w:cs="Calibri"/>
                <w:sz w:val="20"/>
                <w:szCs w:val="20"/>
              </w:rPr>
            </w:pPr>
            <w:r>
              <w:rPr>
                <w:rFonts w:ascii="GHEA Grapalat" w:eastAsia="Times New Roman" w:hAnsi="GHEA Grapalat"/>
                <w:b/>
                <w:sz w:val="20"/>
                <w:szCs w:val="20"/>
                <w:lang w:val="hy-AM" w:eastAsia="ru-RU"/>
              </w:rPr>
              <w:t>-</w:t>
            </w:r>
          </w:p>
        </w:tc>
      </w:tr>
      <w:tr w:rsidR="002E001B" w:rsidRPr="00EC30A8" w14:paraId="310F4DA3" w14:textId="77777777" w:rsidTr="00543ACF">
        <w:trPr>
          <w:trHeight w:val="83"/>
        </w:trPr>
        <w:tc>
          <w:tcPr>
            <w:tcW w:w="1440" w:type="dxa"/>
            <w:gridSpan w:val="3"/>
            <w:shd w:val="clear" w:color="auto" w:fill="auto"/>
            <w:vAlign w:val="center"/>
          </w:tcPr>
          <w:p w14:paraId="5EA5CD5D" w14:textId="0043A396"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b/>
                <w:sz w:val="16"/>
                <w:szCs w:val="14"/>
                <w:lang w:eastAsia="ru-RU"/>
              </w:rPr>
              <w:t>2</w:t>
            </w:r>
          </w:p>
        </w:tc>
        <w:tc>
          <w:tcPr>
            <w:tcW w:w="2160" w:type="dxa"/>
            <w:gridSpan w:val="6"/>
            <w:shd w:val="clear" w:color="auto" w:fill="auto"/>
          </w:tcPr>
          <w:p w14:paraId="19C45DE7" w14:textId="6744CA4B" w:rsidR="002E001B" w:rsidRPr="00A84310" w:rsidRDefault="002E001B" w:rsidP="002E001B">
            <w:pPr>
              <w:widowControl w:val="0"/>
              <w:spacing w:before="0" w:after="0"/>
              <w:ind w:left="0" w:firstLine="0"/>
              <w:rPr>
                <w:rFonts w:ascii="GHEA Grapalat" w:hAnsi="GHEA Grapalat" w:cs="Helvetica"/>
                <w:b/>
                <w:color w:val="403931"/>
                <w:sz w:val="18"/>
                <w:szCs w:val="18"/>
                <w:shd w:val="clear" w:color="auto" w:fill="FFFFFF"/>
              </w:rPr>
            </w:pPr>
            <w:r w:rsidRPr="00A84310">
              <w:rPr>
                <w:rFonts w:ascii="GHEA Grapalat" w:hAnsi="GHEA Grapalat" w:cs="Helvetica"/>
                <w:b/>
                <w:color w:val="403931"/>
                <w:sz w:val="18"/>
                <w:szCs w:val="18"/>
                <w:shd w:val="clear" w:color="auto" w:fill="FFFFFF"/>
              </w:rPr>
              <w:t>ԱՐՍՏՈՆ ՍՊԸ</w:t>
            </w:r>
          </w:p>
        </w:tc>
        <w:tc>
          <w:tcPr>
            <w:tcW w:w="3170" w:type="dxa"/>
            <w:gridSpan w:val="13"/>
            <w:shd w:val="clear" w:color="auto" w:fill="auto"/>
            <w:vAlign w:val="center"/>
          </w:tcPr>
          <w:p w14:paraId="1D5316BA" w14:textId="55117FFA"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388000</w:t>
            </w:r>
          </w:p>
        </w:tc>
        <w:tc>
          <w:tcPr>
            <w:tcW w:w="2160" w:type="dxa"/>
            <w:gridSpan w:val="8"/>
            <w:shd w:val="clear" w:color="auto" w:fill="auto"/>
            <w:vAlign w:val="center"/>
          </w:tcPr>
          <w:p w14:paraId="179B8CB4" w14:textId="1B6786C5"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77600</w:t>
            </w:r>
          </w:p>
        </w:tc>
        <w:tc>
          <w:tcPr>
            <w:tcW w:w="2282" w:type="dxa"/>
            <w:gridSpan w:val="4"/>
            <w:shd w:val="clear" w:color="auto" w:fill="auto"/>
            <w:vAlign w:val="center"/>
          </w:tcPr>
          <w:p w14:paraId="45719288" w14:textId="6DA9EB16"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465600</w:t>
            </w:r>
          </w:p>
        </w:tc>
      </w:tr>
      <w:tr w:rsidR="002E001B" w:rsidRPr="00EC30A8" w14:paraId="6AB8077C" w14:textId="77777777" w:rsidTr="00543ACF">
        <w:trPr>
          <w:trHeight w:val="83"/>
        </w:trPr>
        <w:tc>
          <w:tcPr>
            <w:tcW w:w="1440" w:type="dxa"/>
            <w:gridSpan w:val="3"/>
            <w:shd w:val="clear" w:color="auto" w:fill="auto"/>
            <w:vAlign w:val="center"/>
          </w:tcPr>
          <w:p w14:paraId="6E4EBE2E" w14:textId="3DE75981"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b/>
                <w:sz w:val="16"/>
                <w:szCs w:val="14"/>
                <w:lang w:eastAsia="ru-RU"/>
              </w:rPr>
              <w:t>3</w:t>
            </w:r>
          </w:p>
        </w:tc>
        <w:tc>
          <w:tcPr>
            <w:tcW w:w="2160" w:type="dxa"/>
            <w:gridSpan w:val="6"/>
            <w:shd w:val="clear" w:color="auto" w:fill="auto"/>
          </w:tcPr>
          <w:p w14:paraId="5DE2CE37" w14:textId="57B708DC" w:rsidR="002E001B" w:rsidRPr="00A84310" w:rsidRDefault="002E001B" w:rsidP="002E001B">
            <w:pPr>
              <w:widowControl w:val="0"/>
              <w:spacing w:before="0" w:after="0"/>
              <w:ind w:left="0" w:firstLine="0"/>
              <w:rPr>
                <w:rFonts w:ascii="GHEA Grapalat" w:hAnsi="GHEA Grapalat" w:cs="Helvetica"/>
                <w:b/>
                <w:color w:val="403931"/>
                <w:sz w:val="18"/>
                <w:szCs w:val="18"/>
                <w:shd w:val="clear" w:color="auto" w:fill="FFFFFF"/>
              </w:rPr>
            </w:pPr>
            <w:r w:rsidRPr="00A84310">
              <w:rPr>
                <w:rFonts w:ascii="GHEA Grapalat" w:hAnsi="GHEA Grapalat" w:cs="Helvetica"/>
                <w:b/>
                <w:color w:val="403931"/>
                <w:sz w:val="18"/>
                <w:szCs w:val="18"/>
                <w:shd w:val="clear" w:color="auto" w:fill="FFFFFF"/>
              </w:rPr>
              <w:t>ՄԵՆՔՈՆՍԹՐԱՔԹ ՍՊԸ</w:t>
            </w:r>
          </w:p>
        </w:tc>
        <w:tc>
          <w:tcPr>
            <w:tcW w:w="3170" w:type="dxa"/>
            <w:gridSpan w:val="13"/>
            <w:shd w:val="clear" w:color="auto" w:fill="auto"/>
            <w:vAlign w:val="center"/>
          </w:tcPr>
          <w:p w14:paraId="610DF636" w14:textId="23DBC155"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490830</w:t>
            </w:r>
          </w:p>
        </w:tc>
        <w:tc>
          <w:tcPr>
            <w:tcW w:w="2160" w:type="dxa"/>
            <w:gridSpan w:val="8"/>
            <w:shd w:val="clear" w:color="auto" w:fill="auto"/>
            <w:vAlign w:val="center"/>
          </w:tcPr>
          <w:p w14:paraId="6FAB5479" w14:textId="40949273"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98166</w:t>
            </w:r>
          </w:p>
        </w:tc>
        <w:tc>
          <w:tcPr>
            <w:tcW w:w="2282" w:type="dxa"/>
            <w:gridSpan w:val="4"/>
            <w:shd w:val="clear" w:color="auto" w:fill="auto"/>
            <w:vAlign w:val="center"/>
          </w:tcPr>
          <w:p w14:paraId="1AD4A483" w14:textId="1EC324F0"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588996</w:t>
            </w:r>
          </w:p>
        </w:tc>
      </w:tr>
      <w:tr w:rsidR="002E001B" w:rsidRPr="00EC30A8" w14:paraId="253D25FE" w14:textId="77777777" w:rsidTr="00543ACF">
        <w:trPr>
          <w:trHeight w:val="83"/>
        </w:trPr>
        <w:tc>
          <w:tcPr>
            <w:tcW w:w="1440" w:type="dxa"/>
            <w:gridSpan w:val="3"/>
            <w:shd w:val="clear" w:color="auto" w:fill="auto"/>
            <w:vAlign w:val="center"/>
          </w:tcPr>
          <w:p w14:paraId="65630CB2" w14:textId="6F61838D"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b/>
                <w:sz w:val="16"/>
                <w:szCs w:val="14"/>
                <w:lang w:eastAsia="ru-RU"/>
              </w:rPr>
              <w:t>4</w:t>
            </w:r>
          </w:p>
        </w:tc>
        <w:tc>
          <w:tcPr>
            <w:tcW w:w="2160" w:type="dxa"/>
            <w:gridSpan w:val="6"/>
            <w:shd w:val="clear" w:color="auto" w:fill="auto"/>
          </w:tcPr>
          <w:p w14:paraId="23EAF3F7" w14:textId="35254F8D" w:rsidR="002E001B" w:rsidRPr="00A84310" w:rsidRDefault="002E001B" w:rsidP="002E001B">
            <w:pPr>
              <w:widowControl w:val="0"/>
              <w:spacing w:before="0" w:after="0"/>
              <w:ind w:left="0" w:firstLine="0"/>
              <w:rPr>
                <w:rFonts w:ascii="GHEA Grapalat" w:hAnsi="GHEA Grapalat" w:cs="Helvetica"/>
                <w:b/>
                <w:color w:val="403931"/>
                <w:sz w:val="18"/>
                <w:szCs w:val="18"/>
                <w:shd w:val="clear" w:color="auto" w:fill="FFFFFF"/>
              </w:rPr>
            </w:pPr>
            <w:r w:rsidRPr="00825F72">
              <w:rPr>
                <w:rFonts w:ascii="GHEA Grapalat" w:hAnsi="GHEA Grapalat" w:cs="Helvetica"/>
                <w:b/>
                <w:color w:val="403931"/>
                <w:sz w:val="18"/>
                <w:szCs w:val="18"/>
                <w:shd w:val="clear" w:color="auto" w:fill="FFFFFF"/>
              </w:rPr>
              <w:t>Շին-Քար ՍՊԸ</w:t>
            </w:r>
          </w:p>
        </w:tc>
        <w:tc>
          <w:tcPr>
            <w:tcW w:w="3170" w:type="dxa"/>
            <w:gridSpan w:val="13"/>
            <w:shd w:val="clear" w:color="auto" w:fill="auto"/>
            <w:vAlign w:val="center"/>
          </w:tcPr>
          <w:p w14:paraId="079E0268" w14:textId="40C548AE"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550000</w:t>
            </w:r>
          </w:p>
        </w:tc>
        <w:tc>
          <w:tcPr>
            <w:tcW w:w="2160" w:type="dxa"/>
            <w:gridSpan w:val="8"/>
            <w:shd w:val="clear" w:color="auto" w:fill="auto"/>
            <w:vAlign w:val="center"/>
          </w:tcPr>
          <w:p w14:paraId="53CF01AF" w14:textId="5882CCC5"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110000</w:t>
            </w:r>
          </w:p>
        </w:tc>
        <w:tc>
          <w:tcPr>
            <w:tcW w:w="2282" w:type="dxa"/>
            <w:gridSpan w:val="4"/>
            <w:shd w:val="clear" w:color="auto" w:fill="auto"/>
            <w:vAlign w:val="center"/>
          </w:tcPr>
          <w:p w14:paraId="47806F5D" w14:textId="3FA43FD3"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660000</w:t>
            </w:r>
          </w:p>
        </w:tc>
      </w:tr>
      <w:tr w:rsidR="002E001B" w:rsidRPr="00EC30A8" w14:paraId="2AAD4F0F" w14:textId="77777777" w:rsidTr="00543ACF">
        <w:trPr>
          <w:trHeight w:val="83"/>
        </w:trPr>
        <w:tc>
          <w:tcPr>
            <w:tcW w:w="1440" w:type="dxa"/>
            <w:gridSpan w:val="3"/>
            <w:shd w:val="clear" w:color="auto" w:fill="auto"/>
            <w:vAlign w:val="center"/>
          </w:tcPr>
          <w:p w14:paraId="3D4C26D0" w14:textId="0B00B0B6"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b/>
                <w:sz w:val="16"/>
                <w:szCs w:val="14"/>
                <w:lang w:val="hy-AM" w:eastAsia="ru-RU"/>
              </w:rPr>
              <w:t>5</w:t>
            </w:r>
          </w:p>
        </w:tc>
        <w:tc>
          <w:tcPr>
            <w:tcW w:w="2160" w:type="dxa"/>
            <w:gridSpan w:val="6"/>
            <w:shd w:val="clear" w:color="auto" w:fill="auto"/>
          </w:tcPr>
          <w:p w14:paraId="2D79DAF9" w14:textId="390DD010" w:rsidR="002E001B" w:rsidRPr="00A84310" w:rsidRDefault="002E001B" w:rsidP="002E001B">
            <w:pPr>
              <w:widowControl w:val="0"/>
              <w:spacing w:before="0" w:after="0"/>
              <w:ind w:left="0" w:firstLine="0"/>
              <w:rPr>
                <w:rFonts w:ascii="GHEA Grapalat" w:hAnsi="GHEA Grapalat" w:cs="Helvetica"/>
                <w:b/>
                <w:color w:val="403931"/>
                <w:sz w:val="18"/>
                <w:szCs w:val="18"/>
                <w:shd w:val="clear" w:color="auto" w:fill="FFFFFF"/>
              </w:rPr>
            </w:pPr>
            <w:r w:rsidRPr="00A84310">
              <w:rPr>
                <w:rFonts w:ascii="GHEA Grapalat" w:hAnsi="GHEA Grapalat" w:cs="Helvetica"/>
                <w:b/>
                <w:color w:val="403931"/>
                <w:sz w:val="18"/>
                <w:szCs w:val="18"/>
                <w:shd w:val="clear" w:color="auto" w:fill="FFFFFF"/>
              </w:rPr>
              <w:t>ԳԷՏ ՍՊԸ</w:t>
            </w:r>
          </w:p>
        </w:tc>
        <w:tc>
          <w:tcPr>
            <w:tcW w:w="3170" w:type="dxa"/>
            <w:gridSpan w:val="13"/>
            <w:shd w:val="clear" w:color="auto" w:fill="auto"/>
            <w:vAlign w:val="center"/>
          </w:tcPr>
          <w:p w14:paraId="36D23B07" w14:textId="4CAF7B6C"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500000</w:t>
            </w:r>
          </w:p>
        </w:tc>
        <w:tc>
          <w:tcPr>
            <w:tcW w:w="2160" w:type="dxa"/>
            <w:gridSpan w:val="8"/>
            <w:shd w:val="clear" w:color="auto" w:fill="auto"/>
            <w:vAlign w:val="center"/>
          </w:tcPr>
          <w:p w14:paraId="3A2F5AB4" w14:textId="3896D424"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100000</w:t>
            </w:r>
          </w:p>
        </w:tc>
        <w:tc>
          <w:tcPr>
            <w:tcW w:w="2282" w:type="dxa"/>
            <w:gridSpan w:val="4"/>
            <w:shd w:val="clear" w:color="auto" w:fill="auto"/>
            <w:vAlign w:val="center"/>
          </w:tcPr>
          <w:p w14:paraId="45B77917" w14:textId="13EA3994"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600000</w:t>
            </w:r>
          </w:p>
        </w:tc>
      </w:tr>
      <w:tr w:rsidR="002E001B" w:rsidRPr="00EC30A8" w14:paraId="066860F0" w14:textId="77777777" w:rsidTr="00543ACF">
        <w:trPr>
          <w:trHeight w:val="83"/>
        </w:trPr>
        <w:tc>
          <w:tcPr>
            <w:tcW w:w="1440" w:type="dxa"/>
            <w:gridSpan w:val="3"/>
            <w:shd w:val="clear" w:color="auto" w:fill="auto"/>
            <w:vAlign w:val="center"/>
          </w:tcPr>
          <w:p w14:paraId="7F093D0D" w14:textId="3487EC9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b/>
                <w:sz w:val="16"/>
                <w:szCs w:val="14"/>
                <w:lang w:val="hy-AM" w:eastAsia="ru-RU"/>
              </w:rPr>
              <w:t>6</w:t>
            </w:r>
          </w:p>
        </w:tc>
        <w:tc>
          <w:tcPr>
            <w:tcW w:w="2160" w:type="dxa"/>
            <w:gridSpan w:val="6"/>
            <w:shd w:val="clear" w:color="auto" w:fill="auto"/>
          </w:tcPr>
          <w:p w14:paraId="20781E7A" w14:textId="2C5E8634" w:rsidR="002E001B" w:rsidRPr="00A84310" w:rsidRDefault="002E001B" w:rsidP="002E001B">
            <w:pPr>
              <w:widowControl w:val="0"/>
              <w:spacing w:before="0" w:after="0"/>
              <w:ind w:left="0" w:firstLine="0"/>
              <w:rPr>
                <w:rFonts w:ascii="GHEA Grapalat" w:hAnsi="GHEA Grapalat" w:cs="Helvetica"/>
                <w:b/>
                <w:color w:val="403931"/>
                <w:sz w:val="18"/>
                <w:szCs w:val="18"/>
                <w:shd w:val="clear" w:color="auto" w:fill="FFFFFF"/>
              </w:rPr>
            </w:pPr>
            <w:r w:rsidRPr="00A84310">
              <w:rPr>
                <w:rFonts w:ascii="GHEA Grapalat" w:hAnsi="GHEA Grapalat" w:cs="Helvetica"/>
                <w:b/>
                <w:color w:val="403931"/>
                <w:sz w:val="18"/>
                <w:szCs w:val="18"/>
                <w:shd w:val="clear" w:color="auto" w:fill="FFFFFF"/>
              </w:rPr>
              <w:t>ՄՀԵՐ ԲՈւՌՆՈւՉՅԱՆ ՍԱՐԳՍԻ ԱՁ</w:t>
            </w:r>
          </w:p>
        </w:tc>
        <w:tc>
          <w:tcPr>
            <w:tcW w:w="3170" w:type="dxa"/>
            <w:gridSpan w:val="13"/>
            <w:shd w:val="clear" w:color="auto" w:fill="auto"/>
            <w:vAlign w:val="center"/>
          </w:tcPr>
          <w:p w14:paraId="3B35E073" w14:textId="414F4CA9" w:rsidR="002E001B" w:rsidRPr="002E001B"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495000</w:t>
            </w:r>
          </w:p>
        </w:tc>
        <w:tc>
          <w:tcPr>
            <w:tcW w:w="2160" w:type="dxa"/>
            <w:gridSpan w:val="8"/>
            <w:shd w:val="clear" w:color="auto" w:fill="auto"/>
            <w:vAlign w:val="center"/>
          </w:tcPr>
          <w:p w14:paraId="1CF0631D" w14:textId="1A3CCC15" w:rsidR="002E001B" w:rsidRPr="002E001B"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0</w:t>
            </w:r>
          </w:p>
        </w:tc>
        <w:tc>
          <w:tcPr>
            <w:tcW w:w="2282" w:type="dxa"/>
            <w:gridSpan w:val="4"/>
            <w:shd w:val="clear" w:color="auto" w:fill="auto"/>
            <w:vAlign w:val="center"/>
          </w:tcPr>
          <w:p w14:paraId="4D170003" w14:textId="296E0F8E" w:rsidR="002E001B" w:rsidRPr="002E001B"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495000</w:t>
            </w:r>
          </w:p>
        </w:tc>
      </w:tr>
      <w:tr w:rsidR="002E001B" w:rsidRPr="00EC30A8" w14:paraId="311EC029" w14:textId="77777777" w:rsidTr="00543ACF">
        <w:trPr>
          <w:trHeight w:val="83"/>
        </w:trPr>
        <w:tc>
          <w:tcPr>
            <w:tcW w:w="1440" w:type="dxa"/>
            <w:gridSpan w:val="3"/>
            <w:shd w:val="clear" w:color="auto" w:fill="auto"/>
            <w:vAlign w:val="center"/>
          </w:tcPr>
          <w:p w14:paraId="57A8658C" w14:textId="5D8C38B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b/>
                <w:sz w:val="16"/>
                <w:szCs w:val="14"/>
                <w:lang w:val="hy-AM" w:eastAsia="ru-RU"/>
              </w:rPr>
              <w:t>7</w:t>
            </w:r>
          </w:p>
        </w:tc>
        <w:tc>
          <w:tcPr>
            <w:tcW w:w="2160" w:type="dxa"/>
            <w:gridSpan w:val="6"/>
            <w:shd w:val="clear" w:color="auto" w:fill="auto"/>
          </w:tcPr>
          <w:p w14:paraId="724C8326" w14:textId="7E5790D3" w:rsidR="002E001B" w:rsidRPr="00A84310" w:rsidRDefault="002E001B" w:rsidP="002E001B">
            <w:pPr>
              <w:widowControl w:val="0"/>
              <w:spacing w:before="0" w:after="0"/>
              <w:ind w:left="0" w:firstLine="0"/>
              <w:rPr>
                <w:rFonts w:ascii="GHEA Grapalat" w:hAnsi="GHEA Grapalat" w:cs="Helvetica"/>
                <w:b/>
                <w:color w:val="403931"/>
                <w:sz w:val="18"/>
                <w:szCs w:val="18"/>
                <w:shd w:val="clear" w:color="auto" w:fill="FFFFFF"/>
              </w:rPr>
            </w:pPr>
            <w:r w:rsidRPr="00A84310">
              <w:rPr>
                <w:rFonts w:ascii="GHEA Grapalat" w:hAnsi="GHEA Grapalat" w:cs="Helvetica"/>
                <w:b/>
                <w:color w:val="403931"/>
                <w:sz w:val="18"/>
                <w:szCs w:val="18"/>
                <w:shd w:val="clear" w:color="auto" w:fill="FFFFFF"/>
              </w:rPr>
              <w:t>Ա/Ձ Լիլիթ Մալխասյան</w:t>
            </w:r>
          </w:p>
        </w:tc>
        <w:tc>
          <w:tcPr>
            <w:tcW w:w="3170" w:type="dxa"/>
            <w:gridSpan w:val="13"/>
            <w:shd w:val="clear" w:color="auto" w:fill="auto"/>
            <w:vAlign w:val="center"/>
          </w:tcPr>
          <w:p w14:paraId="7C503A18" w14:textId="005BF17B"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660896</w:t>
            </w:r>
          </w:p>
        </w:tc>
        <w:tc>
          <w:tcPr>
            <w:tcW w:w="2160" w:type="dxa"/>
            <w:gridSpan w:val="8"/>
            <w:shd w:val="clear" w:color="auto" w:fill="auto"/>
            <w:vAlign w:val="center"/>
          </w:tcPr>
          <w:p w14:paraId="2CD19D23" w14:textId="624BB4DA"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0</w:t>
            </w:r>
          </w:p>
        </w:tc>
        <w:tc>
          <w:tcPr>
            <w:tcW w:w="2282" w:type="dxa"/>
            <w:gridSpan w:val="4"/>
            <w:shd w:val="clear" w:color="auto" w:fill="auto"/>
            <w:vAlign w:val="center"/>
          </w:tcPr>
          <w:p w14:paraId="00860948" w14:textId="0D65FFBE" w:rsidR="002E001B" w:rsidRPr="00A118DF" w:rsidRDefault="002E001B" w:rsidP="002E001B">
            <w:pPr>
              <w:widowControl w:val="0"/>
              <w:spacing w:before="0" w:after="0"/>
              <w:ind w:left="0" w:firstLine="0"/>
              <w:jc w:val="center"/>
              <w:rPr>
                <w:rFonts w:ascii="GHEA Grapalat" w:hAnsi="GHEA Grapalat" w:cs="Calibri"/>
                <w:sz w:val="20"/>
                <w:szCs w:val="20"/>
                <w:lang w:val="hy-AM"/>
              </w:rPr>
            </w:pPr>
            <w:r>
              <w:rPr>
                <w:rFonts w:ascii="GHEA Grapalat" w:hAnsi="GHEA Grapalat" w:cs="Calibri"/>
                <w:sz w:val="20"/>
                <w:szCs w:val="20"/>
                <w:lang w:val="hy-AM"/>
              </w:rPr>
              <w:t>660896</w:t>
            </w:r>
          </w:p>
        </w:tc>
      </w:tr>
      <w:tr w:rsidR="002E001B" w:rsidRPr="00EC30A8" w14:paraId="700CD07F" w14:textId="77777777" w:rsidTr="000642B4">
        <w:trPr>
          <w:trHeight w:val="288"/>
        </w:trPr>
        <w:tc>
          <w:tcPr>
            <w:tcW w:w="11212" w:type="dxa"/>
            <w:gridSpan w:val="34"/>
            <w:shd w:val="clear" w:color="auto" w:fill="99CCFF"/>
            <w:vAlign w:val="center"/>
          </w:tcPr>
          <w:p w14:paraId="10ED0606" w14:textId="1F2FF0E9" w:rsidR="002E001B" w:rsidRPr="00B02C3F" w:rsidRDefault="002E001B" w:rsidP="002E001B">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Գնառաջարկը ներկայացված է ծավալաթերթի միավոր գների հանրագումարի նկատմամբ, իսկ պայմանագիրը կնքվելու է առավելագույն գնով</w:t>
            </w:r>
          </w:p>
        </w:tc>
      </w:tr>
      <w:tr w:rsidR="002E001B" w:rsidRPr="00EC30A8" w14:paraId="521126E1" w14:textId="77777777" w:rsidTr="000642B4">
        <w:tc>
          <w:tcPr>
            <w:tcW w:w="11212" w:type="dxa"/>
            <w:gridSpan w:val="34"/>
            <w:tcBorders>
              <w:bottom w:val="single" w:sz="8" w:space="0" w:color="auto"/>
            </w:tcBorders>
            <w:shd w:val="clear" w:color="auto" w:fill="auto"/>
            <w:vAlign w:val="center"/>
          </w:tcPr>
          <w:p w14:paraId="36A77A72"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2E001B" w:rsidRPr="00EC30A8" w14:paraId="552679BF" w14:textId="77777777" w:rsidTr="000642B4">
        <w:tc>
          <w:tcPr>
            <w:tcW w:w="814" w:type="dxa"/>
            <w:vMerge w:val="restart"/>
            <w:shd w:val="clear" w:color="auto" w:fill="auto"/>
            <w:vAlign w:val="center"/>
          </w:tcPr>
          <w:p w14:paraId="770D59CE"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Չափա-բաժնի համարը</w:t>
            </w:r>
          </w:p>
        </w:tc>
        <w:tc>
          <w:tcPr>
            <w:tcW w:w="1441" w:type="dxa"/>
            <w:gridSpan w:val="4"/>
            <w:vMerge w:val="restart"/>
            <w:shd w:val="clear" w:color="auto" w:fill="auto"/>
            <w:vAlign w:val="center"/>
          </w:tcPr>
          <w:p w14:paraId="563B2C65"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8957" w:type="dxa"/>
            <w:gridSpan w:val="29"/>
            <w:tcBorders>
              <w:bottom w:val="single" w:sz="8" w:space="0" w:color="auto"/>
            </w:tcBorders>
            <w:shd w:val="clear" w:color="auto" w:fill="auto"/>
            <w:vAlign w:val="center"/>
          </w:tcPr>
          <w:p w14:paraId="37230292"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(բավարար կամ անբավարար)</w:t>
            </w:r>
          </w:p>
        </w:tc>
      </w:tr>
      <w:tr w:rsidR="002E001B" w:rsidRPr="00EC30A8" w14:paraId="3CA6FABC" w14:textId="77777777" w:rsidTr="000642B4">
        <w:tc>
          <w:tcPr>
            <w:tcW w:w="814" w:type="dxa"/>
            <w:vMerge/>
            <w:tcBorders>
              <w:bottom w:val="single" w:sz="8" w:space="0" w:color="auto"/>
            </w:tcBorders>
            <w:shd w:val="clear" w:color="auto" w:fill="auto"/>
            <w:vAlign w:val="center"/>
          </w:tcPr>
          <w:p w14:paraId="40198501"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p>
        </w:tc>
        <w:tc>
          <w:tcPr>
            <w:tcW w:w="1441" w:type="dxa"/>
            <w:gridSpan w:val="4"/>
            <w:vMerge/>
            <w:tcBorders>
              <w:bottom w:val="single" w:sz="8" w:space="0" w:color="auto"/>
            </w:tcBorders>
            <w:shd w:val="clear" w:color="auto" w:fill="auto"/>
            <w:vAlign w:val="center"/>
          </w:tcPr>
          <w:p w14:paraId="2E10516E"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vAlign w:val="center"/>
          </w:tcPr>
          <w:p w14:paraId="4310A92D" w14:textId="77777777" w:rsidR="002E001B" w:rsidRPr="00EC30A8" w:rsidRDefault="002E001B" w:rsidP="002E001B">
            <w:pPr>
              <w:widowControl w:val="0"/>
              <w:spacing w:before="0" w:after="0"/>
              <w:ind w:left="0" w:firstLine="0"/>
              <w:rPr>
                <w:rFonts w:ascii="GHEA Grapalat" w:eastAsia="Times New Roman" w:hAnsi="GHEA Grapalat"/>
                <w:sz w:val="16"/>
                <w:szCs w:val="14"/>
                <w:lang w:eastAsia="ru-RU"/>
              </w:rPr>
            </w:pPr>
            <w:r w:rsidRPr="00EC30A8">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268" w:type="dxa"/>
            <w:gridSpan w:val="9"/>
            <w:tcBorders>
              <w:bottom w:val="single" w:sz="8" w:space="0" w:color="auto"/>
            </w:tcBorders>
            <w:shd w:val="clear" w:color="auto" w:fill="auto"/>
            <w:vAlign w:val="center"/>
          </w:tcPr>
          <w:p w14:paraId="7136F05F" w14:textId="77777777" w:rsidR="002E001B" w:rsidRPr="00EC30A8" w:rsidRDefault="002E001B" w:rsidP="002E001B">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փաստաթղթերի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10"/>
            <w:tcBorders>
              <w:bottom w:val="single" w:sz="8" w:space="0" w:color="auto"/>
            </w:tcBorders>
            <w:shd w:val="clear" w:color="auto" w:fill="auto"/>
            <w:vAlign w:val="center"/>
          </w:tcPr>
          <w:p w14:paraId="63B06239" w14:textId="77777777" w:rsidR="002E001B" w:rsidRPr="00EC30A8" w:rsidRDefault="002E001B" w:rsidP="002E001B">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490" w:type="dxa"/>
            <w:gridSpan w:val="5"/>
            <w:tcBorders>
              <w:bottom w:val="single" w:sz="8" w:space="0" w:color="auto"/>
            </w:tcBorders>
            <w:shd w:val="clear" w:color="auto" w:fill="auto"/>
            <w:vAlign w:val="center"/>
          </w:tcPr>
          <w:p w14:paraId="00B50C56"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2E001B" w:rsidRPr="00EC30A8" w14:paraId="5E96A1C5" w14:textId="77777777" w:rsidTr="000642B4">
        <w:tc>
          <w:tcPr>
            <w:tcW w:w="814" w:type="dxa"/>
            <w:tcBorders>
              <w:bottom w:val="single" w:sz="8" w:space="0" w:color="auto"/>
            </w:tcBorders>
            <w:shd w:val="clear" w:color="auto" w:fill="auto"/>
          </w:tcPr>
          <w:p w14:paraId="6CEDE0AD"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41" w:type="dxa"/>
            <w:gridSpan w:val="4"/>
            <w:tcBorders>
              <w:bottom w:val="single" w:sz="8" w:space="0" w:color="auto"/>
            </w:tcBorders>
            <w:shd w:val="clear" w:color="auto" w:fill="auto"/>
          </w:tcPr>
          <w:p w14:paraId="7CD1451B"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tcPr>
          <w:p w14:paraId="03550B2F"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shd w:val="clear" w:color="auto" w:fill="auto"/>
          </w:tcPr>
          <w:p w14:paraId="709AAC9D"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shd w:val="clear" w:color="auto" w:fill="auto"/>
          </w:tcPr>
          <w:p w14:paraId="78DCF91F"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shd w:val="clear" w:color="auto" w:fill="auto"/>
          </w:tcPr>
          <w:p w14:paraId="504E155E"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p>
        </w:tc>
      </w:tr>
      <w:tr w:rsidR="002E001B" w:rsidRPr="00EC30A8" w14:paraId="443F73EF" w14:textId="77777777" w:rsidTr="000642B4">
        <w:trPr>
          <w:trHeight w:val="40"/>
        </w:trPr>
        <w:tc>
          <w:tcPr>
            <w:tcW w:w="814" w:type="dxa"/>
            <w:tcBorders>
              <w:bottom w:val="single" w:sz="8" w:space="0" w:color="auto"/>
            </w:tcBorders>
            <w:shd w:val="clear" w:color="auto" w:fill="auto"/>
          </w:tcPr>
          <w:p w14:paraId="53C8EE9D"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441" w:type="dxa"/>
            <w:gridSpan w:val="4"/>
            <w:tcBorders>
              <w:bottom w:val="single" w:sz="8" w:space="0" w:color="auto"/>
            </w:tcBorders>
            <w:shd w:val="clear" w:color="auto" w:fill="auto"/>
          </w:tcPr>
          <w:p w14:paraId="5E76D406"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tcPr>
          <w:p w14:paraId="0FB0E5F7"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shd w:val="clear" w:color="auto" w:fill="auto"/>
          </w:tcPr>
          <w:p w14:paraId="1072EAE8"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shd w:val="clear" w:color="auto" w:fill="auto"/>
          </w:tcPr>
          <w:p w14:paraId="23AA8646"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shd w:val="clear" w:color="auto" w:fill="auto"/>
          </w:tcPr>
          <w:p w14:paraId="5FEDE38D"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p>
        </w:tc>
      </w:tr>
      <w:tr w:rsidR="002E001B" w:rsidRPr="00EC30A8" w14:paraId="522ACAFB" w14:textId="77777777" w:rsidTr="000642B4">
        <w:trPr>
          <w:trHeight w:val="331"/>
        </w:trPr>
        <w:tc>
          <w:tcPr>
            <w:tcW w:w="2255" w:type="dxa"/>
            <w:gridSpan w:val="5"/>
            <w:shd w:val="clear" w:color="auto" w:fill="auto"/>
            <w:vAlign w:val="center"/>
          </w:tcPr>
          <w:p w14:paraId="514F7E40" w14:textId="77777777" w:rsidR="002E001B" w:rsidRPr="00EC30A8" w:rsidRDefault="002E001B" w:rsidP="002E001B">
            <w:pPr>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Այլ տեղեկություններ</w:t>
            </w:r>
          </w:p>
        </w:tc>
        <w:tc>
          <w:tcPr>
            <w:tcW w:w="8957" w:type="dxa"/>
            <w:gridSpan w:val="29"/>
            <w:shd w:val="clear" w:color="auto" w:fill="auto"/>
            <w:vAlign w:val="center"/>
          </w:tcPr>
          <w:p w14:paraId="71AB42B3" w14:textId="77777777" w:rsidR="002E001B" w:rsidRPr="00EC30A8" w:rsidRDefault="002E001B" w:rsidP="002E001B">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 xml:space="preserve">Ծանոթություն` </w:t>
            </w:r>
            <w:r w:rsidRPr="00EC30A8">
              <w:rPr>
                <w:rFonts w:ascii="GHEA Grapalat" w:eastAsia="Times New Roman" w:hAnsi="GHEA Grapalat" w:cs="Sylfaen"/>
                <w:sz w:val="16"/>
                <w:szCs w:val="14"/>
                <w:lang w:eastAsia="ru-RU"/>
              </w:rPr>
              <w:t>Հայտերի մերժման այլ հիմքեր</w:t>
            </w:r>
          </w:p>
        </w:tc>
      </w:tr>
      <w:tr w:rsidR="002E001B" w:rsidRPr="008D5AB1" w14:paraId="2F0A3C34" w14:textId="77777777" w:rsidTr="00196994">
        <w:trPr>
          <w:trHeight w:val="1051"/>
        </w:trPr>
        <w:tc>
          <w:tcPr>
            <w:tcW w:w="2255" w:type="dxa"/>
            <w:gridSpan w:val="5"/>
            <w:shd w:val="clear" w:color="auto" w:fill="auto"/>
            <w:vAlign w:val="center"/>
          </w:tcPr>
          <w:p w14:paraId="46ED8067" w14:textId="77777777" w:rsidR="002E001B" w:rsidRPr="00196994" w:rsidRDefault="002E001B" w:rsidP="002E001B">
            <w:pPr>
              <w:spacing w:before="0" w:after="0"/>
              <w:ind w:left="0" w:firstLine="0"/>
              <w:rPr>
                <w:rFonts w:ascii="GHEA Grapalat" w:eastAsia="Arial Unicode MS" w:hAnsi="GHEA Grapalat" w:cs="Arial"/>
                <w:sz w:val="18"/>
                <w:szCs w:val="18"/>
                <w:lang w:val="hy-AM" w:eastAsia="x-none"/>
              </w:rPr>
            </w:pPr>
          </w:p>
        </w:tc>
        <w:tc>
          <w:tcPr>
            <w:tcW w:w="8957" w:type="dxa"/>
            <w:gridSpan w:val="29"/>
            <w:shd w:val="clear" w:color="auto" w:fill="auto"/>
          </w:tcPr>
          <w:p w14:paraId="2063C85C" w14:textId="05296764" w:rsidR="00196994" w:rsidRPr="00196994" w:rsidRDefault="00196994" w:rsidP="00196994">
            <w:pPr>
              <w:pStyle w:val="BodyText2"/>
              <w:spacing w:line="240" w:lineRule="auto"/>
              <w:ind w:left="0" w:right="-104" w:firstLine="0"/>
              <w:rPr>
                <w:rFonts w:ascii="GHEA Grapalat" w:eastAsia="Arial Unicode MS" w:hAnsi="GHEA Grapalat" w:cs="Arial"/>
                <w:sz w:val="18"/>
                <w:szCs w:val="18"/>
                <w:lang w:val="hy-AM" w:eastAsia="x-none"/>
              </w:rPr>
            </w:pPr>
            <w:r w:rsidRPr="00196994">
              <w:rPr>
                <w:rFonts w:ascii="GHEA Grapalat" w:eastAsia="Arial Unicode MS" w:hAnsi="GHEA Grapalat" w:cs="Arial"/>
                <w:sz w:val="18"/>
                <w:szCs w:val="18"/>
                <w:lang w:val="hy-AM" w:eastAsia="x-none"/>
              </w:rPr>
              <w:t>&lt;&lt;Տավուշ հոլդինգ&gt;&gt; ՍՊԸ-ի կողմից armeps.am կայքում չի ներբեռնվել գնային առաջարկը, դիմում</w:t>
            </w:r>
            <w:r>
              <w:rPr>
                <w:rFonts w:ascii="GHEA Grapalat" w:eastAsia="Arial Unicode MS" w:hAnsi="GHEA Grapalat" w:cs="Arial"/>
                <w:sz w:val="18"/>
                <w:szCs w:val="18"/>
                <w:lang w:val="hy-AM" w:eastAsia="x-none"/>
              </w:rPr>
              <w:t>-</w:t>
            </w:r>
            <w:r w:rsidRPr="00196994">
              <w:rPr>
                <w:rFonts w:ascii="GHEA Grapalat" w:eastAsia="Arial Unicode MS" w:hAnsi="GHEA Grapalat" w:cs="Arial"/>
                <w:sz w:val="18"/>
                <w:szCs w:val="18"/>
                <w:lang w:val="hy-AM" w:eastAsia="x-none"/>
              </w:rPr>
              <w:t>հայտարարությունը, իրական շահառուի կայքէջի հղումը և հավաստումը։ Գնահատող հանձնաժողովը որոշեց և մերժեց &lt;&lt;Տավուշ հոլդինգ&gt;&gt; ՍՊԸ-ի հայտը՝ հիմք ընդունելով «Գնումների գործընթացի կազմակերպման մասին» ՀՀ կառավարության 526-Ն որոշմամբ հաստատված կարգի 40-րդ կետի 4-րդ պարբերությունը։</w:t>
            </w:r>
          </w:p>
        </w:tc>
      </w:tr>
      <w:tr w:rsidR="002E001B" w:rsidRPr="008D5AB1" w14:paraId="617248CD" w14:textId="77777777" w:rsidTr="000642B4">
        <w:trPr>
          <w:trHeight w:val="289"/>
        </w:trPr>
        <w:tc>
          <w:tcPr>
            <w:tcW w:w="11212" w:type="dxa"/>
            <w:gridSpan w:val="34"/>
            <w:tcBorders>
              <w:bottom w:val="single" w:sz="8" w:space="0" w:color="auto"/>
            </w:tcBorders>
            <w:shd w:val="clear" w:color="auto" w:fill="99CCFF"/>
            <w:vAlign w:val="center"/>
          </w:tcPr>
          <w:p w14:paraId="772BABFF" w14:textId="77777777" w:rsidR="002E001B" w:rsidRPr="00196994" w:rsidRDefault="002E001B" w:rsidP="002E001B">
            <w:pPr>
              <w:widowControl w:val="0"/>
              <w:spacing w:before="0" w:after="0"/>
              <w:ind w:left="0" w:firstLine="0"/>
              <w:jc w:val="center"/>
              <w:rPr>
                <w:rFonts w:ascii="GHEA Grapalat" w:eastAsia="Times New Roman" w:hAnsi="GHEA Grapalat" w:cs="Sylfaen"/>
                <w:b/>
                <w:sz w:val="16"/>
                <w:szCs w:val="14"/>
                <w:lang w:val="hy-AM" w:eastAsia="ru-RU"/>
              </w:rPr>
            </w:pPr>
          </w:p>
        </w:tc>
      </w:tr>
      <w:tr w:rsidR="002E001B" w:rsidRPr="00EC30A8" w14:paraId="1515C769" w14:textId="77777777" w:rsidTr="000642B4">
        <w:trPr>
          <w:trHeight w:val="346"/>
        </w:trPr>
        <w:tc>
          <w:tcPr>
            <w:tcW w:w="4975" w:type="dxa"/>
            <w:gridSpan w:val="15"/>
            <w:tcBorders>
              <w:bottom w:val="single" w:sz="8" w:space="0" w:color="auto"/>
            </w:tcBorders>
            <w:shd w:val="clear" w:color="auto" w:fill="auto"/>
            <w:vAlign w:val="center"/>
          </w:tcPr>
          <w:p w14:paraId="785FC15A" w14:textId="77777777" w:rsidR="002E001B" w:rsidRPr="00EC30A8" w:rsidRDefault="002E001B" w:rsidP="002E001B">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0C899495" w14:textId="4925ECF4" w:rsidR="002E001B" w:rsidRPr="001D08B8" w:rsidRDefault="00196994" w:rsidP="002E001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26.06</w:t>
            </w:r>
            <w:r w:rsidR="002E001B">
              <w:rPr>
                <w:rFonts w:ascii="GHEA Grapalat" w:eastAsia="Times New Roman" w:hAnsi="GHEA Grapalat" w:cs="Sylfaen"/>
                <w:b/>
                <w:sz w:val="16"/>
                <w:szCs w:val="14"/>
                <w:lang w:val="hy-AM" w:eastAsia="ru-RU"/>
              </w:rPr>
              <w:t>.2025թ.</w:t>
            </w:r>
          </w:p>
        </w:tc>
      </w:tr>
      <w:tr w:rsidR="002E001B" w:rsidRPr="00EC30A8" w14:paraId="71BEA872" w14:textId="77777777" w:rsidTr="000642B4">
        <w:trPr>
          <w:trHeight w:val="92"/>
        </w:trPr>
        <w:tc>
          <w:tcPr>
            <w:tcW w:w="4975" w:type="dxa"/>
            <w:gridSpan w:val="15"/>
            <w:vMerge w:val="restart"/>
            <w:shd w:val="clear" w:color="auto" w:fill="auto"/>
            <w:vAlign w:val="center"/>
          </w:tcPr>
          <w:p w14:paraId="7F8FD238" w14:textId="77777777" w:rsidR="002E001B" w:rsidRPr="00EC30A8" w:rsidRDefault="002E001B" w:rsidP="002E001B">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035" w:type="dxa"/>
            <w:gridSpan w:val="12"/>
            <w:tcBorders>
              <w:bottom w:val="single" w:sz="8" w:space="0" w:color="auto"/>
            </w:tcBorders>
            <w:shd w:val="clear" w:color="auto" w:fill="auto"/>
            <w:vAlign w:val="center"/>
          </w:tcPr>
          <w:p w14:paraId="4B80AEB2" w14:textId="0F2D9A84" w:rsidR="002E001B" w:rsidRPr="00EC30A8" w:rsidRDefault="002E001B" w:rsidP="002E001B">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սկիզբ</w:t>
            </w:r>
          </w:p>
        </w:tc>
        <w:tc>
          <w:tcPr>
            <w:tcW w:w="3202" w:type="dxa"/>
            <w:gridSpan w:val="7"/>
            <w:tcBorders>
              <w:bottom w:val="single" w:sz="8" w:space="0" w:color="auto"/>
            </w:tcBorders>
            <w:shd w:val="clear" w:color="auto" w:fill="auto"/>
            <w:vAlign w:val="center"/>
          </w:tcPr>
          <w:p w14:paraId="22BAC259" w14:textId="638D7705" w:rsidR="002E001B" w:rsidRPr="00EC30A8" w:rsidRDefault="002E001B" w:rsidP="002E001B">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ավարտ</w:t>
            </w:r>
          </w:p>
        </w:tc>
      </w:tr>
      <w:tr w:rsidR="002E001B" w:rsidRPr="00EC30A8" w14:paraId="04C80107" w14:textId="77777777" w:rsidTr="000642B4">
        <w:trPr>
          <w:trHeight w:val="92"/>
        </w:trPr>
        <w:tc>
          <w:tcPr>
            <w:tcW w:w="4975" w:type="dxa"/>
            <w:gridSpan w:val="15"/>
            <w:vMerge/>
            <w:tcBorders>
              <w:bottom w:val="single" w:sz="4" w:space="0" w:color="auto"/>
            </w:tcBorders>
            <w:shd w:val="clear" w:color="auto" w:fill="auto"/>
            <w:vAlign w:val="center"/>
          </w:tcPr>
          <w:p w14:paraId="3A510EA2" w14:textId="77777777" w:rsidR="002E001B" w:rsidRPr="00EC30A8" w:rsidRDefault="002E001B" w:rsidP="002E001B">
            <w:pPr>
              <w:tabs>
                <w:tab w:val="left" w:pos="1248"/>
              </w:tabs>
              <w:spacing w:before="0" w:after="0"/>
              <w:ind w:left="0" w:firstLine="0"/>
              <w:rPr>
                <w:rFonts w:ascii="GHEA Grapalat" w:eastAsia="Times New Roman" w:hAnsi="GHEA Grapalat"/>
                <w:b/>
                <w:sz w:val="16"/>
                <w:szCs w:val="14"/>
                <w:lang w:val="hy-AM" w:eastAsia="ru-RU"/>
              </w:rPr>
            </w:pPr>
          </w:p>
        </w:tc>
        <w:tc>
          <w:tcPr>
            <w:tcW w:w="3035" w:type="dxa"/>
            <w:gridSpan w:val="12"/>
            <w:tcBorders>
              <w:bottom w:val="single" w:sz="4" w:space="0" w:color="auto"/>
            </w:tcBorders>
            <w:shd w:val="clear" w:color="auto" w:fill="auto"/>
            <w:vAlign w:val="center"/>
          </w:tcPr>
          <w:p w14:paraId="52AB2202" w14:textId="5CDA9CCC" w:rsidR="002E001B" w:rsidRPr="00442D16" w:rsidRDefault="00196994" w:rsidP="002E001B">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val="hy-AM" w:eastAsia="ru-RU"/>
              </w:rPr>
              <w:t>27.06</w:t>
            </w:r>
            <w:r w:rsidR="002E001B">
              <w:rPr>
                <w:rFonts w:ascii="GHEA Grapalat" w:eastAsia="Times New Roman" w:hAnsi="GHEA Grapalat" w:cs="Sylfaen"/>
                <w:b/>
                <w:sz w:val="16"/>
                <w:szCs w:val="14"/>
                <w:lang w:val="hy-AM" w:eastAsia="ru-RU"/>
              </w:rPr>
              <w:t>.2025թ.</w:t>
            </w:r>
          </w:p>
        </w:tc>
        <w:tc>
          <w:tcPr>
            <w:tcW w:w="3202" w:type="dxa"/>
            <w:gridSpan w:val="7"/>
            <w:tcBorders>
              <w:bottom w:val="single" w:sz="8" w:space="0" w:color="auto"/>
            </w:tcBorders>
            <w:shd w:val="clear" w:color="auto" w:fill="auto"/>
            <w:vAlign w:val="center"/>
          </w:tcPr>
          <w:p w14:paraId="0A4499AC" w14:textId="097993C8" w:rsidR="002E001B" w:rsidRPr="00442D16" w:rsidRDefault="00196994" w:rsidP="002E001B">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val="hy-AM" w:eastAsia="ru-RU"/>
              </w:rPr>
              <w:t>07</w:t>
            </w:r>
            <w:r w:rsidR="002E001B">
              <w:rPr>
                <w:rFonts w:ascii="GHEA Grapalat" w:eastAsia="Times New Roman" w:hAnsi="GHEA Grapalat" w:cs="Sylfaen"/>
                <w:b/>
                <w:sz w:val="16"/>
                <w:szCs w:val="14"/>
                <w:lang w:val="hy-AM" w:eastAsia="ru-RU"/>
              </w:rPr>
              <w:t>.</w:t>
            </w:r>
            <w:r>
              <w:rPr>
                <w:rFonts w:ascii="GHEA Grapalat" w:eastAsia="Times New Roman" w:hAnsi="GHEA Grapalat" w:cs="Sylfaen"/>
                <w:b/>
                <w:sz w:val="16"/>
                <w:szCs w:val="14"/>
                <w:lang w:val="hy-AM" w:eastAsia="ru-RU"/>
              </w:rPr>
              <w:t>07.</w:t>
            </w:r>
            <w:r w:rsidR="002E001B">
              <w:rPr>
                <w:rFonts w:ascii="GHEA Grapalat" w:eastAsia="Times New Roman" w:hAnsi="GHEA Grapalat" w:cs="Sylfaen"/>
                <w:b/>
                <w:sz w:val="16"/>
                <w:szCs w:val="14"/>
                <w:lang w:val="hy-AM" w:eastAsia="ru-RU"/>
              </w:rPr>
              <w:t xml:space="preserve">2025թ. </w:t>
            </w:r>
          </w:p>
        </w:tc>
      </w:tr>
      <w:tr w:rsidR="002E001B" w:rsidRPr="00EC30A8" w14:paraId="2254FA5C" w14:textId="77777777" w:rsidTr="000642B4">
        <w:trPr>
          <w:trHeight w:val="344"/>
        </w:trPr>
        <w:tc>
          <w:tcPr>
            <w:tcW w:w="8010" w:type="dxa"/>
            <w:gridSpan w:val="27"/>
            <w:tcBorders>
              <w:top w:val="single" w:sz="4" w:space="0" w:color="auto"/>
              <w:bottom w:val="single" w:sz="8" w:space="0" w:color="auto"/>
            </w:tcBorders>
            <w:shd w:val="clear" w:color="auto" w:fill="auto"/>
            <w:vAlign w:val="center"/>
          </w:tcPr>
          <w:p w14:paraId="57DCBB28" w14:textId="7A8CD2E7" w:rsidR="002E001B" w:rsidRPr="00EC30A8" w:rsidRDefault="002E001B" w:rsidP="002E001B">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202" w:type="dxa"/>
            <w:gridSpan w:val="7"/>
            <w:tcBorders>
              <w:top w:val="single" w:sz="4" w:space="0" w:color="auto"/>
              <w:bottom w:val="single" w:sz="8" w:space="0" w:color="auto"/>
            </w:tcBorders>
            <w:shd w:val="clear" w:color="auto" w:fill="auto"/>
            <w:vAlign w:val="center"/>
          </w:tcPr>
          <w:p w14:paraId="07DC1D19" w14:textId="40A314A8" w:rsidR="002E001B" w:rsidRPr="00EC30A8" w:rsidRDefault="00196994" w:rsidP="002E001B">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11.07</w:t>
            </w:r>
            <w:r w:rsidR="002E001B">
              <w:rPr>
                <w:rFonts w:ascii="GHEA Grapalat" w:eastAsia="Times New Roman" w:hAnsi="GHEA Grapalat"/>
                <w:b/>
                <w:sz w:val="16"/>
                <w:szCs w:val="14"/>
                <w:lang w:val="hy-AM" w:eastAsia="ru-RU"/>
              </w:rPr>
              <w:t>.2025թ.</w:t>
            </w:r>
          </w:p>
        </w:tc>
      </w:tr>
      <w:tr w:rsidR="002E001B" w:rsidRPr="00EC30A8" w14:paraId="2112129F" w14:textId="77777777" w:rsidTr="000642B4">
        <w:trPr>
          <w:trHeight w:val="344"/>
        </w:trPr>
        <w:tc>
          <w:tcPr>
            <w:tcW w:w="8010" w:type="dxa"/>
            <w:gridSpan w:val="27"/>
            <w:tcBorders>
              <w:bottom w:val="single" w:sz="8" w:space="0" w:color="auto"/>
            </w:tcBorders>
            <w:shd w:val="clear" w:color="auto" w:fill="auto"/>
            <w:vAlign w:val="center"/>
          </w:tcPr>
          <w:p w14:paraId="5A5517AD" w14:textId="3D338EE2" w:rsidR="002E001B" w:rsidRPr="00EC30A8" w:rsidRDefault="002E001B" w:rsidP="002E001B">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կողմից ստորագրված պայմանագիրը պատվիրատուի մոտ մուտքագրվելու ամսաթիվը</w:t>
            </w:r>
          </w:p>
        </w:tc>
        <w:tc>
          <w:tcPr>
            <w:tcW w:w="3202" w:type="dxa"/>
            <w:gridSpan w:val="7"/>
            <w:tcBorders>
              <w:bottom w:val="single" w:sz="8" w:space="0" w:color="auto"/>
            </w:tcBorders>
            <w:shd w:val="clear" w:color="auto" w:fill="auto"/>
            <w:vAlign w:val="center"/>
          </w:tcPr>
          <w:p w14:paraId="0D7A1F5E" w14:textId="2B44DA7C" w:rsidR="002E001B" w:rsidRPr="00A76924" w:rsidRDefault="00196994" w:rsidP="002E001B">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15.07</w:t>
            </w:r>
            <w:r w:rsidR="002E001B" w:rsidRPr="00A76924">
              <w:rPr>
                <w:rFonts w:ascii="GHEA Grapalat" w:eastAsia="Times New Roman" w:hAnsi="GHEA Grapalat"/>
                <w:b/>
                <w:sz w:val="16"/>
                <w:szCs w:val="14"/>
                <w:lang w:val="hy-AM" w:eastAsia="ru-RU"/>
              </w:rPr>
              <w:t>.202</w:t>
            </w:r>
            <w:r w:rsidR="002E001B">
              <w:rPr>
                <w:rFonts w:ascii="GHEA Grapalat" w:eastAsia="Times New Roman" w:hAnsi="GHEA Grapalat"/>
                <w:b/>
                <w:sz w:val="16"/>
                <w:szCs w:val="14"/>
                <w:lang w:val="hy-AM" w:eastAsia="ru-RU"/>
              </w:rPr>
              <w:t>5</w:t>
            </w:r>
            <w:r w:rsidR="002E001B" w:rsidRPr="00A76924">
              <w:rPr>
                <w:rFonts w:ascii="GHEA Grapalat" w:eastAsia="Times New Roman" w:hAnsi="GHEA Grapalat"/>
                <w:b/>
                <w:sz w:val="16"/>
                <w:szCs w:val="14"/>
                <w:lang w:val="hy-AM" w:eastAsia="ru-RU"/>
              </w:rPr>
              <w:t>թ.</w:t>
            </w:r>
          </w:p>
        </w:tc>
      </w:tr>
      <w:tr w:rsidR="002E001B" w:rsidRPr="00EC30A8" w14:paraId="0682C6BE" w14:textId="77777777" w:rsidTr="000642B4">
        <w:trPr>
          <w:trHeight w:val="344"/>
        </w:trPr>
        <w:tc>
          <w:tcPr>
            <w:tcW w:w="8010" w:type="dxa"/>
            <w:gridSpan w:val="27"/>
            <w:tcBorders>
              <w:bottom w:val="single" w:sz="8" w:space="0" w:color="auto"/>
            </w:tcBorders>
            <w:shd w:val="clear" w:color="auto" w:fill="auto"/>
            <w:vAlign w:val="center"/>
          </w:tcPr>
          <w:p w14:paraId="103EC18B" w14:textId="77777777" w:rsidR="002E001B" w:rsidRPr="00EC30A8" w:rsidRDefault="002E001B" w:rsidP="002E001B">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Պատվիրատուի կողմից պայմանագրի ստորագրման ամսաթիվը</w:t>
            </w:r>
          </w:p>
        </w:tc>
        <w:tc>
          <w:tcPr>
            <w:tcW w:w="3202" w:type="dxa"/>
            <w:gridSpan w:val="7"/>
            <w:tcBorders>
              <w:bottom w:val="single" w:sz="8" w:space="0" w:color="auto"/>
            </w:tcBorders>
            <w:shd w:val="clear" w:color="auto" w:fill="auto"/>
            <w:vAlign w:val="center"/>
          </w:tcPr>
          <w:p w14:paraId="5293ADE3" w14:textId="13E93666" w:rsidR="002E001B" w:rsidRPr="00A76924" w:rsidRDefault="002E001B" w:rsidP="00196994">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eastAsia="ru-RU"/>
              </w:rPr>
              <w:t>16</w:t>
            </w:r>
            <w:r>
              <w:rPr>
                <w:rFonts w:ascii="GHEA Grapalat" w:eastAsia="Times New Roman" w:hAnsi="GHEA Grapalat"/>
                <w:b/>
                <w:sz w:val="16"/>
                <w:szCs w:val="14"/>
                <w:lang w:val="hy-AM" w:eastAsia="ru-RU"/>
              </w:rPr>
              <w:t>.0</w:t>
            </w:r>
            <w:r w:rsidR="00196994">
              <w:rPr>
                <w:rFonts w:ascii="GHEA Grapalat" w:eastAsia="Times New Roman" w:hAnsi="GHEA Grapalat"/>
                <w:b/>
                <w:sz w:val="16"/>
                <w:szCs w:val="14"/>
                <w:lang w:val="hy-AM" w:eastAsia="ru-RU"/>
              </w:rPr>
              <w:t>7</w:t>
            </w:r>
            <w:r w:rsidRPr="00A76924">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5</w:t>
            </w:r>
            <w:r w:rsidRPr="00A76924">
              <w:rPr>
                <w:rFonts w:ascii="GHEA Grapalat" w:eastAsia="Times New Roman" w:hAnsi="GHEA Grapalat"/>
                <w:b/>
                <w:sz w:val="16"/>
                <w:szCs w:val="14"/>
                <w:lang w:val="hy-AM" w:eastAsia="ru-RU"/>
              </w:rPr>
              <w:t>թ.</w:t>
            </w:r>
          </w:p>
        </w:tc>
      </w:tr>
      <w:tr w:rsidR="002E001B" w:rsidRPr="00EC30A8" w14:paraId="79A64497" w14:textId="77777777" w:rsidTr="000642B4">
        <w:trPr>
          <w:trHeight w:val="288"/>
        </w:trPr>
        <w:tc>
          <w:tcPr>
            <w:tcW w:w="11212" w:type="dxa"/>
            <w:gridSpan w:val="34"/>
            <w:shd w:val="clear" w:color="auto" w:fill="99CCFF"/>
            <w:vAlign w:val="center"/>
          </w:tcPr>
          <w:p w14:paraId="620F225D" w14:textId="77777777" w:rsidR="002E001B" w:rsidRPr="00EC30A8" w:rsidRDefault="002E001B" w:rsidP="002E001B">
            <w:pPr>
              <w:widowControl w:val="0"/>
              <w:spacing w:before="0" w:after="0"/>
              <w:ind w:left="0" w:firstLine="0"/>
              <w:jc w:val="center"/>
              <w:rPr>
                <w:rFonts w:ascii="GHEA Grapalat" w:eastAsia="Times New Roman" w:hAnsi="GHEA Grapalat" w:cs="Sylfaen"/>
                <w:b/>
                <w:sz w:val="16"/>
                <w:szCs w:val="14"/>
                <w:lang w:eastAsia="ru-RU"/>
              </w:rPr>
            </w:pPr>
          </w:p>
        </w:tc>
      </w:tr>
      <w:tr w:rsidR="002E001B" w:rsidRPr="00EC30A8" w14:paraId="4E4EA255" w14:textId="77777777" w:rsidTr="000642B4">
        <w:tc>
          <w:tcPr>
            <w:tcW w:w="814" w:type="dxa"/>
            <w:vMerge w:val="restart"/>
            <w:shd w:val="clear" w:color="auto" w:fill="auto"/>
            <w:vAlign w:val="center"/>
          </w:tcPr>
          <w:p w14:paraId="7AA249E4" w14:textId="77777777" w:rsidR="002E001B" w:rsidRPr="00EC30A8" w:rsidRDefault="002E001B" w:rsidP="002E001B">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412" w:type="dxa"/>
            <w:gridSpan w:val="3"/>
            <w:vMerge w:val="restart"/>
            <w:shd w:val="clear" w:color="auto" w:fill="auto"/>
            <w:vAlign w:val="center"/>
          </w:tcPr>
          <w:p w14:paraId="3EF9A58A"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8986" w:type="dxa"/>
            <w:gridSpan w:val="30"/>
            <w:shd w:val="clear" w:color="auto" w:fill="auto"/>
            <w:vAlign w:val="center"/>
          </w:tcPr>
          <w:p w14:paraId="0A5086C3"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
        </w:tc>
      </w:tr>
      <w:tr w:rsidR="002E001B" w:rsidRPr="00EC30A8" w14:paraId="11F19FA1" w14:textId="77777777" w:rsidTr="004E0E4A">
        <w:trPr>
          <w:trHeight w:val="237"/>
        </w:trPr>
        <w:tc>
          <w:tcPr>
            <w:tcW w:w="814" w:type="dxa"/>
            <w:vMerge/>
            <w:shd w:val="clear" w:color="auto" w:fill="auto"/>
            <w:vAlign w:val="center"/>
          </w:tcPr>
          <w:p w14:paraId="39B67943" w14:textId="77777777" w:rsidR="002E001B" w:rsidRPr="00EC30A8" w:rsidRDefault="002E001B" w:rsidP="002E001B">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shd w:val="clear" w:color="auto" w:fill="auto"/>
            <w:vAlign w:val="center"/>
          </w:tcPr>
          <w:p w14:paraId="2856C5C6"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restart"/>
            <w:shd w:val="clear" w:color="auto" w:fill="auto"/>
            <w:vAlign w:val="center"/>
          </w:tcPr>
          <w:p w14:paraId="23EE0CE1"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Պայմանագրի համարը</w:t>
            </w:r>
          </w:p>
        </w:tc>
        <w:tc>
          <w:tcPr>
            <w:tcW w:w="1355" w:type="dxa"/>
            <w:gridSpan w:val="6"/>
            <w:vMerge w:val="restart"/>
            <w:shd w:val="clear" w:color="auto" w:fill="auto"/>
            <w:vAlign w:val="center"/>
          </w:tcPr>
          <w:p w14:paraId="7E70E64E"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Կնքման ամսաթիվը</w:t>
            </w:r>
          </w:p>
        </w:tc>
        <w:tc>
          <w:tcPr>
            <w:tcW w:w="1620" w:type="dxa"/>
            <w:gridSpan w:val="6"/>
            <w:vMerge w:val="restart"/>
            <w:shd w:val="clear" w:color="auto" w:fill="auto"/>
            <w:vAlign w:val="center"/>
          </w:tcPr>
          <w:p w14:paraId="4C4044FB"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Կատարման վերջնա-ժամկետը</w:t>
            </w:r>
          </w:p>
        </w:tc>
        <w:tc>
          <w:tcPr>
            <w:tcW w:w="757" w:type="dxa"/>
            <w:gridSpan w:val="4"/>
            <w:vMerge w:val="restart"/>
            <w:shd w:val="clear" w:color="auto" w:fill="auto"/>
            <w:vAlign w:val="center"/>
          </w:tcPr>
          <w:p w14:paraId="58A33AC2"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Կանխա-վճարի չափը</w:t>
            </w:r>
          </w:p>
        </w:tc>
        <w:tc>
          <w:tcPr>
            <w:tcW w:w="3165" w:type="dxa"/>
            <w:gridSpan w:val="6"/>
            <w:shd w:val="clear" w:color="auto" w:fill="auto"/>
            <w:vAlign w:val="center"/>
          </w:tcPr>
          <w:p w14:paraId="0911FBB2"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Գինը</w:t>
            </w:r>
          </w:p>
        </w:tc>
      </w:tr>
      <w:tr w:rsidR="002E001B" w:rsidRPr="00EC30A8" w14:paraId="4DC53241" w14:textId="77777777" w:rsidTr="004E0E4A">
        <w:trPr>
          <w:trHeight w:val="238"/>
        </w:trPr>
        <w:tc>
          <w:tcPr>
            <w:tcW w:w="814" w:type="dxa"/>
            <w:vMerge/>
            <w:shd w:val="clear" w:color="auto" w:fill="auto"/>
            <w:vAlign w:val="center"/>
          </w:tcPr>
          <w:p w14:paraId="7D858D4B" w14:textId="77777777" w:rsidR="002E001B" w:rsidRPr="00EC30A8" w:rsidRDefault="002E001B" w:rsidP="002E001B">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shd w:val="clear" w:color="auto" w:fill="auto"/>
            <w:vAlign w:val="center"/>
          </w:tcPr>
          <w:p w14:paraId="078A8417"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shd w:val="clear" w:color="auto" w:fill="auto"/>
            <w:vAlign w:val="center"/>
          </w:tcPr>
          <w:p w14:paraId="67FA13FC"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shd w:val="clear" w:color="auto" w:fill="auto"/>
            <w:vAlign w:val="center"/>
          </w:tcPr>
          <w:p w14:paraId="7FDD9C22"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shd w:val="clear" w:color="auto" w:fill="auto"/>
            <w:vAlign w:val="center"/>
          </w:tcPr>
          <w:p w14:paraId="73BBD2A3"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shd w:val="clear" w:color="auto" w:fill="auto"/>
            <w:vAlign w:val="center"/>
          </w:tcPr>
          <w:p w14:paraId="078CB506"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p>
        </w:tc>
        <w:tc>
          <w:tcPr>
            <w:tcW w:w="3165" w:type="dxa"/>
            <w:gridSpan w:val="6"/>
            <w:shd w:val="clear" w:color="auto" w:fill="auto"/>
            <w:vAlign w:val="center"/>
          </w:tcPr>
          <w:p w14:paraId="3C0959C2"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ՀՀ դրամ</w:t>
            </w:r>
          </w:p>
        </w:tc>
      </w:tr>
      <w:tr w:rsidR="002E001B" w:rsidRPr="00EC30A8" w14:paraId="75FDA7D8" w14:textId="77777777" w:rsidTr="004E0E4A">
        <w:trPr>
          <w:trHeight w:val="263"/>
        </w:trPr>
        <w:tc>
          <w:tcPr>
            <w:tcW w:w="814" w:type="dxa"/>
            <w:vMerge/>
            <w:tcBorders>
              <w:bottom w:val="single" w:sz="8" w:space="0" w:color="auto"/>
            </w:tcBorders>
            <w:shd w:val="clear" w:color="auto" w:fill="auto"/>
            <w:vAlign w:val="center"/>
          </w:tcPr>
          <w:p w14:paraId="2125CC18" w14:textId="77777777" w:rsidR="002E001B" w:rsidRPr="00EC30A8" w:rsidRDefault="002E001B" w:rsidP="002E001B">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tcBorders>
              <w:bottom w:val="single" w:sz="8" w:space="0" w:color="auto"/>
            </w:tcBorders>
            <w:shd w:val="clear" w:color="auto" w:fill="auto"/>
            <w:vAlign w:val="center"/>
          </w:tcPr>
          <w:p w14:paraId="42137E73"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tcBorders>
              <w:bottom w:val="single" w:sz="8" w:space="0" w:color="auto"/>
            </w:tcBorders>
            <w:shd w:val="clear" w:color="auto" w:fill="auto"/>
            <w:vAlign w:val="center"/>
          </w:tcPr>
          <w:p w14:paraId="00E6D16E"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tcBorders>
              <w:bottom w:val="single" w:sz="8" w:space="0" w:color="auto"/>
            </w:tcBorders>
            <w:shd w:val="clear" w:color="auto" w:fill="auto"/>
            <w:vAlign w:val="center"/>
          </w:tcPr>
          <w:p w14:paraId="31FD1FA9"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tcBorders>
              <w:bottom w:val="single" w:sz="8" w:space="0" w:color="auto"/>
            </w:tcBorders>
            <w:shd w:val="clear" w:color="auto" w:fill="auto"/>
            <w:vAlign w:val="center"/>
          </w:tcPr>
          <w:p w14:paraId="56B460CC"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tcBorders>
              <w:bottom w:val="single" w:sz="8" w:space="0" w:color="auto"/>
            </w:tcBorders>
            <w:shd w:val="clear" w:color="auto" w:fill="auto"/>
            <w:vAlign w:val="center"/>
          </w:tcPr>
          <w:p w14:paraId="60F2659C"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p>
        </w:tc>
        <w:tc>
          <w:tcPr>
            <w:tcW w:w="1403" w:type="dxa"/>
            <w:gridSpan w:val="5"/>
            <w:tcBorders>
              <w:bottom w:val="single" w:sz="8" w:space="0" w:color="auto"/>
            </w:tcBorders>
            <w:shd w:val="clear" w:color="auto" w:fill="auto"/>
            <w:vAlign w:val="center"/>
          </w:tcPr>
          <w:p w14:paraId="4E30FE9E" w14:textId="77777777"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 xml:space="preserve">Առկա ֆինանսական միջոցներով </w:t>
            </w:r>
          </w:p>
        </w:tc>
        <w:tc>
          <w:tcPr>
            <w:tcW w:w="1762" w:type="dxa"/>
            <w:tcBorders>
              <w:bottom w:val="single" w:sz="8" w:space="0" w:color="auto"/>
            </w:tcBorders>
            <w:shd w:val="clear" w:color="auto" w:fill="auto"/>
            <w:vAlign w:val="center"/>
          </w:tcPr>
          <w:p w14:paraId="48A4D149" w14:textId="789A8C4E" w:rsidR="002E001B" w:rsidRPr="00EC30A8" w:rsidRDefault="002E001B" w:rsidP="002E001B">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2E001B" w:rsidRPr="006F54DF" w14:paraId="1E28D31D" w14:textId="77777777" w:rsidTr="00DA6AB8">
        <w:trPr>
          <w:trHeight w:val="146"/>
        </w:trPr>
        <w:tc>
          <w:tcPr>
            <w:tcW w:w="814" w:type="dxa"/>
            <w:shd w:val="clear" w:color="auto" w:fill="auto"/>
            <w:vAlign w:val="center"/>
          </w:tcPr>
          <w:p w14:paraId="1F1D10DE" w14:textId="060CDD1C" w:rsidR="002E001B" w:rsidRPr="00792E49" w:rsidRDefault="002E001B" w:rsidP="002E001B">
            <w:pPr>
              <w:widowControl w:val="0"/>
              <w:spacing w:before="0" w:after="0"/>
              <w:ind w:left="0" w:firstLine="0"/>
              <w:jc w:val="center"/>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1</w:t>
            </w:r>
          </w:p>
        </w:tc>
        <w:tc>
          <w:tcPr>
            <w:tcW w:w="1412" w:type="dxa"/>
            <w:gridSpan w:val="3"/>
            <w:shd w:val="clear" w:color="auto" w:fill="auto"/>
          </w:tcPr>
          <w:p w14:paraId="391CD0D1" w14:textId="74A9F621" w:rsidR="002E001B" w:rsidRPr="007C2A66" w:rsidRDefault="00196994" w:rsidP="002E001B">
            <w:pPr>
              <w:widowControl w:val="0"/>
              <w:spacing w:before="0" w:after="0"/>
              <w:ind w:left="0" w:firstLine="0"/>
              <w:jc w:val="center"/>
              <w:rPr>
                <w:rFonts w:ascii="GHEA Grapalat" w:hAnsi="GHEA Grapalat"/>
                <w:b/>
                <w:sz w:val="18"/>
                <w:szCs w:val="18"/>
                <w:lang w:val="af-ZA"/>
              </w:rPr>
            </w:pPr>
            <w:r w:rsidRPr="007C2A66">
              <w:rPr>
                <w:rFonts w:ascii="GHEA Grapalat" w:hAnsi="GHEA Grapalat"/>
                <w:b/>
                <w:sz w:val="18"/>
                <w:szCs w:val="18"/>
                <w:lang w:val="af-ZA"/>
              </w:rPr>
              <w:t>ՄԵՆՔՈՆՍԹՐԱՔԹ ՍՊԸ</w:t>
            </w:r>
          </w:p>
        </w:tc>
        <w:tc>
          <w:tcPr>
            <w:tcW w:w="2089" w:type="dxa"/>
            <w:gridSpan w:val="8"/>
            <w:shd w:val="clear" w:color="auto" w:fill="auto"/>
            <w:vAlign w:val="center"/>
          </w:tcPr>
          <w:p w14:paraId="2183B64C" w14:textId="5742A1BE" w:rsidR="002E001B" w:rsidRPr="007C2A66" w:rsidRDefault="00196994" w:rsidP="002E001B">
            <w:pPr>
              <w:widowControl w:val="0"/>
              <w:spacing w:before="0" w:after="0"/>
              <w:ind w:left="0" w:firstLine="0"/>
              <w:jc w:val="center"/>
              <w:rPr>
                <w:rFonts w:ascii="GHEA Grapalat" w:eastAsia="Times New Roman" w:hAnsi="GHEA Grapalat"/>
                <w:b/>
                <w:sz w:val="16"/>
                <w:szCs w:val="14"/>
                <w:lang w:val="hy-AM" w:eastAsia="ru-RU"/>
              </w:rPr>
            </w:pPr>
            <w:r w:rsidRPr="007C2A66">
              <w:rPr>
                <w:rFonts w:ascii="GHEA Grapalat" w:hAnsi="GHEA Grapalat"/>
                <w:b/>
                <w:sz w:val="18"/>
                <w:szCs w:val="18"/>
                <w:lang w:val="af-ZA"/>
              </w:rPr>
              <w:t>ՀՀ ՆԳՆ ՀՄԱԱՇՁԲ-2025/Լ-63</w:t>
            </w:r>
            <w:r w:rsidRPr="007C2A66">
              <w:rPr>
                <w:rFonts w:ascii="GHEA Grapalat" w:hAnsi="GHEA Grapalat"/>
                <w:b/>
                <w:sz w:val="18"/>
                <w:szCs w:val="18"/>
                <w:lang w:val="hy-AM"/>
              </w:rPr>
              <w:t>-1</w:t>
            </w:r>
          </w:p>
        </w:tc>
        <w:tc>
          <w:tcPr>
            <w:tcW w:w="1355" w:type="dxa"/>
            <w:gridSpan w:val="6"/>
            <w:shd w:val="clear" w:color="auto" w:fill="auto"/>
            <w:vAlign w:val="center"/>
          </w:tcPr>
          <w:p w14:paraId="54F54951" w14:textId="0006A558" w:rsidR="002E001B" w:rsidRPr="00F008E4" w:rsidRDefault="002E001B" w:rsidP="0019699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eastAsia="ru-RU"/>
              </w:rPr>
              <w:t>16</w:t>
            </w:r>
            <w:r>
              <w:rPr>
                <w:rFonts w:ascii="GHEA Grapalat" w:eastAsia="Times New Roman" w:hAnsi="GHEA Grapalat"/>
                <w:b/>
                <w:sz w:val="16"/>
                <w:szCs w:val="14"/>
                <w:lang w:val="hy-AM" w:eastAsia="ru-RU"/>
              </w:rPr>
              <w:t>.0</w:t>
            </w:r>
            <w:r w:rsidR="00196994">
              <w:rPr>
                <w:rFonts w:ascii="GHEA Grapalat" w:eastAsia="Times New Roman" w:hAnsi="GHEA Grapalat"/>
                <w:b/>
                <w:sz w:val="16"/>
                <w:szCs w:val="14"/>
                <w:lang w:val="hy-AM" w:eastAsia="ru-RU"/>
              </w:rPr>
              <w:t>7</w:t>
            </w:r>
            <w:r w:rsidRPr="00A76924">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5</w:t>
            </w:r>
            <w:r w:rsidRPr="00A76924">
              <w:rPr>
                <w:rFonts w:ascii="GHEA Grapalat" w:eastAsia="Times New Roman" w:hAnsi="GHEA Grapalat"/>
                <w:b/>
                <w:sz w:val="16"/>
                <w:szCs w:val="14"/>
                <w:lang w:val="hy-AM" w:eastAsia="ru-RU"/>
              </w:rPr>
              <w:t>թ.</w:t>
            </w:r>
          </w:p>
        </w:tc>
        <w:tc>
          <w:tcPr>
            <w:tcW w:w="1620" w:type="dxa"/>
            <w:gridSpan w:val="6"/>
            <w:shd w:val="clear" w:color="auto" w:fill="auto"/>
            <w:vAlign w:val="center"/>
          </w:tcPr>
          <w:p w14:paraId="610A7BBF" w14:textId="5E455102" w:rsidR="002E001B" w:rsidRPr="004E0E4A" w:rsidRDefault="002E001B" w:rsidP="002E001B">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25.12.2025թ.</w:t>
            </w:r>
          </w:p>
        </w:tc>
        <w:tc>
          <w:tcPr>
            <w:tcW w:w="757" w:type="dxa"/>
            <w:gridSpan w:val="4"/>
            <w:shd w:val="clear" w:color="auto" w:fill="auto"/>
            <w:vAlign w:val="center"/>
          </w:tcPr>
          <w:p w14:paraId="6A3A27A0" w14:textId="5616D04E" w:rsidR="002E001B" w:rsidRPr="00465C3A" w:rsidRDefault="002E001B" w:rsidP="002E001B">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1403" w:type="dxa"/>
            <w:gridSpan w:val="5"/>
            <w:shd w:val="clear" w:color="auto" w:fill="auto"/>
            <w:vAlign w:val="center"/>
          </w:tcPr>
          <w:p w14:paraId="540F0BC7" w14:textId="4F322667" w:rsidR="002E001B" w:rsidRPr="00960E44" w:rsidRDefault="002E001B" w:rsidP="002E001B">
            <w:pPr>
              <w:widowControl w:val="0"/>
              <w:spacing w:before="0" w:after="0"/>
              <w:ind w:left="0" w:firstLine="0"/>
              <w:jc w:val="center"/>
              <w:rPr>
                <w:rFonts w:ascii="GHEA Grapalat" w:eastAsia="Times New Roman" w:hAnsi="GHEA Grapalat" w:cs="Sylfaen"/>
                <w:b/>
                <w:sz w:val="16"/>
                <w:szCs w:val="14"/>
                <w:lang w:val="hy-AM" w:eastAsia="ru-RU"/>
              </w:rPr>
            </w:pPr>
          </w:p>
        </w:tc>
        <w:tc>
          <w:tcPr>
            <w:tcW w:w="1762" w:type="dxa"/>
            <w:shd w:val="clear" w:color="auto" w:fill="auto"/>
            <w:vAlign w:val="center"/>
          </w:tcPr>
          <w:p w14:paraId="6043A549" w14:textId="17F62DD1" w:rsidR="002E001B" w:rsidRPr="00E9335B" w:rsidRDefault="006E7D09" w:rsidP="002E001B">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3780000</w:t>
            </w:r>
          </w:p>
        </w:tc>
      </w:tr>
      <w:tr w:rsidR="00196994" w:rsidRPr="006F54DF" w14:paraId="31B5E944" w14:textId="77777777" w:rsidTr="00DA6AB8">
        <w:trPr>
          <w:trHeight w:val="146"/>
        </w:trPr>
        <w:tc>
          <w:tcPr>
            <w:tcW w:w="814" w:type="dxa"/>
            <w:shd w:val="clear" w:color="auto" w:fill="auto"/>
            <w:vAlign w:val="center"/>
          </w:tcPr>
          <w:p w14:paraId="3D21DF71" w14:textId="2AC29339" w:rsidR="00196994" w:rsidRPr="00196994" w:rsidRDefault="00196994" w:rsidP="0019699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w:t>
            </w:r>
          </w:p>
        </w:tc>
        <w:tc>
          <w:tcPr>
            <w:tcW w:w="1412" w:type="dxa"/>
            <w:gridSpan w:val="3"/>
            <w:shd w:val="clear" w:color="auto" w:fill="auto"/>
          </w:tcPr>
          <w:p w14:paraId="5785CBBD" w14:textId="44423ADB" w:rsidR="00196994" w:rsidRPr="007C2A66" w:rsidRDefault="00196994" w:rsidP="00196994">
            <w:pPr>
              <w:widowControl w:val="0"/>
              <w:spacing w:before="0" w:after="0"/>
              <w:ind w:left="0" w:firstLine="0"/>
              <w:jc w:val="center"/>
              <w:rPr>
                <w:rFonts w:ascii="GHEA Grapalat" w:hAnsi="GHEA Grapalat"/>
                <w:b/>
                <w:sz w:val="18"/>
                <w:szCs w:val="18"/>
                <w:lang w:val="af-ZA"/>
              </w:rPr>
            </w:pPr>
            <w:r w:rsidRPr="007C2A66">
              <w:rPr>
                <w:rFonts w:ascii="GHEA Grapalat" w:hAnsi="GHEA Grapalat"/>
                <w:b/>
                <w:sz w:val="18"/>
                <w:szCs w:val="18"/>
                <w:lang w:val="af-ZA"/>
              </w:rPr>
              <w:t>ԱՐՍՏՈՆ ՍՊԸ</w:t>
            </w:r>
          </w:p>
        </w:tc>
        <w:tc>
          <w:tcPr>
            <w:tcW w:w="2089" w:type="dxa"/>
            <w:gridSpan w:val="8"/>
            <w:shd w:val="clear" w:color="auto" w:fill="auto"/>
            <w:vAlign w:val="center"/>
          </w:tcPr>
          <w:p w14:paraId="42E5FBC2" w14:textId="679C362A" w:rsidR="00196994" w:rsidRPr="007C2A66" w:rsidRDefault="00196994" w:rsidP="00196994">
            <w:pPr>
              <w:widowControl w:val="0"/>
              <w:spacing w:before="0" w:after="0"/>
              <w:ind w:left="0" w:firstLine="0"/>
              <w:jc w:val="center"/>
              <w:rPr>
                <w:rFonts w:ascii="GHEA Grapalat" w:eastAsia="Times New Roman" w:hAnsi="GHEA Grapalat"/>
                <w:b/>
                <w:sz w:val="16"/>
                <w:szCs w:val="14"/>
                <w:lang w:val="af-ZA" w:eastAsia="ru-RU"/>
              </w:rPr>
            </w:pPr>
            <w:r w:rsidRPr="007C2A66">
              <w:rPr>
                <w:rFonts w:ascii="GHEA Grapalat" w:hAnsi="GHEA Grapalat"/>
                <w:b/>
                <w:sz w:val="18"/>
                <w:szCs w:val="18"/>
                <w:lang w:val="af-ZA"/>
              </w:rPr>
              <w:t>ՀՀ ՆԳՆ ՀՄԱԱՇՁԲ-2025/Լ-63</w:t>
            </w:r>
            <w:r w:rsidRPr="007C2A66">
              <w:rPr>
                <w:rFonts w:ascii="GHEA Grapalat" w:hAnsi="GHEA Grapalat"/>
                <w:b/>
                <w:sz w:val="18"/>
                <w:szCs w:val="18"/>
                <w:lang w:val="hy-AM"/>
              </w:rPr>
              <w:t>-2</w:t>
            </w:r>
          </w:p>
        </w:tc>
        <w:tc>
          <w:tcPr>
            <w:tcW w:w="1355" w:type="dxa"/>
            <w:gridSpan w:val="6"/>
            <w:shd w:val="clear" w:color="auto" w:fill="auto"/>
            <w:vAlign w:val="center"/>
          </w:tcPr>
          <w:p w14:paraId="0BF8231D" w14:textId="63F66732" w:rsidR="00196994" w:rsidRDefault="00196994" w:rsidP="00196994">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16</w:t>
            </w:r>
            <w:r>
              <w:rPr>
                <w:rFonts w:ascii="GHEA Grapalat" w:eastAsia="Times New Roman" w:hAnsi="GHEA Grapalat"/>
                <w:b/>
                <w:sz w:val="16"/>
                <w:szCs w:val="14"/>
                <w:lang w:val="hy-AM" w:eastAsia="ru-RU"/>
              </w:rPr>
              <w:t>.07</w:t>
            </w:r>
            <w:r w:rsidRPr="00A76924">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5</w:t>
            </w:r>
            <w:r w:rsidRPr="00A76924">
              <w:rPr>
                <w:rFonts w:ascii="GHEA Grapalat" w:eastAsia="Times New Roman" w:hAnsi="GHEA Grapalat"/>
                <w:b/>
                <w:sz w:val="16"/>
                <w:szCs w:val="14"/>
                <w:lang w:val="hy-AM" w:eastAsia="ru-RU"/>
              </w:rPr>
              <w:t>թ.</w:t>
            </w:r>
          </w:p>
        </w:tc>
        <w:tc>
          <w:tcPr>
            <w:tcW w:w="1620" w:type="dxa"/>
            <w:gridSpan w:val="6"/>
            <w:shd w:val="clear" w:color="auto" w:fill="auto"/>
            <w:vAlign w:val="center"/>
          </w:tcPr>
          <w:p w14:paraId="4967B6A6" w14:textId="7EE1DEDF" w:rsidR="00196994" w:rsidRDefault="00196994" w:rsidP="0019699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25.12.2025թ.</w:t>
            </w:r>
          </w:p>
        </w:tc>
        <w:tc>
          <w:tcPr>
            <w:tcW w:w="757" w:type="dxa"/>
            <w:gridSpan w:val="4"/>
            <w:shd w:val="clear" w:color="auto" w:fill="auto"/>
            <w:vAlign w:val="center"/>
          </w:tcPr>
          <w:p w14:paraId="2AD6D11A" w14:textId="3A301EED" w:rsidR="00196994" w:rsidRDefault="00196994" w:rsidP="0019699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1403" w:type="dxa"/>
            <w:gridSpan w:val="5"/>
            <w:shd w:val="clear" w:color="auto" w:fill="auto"/>
            <w:vAlign w:val="center"/>
          </w:tcPr>
          <w:p w14:paraId="0E20A146" w14:textId="77777777" w:rsidR="00196994" w:rsidRDefault="00196994" w:rsidP="00196994">
            <w:pPr>
              <w:widowControl w:val="0"/>
              <w:spacing w:before="0" w:after="0"/>
              <w:ind w:left="0" w:firstLine="0"/>
              <w:jc w:val="center"/>
              <w:rPr>
                <w:rFonts w:ascii="GHEA Grapalat" w:eastAsia="Times New Roman" w:hAnsi="GHEA Grapalat" w:cs="Sylfaen"/>
                <w:b/>
                <w:sz w:val="16"/>
                <w:szCs w:val="14"/>
                <w:lang w:val="hy-AM" w:eastAsia="ru-RU"/>
              </w:rPr>
            </w:pPr>
          </w:p>
        </w:tc>
        <w:tc>
          <w:tcPr>
            <w:tcW w:w="1762" w:type="dxa"/>
            <w:shd w:val="clear" w:color="auto" w:fill="auto"/>
            <w:vAlign w:val="center"/>
          </w:tcPr>
          <w:p w14:paraId="14D7B135" w14:textId="60729703" w:rsidR="00196994" w:rsidRDefault="006E7D09" w:rsidP="0019699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465600</w:t>
            </w:r>
          </w:p>
        </w:tc>
      </w:tr>
      <w:tr w:rsidR="00196994" w:rsidRPr="006F54DF" w14:paraId="1CE2B9F6" w14:textId="77777777" w:rsidTr="004D03D7">
        <w:trPr>
          <w:trHeight w:val="146"/>
        </w:trPr>
        <w:tc>
          <w:tcPr>
            <w:tcW w:w="11212" w:type="dxa"/>
            <w:gridSpan w:val="34"/>
            <w:shd w:val="clear" w:color="auto" w:fill="auto"/>
            <w:vAlign w:val="center"/>
          </w:tcPr>
          <w:p w14:paraId="3B3C8C64" w14:textId="2D189FC6" w:rsidR="00196994" w:rsidRPr="00ED5E48" w:rsidRDefault="00196994" w:rsidP="00196994">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Պայմանագիրը կնքվել է առավելագույն գնով։</w:t>
            </w:r>
          </w:p>
        </w:tc>
      </w:tr>
      <w:tr w:rsidR="00196994" w:rsidRPr="00EC30A8" w14:paraId="41E4ED39" w14:textId="77777777" w:rsidTr="000642B4">
        <w:trPr>
          <w:trHeight w:val="150"/>
        </w:trPr>
        <w:tc>
          <w:tcPr>
            <w:tcW w:w="11212" w:type="dxa"/>
            <w:gridSpan w:val="34"/>
            <w:shd w:val="clear" w:color="auto" w:fill="auto"/>
            <w:vAlign w:val="center"/>
          </w:tcPr>
          <w:p w14:paraId="7265AE84" w14:textId="0F645641" w:rsidR="00196994" w:rsidRPr="00EC30A8" w:rsidRDefault="00196994" w:rsidP="00196994">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Ընտրված մասնակցի (մասնակիցների) անվանումը և հասցեն</w:t>
            </w:r>
          </w:p>
        </w:tc>
      </w:tr>
      <w:tr w:rsidR="00196994" w:rsidRPr="00EC30A8" w14:paraId="1F657639" w14:textId="77777777" w:rsidTr="008B626D">
        <w:trPr>
          <w:trHeight w:val="125"/>
        </w:trPr>
        <w:tc>
          <w:tcPr>
            <w:tcW w:w="814" w:type="dxa"/>
            <w:tcBorders>
              <w:bottom w:val="single" w:sz="8" w:space="0" w:color="auto"/>
            </w:tcBorders>
            <w:shd w:val="clear" w:color="auto" w:fill="auto"/>
            <w:vAlign w:val="center"/>
          </w:tcPr>
          <w:p w14:paraId="066D7382" w14:textId="77777777" w:rsidR="00196994" w:rsidRPr="00EC30A8" w:rsidRDefault="00196994" w:rsidP="0019699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412" w:type="dxa"/>
            <w:gridSpan w:val="3"/>
            <w:tcBorders>
              <w:bottom w:val="single" w:sz="8" w:space="0" w:color="auto"/>
            </w:tcBorders>
            <w:shd w:val="clear" w:color="auto" w:fill="auto"/>
            <w:vAlign w:val="center"/>
          </w:tcPr>
          <w:p w14:paraId="2FF506DD" w14:textId="77777777" w:rsidR="00196994" w:rsidRPr="00EC30A8" w:rsidRDefault="00196994" w:rsidP="0019699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2994" w:type="dxa"/>
            <w:gridSpan w:val="12"/>
            <w:tcBorders>
              <w:bottom w:val="single" w:sz="8" w:space="0" w:color="auto"/>
            </w:tcBorders>
            <w:shd w:val="clear" w:color="auto" w:fill="auto"/>
            <w:vAlign w:val="center"/>
          </w:tcPr>
          <w:p w14:paraId="66150E72" w14:textId="77777777" w:rsidR="00196994" w:rsidRPr="00EC30A8" w:rsidRDefault="00196994" w:rsidP="0019699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Հասցե, հեռ.</w:t>
            </w:r>
          </w:p>
        </w:tc>
        <w:tc>
          <w:tcPr>
            <w:tcW w:w="1941" w:type="dxa"/>
            <w:gridSpan w:val="7"/>
            <w:tcBorders>
              <w:bottom w:val="single" w:sz="8" w:space="0" w:color="auto"/>
            </w:tcBorders>
            <w:shd w:val="clear" w:color="auto" w:fill="auto"/>
            <w:vAlign w:val="center"/>
          </w:tcPr>
          <w:p w14:paraId="50D8142A" w14:textId="77777777" w:rsidR="00196994" w:rsidRPr="00EC30A8" w:rsidRDefault="00196994" w:rsidP="0019699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Էլ.-փոստ</w:t>
            </w:r>
          </w:p>
        </w:tc>
        <w:tc>
          <w:tcPr>
            <w:tcW w:w="2289" w:type="dxa"/>
            <w:gridSpan w:val="10"/>
            <w:tcBorders>
              <w:bottom w:val="single" w:sz="8" w:space="0" w:color="auto"/>
            </w:tcBorders>
            <w:shd w:val="clear" w:color="auto" w:fill="auto"/>
            <w:vAlign w:val="center"/>
          </w:tcPr>
          <w:p w14:paraId="0C8A668E" w14:textId="77777777" w:rsidR="00196994" w:rsidRPr="00EC30A8" w:rsidRDefault="00196994" w:rsidP="0019699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Բանկային հաշիվը</w:t>
            </w:r>
          </w:p>
        </w:tc>
        <w:tc>
          <w:tcPr>
            <w:tcW w:w="1762" w:type="dxa"/>
            <w:tcBorders>
              <w:bottom w:val="single" w:sz="8" w:space="0" w:color="auto"/>
            </w:tcBorders>
            <w:shd w:val="clear" w:color="auto" w:fill="auto"/>
            <w:vAlign w:val="center"/>
          </w:tcPr>
          <w:p w14:paraId="348CFA27" w14:textId="25EC62E4" w:rsidR="00196994" w:rsidRPr="00EC30A8" w:rsidRDefault="00196994" w:rsidP="0019699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ՀՎՀՀ / Անձնագրի համարը և սերիան</w:t>
            </w:r>
          </w:p>
        </w:tc>
      </w:tr>
      <w:tr w:rsidR="007C2A66" w:rsidRPr="006141FD" w14:paraId="20BC55B9" w14:textId="77777777" w:rsidTr="00AD4E60">
        <w:trPr>
          <w:trHeight w:val="155"/>
        </w:trPr>
        <w:tc>
          <w:tcPr>
            <w:tcW w:w="814" w:type="dxa"/>
            <w:tcBorders>
              <w:bottom w:val="single" w:sz="8" w:space="0" w:color="auto"/>
            </w:tcBorders>
            <w:shd w:val="clear" w:color="auto" w:fill="auto"/>
            <w:vAlign w:val="center"/>
          </w:tcPr>
          <w:p w14:paraId="12752A33" w14:textId="468F7743" w:rsidR="007C2A66" w:rsidRPr="00EC30A8" w:rsidRDefault="007C2A66" w:rsidP="007C2A66">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eastAsia="ru-RU"/>
              </w:rPr>
              <w:lastRenderedPageBreak/>
              <w:t>1</w:t>
            </w:r>
          </w:p>
        </w:tc>
        <w:tc>
          <w:tcPr>
            <w:tcW w:w="1412" w:type="dxa"/>
            <w:gridSpan w:val="3"/>
            <w:shd w:val="clear" w:color="auto" w:fill="auto"/>
          </w:tcPr>
          <w:p w14:paraId="33E09090" w14:textId="740C4A40" w:rsidR="007C2A66" w:rsidRPr="00906EE9" w:rsidRDefault="007C2A66" w:rsidP="007C2A66">
            <w:pPr>
              <w:widowControl w:val="0"/>
              <w:spacing w:before="0" w:after="0"/>
              <w:ind w:left="0" w:firstLine="0"/>
              <w:jc w:val="center"/>
              <w:rPr>
                <w:rFonts w:ascii="GHEA Grapalat" w:eastAsia="Times New Roman" w:hAnsi="GHEA Grapalat"/>
                <w:b/>
                <w:sz w:val="20"/>
                <w:szCs w:val="20"/>
                <w:lang w:val="hy-AM" w:eastAsia="ru-RU"/>
              </w:rPr>
            </w:pPr>
            <w:r w:rsidRPr="007C2A66">
              <w:rPr>
                <w:rFonts w:ascii="GHEA Grapalat" w:hAnsi="GHEA Grapalat"/>
                <w:b/>
                <w:sz w:val="18"/>
                <w:szCs w:val="18"/>
                <w:lang w:val="af-ZA"/>
              </w:rPr>
              <w:t>ՄԵՆՔՈՆՍԹՐԱՔԹ ՍՊԸ</w:t>
            </w:r>
          </w:p>
        </w:tc>
        <w:tc>
          <w:tcPr>
            <w:tcW w:w="2994" w:type="dxa"/>
            <w:gridSpan w:val="12"/>
            <w:tcBorders>
              <w:bottom w:val="single" w:sz="8" w:space="0" w:color="auto"/>
            </w:tcBorders>
            <w:shd w:val="clear" w:color="auto" w:fill="auto"/>
            <w:vAlign w:val="center"/>
          </w:tcPr>
          <w:p w14:paraId="3C9D49F0" w14:textId="22704101" w:rsidR="007C2A66" w:rsidRPr="008D5AB1" w:rsidRDefault="007C2A66" w:rsidP="007C2A66">
            <w:pPr>
              <w:tabs>
                <w:tab w:val="left" w:pos="1248"/>
              </w:tabs>
              <w:spacing w:before="0" w:after="0"/>
              <w:ind w:left="0" w:firstLine="0"/>
              <w:jc w:val="center"/>
              <w:rPr>
                <w:rFonts w:ascii="GHEA Grapalat" w:eastAsia="Times New Roman" w:hAnsi="GHEA Grapalat"/>
                <w:b/>
                <w:sz w:val="16"/>
                <w:szCs w:val="14"/>
                <w:lang w:val="hy-AM" w:eastAsia="ru-RU"/>
              </w:rPr>
            </w:pPr>
            <w:r w:rsidRPr="008D5AB1">
              <w:rPr>
                <w:rFonts w:ascii="GHEA Grapalat" w:eastAsia="Times New Roman" w:hAnsi="GHEA Grapalat"/>
                <w:b/>
                <w:sz w:val="16"/>
                <w:szCs w:val="14"/>
                <w:lang w:val="hy-AM" w:eastAsia="ru-RU"/>
              </w:rPr>
              <w:t xml:space="preserve">ՀՀ, Լոռու մարզ, ք. Վանաձոր, Երևանյան խճ. 68, </w:t>
            </w:r>
          </w:p>
          <w:p w14:paraId="792A568C" w14:textId="77777777" w:rsidR="007C2A66" w:rsidRPr="007C2A66" w:rsidRDefault="007C2A66" w:rsidP="007C2A66">
            <w:pPr>
              <w:tabs>
                <w:tab w:val="left" w:pos="1248"/>
              </w:tabs>
              <w:spacing w:before="0" w:after="0"/>
              <w:ind w:left="0" w:firstLine="0"/>
              <w:jc w:val="center"/>
              <w:rPr>
                <w:rFonts w:ascii="GHEA Grapalat" w:eastAsia="Times New Roman" w:hAnsi="GHEA Grapalat"/>
                <w:b/>
                <w:sz w:val="16"/>
                <w:szCs w:val="14"/>
                <w:lang w:eastAsia="ru-RU"/>
              </w:rPr>
            </w:pPr>
            <w:r w:rsidRPr="007C2A66">
              <w:rPr>
                <w:rFonts w:ascii="GHEA Grapalat" w:eastAsia="Times New Roman" w:hAnsi="GHEA Grapalat"/>
                <w:b/>
                <w:sz w:val="16"/>
                <w:szCs w:val="14"/>
                <w:lang w:eastAsia="ru-RU"/>
              </w:rPr>
              <w:t>հեռախոսահամար 077146464</w:t>
            </w:r>
          </w:p>
          <w:p w14:paraId="4916BA54" w14:textId="3F4B84CB" w:rsidR="007C2A66" w:rsidRPr="007C2A66" w:rsidRDefault="007C2A66" w:rsidP="007C2A66">
            <w:pPr>
              <w:widowControl w:val="0"/>
              <w:tabs>
                <w:tab w:val="left" w:pos="1248"/>
              </w:tabs>
              <w:spacing w:before="0" w:after="0"/>
              <w:ind w:left="0" w:firstLine="0"/>
              <w:jc w:val="center"/>
              <w:rPr>
                <w:rFonts w:ascii="GHEA Grapalat" w:eastAsia="Times New Roman" w:hAnsi="GHEA Grapalat"/>
                <w:b/>
                <w:sz w:val="16"/>
                <w:szCs w:val="14"/>
                <w:lang w:eastAsia="ru-RU"/>
              </w:rPr>
            </w:pPr>
          </w:p>
        </w:tc>
        <w:tc>
          <w:tcPr>
            <w:tcW w:w="1941" w:type="dxa"/>
            <w:gridSpan w:val="7"/>
            <w:tcBorders>
              <w:bottom w:val="single" w:sz="8" w:space="0" w:color="auto"/>
            </w:tcBorders>
            <w:shd w:val="clear" w:color="auto" w:fill="auto"/>
            <w:vAlign w:val="center"/>
          </w:tcPr>
          <w:p w14:paraId="07F71670" w14:textId="7DBBA32F" w:rsidR="007C2A66" w:rsidRPr="007C2A66" w:rsidRDefault="007C2A66" w:rsidP="007C2A66">
            <w:pPr>
              <w:widowControl w:val="0"/>
              <w:tabs>
                <w:tab w:val="left" w:pos="1248"/>
              </w:tabs>
              <w:spacing w:before="0" w:after="0"/>
              <w:ind w:left="0" w:firstLine="0"/>
              <w:jc w:val="center"/>
              <w:rPr>
                <w:rFonts w:ascii="GHEA Grapalat" w:eastAsia="Times New Roman" w:hAnsi="GHEA Grapalat"/>
                <w:b/>
                <w:sz w:val="16"/>
                <w:szCs w:val="14"/>
                <w:lang w:eastAsia="ru-RU"/>
              </w:rPr>
            </w:pPr>
            <w:r w:rsidRPr="007C2A66">
              <w:rPr>
                <w:rFonts w:ascii="GHEA Grapalat" w:eastAsia="Times New Roman" w:hAnsi="GHEA Grapalat"/>
                <w:b/>
                <w:sz w:val="16"/>
                <w:szCs w:val="14"/>
                <w:lang w:eastAsia="ru-RU"/>
              </w:rPr>
              <w:t>narek.khachatryan2017bk.ru</w:t>
            </w:r>
          </w:p>
        </w:tc>
        <w:tc>
          <w:tcPr>
            <w:tcW w:w="2289" w:type="dxa"/>
            <w:gridSpan w:val="10"/>
            <w:tcBorders>
              <w:bottom w:val="single" w:sz="8" w:space="0" w:color="auto"/>
            </w:tcBorders>
            <w:shd w:val="clear" w:color="auto" w:fill="auto"/>
            <w:vAlign w:val="center"/>
          </w:tcPr>
          <w:p w14:paraId="2D248C13" w14:textId="1F18578E" w:rsidR="007C2A66" w:rsidRPr="006E7D09" w:rsidRDefault="008D5AB1" w:rsidP="007C2A66">
            <w:pPr>
              <w:widowControl w:val="0"/>
              <w:spacing w:before="0" w:after="0"/>
              <w:ind w:left="0" w:firstLine="0"/>
              <w:jc w:val="center"/>
              <w:rPr>
                <w:rFonts w:ascii="GHEA Grapalat" w:hAnsi="GHEA Grapalat"/>
                <w:b/>
                <w:sz w:val="16"/>
                <w:szCs w:val="16"/>
                <w:lang w:val="hy-AM"/>
              </w:rPr>
            </w:pPr>
            <w:r>
              <w:rPr>
                <w:rFonts w:ascii="GHEA Grapalat" w:hAnsi="GHEA Grapalat"/>
                <w:b/>
                <w:sz w:val="16"/>
                <w:szCs w:val="16"/>
                <w:lang w:val="hy-AM"/>
              </w:rPr>
              <w:t>19300855498500</w:t>
            </w:r>
          </w:p>
        </w:tc>
        <w:tc>
          <w:tcPr>
            <w:tcW w:w="1762" w:type="dxa"/>
            <w:tcBorders>
              <w:bottom w:val="single" w:sz="8" w:space="0" w:color="auto"/>
            </w:tcBorders>
            <w:shd w:val="clear" w:color="auto" w:fill="auto"/>
            <w:vAlign w:val="center"/>
          </w:tcPr>
          <w:p w14:paraId="6E1E7005" w14:textId="614B2F1D" w:rsidR="007C2A66" w:rsidRPr="006E7D09" w:rsidRDefault="008D5AB1" w:rsidP="007C2A66">
            <w:pPr>
              <w:widowControl w:val="0"/>
              <w:spacing w:before="0" w:after="0"/>
              <w:ind w:left="0" w:firstLine="0"/>
              <w:jc w:val="center"/>
              <w:rPr>
                <w:rFonts w:ascii="GHEA Grapalat" w:hAnsi="GHEA Grapalat"/>
                <w:b/>
                <w:sz w:val="16"/>
                <w:szCs w:val="16"/>
                <w:lang w:val="hy-AM"/>
              </w:rPr>
            </w:pPr>
            <w:r>
              <w:rPr>
                <w:rFonts w:ascii="GHEA Grapalat" w:hAnsi="GHEA Grapalat"/>
                <w:b/>
                <w:sz w:val="16"/>
                <w:szCs w:val="16"/>
                <w:lang w:val="hy-AM"/>
              </w:rPr>
              <w:t>06965254</w:t>
            </w:r>
          </w:p>
        </w:tc>
      </w:tr>
      <w:tr w:rsidR="007C2A66" w:rsidRPr="007C2A66" w14:paraId="1A5E3805" w14:textId="77777777" w:rsidTr="00AD4E60">
        <w:trPr>
          <w:trHeight w:val="155"/>
        </w:trPr>
        <w:tc>
          <w:tcPr>
            <w:tcW w:w="814" w:type="dxa"/>
            <w:tcBorders>
              <w:bottom w:val="single" w:sz="8" w:space="0" w:color="auto"/>
            </w:tcBorders>
            <w:shd w:val="clear" w:color="auto" w:fill="auto"/>
            <w:vAlign w:val="center"/>
          </w:tcPr>
          <w:p w14:paraId="1BB3886B" w14:textId="16896334" w:rsidR="007C2A66" w:rsidRPr="00EC30A8" w:rsidRDefault="007C2A66" w:rsidP="007C2A66">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2</w:t>
            </w:r>
          </w:p>
        </w:tc>
        <w:tc>
          <w:tcPr>
            <w:tcW w:w="1412" w:type="dxa"/>
            <w:gridSpan w:val="3"/>
            <w:shd w:val="clear" w:color="auto" w:fill="auto"/>
          </w:tcPr>
          <w:p w14:paraId="518533C8" w14:textId="2FAF6F60" w:rsidR="007C2A66" w:rsidRPr="003A3263" w:rsidRDefault="007C2A66" w:rsidP="007C2A66">
            <w:pPr>
              <w:widowControl w:val="0"/>
              <w:spacing w:before="0" w:after="0"/>
              <w:ind w:left="0" w:firstLine="0"/>
              <w:jc w:val="center"/>
              <w:rPr>
                <w:rFonts w:ascii="GHEA Grapalat" w:hAnsi="GHEA Grapalat"/>
                <w:b/>
                <w:sz w:val="16"/>
                <w:szCs w:val="16"/>
                <w:lang w:val="hy-AM"/>
              </w:rPr>
            </w:pPr>
            <w:r w:rsidRPr="007C2A66">
              <w:rPr>
                <w:rFonts w:ascii="GHEA Grapalat" w:hAnsi="GHEA Grapalat"/>
                <w:b/>
                <w:sz w:val="18"/>
                <w:szCs w:val="18"/>
                <w:lang w:val="af-ZA"/>
              </w:rPr>
              <w:t>ԱՐՍՏՈՆ ՍՊԸ</w:t>
            </w:r>
          </w:p>
        </w:tc>
        <w:tc>
          <w:tcPr>
            <w:tcW w:w="2994" w:type="dxa"/>
            <w:gridSpan w:val="12"/>
            <w:tcBorders>
              <w:bottom w:val="single" w:sz="8" w:space="0" w:color="auto"/>
            </w:tcBorders>
            <w:shd w:val="clear" w:color="auto" w:fill="auto"/>
            <w:vAlign w:val="center"/>
          </w:tcPr>
          <w:p w14:paraId="12296AF6" w14:textId="149C1811" w:rsidR="007C2A66" w:rsidRPr="007C2A66" w:rsidRDefault="007C2A66" w:rsidP="007C2A66">
            <w:pPr>
              <w:tabs>
                <w:tab w:val="left" w:pos="1248"/>
              </w:tabs>
              <w:spacing w:before="0" w:after="0"/>
              <w:ind w:left="0" w:firstLine="0"/>
              <w:jc w:val="center"/>
              <w:rPr>
                <w:rFonts w:ascii="GHEA Grapalat" w:eastAsia="Times New Roman" w:hAnsi="GHEA Grapalat"/>
                <w:b/>
                <w:sz w:val="16"/>
                <w:szCs w:val="14"/>
                <w:lang w:val="hy-AM" w:eastAsia="ru-RU"/>
              </w:rPr>
            </w:pPr>
            <w:r w:rsidRPr="007C2A66">
              <w:rPr>
                <w:rFonts w:ascii="GHEA Grapalat" w:eastAsia="Times New Roman" w:hAnsi="GHEA Grapalat"/>
                <w:b/>
                <w:sz w:val="16"/>
                <w:szCs w:val="14"/>
                <w:lang w:val="hy-AM" w:eastAsia="ru-RU"/>
              </w:rPr>
              <w:t>ՀՀ, Գեղարքունիքի մարզ, գյուղ Վարդենիկ, 3փող., 1-ին փակուղի, տ 2,  հեռախոսահամար՝ 093970555</w:t>
            </w:r>
          </w:p>
          <w:p w14:paraId="7E20615C" w14:textId="77777777" w:rsidR="007C2A66" w:rsidRPr="007C2A66" w:rsidRDefault="007C2A66" w:rsidP="007C2A66">
            <w:pPr>
              <w:widowControl w:val="0"/>
              <w:tabs>
                <w:tab w:val="left" w:pos="1248"/>
              </w:tabs>
              <w:spacing w:before="0" w:after="0"/>
              <w:ind w:left="0" w:firstLine="0"/>
              <w:jc w:val="center"/>
              <w:rPr>
                <w:rFonts w:ascii="GHEA Grapalat" w:eastAsia="Times New Roman" w:hAnsi="GHEA Grapalat"/>
                <w:b/>
                <w:sz w:val="16"/>
                <w:szCs w:val="14"/>
                <w:lang w:val="hy-AM" w:eastAsia="ru-RU"/>
              </w:rPr>
            </w:pPr>
          </w:p>
        </w:tc>
        <w:tc>
          <w:tcPr>
            <w:tcW w:w="1941" w:type="dxa"/>
            <w:gridSpan w:val="7"/>
            <w:tcBorders>
              <w:bottom w:val="single" w:sz="8" w:space="0" w:color="auto"/>
            </w:tcBorders>
            <w:shd w:val="clear" w:color="auto" w:fill="auto"/>
            <w:vAlign w:val="center"/>
          </w:tcPr>
          <w:p w14:paraId="3B44013B" w14:textId="73EBC9E0" w:rsidR="007C2A66" w:rsidRPr="007C2A66" w:rsidRDefault="00C313C3" w:rsidP="007C2A66">
            <w:pPr>
              <w:widowControl w:val="0"/>
              <w:tabs>
                <w:tab w:val="left" w:pos="1248"/>
              </w:tabs>
              <w:spacing w:before="0" w:after="0"/>
              <w:ind w:left="0" w:firstLine="0"/>
              <w:jc w:val="center"/>
              <w:rPr>
                <w:rFonts w:ascii="GHEA Grapalat" w:eastAsia="Times New Roman" w:hAnsi="GHEA Grapalat"/>
                <w:b/>
                <w:sz w:val="16"/>
                <w:szCs w:val="14"/>
                <w:lang w:eastAsia="ru-RU"/>
              </w:rPr>
            </w:pPr>
            <w:hyperlink r:id="rId8" w:history="1">
              <w:r w:rsidR="007C2A66" w:rsidRPr="007C2A66">
                <w:rPr>
                  <w:rFonts w:ascii="GHEA Grapalat" w:eastAsia="Times New Roman" w:hAnsi="GHEA Grapalat"/>
                  <w:b/>
                  <w:sz w:val="16"/>
                  <w:szCs w:val="14"/>
                  <w:lang w:eastAsia="ru-RU"/>
                </w:rPr>
                <w:t>arstonllc@mail.ru</w:t>
              </w:r>
            </w:hyperlink>
          </w:p>
        </w:tc>
        <w:tc>
          <w:tcPr>
            <w:tcW w:w="2289" w:type="dxa"/>
            <w:gridSpan w:val="10"/>
            <w:tcBorders>
              <w:bottom w:val="single" w:sz="8" w:space="0" w:color="auto"/>
            </w:tcBorders>
            <w:shd w:val="clear" w:color="auto" w:fill="auto"/>
            <w:vAlign w:val="center"/>
          </w:tcPr>
          <w:p w14:paraId="3AF0032F" w14:textId="716C0333" w:rsidR="007C2A66" w:rsidRPr="007C2A66" w:rsidRDefault="007C2A66" w:rsidP="007C2A66">
            <w:pPr>
              <w:widowControl w:val="0"/>
              <w:spacing w:before="0" w:after="0"/>
              <w:ind w:left="0" w:firstLine="0"/>
              <w:jc w:val="center"/>
              <w:rPr>
                <w:rFonts w:ascii="GHEA Grapalat" w:hAnsi="GHEA Grapalat"/>
                <w:b/>
                <w:sz w:val="16"/>
                <w:szCs w:val="16"/>
                <w:lang w:val="hy-AM"/>
              </w:rPr>
            </w:pPr>
            <w:r>
              <w:rPr>
                <w:rFonts w:ascii="GHEA Grapalat" w:hAnsi="GHEA Grapalat"/>
                <w:b/>
                <w:sz w:val="16"/>
                <w:szCs w:val="16"/>
                <w:lang w:val="hy-AM"/>
              </w:rPr>
              <w:t>220113334910000</w:t>
            </w:r>
          </w:p>
        </w:tc>
        <w:tc>
          <w:tcPr>
            <w:tcW w:w="1762" w:type="dxa"/>
            <w:tcBorders>
              <w:bottom w:val="single" w:sz="8" w:space="0" w:color="auto"/>
            </w:tcBorders>
            <w:shd w:val="clear" w:color="auto" w:fill="auto"/>
            <w:vAlign w:val="center"/>
          </w:tcPr>
          <w:p w14:paraId="24B6F83E" w14:textId="1CD01DD2" w:rsidR="007C2A66" w:rsidRPr="007C2A66" w:rsidRDefault="007C2A66" w:rsidP="007C2A66">
            <w:pPr>
              <w:widowControl w:val="0"/>
              <w:spacing w:before="0" w:after="0"/>
              <w:ind w:left="0" w:firstLine="0"/>
              <w:jc w:val="center"/>
              <w:rPr>
                <w:rFonts w:ascii="GHEA Grapalat" w:hAnsi="GHEA Grapalat"/>
                <w:b/>
                <w:sz w:val="16"/>
                <w:szCs w:val="16"/>
                <w:lang w:val="hy-AM"/>
              </w:rPr>
            </w:pPr>
            <w:r>
              <w:rPr>
                <w:rFonts w:ascii="GHEA Grapalat" w:hAnsi="GHEA Grapalat"/>
                <w:b/>
                <w:sz w:val="16"/>
                <w:szCs w:val="16"/>
                <w:lang w:val="hy-AM"/>
              </w:rPr>
              <w:t>08425842</w:t>
            </w:r>
            <w:bookmarkStart w:id="0" w:name="_GoBack"/>
            <w:bookmarkEnd w:id="0"/>
          </w:p>
        </w:tc>
      </w:tr>
      <w:tr w:rsidR="00196994" w:rsidRPr="007C2A66" w14:paraId="496A046D" w14:textId="77777777" w:rsidTr="000642B4">
        <w:trPr>
          <w:trHeight w:val="288"/>
        </w:trPr>
        <w:tc>
          <w:tcPr>
            <w:tcW w:w="11212" w:type="dxa"/>
            <w:gridSpan w:val="34"/>
            <w:shd w:val="clear" w:color="auto" w:fill="99CCFF"/>
            <w:vAlign w:val="center"/>
          </w:tcPr>
          <w:p w14:paraId="393BE26B" w14:textId="77777777" w:rsidR="00196994" w:rsidRPr="00F008E4" w:rsidRDefault="00196994" w:rsidP="00196994">
            <w:pPr>
              <w:widowControl w:val="0"/>
              <w:spacing w:before="0" w:after="0"/>
              <w:ind w:left="0" w:firstLine="0"/>
              <w:jc w:val="center"/>
              <w:rPr>
                <w:rFonts w:ascii="GHEA Grapalat" w:eastAsia="Times New Roman" w:hAnsi="GHEA Grapalat" w:cs="Sylfaen"/>
                <w:b/>
                <w:sz w:val="16"/>
                <w:szCs w:val="14"/>
                <w:lang w:val="hy-AM" w:eastAsia="ru-RU"/>
              </w:rPr>
            </w:pPr>
          </w:p>
        </w:tc>
      </w:tr>
      <w:tr w:rsidR="00196994" w:rsidRPr="008D5AB1" w14:paraId="3863A00B"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196994" w:rsidRPr="00586193" w:rsidRDefault="00196994" w:rsidP="00196994">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196994" w:rsidRPr="00EC30A8" w:rsidRDefault="00196994" w:rsidP="00196994">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196994" w:rsidRPr="008D5AB1" w14:paraId="485BF528" w14:textId="77777777" w:rsidTr="000642B4">
        <w:trPr>
          <w:trHeight w:val="288"/>
        </w:trPr>
        <w:tc>
          <w:tcPr>
            <w:tcW w:w="11212" w:type="dxa"/>
            <w:gridSpan w:val="34"/>
            <w:shd w:val="clear" w:color="auto" w:fill="99CCFF"/>
            <w:vAlign w:val="center"/>
          </w:tcPr>
          <w:p w14:paraId="60FF974B" w14:textId="77777777" w:rsidR="00196994" w:rsidRPr="00465C3A" w:rsidRDefault="00196994" w:rsidP="00196994">
            <w:pPr>
              <w:widowControl w:val="0"/>
              <w:spacing w:before="0" w:after="0"/>
              <w:ind w:left="0" w:firstLine="0"/>
              <w:jc w:val="center"/>
              <w:rPr>
                <w:rFonts w:ascii="GHEA Grapalat" w:eastAsia="Times New Roman" w:hAnsi="GHEA Grapalat" w:cs="Sylfaen"/>
                <w:b/>
                <w:sz w:val="16"/>
                <w:szCs w:val="14"/>
                <w:lang w:val="hy-AM" w:eastAsia="ru-RU"/>
              </w:rPr>
            </w:pPr>
          </w:p>
        </w:tc>
      </w:tr>
      <w:tr w:rsidR="00196994" w:rsidRPr="008D5AB1" w14:paraId="7DB42300" w14:textId="77777777" w:rsidTr="000642B4">
        <w:trPr>
          <w:trHeight w:val="288"/>
        </w:trPr>
        <w:tc>
          <w:tcPr>
            <w:tcW w:w="11212" w:type="dxa"/>
            <w:gridSpan w:val="34"/>
            <w:shd w:val="clear" w:color="auto" w:fill="auto"/>
            <w:vAlign w:val="center"/>
          </w:tcPr>
          <w:p w14:paraId="0AD8E25E" w14:textId="6DE0BA6E" w:rsidR="00196994" w:rsidRPr="00465C3A" w:rsidRDefault="00196994" w:rsidP="00196994">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196994" w:rsidRPr="00465C3A" w:rsidRDefault="00196994" w:rsidP="00196994">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Գրավոր պահանջին  կից ներկայացվում է՝</w:t>
            </w:r>
          </w:p>
          <w:p w14:paraId="2C74FE58" w14:textId="77777777" w:rsidR="00196994" w:rsidRPr="00465C3A" w:rsidRDefault="00196994" w:rsidP="00196994">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196994" w:rsidRPr="00465C3A" w:rsidRDefault="00196994" w:rsidP="00196994">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196994" w:rsidRPr="00465C3A" w:rsidRDefault="00196994" w:rsidP="00196994">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196994" w:rsidRPr="00465C3A" w:rsidRDefault="00196994" w:rsidP="00196994">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196994" w:rsidRPr="00465C3A" w:rsidRDefault="00196994" w:rsidP="00196994">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66938C8" w14:textId="111B467E" w:rsidR="00196994" w:rsidRPr="00465C3A" w:rsidRDefault="00196994" w:rsidP="00196994">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tc>
      </w:tr>
      <w:tr w:rsidR="00196994" w:rsidRPr="008D5AB1" w14:paraId="3CC8B38C" w14:textId="77777777" w:rsidTr="000B1A06">
        <w:trPr>
          <w:trHeight w:val="178"/>
        </w:trPr>
        <w:tc>
          <w:tcPr>
            <w:tcW w:w="11212" w:type="dxa"/>
            <w:gridSpan w:val="34"/>
            <w:shd w:val="clear" w:color="auto" w:fill="99CCFF"/>
            <w:vAlign w:val="center"/>
          </w:tcPr>
          <w:p w14:paraId="27E950AD" w14:textId="74773BA1" w:rsidR="00196994" w:rsidRPr="00EC30A8" w:rsidRDefault="00196994" w:rsidP="00196994">
            <w:pPr>
              <w:widowControl w:val="0"/>
              <w:spacing w:before="0" w:after="0"/>
              <w:ind w:left="0" w:firstLine="0"/>
              <w:rPr>
                <w:rFonts w:ascii="GHEA Grapalat" w:eastAsia="Times New Roman" w:hAnsi="GHEA Grapalat" w:cs="Sylfaen"/>
                <w:b/>
                <w:sz w:val="16"/>
                <w:szCs w:val="14"/>
                <w:lang w:val="hy-AM" w:eastAsia="ru-RU"/>
              </w:rPr>
            </w:pPr>
          </w:p>
        </w:tc>
      </w:tr>
      <w:tr w:rsidR="007C2A66" w:rsidRPr="008D5AB1" w14:paraId="5484FA73" w14:textId="77777777" w:rsidTr="005231D0">
        <w:trPr>
          <w:trHeight w:val="439"/>
        </w:trPr>
        <w:tc>
          <w:tcPr>
            <w:tcW w:w="5490" w:type="dxa"/>
            <w:gridSpan w:val="17"/>
            <w:tcBorders>
              <w:bottom w:val="single" w:sz="8" w:space="0" w:color="auto"/>
            </w:tcBorders>
            <w:shd w:val="clear" w:color="auto" w:fill="auto"/>
          </w:tcPr>
          <w:p w14:paraId="7A9CE343" w14:textId="77777777" w:rsidR="007C2A66" w:rsidRPr="00EC30A8" w:rsidRDefault="007C2A66" w:rsidP="007C2A66">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722" w:type="dxa"/>
            <w:gridSpan w:val="17"/>
            <w:tcBorders>
              <w:bottom w:val="single" w:sz="8" w:space="0" w:color="auto"/>
            </w:tcBorders>
            <w:shd w:val="clear" w:color="auto" w:fill="auto"/>
            <w:vAlign w:val="center"/>
          </w:tcPr>
          <w:p w14:paraId="6FC786A2" w14:textId="488BC766" w:rsidR="007C2A66" w:rsidRPr="005231D0" w:rsidRDefault="007C2A66" w:rsidP="007C2A66">
            <w:pPr>
              <w:tabs>
                <w:tab w:val="left" w:pos="1248"/>
              </w:tabs>
              <w:spacing w:before="0" w:after="0"/>
              <w:ind w:left="0" w:firstLine="0"/>
              <w:rPr>
                <w:rFonts w:ascii="GHEA Grapalat" w:eastAsia="Times New Roman" w:hAnsi="GHEA Grapalat"/>
                <w:b/>
                <w:bCs/>
                <w:sz w:val="16"/>
                <w:szCs w:val="14"/>
                <w:lang w:val="hy-AM" w:eastAsia="ru-RU"/>
              </w:rPr>
            </w:pPr>
            <w:r w:rsidRPr="00EC6C64">
              <w:rPr>
                <w:rFonts w:ascii="GHEA Grapalat" w:eastAsia="Times New Roman" w:hAnsi="GHEA Grapalat"/>
                <w:b/>
                <w:sz w:val="16"/>
                <w:szCs w:val="14"/>
                <w:lang w:val="hy-AM" w:eastAsia="ru-RU"/>
              </w:rPr>
              <w:t>«</w:t>
            </w:r>
            <w:r w:rsidRPr="002623A0">
              <w:rPr>
                <w:rFonts w:ascii="GHEA Grapalat" w:eastAsia="Times New Roman" w:hAnsi="GHEA Grapalat"/>
                <w:b/>
                <w:sz w:val="16"/>
                <w:szCs w:val="14"/>
                <w:lang w:val="hy-AM" w:eastAsia="ru-RU"/>
              </w:rPr>
              <w:t xml:space="preserve">ՀՀ կառավարության 04/05/2017թ. N 526-Ն </w:t>
            </w:r>
            <w:r>
              <w:rPr>
                <w:rFonts w:ascii="GHEA Grapalat" w:eastAsia="Times New Roman" w:hAnsi="GHEA Grapalat"/>
                <w:b/>
                <w:sz w:val="16"/>
                <w:szCs w:val="14"/>
                <w:lang w:val="hy-AM" w:eastAsia="ru-RU"/>
              </w:rPr>
              <w:t>21-րդ կետի 1-ին ենթակետի դ/ պարբերություն</w:t>
            </w:r>
          </w:p>
        </w:tc>
      </w:tr>
      <w:tr w:rsidR="00196994" w:rsidRPr="008D5AB1" w14:paraId="5A7FED5D" w14:textId="77777777" w:rsidTr="000B1A06">
        <w:trPr>
          <w:trHeight w:val="133"/>
        </w:trPr>
        <w:tc>
          <w:tcPr>
            <w:tcW w:w="11212" w:type="dxa"/>
            <w:gridSpan w:val="34"/>
            <w:shd w:val="clear" w:color="auto" w:fill="99CCFF"/>
            <w:vAlign w:val="center"/>
          </w:tcPr>
          <w:p w14:paraId="7A66F2DC" w14:textId="3F114EFB" w:rsidR="00196994" w:rsidRPr="00EC30A8" w:rsidRDefault="00196994" w:rsidP="00196994">
            <w:pPr>
              <w:widowControl w:val="0"/>
              <w:spacing w:before="0" w:after="0"/>
              <w:ind w:left="0" w:firstLine="0"/>
              <w:rPr>
                <w:rFonts w:ascii="GHEA Grapalat" w:eastAsia="Times New Roman" w:hAnsi="GHEA Grapalat" w:cs="Sylfaen"/>
                <w:b/>
                <w:sz w:val="16"/>
                <w:szCs w:val="14"/>
                <w:lang w:val="hy-AM" w:eastAsia="ru-RU"/>
              </w:rPr>
            </w:pPr>
          </w:p>
        </w:tc>
      </w:tr>
      <w:tr w:rsidR="00196994" w:rsidRPr="008D5AB1" w14:paraId="40B30E88" w14:textId="77777777" w:rsidTr="000642B4">
        <w:trPr>
          <w:trHeight w:val="427"/>
        </w:trPr>
        <w:tc>
          <w:tcPr>
            <w:tcW w:w="5490" w:type="dxa"/>
            <w:gridSpan w:val="17"/>
            <w:tcBorders>
              <w:bottom w:val="single" w:sz="8" w:space="0" w:color="auto"/>
            </w:tcBorders>
            <w:shd w:val="clear" w:color="auto" w:fill="auto"/>
            <w:vAlign w:val="center"/>
          </w:tcPr>
          <w:p w14:paraId="78C1E3F8" w14:textId="77777777" w:rsidR="00196994" w:rsidRPr="00EC30A8" w:rsidRDefault="00196994" w:rsidP="00196994">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գործընթացի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շրջանակներում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հակաօրինական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հայտնաբերվելու</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դեպքում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այդ</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կապակցությամբ</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ձեռնարկված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համառոտ</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նկարագիրը</w:t>
            </w:r>
            <w:r w:rsidRPr="00EC30A8">
              <w:rPr>
                <w:rFonts w:ascii="GHEA Grapalat" w:eastAsia="Times New Roman" w:hAnsi="GHEA Grapalat"/>
                <w:sz w:val="16"/>
                <w:szCs w:val="14"/>
                <w:lang w:val="af-ZA" w:eastAsia="ru-RU"/>
              </w:rPr>
              <w:t xml:space="preserve"> </w:t>
            </w:r>
          </w:p>
        </w:tc>
        <w:tc>
          <w:tcPr>
            <w:tcW w:w="5722" w:type="dxa"/>
            <w:gridSpan w:val="17"/>
            <w:tcBorders>
              <w:bottom w:val="single" w:sz="8" w:space="0" w:color="auto"/>
            </w:tcBorders>
            <w:shd w:val="clear" w:color="auto" w:fill="auto"/>
            <w:vAlign w:val="center"/>
          </w:tcPr>
          <w:p w14:paraId="4153A378" w14:textId="0E8F45A4" w:rsidR="00196994" w:rsidRPr="00EC30A8" w:rsidRDefault="00196994" w:rsidP="00196994">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196994" w:rsidRPr="008D5AB1" w14:paraId="541BD7F7" w14:textId="77777777" w:rsidTr="000B1A06">
        <w:trPr>
          <w:trHeight w:val="79"/>
        </w:trPr>
        <w:tc>
          <w:tcPr>
            <w:tcW w:w="11212" w:type="dxa"/>
            <w:gridSpan w:val="34"/>
            <w:tcBorders>
              <w:bottom w:val="single" w:sz="8" w:space="0" w:color="auto"/>
            </w:tcBorders>
            <w:shd w:val="clear" w:color="auto" w:fill="99CCFF"/>
            <w:vAlign w:val="center"/>
          </w:tcPr>
          <w:p w14:paraId="30414C60" w14:textId="77777777" w:rsidR="00196994" w:rsidRPr="00EC30A8" w:rsidRDefault="00196994" w:rsidP="00196994">
            <w:pPr>
              <w:widowControl w:val="0"/>
              <w:spacing w:before="0" w:after="0"/>
              <w:ind w:left="0" w:firstLine="0"/>
              <w:jc w:val="center"/>
              <w:rPr>
                <w:rFonts w:ascii="GHEA Grapalat" w:eastAsia="Times New Roman" w:hAnsi="GHEA Grapalat" w:cs="Sylfaen"/>
                <w:b/>
                <w:sz w:val="16"/>
                <w:szCs w:val="14"/>
                <w:lang w:val="hy-AM" w:eastAsia="ru-RU"/>
              </w:rPr>
            </w:pPr>
          </w:p>
        </w:tc>
      </w:tr>
      <w:tr w:rsidR="00196994" w:rsidRPr="008D5AB1" w14:paraId="4DE14D25" w14:textId="77777777" w:rsidTr="000642B4">
        <w:trPr>
          <w:trHeight w:val="427"/>
        </w:trPr>
        <w:tc>
          <w:tcPr>
            <w:tcW w:w="5490" w:type="dxa"/>
            <w:gridSpan w:val="17"/>
            <w:tcBorders>
              <w:bottom w:val="single" w:sz="8" w:space="0" w:color="auto"/>
            </w:tcBorders>
            <w:shd w:val="clear" w:color="auto" w:fill="auto"/>
            <w:vAlign w:val="center"/>
          </w:tcPr>
          <w:p w14:paraId="4B38F772" w14:textId="476B513F" w:rsidR="00196994" w:rsidRPr="00EC30A8" w:rsidRDefault="00196994" w:rsidP="00196994">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465C3A">
              <w:rPr>
                <w:rFonts w:ascii="GHEA Grapalat" w:eastAsia="Times New Roman" w:hAnsi="GHEA Grapalat" w:cs="Times Armenian"/>
                <w:b/>
                <w:sz w:val="16"/>
                <w:szCs w:val="14"/>
                <w:lang w:val="hy-AM" w:eastAsia="ru-RU"/>
              </w:rPr>
              <w:t xml:space="preserve">ընթացակարգի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ներկայացված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բողոքները</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որոշումները</w:t>
            </w:r>
          </w:p>
        </w:tc>
        <w:tc>
          <w:tcPr>
            <w:tcW w:w="5722" w:type="dxa"/>
            <w:gridSpan w:val="17"/>
            <w:tcBorders>
              <w:bottom w:val="single" w:sz="8" w:space="0" w:color="auto"/>
            </w:tcBorders>
            <w:shd w:val="clear" w:color="auto" w:fill="auto"/>
            <w:vAlign w:val="center"/>
          </w:tcPr>
          <w:p w14:paraId="6379ACA6" w14:textId="79A56C74" w:rsidR="00196994" w:rsidRPr="00EC30A8" w:rsidRDefault="00196994" w:rsidP="00196994">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վերաբերյալ բողոքներ չեն ներկայացվել</w:t>
            </w:r>
          </w:p>
        </w:tc>
      </w:tr>
      <w:tr w:rsidR="00196994" w:rsidRPr="008D5AB1" w14:paraId="1DAD5D5C" w14:textId="77777777" w:rsidTr="000642B4">
        <w:trPr>
          <w:trHeight w:val="288"/>
        </w:trPr>
        <w:tc>
          <w:tcPr>
            <w:tcW w:w="11212" w:type="dxa"/>
            <w:gridSpan w:val="34"/>
            <w:shd w:val="clear" w:color="auto" w:fill="99CCFF"/>
            <w:vAlign w:val="center"/>
          </w:tcPr>
          <w:p w14:paraId="57597369" w14:textId="77777777" w:rsidR="00196994" w:rsidRPr="00EC30A8" w:rsidRDefault="00196994" w:rsidP="00196994">
            <w:pPr>
              <w:widowControl w:val="0"/>
              <w:spacing w:before="0" w:after="0"/>
              <w:ind w:left="0" w:firstLine="0"/>
              <w:jc w:val="center"/>
              <w:rPr>
                <w:rFonts w:ascii="GHEA Grapalat" w:eastAsia="Times New Roman" w:hAnsi="GHEA Grapalat" w:cs="Sylfaen"/>
                <w:b/>
                <w:sz w:val="16"/>
                <w:szCs w:val="14"/>
                <w:lang w:val="hy-AM" w:eastAsia="ru-RU"/>
              </w:rPr>
            </w:pPr>
          </w:p>
        </w:tc>
      </w:tr>
      <w:tr w:rsidR="00196994" w:rsidRPr="00EC30A8" w14:paraId="5F667D89" w14:textId="77777777" w:rsidTr="000642B4">
        <w:trPr>
          <w:trHeight w:val="427"/>
        </w:trPr>
        <w:tc>
          <w:tcPr>
            <w:tcW w:w="5490" w:type="dxa"/>
            <w:gridSpan w:val="17"/>
            <w:tcBorders>
              <w:bottom w:val="single" w:sz="8" w:space="0" w:color="auto"/>
            </w:tcBorders>
            <w:shd w:val="clear" w:color="auto" w:fill="auto"/>
            <w:vAlign w:val="center"/>
          </w:tcPr>
          <w:p w14:paraId="1EE36093" w14:textId="77777777" w:rsidR="00196994" w:rsidRPr="00EC30A8" w:rsidRDefault="00196994" w:rsidP="00196994">
            <w:pPr>
              <w:shd w:val="clear" w:color="auto" w:fill="FFFFFF"/>
              <w:tabs>
                <w:tab w:val="left" w:pos="1248"/>
              </w:tabs>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Այլ անհրաժեշտ տեղեկություններ</w:t>
            </w:r>
          </w:p>
        </w:tc>
        <w:tc>
          <w:tcPr>
            <w:tcW w:w="5722" w:type="dxa"/>
            <w:gridSpan w:val="17"/>
            <w:tcBorders>
              <w:bottom w:val="single" w:sz="8" w:space="0" w:color="auto"/>
            </w:tcBorders>
            <w:shd w:val="clear" w:color="auto" w:fill="auto"/>
            <w:vAlign w:val="center"/>
          </w:tcPr>
          <w:p w14:paraId="13FCAC31" w14:textId="100053FA" w:rsidR="00196994" w:rsidRPr="00EC30A8" w:rsidRDefault="00196994" w:rsidP="00196994">
            <w:pPr>
              <w:tabs>
                <w:tab w:val="left" w:pos="1248"/>
              </w:tabs>
              <w:spacing w:before="0" w:after="0"/>
              <w:ind w:left="0" w:firstLine="0"/>
              <w:rPr>
                <w:rFonts w:ascii="GHEA Grapalat" w:eastAsia="Times New Roman" w:hAnsi="GHEA Grapalat"/>
                <w:b/>
                <w:bCs/>
                <w:sz w:val="16"/>
                <w:szCs w:val="14"/>
                <w:lang w:eastAsia="ru-RU"/>
              </w:rPr>
            </w:pPr>
            <w:r>
              <w:rPr>
                <w:rFonts w:ascii="GHEA Grapalat" w:eastAsia="Times New Roman" w:hAnsi="GHEA Grapalat" w:cs="Sylfaen"/>
                <w:b/>
                <w:sz w:val="16"/>
                <w:szCs w:val="14"/>
                <w:lang w:val="hy-AM" w:eastAsia="ru-RU"/>
              </w:rPr>
              <w:t xml:space="preserve">Պատասխանատու ստորաբաժանման էլ. փոստի հասցեն՝ </w:t>
            </w:r>
            <w:r w:rsidRPr="00883AF6">
              <w:t>shinararutyan@mail.ru</w:t>
            </w:r>
          </w:p>
        </w:tc>
      </w:tr>
      <w:tr w:rsidR="00196994" w:rsidRPr="00442D16" w14:paraId="406B68D6" w14:textId="77777777" w:rsidTr="000B1A06">
        <w:trPr>
          <w:trHeight w:val="106"/>
        </w:trPr>
        <w:tc>
          <w:tcPr>
            <w:tcW w:w="11212" w:type="dxa"/>
            <w:gridSpan w:val="34"/>
            <w:shd w:val="clear" w:color="auto" w:fill="99CCFF"/>
            <w:vAlign w:val="center"/>
          </w:tcPr>
          <w:p w14:paraId="79EAD146" w14:textId="602F66FC" w:rsidR="00196994" w:rsidRPr="00757BF2" w:rsidRDefault="00196994" w:rsidP="00196994">
            <w:pPr>
              <w:widowControl w:val="0"/>
              <w:spacing w:before="0" w:after="0"/>
              <w:ind w:left="0" w:firstLine="0"/>
              <w:jc w:val="center"/>
              <w:rPr>
                <w:rFonts w:ascii="GHEA Grapalat" w:eastAsia="Times New Roman" w:hAnsi="GHEA Grapalat" w:cs="Sylfaen"/>
                <w:b/>
                <w:sz w:val="16"/>
                <w:szCs w:val="14"/>
                <w:lang w:eastAsia="ru-RU"/>
              </w:rPr>
            </w:pPr>
          </w:p>
        </w:tc>
      </w:tr>
      <w:tr w:rsidR="00196994" w:rsidRPr="00EC30A8" w14:paraId="1A2BD291" w14:textId="77777777" w:rsidTr="000642B4">
        <w:trPr>
          <w:trHeight w:val="227"/>
        </w:trPr>
        <w:tc>
          <w:tcPr>
            <w:tcW w:w="11212" w:type="dxa"/>
            <w:gridSpan w:val="34"/>
            <w:shd w:val="clear" w:color="auto" w:fill="auto"/>
            <w:vAlign w:val="center"/>
          </w:tcPr>
          <w:p w14:paraId="73A19DB3" w14:textId="77777777" w:rsidR="00196994" w:rsidRPr="00EC30A8" w:rsidRDefault="00196994" w:rsidP="00196994">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196994" w:rsidRPr="00EC30A8" w14:paraId="002AF1AD" w14:textId="77777777" w:rsidTr="000642B4">
        <w:trPr>
          <w:trHeight w:val="47"/>
        </w:trPr>
        <w:tc>
          <w:tcPr>
            <w:tcW w:w="3330" w:type="dxa"/>
            <w:gridSpan w:val="8"/>
            <w:tcBorders>
              <w:bottom w:val="single" w:sz="8" w:space="0" w:color="auto"/>
            </w:tcBorders>
            <w:shd w:val="clear" w:color="auto" w:fill="auto"/>
            <w:vAlign w:val="center"/>
          </w:tcPr>
          <w:p w14:paraId="1E39C5F1" w14:textId="77777777" w:rsidR="00196994" w:rsidRPr="00EC30A8" w:rsidRDefault="00196994" w:rsidP="00196994">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Անուն, Ազգանուն</w:t>
            </w:r>
          </w:p>
        </w:tc>
        <w:tc>
          <w:tcPr>
            <w:tcW w:w="3985" w:type="dxa"/>
            <w:gridSpan w:val="17"/>
            <w:tcBorders>
              <w:bottom w:val="single" w:sz="8" w:space="0" w:color="auto"/>
            </w:tcBorders>
            <w:shd w:val="clear" w:color="auto" w:fill="auto"/>
            <w:vAlign w:val="center"/>
          </w:tcPr>
          <w:p w14:paraId="296B6A0C" w14:textId="77777777" w:rsidR="00196994" w:rsidRPr="00EC30A8" w:rsidRDefault="00196994" w:rsidP="00196994">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Հեռախոս</w:t>
            </w:r>
          </w:p>
        </w:tc>
        <w:tc>
          <w:tcPr>
            <w:tcW w:w="3897" w:type="dxa"/>
            <w:gridSpan w:val="9"/>
            <w:tcBorders>
              <w:bottom w:val="single" w:sz="8" w:space="0" w:color="auto"/>
            </w:tcBorders>
            <w:shd w:val="clear" w:color="auto" w:fill="auto"/>
            <w:vAlign w:val="center"/>
          </w:tcPr>
          <w:p w14:paraId="18D00A61" w14:textId="77777777" w:rsidR="00196994" w:rsidRPr="00EC30A8" w:rsidRDefault="00196994" w:rsidP="00196994">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 փոստի հասցեն</w:t>
            </w:r>
          </w:p>
        </w:tc>
      </w:tr>
      <w:tr w:rsidR="00196994" w:rsidRPr="00960E44" w14:paraId="6C6C269C" w14:textId="77777777" w:rsidTr="000642B4">
        <w:trPr>
          <w:trHeight w:val="47"/>
        </w:trPr>
        <w:tc>
          <w:tcPr>
            <w:tcW w:w="3330" w:type="dxa"/>
            <w:gridSpan w:val="8"/>
            <w:shd w:val="clear" w:color="auto" w:fill="auto"/>
            <w:vAlign w:val="center"/>
          </w:tcPr>
          <w:p w14:paraId="0A862370" w14:textId="1285EB07" w:rsidR="00196994" w:rsidRPr="00EC30A8" w:rsidRDefault="00196994" w:rsidP="00196994">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Լուսինե Սահակյան</w:t>
            </w:r>
          </w:p>
        </w:tc>
        <w:tc>
          <w:tcPr>
            <w:tcW w:w="3985" w:type="dxa"/>
            <w:gridSpan w:val="17"/>
            <w:shd w:val="clear" w:color="auto" w:fill="auto"/>
            <w:vAlign w:val="bottom"/>
          </w:tcPr>
          <w:p w14:paraId="570A2BE5" w14:textId="1D193B88" w:rsidR="00196994" w:rsidRPr="00883AF6" w:rsidRDefault="00196994" w:rsidP="00196994">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 xml:space="preserve">010 59 </w:t>
            </w:r>
            <w:r>
              <w:rPr>
                <w:rFonts w:ascii="GHEA Grapalat" w:eastAsia="Times New Roman" w:hAnsi="GHEA Grapalat"/>
                <w:b/>
                <w:bCs/>
                <w:sz w:val="16"/>
                <w:szCs w:val="14"/>
                <w:lang w:val="hy-AM" w:eastAsia="ru-RU"/>
              </w:rPr>
              <w:t>60 21</w:t>
            </w:r>
          </w:p>
        </w:tc>
        <w:tc>
          <w:tcPr>
            <w:tcW w:w="3897" w:type="dxa"/>
            <w:gridSpan w:val="9"/>
            <w:shd w:val="clear" w:color="auto" w:fill="auto"/>
            <w:vAlign w:val="center"/>
          </w:tcPr>
          <w:p w14:paraId="3C42DEDA" w14:textId="323FCAE2" w:rsidR="00196994" w:rsidRPr="00442D16" w:rsidRDefault="00C313C3" w:rsidP="00196994">
            <w:pPr>
              <w:tabs>
                <w:tab w:val="left" w:pos="1248"/>
              </w:tabs>
              <w:spacing w:before="0" w:after="0"/>
              <w:ind w:left="0" w:firstLine="0"/>
              <w:jc w:val="center"/>
              <w:rPr>
                <w:rFonts w:ascii="GHEA Grapalat" w:eastAsia="Times New Roman" w:hAnsi="GHEA Grapalat"/>
                <w:b/>
                <w:bCs/>
                <w:sz w:val="16"/>
                <w:szCs w:val="14"/>
                <w:lang w:val="hy-AM" w:eastAsia="ru-RU"/>
              </w:rPr>
            </w:pPr>
            <w:hyperlink r:id="rId9" w:history="1">
              <w:r w:rsidR="00196994" w:rsidRPr="00C5730A">
                <w:rPr>
                  <w:rStyle w:val="Hyperlink"/>
                  <w:rFonts w:ascii="GHEA Grapalat" w:eastAsia="Times New Roman" w:hAnsi="GHEA Grapalat"/>
                  <w:b/>
                  <w:bCs/>
                  <w:sz w:val="16"/>
                  <w:szCs w:val="14"/>
                  <w:lang w:val="hy-AM" w:eastAsia="ru-RU"/>
                </w:rPr>
                <w:t>gnumner@</w:t>
              </w:r>
              <w:r w:rsidR="00196994" w:rsidRPr="00442D16">
                <w:rPr>
                  <w:rStyle w:val="Hyperlink"/>
                  <w:rFonts w:ascii="GHEA Grapalat" w:eastAsia="Times New Roman" w:hAnsi="GHEA Grapalat"/>
                  <w:b/>
                  <w:bCs/>
                  <w:sz w:val="16"/>
                  <w:szCs w:val="14"/>
                  <w:lang w:val="hy-AM" w:eastAsia="ru-RU"/>
                </w:rPr>
                <w:t>mia.gov</w:t>
              </w:r>
              <w:r w:rsidR="00196994" w:rsidRPr="00C5730A">
                <w:rPr>
                  <w:rStyle w:val="Hyperlink"/>
                  <w:rFonts w:ascii="GHEA Grapalat" w:eastAsia="Times New Roman" w:hAnsi="GHEA Grapalat"/>
                  <w:b/>
                  <w:bCs/>
                  <w:sz w:val="16"/>
                  <w:szCs w:val="14"/>
                  <w:lang w:val="hy-AM" w:eastAsia="ru-RU"/>
                </w:rPr>
                <w:t>.am</w:t>
              </w:r>
            </w:hyperlink>
            <w:r w:rsidR="00196994" w:rsidRPr="00442D16">
              <w:rPr>
                <w:rFonts w:ascii="GHEA Grapalat" w:eastAsia="Times New Roman" w:hAnsi="GHEA Grapalat"/>
                <w:b/>
                <w:bCs/>
                <w:sz w:val="16"/>
                <w:szCs w:val="14"/>
                <w:lang w:val="hy-AM" w:eastAsia="ru-RU"/>
              </w:rPr>
              <w:t xml:space="preserve"> </w:t>
            </w:r>
          </w:p>
        </w:tc>
      </w:tr>
    </w:tbl>
    <w:p w14:paraId="5047D8E6" w14:textId="77777777" w:rsidR="00B507F3" w:rsidRPr="007E0BDF" w:rsidRDefault="00B507F3" w:rsidP="00B507F3">
      <w:pPr>
        <w:pStyle w:val="NormalWeb"/>
        <w:rPr>
          <w:rFonts w:ascii="GHEA Grapalat" w:hAnsi="GHEA Grapalat"/>
          <w:i/>
          <w:sz w:val="22"/>
          <w:lang w:val="hy-AM"/>
        </w:rPr>
      </w:pPr>
      <w:r w:rsidRPr="00960E44">
        <w:rPr>
          <w:rFonts w:ascii="GHEA Grapalat" w:hAnsi="GHEA Grapalat"/>
          <w:b/>
          <w:i/>
          <w:sz w:val="22"/>
          <w:lang w:val="hy-AM"/>
        </w:rPr>
        <w:t>Պատվիրատու՝</w:t>
      </w:r>
      <w:r w:rsidRPr="00960E44">
        <w:rPr>
          <w:rFonts w:ascii="GHEA Grapalat" w:hAnsi="GHEA Grapalat"/>
          <w:i/>
          <w:sz w:val="22"/>
          <w:lang w:val="hy-AM"/>
        </w:rPr>
        <w:t xml:space="preserve"> ՀՀ ներքին գործերի նախարարություն</w:t>
      </w:r>
    </w:p>
    <w:p w14:paraId="55E01A61" w14:textId="77777777" w:rsidR="0022631D" w:rsidRPr="00EC30A8" w:rsidRDefault="0022631D" w:rsidP="009C5E0F">
      <w:pPr>
        <w:spacing w:before="0" w:line="360" w:lineRule="auto"/>
        <w:ind w:left="0" w:firstLine="0"/>
        <w:rPr>
          <w:rFonts w:ascii="GHEA Grapalat" w:eastAsia="Times New Roman" w:hAnsi="GHEA Grapalat" w:cs="Sylfaen"/>
          <w:i/>
          <w:szCs w:val="20"/>
          <w:lang w:val="hy-AM"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0B1A06">
      <w:pgSz w:w="11907" w:h="16840" w:code="9"/>
      <w:pgMar w:top="450" w:right="562" w:bottom="18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63E00" w14:textId="77777777" w:rsidR="00C313C3" w:rsidRDefault="00C313C3" w:rsidP="0022631D">
      <w:pPr>
        <w:spacing w:before="0" w:after="0"/>
      </w:pPr>
      <w:r>
        <w:separator/>
      </w:r>
    </w:p>
  </w:endnote>
  <w:endnote w:type="continuationSeparator" w:id="0">
    <w:p w14:paraId="79A8B010" w14:textId="77777777" w:rsidR="00C313C3" w:rsidRDefault="00C313C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Armenian">
    <w:panose1 w:val="020B0604020202020204"/>
    <w:charset w:val="00"/>
    <w:family w:val="swiss"/>
    <w:pitch w:val="variable"/>
    <w:sig w:usb0="00000203" w:usb1="00000000" w:usb2="00000000" w:usb3="00000000" w:csb0="00000005"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B4DC7" w14:textId="77777777" w:rsidR="00C313C3" w:rsidRDefault="00C313C3" w:rsidP="0022631D">
      <w:pPr>
        <w:spacing w:before="0" w:after="0"/>
      </w:pPr>
      <w:r>
        <w:separator/>
      </w:r>
    </w:p>
  </w:footnote>
  <w:footnote w:type="continuationSeparator" w:id="0">
    <w:p w14:paraId="3B118B3F" w14:textId="77777777" w:rsidR="00C313C3" w:rsidRDefault="00C313C3"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661"/>
    <w:multiLevelType w:val="hybridMultilevel"/>
    <w:tmpl w:val="6CD0F774"/>
    <w:lvl w:ilvl="0" w:tplc="436CD34A">
      <w:start w:val="61"/>
      <w:numFmt w:val="bullet"/>
      <w:lvlText w:val="-"/>
      <w:lvlJc w:val="left"/>
      <w:pPr>
        <w:ind w:left="720" w:hanging="360"/>
      </w:pPr>
      <w:rPr>
        <w:rFonts w:ascii="GHEA Grapalat" w:eastAsia="Calibri" w:hAnsi="GHEA Grapalat" w:cs="Calibri"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44EA8"/>
    <w:rsid w:val="00046CCF"/>
    <w:rsid w:val="00051ECE"/>
    <w:rsid w:val="00053532"/>
    <w:rsid w:val="000642B4"/>
    <w:rsid w:val="0007090E"/>
    <w:rsid w:val="00072DC7"/>
    <w:rsid w:val="0007388B"/>
    <w:rsid w:val="00073D66"/>
    <w:rsid w:val="00076771"/>
    <w:rsid w:val="0009719A"/>
    <w:rsid w:val="000B0199"/>
    <w:rsid w:val="000B1A06"/>
    <w:rsid w:val="000B2910"/>
    <w:rsid w:val="000B351A"/>
    <w:rsid w:val="000B4CED"/>
    <w:rsid w:val="000B6A1E"/>
    <w:rsid w:val="000C61F4"/>
    <w:rsid w:val="000E1D30"/>
    <w:rsid w:val="000E1DF2"/>
    <w:rsid w:val="000E32ED"/>
    <w:rsid w:val="000E4FF1"/>
    <w:rsid w:val="000E5D0A"/>
    <w:rsid w:val="000E70C4"/>
    <w:rsid w:val="000F376D"/>
    <w:rsid w:val="001021B0"/>
    <w:rsid w:val="00105981"/>
    <w:rsid w:val="00143648"/>
    <w:rsid w:val="001712FF"/>
    <w:rsid w:val="0018422F"/>
    <w:rsid w:val="00196994"/>
    <w:rsid w:val="00196DBB"/>
    <w:rsid w:val="001A1999"/>
    <w:rsid w:val="001C13A0"/>
    <w:rsid w:val="001C1BE1"/>
    <w:rsid w:val="001D08B8"/>
    <w:rsid w:val="001E0091"/>
    <w:rsid w:val="0021290A"/>
    <w:rsid w:val="0022631D"/>
    <w:rsid w:val="00235C0F"/>
    <w:rsid w:val="002513A2"/>
    <w:rsid w:val="00291975"/>
    <w:rsid w:val="00295B92"/>
    <w:rsid w:val="002A2106"/>
    <w:rsid w:val="002A4422"/>
    <w:rsid w:val="002D2D5B"/>
    <w:rsid w:val="002E001B"/>
    <w:rsid w:val="002E4E6F"/>
    <w:rsid w:val="002F16CC"/>
    <w:rsid w:val="002F1FEB"/>
    <w:rsid w:val="0033729C"/>
    <w:rsid w:val="00371B1D"/>
    <w:rsid w:val="0037246B"/>
    <w:rsid w:val="00394EFB"/>
    <w:rsid w:val="003A3263"/>
    <w:rsid w:val="003B2758"/>
    <w:rsid w:val="003D6E47"/>
    <w:rsid w:val="003E3D40"/>
    <w:rsid w:val="003E6978"/>
    <w:rsid w:val="003F07D2"/>
    <w:rsid w:val="00400410"/>
    <w:rsid w:val="00433E3C"/>
    <w:rsid w:val="004407B3"/>
    <w:rsid w:val="00442D16"/>
    <w:rsid w:val="00457EA6"/>
    <w:rsid w:val="00461A99"/>
    <w:rsid w:val="00465C3A"/>
    <w:rsid w:val="00467BEB"/>
    <w:rsid w:val="00472069"/>
    <w:rsid w:val="00474C2F"/>
    <w:rsid w:val="004764CD"/>
    <w:rsid w:val="004819E3"/>
    <w:rsid w:val="004875E0"/>
    <w:rsid w:val="004B3123"/>
    <w:rsid w:val="004B3AC1"/>
    <w:rsid w:val="004B6EA9"/>
    <w:rsid w:val="004C7FE2"/>
    <w:rsid w:val="004D078F"/>
    <w:rsid w:val="004D407D"/>
    <w:rsid w:val="004E0E4A"/>
    <w:rsid w:val="004E376E"/>
    <w:rsid w:val="004F30B6"/>
    <w:rsid w:val="004F6A07"/>
    <w:rsid w:val="004F77A1"/>
    <w:rsid w:val="00503007"/>
    <w:rsid w:val="00503BCC"/>
    <w:rsid w:val="005071A3"/>
    <w:rsid w:val="005231D0"/>
    <w:rsid w:val="0053475A"/>
    <w:rsid w:val="00537449"/>
    <w:rsid w:val="00546023"/>
    <w:rsid w:val="00560599"/>
    <w:rsid w:val="005737F9"/>
    <w:rsid w:val="00585B30"/>
    <w:rsid w:val="00586193"/>
    <w:rsid w:val="00592615"/>
    <w:rsid w:val="005968DA"/>
    <w:rsid w:val="005B543A"/>
    <w:rsid w:val="005C4BE5"/>
    <w:rsid w:val="005C5498"/>
    <w:rsid w:val="005D5FBD"/>
    <w:rsid w:val="005F6293"/>
    <w:rsid w:val="00607C9A"/>
    <w:rsid w:val="006141FD"/>
    <w:rsid w:val="00646760"/>
    <w:rsid w:val="00657858"/>
    <w:rsid w:val="00666BEE"/>
    <w:rsid w:val="006679DD"/>
    <w:rsid w:val="00667E36"/>
    <w:rsid w:val="00682381"/>
    <w:rsid w:val="00690391"/>
    <w:rsid w:val="00690ECB"/>
    <w:rsid w:val="006A38B4"/>
    <w:rsid w:val="006B2E21"/>
    <w:rsid w:val="006C0266"/>
    <w:rsid w:val="006D3028"/>
    <w:rsid w:val="006E0D92"/>
    <w:rsid w:val="006E1A83"/>
    <w:rsid w:val="006E3A61"/>
    <w:rsid w:val="006E7D09"/>
    <w:rsid w:val="006F2232"/>
    <w:rsid w:val="006F2779"/>
    <w:rsid w:val="006F54DF"/>
    <w:rsid w:val="007060FC"/>
    <w:rsid w:val="0070702D"/>
    <w:rsid w:val="0074248A"/>
    <w:rsid w:val="00750A2E"/>
    <w:rsid w:val="00753E26"/>
    <w:rsid w:val="0075798C"/>
    <w:rsid w:val="00757BF2"/>
    <w:rsid w:val="007625FD"/>
    <w:rsid w:val="007732E7"/>
    <w:rsid w:val="00780441"/>
    <w:rsid w:val="0078257F"/>
    <w:rsid w:val="0078682E"/>
    <w:rsid w:val="007876EE"/>
    <w:rsid w:val="00792E49"/>
    <w:rsid w:val="007B1ACA"/>
    <w:rsid w:val="007C2A66"/>
    <w:rsid w:val="007C61B1"/>
    <w:rsid w:val="007D013B"/>
    <w:rsid w:val="007D619C"/>
    <w:rsid w:val="007E0BDF"/>
    <w:rsid w:val="007F74F0"/>
    <w:rsid w:val="0081420B"/>
    <w:rsid w:val="0083404C"/>
    <w:rsid w:val="00855E21"/>
    <w:rsid w:val="00855F80"/>
    <w:rsid w:val="00861837"/>
    <w:rsid w:val="00864686"/>
    <w:rsid w:val="0087558F"/>
    <w:rsid w:val="00883AF6"/>
    <w:rsid w:val="008912CA"/>
    <w:rsid w:val="008A61F5"/>
    <w:rsid w:val="008B33FA"/>
    <w:rsid w:val="008B626D"/>
    <w:rsid w:val="008C4E62"/>
    <w:rsid w:val="008D34FA"/>
    <w:rsid w:val="008D3753"/>
    <w:rsid w:val="008D5AB1"/>
    <w:rsid w:val="008E493A"/>
    <w:rsid w:val="0090543E"/>
    <w:rsid w:val="0090677D"/>
    <w:rsid w:val="00906EE9"/>
    <w:rsid w:val="00916D37"/>
    <w:rsid w:val="00922E47"/>
    <w:rsid w:val="00960E44"/>
    <w:rsid w:val="0096292D"/>
    <w:rsid w:val="00981A16"/>
    <w:rsid w:val="009A36D3"/>
    <w:rsid w:val="009C5E0F"/>
    <w:rsid w:val="009E75FF"/>
    <w:rsid w:val="00A118DF"/>
    <w:rsid w:val="00A14C39"/>
    <w:rsid w:val="00A306F5"/>
    <w:rsid w:val="00A31820"/>
    <w:rsid w:val="00A434F6"/>
    <w:rsid w:val="00A47A3A"/>
    <w:rsid w:val="00A579B6"/>
    <w:rsid w:val="00A635BC"/>
    <w:rsid w:val="00A76924"/>
    <w:rsid w:val="00A83CD0"/>
    <w:rsid w:val="00AA32E4"/>
    <w:rsid w:val="00AD07B9"/>
    <w:rsid w:val="00AD1A4B"/>
    <w:rsid w:val="00AD59DC"/>
    <w:rsid w:val="00AE2B02"/>
    <w:rsid w:val="00B007CC"/>
    <w:rsid w:val="00B0242A"/>
    <w:rsid w:val="00B02C3F"/>
    <w:rsid w:val="00B507F3"/>
    <w:rsid w:val="00B75762"/>
    <w:rsid w:val="00B844E5"/>
    <w:rsid w:val="00B91DE2"/>
    <w:rsid w:val="00B94EA2"/>
    <w:rsid w:val="00B96CC2"/>
    <w:rsid w:val="00BA03B0"/>
    <w:rsid w:val="00BA57ED"/>
    <w:rsid w:val="00BB00F8"/>
    <w:rsid w:val="00BB0A93"/>
    <w:rsid w:val="00BB1825"/>
    <w:rsid w:val="00BC25C4"/>
    <w:rsid w:val="00BD3D4E"/>
    <w:rsid w:val="00BE041D"/>
    <w:rsid w:val="00BE3C89"/>
    <w:rsid w:val="00BF1465"/>
    <w:rsid w:val="00BF4745"/>
    <w:rsid w:val="00C224B5"/>
    <w:rsid w:val="00C238B5"/>
    <w:rsid w:val="00C313C3"/>
    <w:rsid w:val="00C55719"/>
    <w:rsid w:val="00C656F8"/>
    <w:rsid w:val="00C84DF7"/>
    <w:rsid w:val="00C95758"/>
    <w:rsid w:val="00C96337"/>
    <w:rsid w:val="00C96BED"/>
    <w:rsid w:val="00CA4BF5"/>
    <w:rsid w:val="00CB005E"/>
    <w:rsid w:val="00CB44D2"/>
    <w:rsid w:val="00CB6C2E"/>
    <w:rsid w:val="00CC1F23"/>
    <w:rsid w:val="00CD2ECB"/>
    <w:rsid w:val="00CF1F70"/>
    <w:rsid w:val="00CF20B4"/>
    <w:rsid w:val="00CF480B"/>
    <w:rsid w:val="00D032C8"/>
    <w:rsid w:val="00D32791"/>
    <w:rsid w:val="00D350DE"/>
    <w:rsid w:val="00D36189"/>
    <w:rsid w:val="00D3637A"/>
    <w:rsid w:val="00D36EE9"/>
    <w:rsid w:val="00D56A26"/>
    <w:rsid w:val="00D57869"/>
    <w:rsid w:val="00D64F39"/>
    <w:rsid w:val="00D75151"/>
    <w:rsid w:val="00D80C64"/>
    <w:rsid w:val="00DA47F7"/>
    <w:rsid w:val="00DB2545"/>
    <w:rsid w:val="00DC23A2"/>
    <w:rsid w:val="00DD6660"/>
    <w:rsid w:val="00DE06F1"/>
    <w:rsid w:val="00DE13A6"/>
    <w:rsid w:val="00DF1835"/>
    <w:rsid w:val="00DF33E6"/>
    <w:rsid w:val="00E06E99"/>
    <w:rsid w:val="00E1714A"/>
    <w:rsid w:val="00E23397"/>
    <w:rsid w:val="00E243EA"/>
    <w:rsid w:val="00E32156"/>
    <w:rsid w:val="00E3380C"/>
    <w:rsid w:val="00E33A25"/>
    <w:rsid w:val="00E3414B"/>
    <w:rsid w:val="00E36887"/>
    <w:rsid w:val="00E40A23"/>
    <w:rsid w:val="00E4188B"/>
    <w:rsid w:val="00E534B3"/>
    <w:rsid w:val="00E54C4D"/>
    <w:rsid w:val="00E56328"/>
    <w:rsid w:val="00E74643"/>
    <w:rsid w:val="00E9335B"/>
    <w:rsid w:val="00EA01A2"/>
    <w:rsid w:val="00EA48BD"/>
    <w:rsid w:val="00EA568C"/>
    <w:rsid w:val="00EA767F"/>
    <w:rsid w:val="00EB4884"/>
    <w:rsid w:val="00EB59EE"/>
    <w:rsid w:val="00EC0E51"/>
    <w:rsid w:val="00EC30A8"/>
    <w:rsid w:val="00ED5E48"/>
    <w:rsid w:val="00EE0EE9"/>
    <w:rsid w:val="00EF16D0"/>
    <w:rsid w:val="00F008E4"/>
    <w:rsid w:val="00F03834"/>
    <w:rsid w:val="00F10AFE"/>
    <w:rsid w:val="00F31004"/>
    <w:rsid w:val="00F453EC"/>
    <w:rsid w:val="00F64167"/>
    <w:rsid w:val="00F64794"/>
    <w:rsid w:val="00F6673B"/>
    <w:rsid w:val="00F77AAD"/>
    <w:rsid w:val="00F916C4"/>
    <w:rsid w:val="00FB097B"/>
    <w:rsid w:val="00FB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paragraph" w:customStyle="1" w:styleId="Default">
    <w:name w:val="Default"/>
    <w:rsid w:val="00C224B5"/>
    <w:pPr>
      <w:autoSpaceDE w:val="0"/>
      <w:autoSpaceDN w:val="0"/>
      <w:adjustRightInd w:val="0"/>
      <w:spacing w:after="0" w:line="240" w:lineRule="auto"/>
    </w:pPr>
    <w:rPr>
      <w:rFonts w:ascii="Sylfaen" w:eastAsia="Times New Roman" w:hAnsi="Sylfaen" w:cs="Sylfaen"/>
      <w:color w:val="000000"/>
      <w:sz w:val="24"/>
      <w:szCs w:val="24"/>
    </w:rPr>
  </w:style>
  <w:style w:type="paragraph" w:styleId="BodyText2">
    <w:name w:val="Body Text 2"/>
    <w:basedOn w:val="Normal"/>
    <w:link w:val="BodyText2Char"/>
    <w:uiPriority w:val="99"/>
    <w:unhideWhenUsed/>
    <w:rsid w:val="00196994"/>
    <w:pPr>
      <w:spacing w:after="120" w:line="480" w:lineRule="auto"/>
    </w:pPr>
  </w:style>
  <w:style w:type="character" w:customStyle="1" w:styleId="BodyText2Char">
    <w:name w:val="Body Text 2 Char"/>
    <w:basedOn w:val="DefaultParagraphFont"/>
    <w:link w:val="BodyText2"/>
    <w:uiPriority w:val="99"/>
    <w:rsid w:val="0019699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tonllc@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mia.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81A0B-556E-4037-AA17-3D7FCE64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Lusine Sahakyan</cp:lastModifiedBy>
  <cp:revision>143</cp:revision>
  <cp:lastPrinted>2025-04-16T13:25:00Z</cp:lastPrinted>
  <dcterms:created xsi:type="dcterms:W3CDTF">2021-06-28T12:08:00Z</dcterms:created>
  <dcterms:modified xsi:type="dcterms:W3CDTF">2025-07-16T13:08:00Z</dcterms:modified>
</cp:coreProperties>
</file>