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91" w:rsidRPr="00D31114" w:rsidRDefault="00964191" w:rsidP="00964191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964191" w:rsidRPr="002C6628" w:rsidRDefault="00964191" w:rsidP="00964191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964191" w:rsidRPr="002C6628" w:rsidRDefault="00964191" w:rsidP="0096419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ՊԿՀ-ն</w:t>
      </w:r>
      <w:r w:rsidRPr="00A85BFF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Pr="0083055F">
        <w:rPr>
          <w:rFonts w:ascii="GHEA Grapalat" w:hAnsi="GHEA Grapalat" w:cs="Sylfaen"/>
          <w:lang w:val="hy-AM"/>
        </w:rPr>
        <w:t xml:space="preserve"> </w:t>
      </w:r>
      <w:r w:rsidRPr="00AB486D">
        <w:rPr>
          <w:rFonts w:ascii="GHEA Grapalat" w:hAnsi="GHEA Grapalat" w:cs="Sylfaen"/>
          <w:color w:val="333333"/>
          <w:shd w:val="clear" w:color="auto" w:fill="FFFFFF"/>
          <w:lang w:val="hy-AM"/>
        </w:rPr>
        <w:t>կաթսաների</w:t>
      </w:r>
      <w:r w:rsidRPr="00AB486D">
        <w:rPr>
          <w:rFonts w:ascii="GHEA Grapalat" w:hAnsi="GHEA Grapalat" w:cs="Helvetica"/>
          <w:color w:val="333333"/>
          <w:sz w:val="16"/>
          <w:szCs w:val="16"/>
          <w:shd w:val="clear" w:color="auto" w:fill="FFFFFF"/>
          <w:lang w:val="hy-AM"/>
        </w:rPr>
        <w:t xml:space="preserve"> </w:t>
      </w:r>
      <w:r w:rsidRPr="00FF38DF">
        <w:rPr>
          <w:rFonts w:ascii="GHEA Grapalat" w:eastAsia="Times New Roman" w:hAnsi="GHEA Grapalat" w:cs="Sylfaen"/>
          <w:lang w:val="hy-AM"/>
        </w:rPr>
        <w:t xml:space="preserve">վերանորոգման և պահպանման </w:t>
      </w:r>
      <w:r w:rsidRPr="00FF38DF">
        <w:rPr>
          <w:rFonts w:ascii="GHEA Grapalat" w:hAnsi="GHEA Grapalat" w:cs="Sylfaen"/>
          <w:lang w:val="hy-AM"/>
        </w:rPr>
        <w:t>ծառայությունների</w:t>
      </w:r>
      <w:r w:rsidRPr="003134AE">
        <w:rPr>
          <w:rFonts w:ascii="GHEA Grapalat" w:hAnsi="GHEA Grapalat" w:cs="Sylfaen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ՀՔԾ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-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ՄԱԾՁԲ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-18/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12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 xml:space="preserve">ծածկագրով գնման ընթացակարգի արդյունքում 2018 թվականի մարտի 22-ին կնքված 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ՀՔԾ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-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ՄԱԾՁԲ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-18/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12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պայմանագրի</w:t>
      </w:r>
      <w:r w:rsidRPr="00BB02EF">
        <w:rPr>
          <w:rFonts w:ascii="GHEA Grapalat" w:hAnsi="GHEA Grapalat" w:cs="Sylfaen"/>
          <w:lang w:val="hy-AM"/>
        </w:rPr>
        <w:t xml:space="preserve">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89"/>
        <w:gridCol w:w="465"/>
        <w:gridCol w:w="49"/>
        <w:gridCol w:w="297"/>
        <w:gridCol w:w="360"/>
        <w:gridCol w:w="363"/>
        <w:gridCol w:w="27"/>
        <w:gridCol w:w="144"/>
        <w:gridCol w:w="186"/>
        <w:gridCol w:w="78"/>
        <w:gridCol w:w="12"/>
        <w:gridCol w:w="276"/>
        <w:gridCol w:w="350"/>
        <w:gridCol w:w="242"/>
        <w:gridCol w:w="122"/>
        <w:gridCol w:w="320"/>
        <w:gridCol w:w="220"/>
        <w:gridCol w:w="199"/>
        <w:gridCol w:w="55"/>
        <w:gridCol w:w="136"/>
        <w:gridCol w:w="330"/>
        <w:gridCol w:w="90"/>
        <w:gridCol w:w="148"/>
        <w:gridCol w:w="646"/>
        <w:gridCol w:w="16"/>
        <w:gridCol w:w="45"/>
        <w:gridCol w:w="45"/>
        <w:gridCol w:w="297"/>
        <w:gridCol w:w="121"/>
        <w:gridCol w:w="20"/>
        <w:gridCol w:w="192"/>
        <w:gridCol w:w="55"/>
        <w:gridCol w:w="469"/>
        <w:gridCol w:w="106"/>
        <w:gridCol w:w="254"/>
        <w:gridCol w:w="81"/>
        <w:gridCol w:w="195"/>
        <w:gridCol w:w="100"/>
        <w:gridCol w:w="261"/>
        <w:gridCol w:w="279"/>
        <w:gridCol w:w="246"/>
        <w:gridCol w:w="114"/>
        <w:gridCol w:w="442"/>
        <w:gridCol w:w="278"/>
        <w:gridCol w:w="167"/>
        <w:gridCol w:w="166"/>
        <w:gridCol w:w="129"/>
        <w:gridCol w:w="258"/>
        <w:gridCol w:w="706"/>
      </w:tblGrid>
      <w:tr w:rsidR="00964191" w:rsidRPr="00233B94" w:rsidTr="006372F2">
        <w:trPr>
          <w:trHeight w:val="138"/>
        </w:trPr>
        <w:tc>
          <w:tcPr>
            <w:tcW w:w="720" w:type="dxa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6" w:type="dxa"/>
            <w:gridSpan w:val="4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964191" w:rsidRPr="00233B94" w:rsidTr="006372F2">
        <w:trPr>
          <w:trHeight w:val="104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520" w:type="dxa"/>
            <w:gridSpan w:val="1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506" w:type="dxa"/>
            <w:gridSpan w:val="9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964191" w:rsidRPr="00233B94" w:rsidTr="006372F2">
        <w:trPr>
          <w:trHeight w:val="165"/>
        </w:trPr>
        <w:tc>
          <w:tcPr>
            <w:tcW w:w="720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6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04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520" w:type="dxa"/>
            <w:gridSpan w:val="15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9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rPr>
          <w:trHeight w:val="259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52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3C574F" w:rsidTr="006372F2">
        <w:trPr>
          <w:trHeight w:val="38"/>
        </w:trPr>
        <w:tc>
          <w:tcPr>
            <w:tcW w:w="720" w:type="dxa"/>
            <w:shd w:val="clear" w:color="auto" w:fill="auto"/>
            <w:vAlign w:val="center"/>
          </w:tcPr>
          <w:p w:rsidR="00964191" w:rsidRPr="00945CF2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AB486D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B486D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կաթսաների</w:t>
            </w:r>
            <w:r w:rsidRPr="00AB486D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B486D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վերանորոգման</w:t>
            </w:r>
            <w:r w:rsidRPr="00AB486D">
              <w:rPr>
                <w:rFonts w:ascii="Helvetica" w:hAnsi="Helvetica" w:cs="Helvetica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―</w:t>
            </w:r>
            <w:r w:rsidRPr="00AB486D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պահպանման</w:t>
            </w:r>
            <w:r w:rsidRPr="00AB486D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B486D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ծառայություններ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83055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83055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83055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472B29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472B29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64191" w:rsidRPr="00AB486D" w:rsidRDefault="00964191" w:rsidP="006372F2">
            <w:pPr>
              <w:spacing w:after="0" w:line="240" w:lineRule="auto"/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  <w:r w:rsidRPr="00AB486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Կաթսաների </w:t>
            </w:r>
            <w:proofErr w:type="spellStart"/>
            <w:r w:rsidRPr="00AB486D">
              <w:rPr>
                <w:rFonts w:ascii="GHEA Grapalat" w:eastAsia="Times New Roman" w:hAnsi="GHEA Grapalat" w:cs="Sylfaen"/>
                <w:b/>
                <w:sz w:val="14"/>
                <w:szCs w:val="14"/>
                <w:lang w:val="en-AU"/>
              </w:rPr>
              <w:t>սպասարկման</w:t>
            </w:r>
            <w:proofErr w:type="spellEnd"/>
            <w:r w:rsidRPr="00AB486D">
              <w:rPr>
                <w:rFonts w:ascii="GHEA Grapalat" w:eastAsia="Times New Roman" w:hAnsi="GHEA Grapalat" w:cs="Sylfaen"/>
                <w:b/>
                <w:sz w:val="14"/>
                <w:szCs w:val="14"/>
                <w:lang w:val="en-AU"/>
              </w:rPr>
              <w:t xml:space="preserve">, </w:t>
            </w:r>
            <w:r w:rsidRPr="00AB486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վերանորոգման և պահպանման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AB486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ծառայություններ</w:t>
            </w:r>
            <w:r w:rsidRPr="00AB486D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: </w:t>
            </w:r>
            <w:r w:rsidRPr="00AB486D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Ծառայությունները և դրանց արժեքները ներկայացված են հավելված 4-ում:</w:t>
            </w:r>
          </w:p>
          <w:p w:rsidR="00964191" w:rsidRPr="00AB486D" w:rsidRDefault="00964191" w:rsidP="006372F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  <w:r w:rsidRPr="00AB486D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Ծառայություններ կմատուցվեն ըստ պատվիրատուի պահանջի, պահանջ ներկայացնելու օրվանից երկու աշխատանքային օրվա ընթացքում:</w:t>
            </w:r>
          </w:p>
        </w:tc>
        <w:tc>
          <w:tcPr>
            <w:tcW w:w="250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191" w:rsidRPr="00AB486D" w:rsidRDefault="00964191" w:rsidP="006372F2">
            <w:pPr>
              <w:spacing w:after="0" w:line="240" w:lineRule="auto"/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  <w:r w:rsidRPr="00AB486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Կաթսաների սպասարկման, վերանորոգման և պահպանման ծառայություններ: </w:t>
            </w:r>
            <w:r w:rsidRPr="00AB486D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Ծառայությունները և դրանց արժեքները ներկայացված են հավելված 4-ում:</w:t>
            </w:r>
          </w:p>
          <w:p w:rsidR="00964191" w:rsidRPr="00AB486D" w:rsidRDefault="00964191" w:rsidP="006372F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  <w:r w:rsidRPr="00AB486D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Ծառայություններ կմատուցվեն ըստ պատվիրատուի պահանջի, պահանջ ներկայացնելու օրվանից երկու աշխատանքային օրվա ընթացքում:</w:t>
            </w:r>
          </w:p>
        </w:tc>
      </w:tr>
      <w:tr w:rsidR="00964191" w:rsidRPr="003C574F" w:rsidTr="006372F2">
        <w:trPr>
          <w:trHeight w:val="15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945CF2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3C574F" w:rsidTr="006372F2">
        <w:trPr>
          <w:trHeight w:val="129"/>
        </w:trPr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A85BF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«Գնումների մասին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1-ին մասի 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րդ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964191" w:rsidRPr="00A85BF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կետի</w:t>
            </w:r>
          </w:p>
        </w:tc>
      </w:tr>
      <w:tr w:rsidR="00964191" w:rsidRPr="003C574F" w:rsidTr="006372F2">
        <w:trPr>
          <w:trHeight w:val="185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3C574F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5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98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8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rPr>
          <w:trHeight w:val="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rPr>
          <w:trHeight w:val="38"/>
        </w:trPr>
        <w:tc>
          <w:tcPr>
            <w:tcW w:w="1323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35" w:type="dxa"/>
            <w:gridSpan w:val="11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308" w:type="dxa"/>
            <w:gridSpan w:val="35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964191" w:rsidRPr="00233B94" w:rsidTr="006372F2">
        <w:trPr>
          <w:trHeight w:val="201"/>
        </w:trPr>
        <w:tc>
          <w:tcPr>
            <w:tcW w:w="1323" w:type="dxa"/>
            <w:gridSpan w:val="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5" w:type="dxa"/>
            <w:gridSpan w:val="11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08" w:type="dxa"/>
            <w:gridSpan w:val="35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964191" w:rsidRPr="00233B94" w:rsidTr="006372F2">
        <w:trPr>
          <w:trHeight w:val="129"/>
        </w:trPr>
        <w:tc>
          <w:tcPr>
            <w:tcW w:w="1323" w:type="dxa"/>
            <w:gridSpan w:val="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5" w:type="dxa"/>
            <w:gridSpan w:val="11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64191" w:rsidRPr="00233B94" w:rsidTr="006372F2">
        <w:trPr>
          <w:trHeight w:val="129"/>
        </w:trPr>
        <w:tc>
          <w:tcPr>
            <w:tcW w:w="13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64191" w:rsidRPr="00233B94" w:rsidTr="006372F2">
        <w:trPr>
          <w:trHeight w:val="78"/>
        </w:trPr>
        <w:tc>
          <w:tcPr>
            <w:tcW w:w="1323" w:type="dxa"/>
            <w:gridSpan w:val="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43" w:type="dxa"/>
            <w:gridSpan w:val="46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rPr>
          <w:trHeight w:val="78"/>
        </w:trPr>
        <w:tc>
          <w:tcPr>
            <w:tcW w:w="1323" w:type="dxa"/>
            <w:gridSpan w:val="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964191" w:rsidRPr="00AB486D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B48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«Թերմոսիս»</w:t>
            </w:r>
            <w:r w:rsidRPr="00AB486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B48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964191" w:rsidRPr="00A2133E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64191" w:rsidRPr="00A2133E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125000</w:t>
            </w:r>
          </w:p>
        </w:tc>
        <w:tc>
          <w:tcPr>
            <w:tcW w:w="1177" w:type="dxa"/>
            <w:gridSpan w:val="7"/>
            <w:shd w:val="clear" w:color="auto" w:fill="auto"/>
            <w:vAlign w:val="center"/>
          </w:tcPr>
          <w:p w:rsidR="00964191" w:rsidRPr="00A2133E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964191" w:rsidRPr="00A2133E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167" w:type="dxa"/>
            <w:gridSpan w:val="5"/>
            <w:shd w:val="clear" w:color="auto" w:fill="auto"/>
            <w:vAlign w:val="center"/>
          </w:tcPr>
          <w:p w:rsidR="00964191" w:rsidRPr="00A2133E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:rsidR="00964191" w:rsidRPr="00A2133E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</w:tr>
      <w:tr w:rsidR="00964191" w:rsidRPr="00233B94" w:rsidTr="006372F2">
        <w:trPr>
          <w:trHeight w:val="273"/>
        </w:trPr>
        <w:tc>
          <w:tcPr>
            <w:tcW w:w="2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2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6372F2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rPr>
          <w:trHeight w:val="382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964191" w:rsidRPr="002C6628" w:rsidTr="003C574F">
        <w:trPr>
          <w:trHeight w:val="430"/>
        </w:trPr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964191" w:rsidRPr="00233B94" w:rsidTr="003C574F">
        <w:trPr>
          <w:trHeight w:val="2500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964191" w:rsidRPr="00233B94" w:rsidTr="003C574F">
        <w:trPr>
          <w:trHeight w:val="160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3C574F">
        <w:trPr>
          <w:trHeight w:val="232"/>
        </w:trPr>
        <w:tc>
          <w:tcPr>
            <w:tcW w:w="2790" w:type="dxa"/>
            <w:gridSpan w:val="1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3C574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3C574F">
        <w:trPr>
          <w:trHeight w:val="79"/>
        </w:trPr>
        <w:tc>
          <w:tcPr>
            <w:tcW w:w="27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3C574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191" w:rsidRPr="00233B94" w:rsidTr="003C574F">
        <w:trPr>
          <w:trHeight w:val="79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3C574F" w:rsidRDefault="00964191" w:rsidP="003C574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191" w:rsidRPr="00233B94" w:rsidTr="006372F2">
        <w:trPr>
          <w:trHeight w:val="326"/>
        </w:trPr>
        <w:tc>
          <w:tcPr>
            <w:tcW w:w="47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6372F2">
        <w:trPr>
          <w:trHeight w:val="87"/>
        </w:trPr>
        <w:tc>
          <w:tcPr>
            <w:tcW w:w="4710" w:type="dxa"/>
            <w:gridSpan w:val="21"/>
            <w:vMerge w:val="restart"/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964191" w:rsidRPr="00233B94" w:rsidTr="006372F2">
        <w:trPr>
          <w:trHeight w:val="87"/>
        </w:trPr>
        <w:tc>
          <w:tcPr>
            <w:tcW w:w="471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1C65A8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C574F" w:rsidRPr="00233B94" w:rsidTr="003C574F">
        <w:trPr>
          <w:trHeight w:val="324"/>
        </w:trPr>
        <w:tc>
          <w:tcPr>
            <w:tcW w:w="666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574F" w:rsidRPr="00D31114" w:rsidRDefault="003C574F" w:rsidP="003C574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306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574F" w:rsidRPr="00D31114" w:rsidRDefault="003C574F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3C574F">
        <w:trPr>
          <w:trHeight w:val="324"/>
        </w:trPr>
        <w:tc>
          <w:tcPr>
            <w:tcW w:w="66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3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3C574F">
        <w:trPr>
          <w:trHeight w:val="324"/>
        </w:trPr>
        <w:tc>
          <w:tcPr>
            <w:tcW w:w="66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3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3C574F">
        <w:trPr>
          <w:trHeight w:val="1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372F2">
        <w:trPr>
          <w:trHeight w:val="136"/>
        </w:trPr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69" w:type="dxa"/>
            <w:gridSpan w:val="9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188" w:type="dxa"/>
            <w:gridSpan w:val="3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64191" w:rsidRPr="00233B94" w:rsidTr="006372F2">
        <w:trPr>
          <w:trHeight w:val="223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9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9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964191" w:rsidRPr="00B23E38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60" w:type="dxa"/>
            <w:gridSpan w:val="9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997" w:type="dxa"/>
            <w:gridSpan w:val="6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785" w:type="dxa"/>
            <w:gridSpan w:val="10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64191" w:rsidRPr="00233B94" w:rsidTr="006372F2">
        <w:trPr>
          <w:trHeight w:val="224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9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6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85" w:type="dxa"/>
            <w:gridSpan w:val="10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64191" w:rsidRPr="00233B94" w:rsidTr="006372F2">
        <w:trPr>
          <w:trHeight w:val="248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964191" w:rsidRPr="00233B94" w:rsidTr="006372F2">
        <w:trPr>
          <w:trHeight w:val="138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69" w:type="dxa"/>
            <w:gridSpan w:val="9"/>
            <w:shd w:val="clear" w:color="auto" w:fill="auto"/>
            <w:vAlign w:val="center"/>
          </w:tcPr>
          <w:p w:rsidR="00964191" w:rsidRPr="004165EC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B48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«Թերմոսիս»</w:t>
            </w:r>
            <w:r w:rsidRPr="00AB486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B48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96" w:type="dxa"/>
            <w:gridSpan w:val="9"/>
            <w:shd w:val="clear" w:color="auto" w:fill="auto"/>
            <w:vAlign w:val="center"/>
          </w:tcPr>
          <w:p w:rsidR="00964191" w:rsidRPr="00AB486D" w:rsidRDefault="00964191" w:rsidP="006372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ՀՔԾ-ՄԱԾՁԲ-18/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60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6"/>
                <w:szCs w:val="16"/>
              </w:rPr>
              <w:t>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97" w:type="dxa"/>
            <w:gridSpan w:val="6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64191" w:rsidRPr="00A85BF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150000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964191" w:rsidRPr="00A85BF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150000</w:t>
            </w:r>
          </w:p>
        </w:tc>
      </w:tr>
      <w:tr w:rsidR="00964191" w:rsidRPr="00233B94" w:rsidTr="006372F2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64191" w:rsidRPr="00233B94" w:rsidTr="006372F2">
        <w:trPr>
          <w:trHeight w:val="118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36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964191" w:rsidRPr="00233B94" w:rsidTr="006372F2">
        <w:trPr>
          <w:trHeight w:val="268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4165EC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B48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«Թերմոսիս»</w:t>
            </w:r>
            <w:r w:rsidRPr="00AB486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B48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6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B09E9" w:rsidRDefault="00964191" w:rsidP="006372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09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ք.Երևան, Զաքյան 10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A85BF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B09E9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B09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2050022294791001</w:t>
            </w:r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B09E9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B09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02583731</w:t>
            </w:r>
          </w:p>
        </w:tc>
      </w:tr>
      <w:tr w:rsidR="00964191" w:rsidRPr="00233B94" w:rsidTr="003C574F">
        <w:trPr>
          <w:trHeight w:val="133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64191" w:rsidRPr="003C574F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3C574F" w:rsidTr="003C574F">
        <w:trPr>
          <w:trHeight w:val="106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3C574F" w:rsidTr="006372F2">
        <w:trPr>
          <w:trHeight w:val="448"/>
        </w:trPr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4191" w:rsidRPr="003C574F" w:rsidTr="003C574F">
        <w:trPr>
          <w:trHeight w:val="7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64191" w:rsidRPr="00233B94" w:rsidTr="006372F2">
        <w:trPr>
          <w:trHeight w:val="403"/>
        </w:trPr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95916" w:rsidRDefault="00964191" w:rsidP="00637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64191" w:rsidRPr="00233B94" w:rsidTr="003C574F">
        <w:trPr>
          <w:trHeight w:val="88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6372F2">
        <w:trPr>
          <w:trHeight w:val="403"/>
        </w:trPr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3C574F">
        <w:trPr>
          <w:trHeight w:val="106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3C574F">
        <w:trPr>
          <w:trHeight w:val="79"/>
        </w:trPr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3C574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4191" w:rsidRPr="00233B94" w:rsidTr="003C574F">
        <w:trPr>
          <w:trHeight w:val="115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6372F2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4191" w:rsidRPr="00233B94" w:rsidTr="006372F2">
        <w:trPr>
          <w:trHeight w:val="44"/>
        </w:trPr>
        <w:tc>
          <w:tcPr>
            <w:tcW w:w="30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7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64191" w:rsidRPr="00233B94" w:rsidTr="006372F2">
        <w:trPr>
          <w:trHeight w:val="44"/>
        </w:trPr>
        <w:tc>
          <w:tcPr>
            <w:tcW w:w="3066" w:type="dxa"/>
            <w:gridSpan w:val="13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18" w:type="dxa"/>
            <w:gridSpan w:val="21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782" w:type="dxa"/>
            <w:gridSpan w:val="16"/>
            <w:shd w:val="clear" w:color="auto" w:fill="auto"/>
            <w:vAlign w:val="center"/>
          </w:tcPr>
          <w:p w:rsidR="00964191" w:rsidRPr="001757E6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964191" w:rsidRDefault="00964191" w:rsidP="00964191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624033" w:rsidRPr="003C574F" w:rsidRDefault="00964191" w:rsidP="003C574F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sectPr w:rsidR="00624033" w:rsidRPr="003C574F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191" w:rsidRDefault="00964191" w:rsidP="00964191">
      <w:pPr>
        <w:spacing w:after="0" w:line="240" w:lineRule="auto"/>
      </w:pPr>
      <w:r>
        <w:separator/>
      </w:r>
    </w:p>
  </w:endnote>
  <w:endnote w:type="continuationSeparator" w:id="1">
    <w:p w:rsidR="00964191" w:rsidRDefault="00964191" w:rsidP="009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2403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6419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3C574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C574F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3C574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191" w:rsidRDefault="00964191" w:rsidP="00964191">
      <w:pPr>
        <w:spacing w:after="0" w:line="240" w:lineRule="auto"/>
      </w:pPr>
      <w:r>
        <w:separator/>
      </w:r>
    </w:p>
  </w:footnote>
  <w:footnote w:type="continuationSeparator" w:id="1">
    <w:p w:rsidR="00964191" w:rsidRDefault="00964191" w:rsidP="00964191">
      <w:pPr>
        <w:spacing w:after="0" w:line="240" w:lineRule="auto"/>
      </w:pPr>
      <w:r>
        <w:continuationSeparator/>
      </w:r>
    </w:p>
  </w:footnote>
  <w:footnote w:id="2">
    <w:p w:rsidR="00964191" w:rsidRPr="00541A77" w:rsidRDefault="00964191" w:rsidP="0096419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4191" w:rsidRPr="00EB00B9" w:rsidRDefault="00964191" w:rsidP="0096419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4191" w:rsidRPr="00C868EC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4191" w:rsidRPr="0087136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4191" w:rsidRPr="002D0BF6" w:rsidRDefault="00964191" w:rsidP="0096419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4191"/>
    <w:rsid w:val="003C574F"/>
    <w:rsid w:val="00624033"/>
    <w:rsid w:val="0096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41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641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964191"/>
  </w:style>
  <w:style w:type="paragraph" w:styleId="a4">
    <w:name w:val="footer"/>
    <w:basedOn w:val="a"/>
    <w:link w:val="a5"/>
    <w:rsid w:val="0096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964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9641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6419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964191"/>
    <w:rPr>
      <w:vertAlign w:val="superscript"/>
    </w:rPr>
  </w:style>
  <w:style w:type="character" w:customStyle="1" w:styleId="2">
    <w:name w:val="Основной текст (2)_"/>
    <w:basedOn w:val="a0"/>
    <w:link w:val="20"/>
    <w:rsid w:val="0096419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191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3</cp:revision>
  <dcterms:created xsi:type="dcterms:W3CDTF">2018-03-22T08:55:00Z</dcterms:created>
  <dcterms:modified xsi:type="dcterms:W3CDTF">2018-03-22T11:32:00Z</dcterms:modified>
</cp:coreProperties>
</file>