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C0" w:rsidRDefault="007617C0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00EBF" w:rsidRDefault="00D00EBF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E5F62" w:rsidRPr="00B63345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6334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B63345" w:rsidRDefault="005067FE" w:rsidP="006464B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63345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F1732" w:rsidRPr="00B63345" w:rsidRDefault="005F79A0" w:rsidP="006464B6">
      <w:pPr>
        <w:ind w:left="-142" w:firstLine="142"/>
        <w:jc w:val="center"/>
        <w:rPr>
          <w:rFonts w:ascii="GHEA Grapalat" w:hAnsi="GHEA Grapalat" w:cs="Arial"/>
          <w:b/>
          <w:sz w:val="20"/>
          <w:lang w:val="hy-AM"/>
        </w:rPr>
      </w:pPr>
      <w:r w:rsidRPr="00B63345">
        <w:rPr>
          <w:rFonts w:ascii="GHEA Grapalat" w:hAnsi="GHEA Grapalat"/>
          <w:b/>
          <w:sz w:val="20"/>
          <w:lang w:val="af-ZA"/>
        </w:rPr>
        <w:t>Ընթացակարգի ծածկագիրը</w:t>
      </w:r>
      <w:r w:rsidRPr="00B63345">
        <w:rPr>
          <w:rFonts w:ascii="GHEA Grapalat" w:hAnsi="GHEA Grapalat"/>
          <w:b/>
          <w:sz w:val="20"/>
          <w:lang w:val="hy-AM"/>
        </w:rPr>
        <w:t xml:space="preserve"> </w:t>
      </w:r>
      <w:r w:rsidR="004D04CF" w:rsidRPr="00B63345">
        <w:rPr>
          <w:rFonts w:ascii="GHEA Grapalat" w:hAnsi="GHEA Grapalat"/>
          <w:b/>
          <w:sz w:val="20"/>
          <w:lang w:val="es-ES"/>
        </w:rPr>
        <w:t xml:space="preserve"> </w:t>
      </w:r>
      <w:r w:rsidR="00A632AE" w:rsidRPr="00B63345">
        <w:rPr>
          <w:rFonts w:ascii="GHEA Grapalat" w:hAnsi="GHEA Grapalat" w:cs="Arial"/>
          <w:b/>
          <w:sz w:val="20"/>
          <w:lang w:val="hy-AM"/>
        </w:rPr>
        <w:t>«</w:t>
      </w:r>
      <w:r w:rsidR="004614F8" w:rsidRPr="004614F8">
        <w:rPr>
          <w:rFonts w:ascii="GHEA Grapalat" w:hAnsi="GHEA Grapalat"/>
          <w:sz w:val="20"/>
          <w:lang w:val="hy-AM"/>
        </w:rPr>
        <w:t>ՀՀ ԳՄ ԳՀԱՇՁԲ-2024/01</w:t>
      </w:r>
      <w:r w:rsidR="00A632AE" w:rsidRPr="00B63345">
        <w:rPr>
          <w:rFonts w:ascii="GHEA Grapalat" w:hAnsi="GHEA Grapalat" w:cs="Arial"/>
          <w:b/>
          <w:sz w:val="20"/>
          <w:lang w:val="hy-AM"/>
        </w:rPr>
        <w:t>»</w:t>
      </w:r>
    </w:p>
    <w:p w:rsidR="00492460" w:rsidRPr="00B63345" w:rsidRDefault="00492460" w:rsidP="006464B6">
      <w:pPr>
        <w:ind w:left="-142" w:firstLine="142"/>
        <w:jc w:val="center"/>
        <w:rPr>
          <w:rFonts w:ascii="GHEA Grapalat" w:hAnsi="GHEA Grapalat"/>
          <w:b/>
          <w:sz w:val="20"/>
          <w:lang w:val="af-ZA"/>
        </w:rPr>
      </w:pPr>
    </w:p>
    <w:p w:rsidR="00C6509D" w:rsidRDefault="00C3170B" w:rsidP="00C6509D">
      <w:pPr>
        <w:autoSpaceDE w:val="0"/>
        <w:autoSpaceDN w:val="0"/>
        <w:adjustRightInd w:val="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  <w:r w:rsidR="00606610" w:rsidRPr="00B63345">
        <w:rPr>
          <w:rFonts w:ascii="GHEA Grapalat" w:hAnsi="GHEA Grapalat"/>
          <w:sz w:val="20"/>
          <w:lang w:val="hy-AM"/>
        </w:rPr>
        <w:t>ՀՀ Գեղարքունիքի մարզպետի աշխատակազմը</w:t>
      </w:r>
      <w:r w:rsidR="007E6B53" w:rsidRPr="00B63345">
        <w:rPr>
          <w:rFonts w:ascii="GHEA Grapalat" w:hAnsi="GHEA Grapalat" w:cs="Sylfaen"/>
          <w:sz w:val="20"/>
          <w:lang w:val="af-ZA"/>
        </w:rPr>
        <w:t xml:space="preserve"> </w:t>
      </w:r>
      <w:r w:rsidR="005067FE" w:rsidRPr="00B63345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2E6857" w:rsidRPr="00C6509D">
        <w:rPr>
          <w:rFonts w:ascii="GHEA Grapalat" w:hAnsi="GHEA Grapalat" w:cs="Sylfaen"/>
          <w:sz w:val="20"/>
          <w:lang w:val="hy-AM"/>
        </w:rPr>
        <w:t>՝</w:t>
      </w:r>
      <w:r w:rsidR="00CB4B60" w:rsidRPr="00C6509D">
        <w:rPr>
          <w:rFonts w:ascii="GHEA Grapalat" w:hAnsi="GHEA Grapalat" w:cs="Sylfaen"/>
          <w:sz w:val="20"/>
          <w:lang w:val="af-ZA"/>
        </w:rPr>
        <w:t xml:space="preserve"> </w:t>
      </w:r>
      <w:r w:rsidR="00387D05" w:rsidRPr="00C6509D">
        <w:rPr>
          <w:rFonts w:ascii="GHEA Grapalat" w:hAnsi="GHEA Grapalat"/>
          <w:sz w:val="20"/>
          <w:lang w:val="af-ZA"/>
        </w:rPr>
        <w:t xml:space="preserve"> </w:t>
      </w:r>
      <w:r w:rsidR="00C6509D" w:rsidRPr="00C6509D">
        <w:rPr>
          <w:rFonts w:ascii="GHEA Grapalat" w:hAnsi="GHEA Grapalat"/>
          <w:sz w:val="20"/>
          <w:lang w:val="af-ZA"/>
        </w:rPr>
        <w:t>ՀՀ Գեղարքունիքի մարզի Տ-4-25, /Մ-10/-Ներքին Գետաշեն-Վերին Գետաշեն-Մադինա մարզային նշանակության ավտոճանապարհի Վերին Գետաշեն բնակավայրում 2,6կմ երկարությամբ ճանապարհահատվածի ասֆալտբետոնյա ծածկի փոսային նորոգման աշխատանքներ</w:t>
      </w:r>
      <w:r w:rsidR="00E30363" w:rsidRPr="00E30363">
        <w:rPr>
          <w:rFonts w:ascii="GHEA Grapalat" w:hAnsi="GHEA Grapalat"/>
          <w:bCs/>
          <w:sz w:val="20"/>
          <w:lang w:val="af-ZA"/>
        </w:rPr>
        <w:t>ի</w:t>
      </w:r>
      <w:r w:rsidR="00263CFC">
        <w:rPr>
          <w:rFonts w:ascii="GHEA Grapalat" w:hAnsi="GHEA Grapalat"/>
          <w:color w:val="000000"/>
          <w:sz w:val="20"/>
          <w:lang w:val="hy-AM"/>
        </w:rPr>
        <w:t xml:space="preserve"> </w:t>
      </w:r>
      <w:r w:rsidR="00387D05" w:rsidRPr="00E30363">
        <w:rPr>
          <w:rFonts w:ascii="GHEA Grapalat" w:hAnsi="GHEA Grapalat"/>
          <w:sz w:val="20"/>
          <w:lang w:val="hy-AM"/>
        </w:rPr>
        <w:t>ձեռքբերման</w:t>
      </w:r>
      <w:r w:rsidR="00387D05" w:rsidRPr="00B63345">
        <w:rPr>
          <w:rFonts w:ascii="GHEA Grapalat" w:hAnsi="GHEA Grapalat"/>
          <w:sz w:val="20"/>
          <w:lang w:val="af-ZA"/>
        </w:rPr>
        <w:t xml:space="preserve"> </w:t>
      </w:r>
      <w:r w:rsidR="00387D05" w:rsidRPr="00B63345">
        <w:rPr>
          <w:rFonts w:ascii="GHEA Grapalat" w:hAnsi="GHEA Grapalat"/>
          <w:sz w:val="20"/>
          <w:lang w:val="hy-AM"/>
        </w:rPr>
        <w:t>նպատակով</w:t>
      </w:r>
      <w:r w:rsidR="00387D05" w:rsidRPr="00B63345">
        <w:rPr>
          <w:rFonts w:ascii="GHEA Grapalat" w:hAnsi="GHEA Grapalat"/>
          <w:sz w:val="20"/>
          <w:lang w:val="af-ZA"/>
        </w:rPr>
        <w:t xml:space="preserve"> </w:t>
      </w:r>
      <w:r w:rsidR="00387D05" w:rsidRPr="00B63345">
        <w:rPr>
          <w:rFonts w:ascii="GHEA Grapalat" w:hAnsi="GHEA Grapalat"/>
          <w:sz w:val="20"/>
          <w:lang w:val="hy-AM"/>
        </w:rPr>
        <w:t>կազմակերպված</w:t>
      </w:r>
      <w:r w:rsidR="004D04CF" w:rsidRPr="00B63345">
        <w:rPr>
          <w:rFonts w:ascii="GHEA Grapalat" w:hAnsi="GHEA Grapalat"/>
          <w:sz w:val="20"/>
          <w:lang w:val="hy-AM"/>
        </w:rPr>
        <w:t xml:space="preserve"> </w:t>
      </w:r>
      <w:r w:rsidR="00387D05" w:rsidRPr="00B63345">
        <w:rPr>
          <w:rFonts w:ascii="GHEA Grapalat" w:hAnsi="GHEA Grapalat"/>
          <w:sz w:val="20"/>
          <w:lang w:val="af-ZA"/>
        </w:rPr>
        <w:t xml:space="preserve"> </w:t>
      </w:r>
      <w:r w:rsidR="00A632AE" w:rsidRPr="00B63345">
        <w:rPr>
          <w:rFonts w:ascii="GHEA Grapalat" w:hAnsi="GHEA Grapalat" w:cs="Arial"/>
          <w:sz w:val="20"/>
          <w:lang w:val="hy-AM"/>
        </w:rPr>
        <w:t>«</w:t>
      </w:r>
      <w:r w:rsidR="00C6509D" w:rsidRPr="004614F8">
        <w:rPr>
          <w:rFonts w:ascii="GHEA Grapalat" w:hAnsi="GHEA Grapalat"/>
          <w:sz w:val="20"/>
          <w:lang w:val="hy-AM"/>
        </w:rPr>
        <w:t>ՀՀ ԳՄ ԳՀԱՇՁԲ-2024/01</w:t>
      </w:r>
      <w:r w:rsidR="00A632AE" w:rsidRPr="00B63345">
        <w:rPr>
          <w:rFonts w:ascii="GHEA Grapalat" w:hAnsi="GHEA Grapalat" w:cs="Arial"/>
          <w:sz w:val="20"/>
          <w:lang w:val="hy-AM"/>
        </w:rPr>
        <w:t>»</w:t>
      </w:r>
      <w:r w:rsidR="00E40DC7" w:rsidRPr="00B63345">
        <w:rPr>
          <w:rFonts w:ascii="GHEA Grapalat" w:hAnsi="GHEA Grapalat" w:cs="Sylfaen"/>
          <w:sz w:val="20"/>
          <w:lang w:val="hy-AM"/>
        </w:rPr>
        <w:t xml:space="preserve"> </w:t>
      </w:r>
      <w:r w:rsidR="003E370F" w:rsidRPr="00B63345">
        <w:rPr>
          <w:rFonts w:ascii="GHEA Grapalat" w:hAnsi="GHEA Grapalat" w:cs="Sylfaen"/>
          <w:sz w:val="20"/>
          <w:lang w:val="hy-AM"/>
        </w:rPr>
        <w:t xml:space="preserve"> </w:t>
      </w:r>
      <w:r w:rsidR="00387D05" w:rsidRPr="00B63345">
        <w:rPr>
          <w:rFonts w:ascii="GHEA Grapalat" w:hAnsi="GHEA Grapalat"/>
          <w:sz w:val="20"/>
          <w:lang w:val="hy-AM"/>
        </w:rPr>
        <w:t>ծածկագրով</w:t>
      </w:r>
      <w:r w:rsidR="00387D05" w:rsidRPr="00B63345">
        <w:rPr>
          <w:rFonts w:ascii="GHEA Grapalat" w:hAnsi="GHEA Grapalat"/>
          <w:sz w:val="20"/>
          <w:lang w:val="af-ZA"/>
        </w:rPr>
        <w:t xml:space="preserve"> </w:t>
      </w:r>
      <w:r w:rsidR="00387D05" w:rsidRPr="00B63345">
        <w:rPr>
          <w:rFonts w:ascii="GHEA Grapalat" w:hAnsi="GHEA Grapalat"/>
          <w:sz w:val="20"/>
          <w:lang w:val="hy-AM"/>
        </w:rPr>
        <w:t>գնման</w:t>
      </w:r>
      <w:r w:rsidR="00387D05" w:rsidRPr="00B63345">
        <w:rPr>
          <w:rFonts w:ascii="GHEA Grapalat" w:hAnsi="GHEA Grapalat"/>
          <w:sz w:val="20"/>
          <w:lang w:val="af-ZA"/>
        </w:rPr>
        <w:t xml:space="preserve"> </w:t>
      </w:r>
      <w:r w:rsidR="00387D05" w:rsidRPr="00B63345">
        <w:rPr>
          <w:rFonts w:ascii="GHEA Grapalat" w:hAnsi="GHEA Grapalat"/>
          <w:sz w:val="20"/>
          <w:lang w:val="hy-AM"/>
        </w:rPr>
        <w:t>ընթացակարգի</w:t>
      </w:r>
      <w:r w:rsidR="00387D05" w:rsidRPr="00B63345">
        <w:rPr>
          <w:rFonts w:ascii="GHEA Grapalat" w:hAnsi="GHEA Grapalat"/>
          <w:sz w:val="20"/>
          <w:lang w:val="af-ZA"/>
        </w:rPr>
        <w:t xml:space="preserve"> </w:t>
      </w:r>
      <w:r w:rsidR="005067FE" w:rsidRPr="00B63345">
        <w:rPr>
          <w:rFonts w:ascii="GHEA Grapalat" w:hAnsi="GHEA Grapalat" w:cs="Sylfaen"/>
          <w:sz w:val="20"/>
          <w:lang w:val="af-ZA"/>
        </w:rPr>
        <w:t>արդյունքում պայմանագիր կնքելու</w:t>
      </w:r>
      <w:r w:rsidR="008D1846" w:rsidRPr="00B63345">
        <w:rPr>
          <w:rFonts w:ascii="GHEA Grapalat" w:hAnsi="GHEA Grapalat" w:cs="Sylfaen"/>
          <w:sz w:val="20"/>
          <w:lang w:val="af-ZA"/>
        </w:rPr>
        <w:t xml:space="preserve"> որոշման մասին տեղեկատվությունը՝</w:t>
      </w:r>
      <w:r w:rsidR="00C6509D">
        <w:rPr>
          <w:rFonts w:ascii="GHEA Grapalat" w:hAnsi="GHEA Grapalat" w:cs="Sylfaen"/>
          <w:sz w:val="20"/>
          <w:lang w:val="hy-AM"/>
        </w:rPr>
        <w:t xml:space="preserve"> </w:t>
      </w:r>
    </w:p>
    <w:p w:rsidR="00E30363" w:rsidRDefault="00C3170B" w:rsidP="00C6509D">
      <w:pPr>
        <w:autoSpaceDE w:val="0"/>
        <w:autoSpaceDN w:val="0"/>
        <w:adjustRightInd w:val="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</w:t>
      </w:r>
      <w:r w:rsidR="00ED4558" w:rsidRPr="00B63345">
        <w:rPr>
          <w:rFonts w:ascii="GHEA Grapalat" w:hAnsi="GHEA Grapalat" w:cs="Sylfaen"/>
          <w:sz w:val="20"/>
          <w:lang w:val="af-ZA"/>
        </w:rPr>
        <w:t>Գնահատող</w:t>
      </w:r>
      <w:r w:rsidR="00AE44F0" w:rsidRPr="00B63345">
        <w:rPr>
          <w:rFonts w:ascii="GHEA Grapalat" w:hAnsi="GHEA Grapalat"/>
          <w:sz w:val="20"/>
          <w:lang w:val="af-ZA"/>
        </w:rPr>
        <w:t xml:space="preserve"> </w:t>
      </w:r>
      <w:r w:rsidR="00ED4558" w:rsidRPr="00B63345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B63345">
        <w:rPr>
          <w:rFonts w:ascii="GHEA Grapalat" w:hAnsi="GHEA Grapalat"/>
          <w:sz w:val="20"/>
          <w:lang w:val="af-ZA"/>
        </w:rPr>
        <w:t xml:space="preserve"> </w:t>
      </w:r>
      <w:r w:rsidR="007E6B53" w:rsidRPr="00B63345">
        <w:rPr>
          <w:rFonts w:ascii="GHEA Grapalat" w:hAnsi="GHEA Grapalat"/>
          <w:sz w:val="20"/>
          <w:lang w:val="hy-AM"/>
        </w:rPr>
        <w:t>202</w:t>
      </w:r>
      <w:r w:rsidR="00E30363" w:rsidRPr="00E30363">
        <w:rPr>
          <w:rFonts w:ascii="GHEA Grapalat" w:hAnsi="GHEA Grapalat"/>
          <w:sz w:val="20"/>
          <w:lang w:val="hy-AM"/>
        </w:rPr>
        <w:t>4</w:t>
      </w:r>
      <w:r w:rsidR="00AE44F0" w:rsidRPr="00B63345">
        <w:rPr>
          <w:rFonts w:ascii="GHEA Grapalat" w:hAnsi="GHEA Grapalat"/>
          <w:sz w:val="20"/>
          <w:lang w:val="af-ZA"/>
        </w:rPr>
        <w:t xml:space="preserve"> </w:t>
      </w:r>
      <w:r w:rsidR="00ED4558" w:rsidRPr="00B63345">
        <w:rPr>
          <w:rFonts w:ascii="GHEA Grapalat" w:hAnsi="GHEA Grapalat" w:cs="Sylfaen"/>
          <w:sz w:val="20"/>
          <w:lang w:val="af-ZA"/>
        </w:rPr>
        <w:t>թվականի</w:t>
      </w:r>
      <w:r w:rsidR="007E6B53" w:rsidRPr="00B63345">
        <w:rPr>
          <w:rFonts w:ascii="GHEA Grapalat" w:hAnsi="GHEA Grapalat"/>
          <w:sz w:val="20"/>
          <w:lang w:val="hy-AM"/>
        </w:rPr>
        <w:t xml:space="preserve"> </w:t>
      </w:r>
      <w:r w:rsidR="00C6509D">
        <w:rPr>
          <w:rFonts w:ascii="GHEA Grapalat" w:hAnsi="GHEA Grapalat"/>
          <w:sz w:val="20"/>
          <w:lang w:val="hy-AM"/>
        </w:rPr>
        <w:t>հունիս</w:t>
      </w:r>
      <w:r w:rsidR="002C0457" w:rsidRPr="00B63345">
        <w:rPr>
          <w:rFonts w:ascii="GHEA Grapalat" w:hAnsi="GHEA Grapalat"/>
          <w:sz w:val="20"/>
          <w:lang w:val="hy-AM"/>
        </w:rPr>
        <w:t>ի</w:t>
      </w:r>
      <w:r w:rsidR="004D04CF" w:rsidRPr="00B63345">
        <w:rPr>
          <w:rFonts w:ascii="GHEA Grapalat" w:hAnsi="GHEA Grapalat"/>
          <w:sz w:val="20"/>
          <w:lang w:val="hy-AM"/>
        </w:rPr>
        <w:t xml:space="preserve"> </w:t>
      </w:r>
      <w:r w:rsidR="00E30363">
        <w:rPr>
          <w:rFonts w:ascii="GHEA Grapalat" w:hAnsi="GHEA Grapalat"/>
          <w:sz w:val="20"/>
          <w:lang w:val="hy-AM"/>
        </w:rPr>
        <w:t>1</w:t>
      </w:r>
      <w:r w:rsidR="00C6509D">
        <w:rPr>
          <w:rFonts w:ascii="GHEA Grapalat" w:hAnsi="GHEA Grapalat"/>
          <w:sz w:val="20"/>
          <w:lang w:val="hy-AM"/>
        </w:rPr>
        <w:t>8</w:t>
      </w:r>
      <w:r w:rsidR="00C202CA" w:rsidRPr="00B63345">
        <w:rPr>
          <w:rFonts w:ascii="GHEA Grapalat" w:hAnsi="GHEA Grapalat"/>
          <w:color w:val="000000"/>
          <w:sz w:val="20"/>
          <w:lang w:val="af-ZA"/>
        </w:rPr>
        <w:t>-</w:t>
      </w:r>
      <w:r w:rsidR="00ED4558" w:rsidRPr="00B63345">
        <w:rPr>
          <w:rFonts w:ascii="GHEA Grapalat" w:hAnsi="GHEA Grapalat" w:cs="Sylfaen"/>
          <w:color w:val="000000"/>
          <w:sz w:val="20"/>
          <w:lang w:val="af-ZA"/>
        </w:rPr>
        <w:t>ի</w:t>
      </w:r>
      <w:r w:rsidR="00AE44F0" w:rsidRPr="00B63345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E6B53" w:rsidRPr="00B63345">
        <w:rPr>
          <w:rFonts w:ascii="GHEA Grapalat" w:hAnsi="GHEA Grapalat"/>
          <w:color w:val="000000"/>
          <w:sz w:val="20"/>
          <w:lang w:val="af-ZA"/>
        </w:rPr>
        <w:t xml:space="preserve">N </w:t>
      </w:r>
      <w:r w:rsidR="00C6509D">
        <w:rPr>
          <w:rFonts w:ascii="GHEA Grapalat" w:hAnsi="GHEA Grapalat"/>
          <w:color w:val="000000"/>
          <w:sz w:val="20"/>
          <w:lang w:val="hy-AM"/>
        </w:rPr>
        <w:t>2</w:t>
      </w:r>
      <w:r w:rsidR="00B1782B" w:rsidRPr="00B63345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E6B53" w:rsidRPr="00B63345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ED4558" w:rsidRPr="00B63345">
        <w:rPr>
          <w:rFonts w:ascii="GHEA Grapalat" w:hAnsi="GHEA Grapalat" w:cs="Sylfaen"/>
          <w:sz w:val="20"/>
          <w:lang w:val="af-ZA"/>
        </w:rPr>
        <w:t>որոշ</w:t>
      </w:r>
      <w:r w:rsidR="0080098E" w:rsidRPr="00B63345">
        <w:rPr>
          <w:rFonts w:ascii="GHEA Grapalat" w:hAnsi="GHEA Grapalat" w:cs="Sylfaen"/>
          <w:sz w:val="20"/>
          <w:lang w:val="af-ZA"/>
        </w:rPr>
        <w:t>ումով</w:t>
      </w:r>
      <w:r w:rsidR="00AE44F0" w:rsidRPr="00B63345">
        <w:rPr>
          <w:rFonts w:ascii="GHEA Grapalat" w:hAnsi="GHEA Grapalat"/>
          <w:sz w:val="20"/>
          <w:lang w:val="af-ZA"/>
        </w:rPr>
        <w:t xml:space="preserve"> </w:t>
      </w:r>
      <w:r w:rsidR="00ED4558" w:rsidRPr="00B63345">
        <w:rPr>
          <w:rFonts w:ascii="GHEA Grapalat" w:hAnsi="GHEA Grapalat" w:cs="Sylfaen"/>
          <w:sz w:val="20"/>
          <w:lang w:val="af-ZA"/>
        </w:rPr>
        <w:t>հաստատվել</w:t>
      </w:r>
      <w:r w:rsidR="00AE44F0" w:rsidRPr="00B63345">
        <w:rPr>
          <w:rFonts w:ascii="GHEA Grapalat" w:hAnsi="GHEA Grapalat"/>
          <w:sz w:val="20"/>
          <w:lang w:val="af-ZA"/>
        </w:rPr>
        <w:t xml:space="preserve"> </w:t>
      </w:r>
      <w:r w:rsidR="008D1846" w:rsidRPr="00B63345">
        <w:rPr>
          <w:rFonts w:ascii="GHEA Grapalat" w:hAnsi="GHEA Grapalat" w:cs="Sylfaen"/>
          <w:sz w:val="20"/>
          <w:lang w:val="af-ZA"/>
        </w:rPr>
        <w:t>է</w:t>
      </w:r>
      <w:r w:rsidR="00AE44F0" w:rsidRPr="00B63345">
        <w:rPr>
          <w:rFonts w:ascii="GHEA Grapalat" w:hAnsi="GHEA Grapalat"/>
          <w:sz w:val="20"/>
          <w:lang w:val="af-ZA"/>
        </w:rPr>
        <w:t xml:space="preserve"> </w:t>
      </w:r>
      <w:r w:rsidR="00BD6EBC" w:rsidRPr="00B63345">
        <w:rPr>
          <w:rFonts w:ascii="GHEA Grapalat" w:hAnsi="GHEA Grapalat" w:cs="Sylfaen"/>
          <w:sz w:val="20"/>
          <w:lang w:val="af-ZA"/>
        </w:rPr>
        <w:t>ընթացակարգի</w:t>
      </w:r>
      <w:r w:rsidR="00BD6EBC" w:rsidRPr="00B63345">
        <w:rPr>
          <w:rFonts w:ascii="GHEA Grapalat" w:hAnsi="GHEA Grapalat"/>
          <w:sz w:val="20"/>
          <w:lang w:val="af-ZA"/>
        </w:rPr>
        <w:t xml:space="preserve"> </w:t>
      </w:r>
      <w:r w:rsidR="00BD6EBC" w:rsidRPr="00B63345">
        <w:rPr>
          <w:rFonts w:ascii="GHEA Grapalat" w:hAnsi="GHEA Grapalat" w:cs="Sylfaen"/>
          <w:sz w:val="20"/>
          <w:lang w:val="af-ZA"/>
        </w:rPr>
        <w:t>մասնակ</w:t>
      </w:r>
      <w:r w:rsidR="005E0C6B" w:rsidRPr="00B63345">
        <w:rPr>
          <w:rFonts w:ascii="GHEA Grapalat" w:hAnsi="GHEA Grapalat" w:cs="Sylfaen"/>
          <w:sz w:val="20"/>
          <w:lang w:val="hy-AM"/>
        </w:rPr>
        <w:t>ց</w:t>
      </w:r>
      <w:r w:rsidR="00594C3C" w:rsidRPr="00B63345">
        <w:rPr>
          <w:rFonts w:ascii="GHEA Grapalat" w:hAnsi="GHEA Grapalat" w:cs="Sylfaen"/>
          <w:sz w:val="20"/>
          <w:lang w:val="hy-AM"/>
        </w:rPr>
        <w:t>ի</w:t>
      </w:r>
      <w:r w:rsidR="00BD6EBC" w:rsidRPr="00B63345">
        <w:rPr>
          <w:rFonts w:ascii="GHEA Grapalat" w:hAnsi="GHEA Grapalat"/>
          <w:sz w:val="20"/>
          <w:lang w:val="af-ZA"/>
        </w:rPr>
        <w:t xml:space="preserve"> </w:t>
      </w:r>
      <w:r w:rsidR="00BD6EBC" w:rsidRPr="00B63345">
        <w:rPr>
          <w:rFonts w:ascii="GHEA Grapalat" w:hAnsi="GHEA Grapalat" w:cs="Sylfaen"/>
          <w:sz w:val="20"/>
          <w:lang w:val="af-ZA"/>
        </w:rPr>
        <w:t>կողմից</w:t>
      </w:r>
      <w:r w:rsidR="00BD6EBC" w:rsidRPr="00B63345">
        <w:rPr>
          <w:rFonts w:ascii="GHEA Grapalat" w:hAnsi="GHEA Grapalat"/>
          <w:sz w:val="20"/>
          <w:lang w:val="af-ZA"/>
        </w:rPr>
        <w:t xml:space="preserve"> </w:t>
      </w:r>
      <w:r w:rsidR="00BD6EBC" w:rsidRPr="00B63345">
        <w:rPr>
          <w:rFonts w:ascii="GHEA Grapalat" w:hAnsi="GHEA Grapalat" w:cs="Sylfaen"/>
          <w:sz w:val="20"/>
          <w:lang w:val="af-ZA"/>
        </w:rPr>
        <w:t>ներկայացված</w:t>
      </w:r>
      <w:r w:rsidR="00BD6EBC" w:rsidRPr="00B63345">
        <w:rPr>
          <w:rFonts w:ascii="GHEA Grapalat" w:hAnsi="GHEA Grapalat"/>
          <w:sz w:val="20"/>
          <w:lang w:val="af-ZA"/>
        </w:rPr>
        <w:t xml:space="preserve"> </w:t>
      </w:r>
      <w:r w:rsidR="00BD6EBC" w:rsidRPr="00B63345">
        <w:rPr>
          <w:rFonts w:ascii="GHEA Grapalat" w:hAnsi="GHEA Grapalat" w:cs="Sylfaen"/>
          <w:sz w:val="20"/>
          <w:lang w:val="af-ZA"/>
        </w:rPr>
        <w:t>հայտ</w:t>
      </w:r>
      <w:r w:rsidR="00F223F3">
        <w:rPr>
          <w:rFonts w:ascii="GHEA Grapalat" w:hAnsi="GHEA Grapalat" w:cs="Sylfaen"/>
          <w:sz w:val="20"/>
          <w:lang w:val="hy-AM"/>
        </w:rPr>
        <w:t>եր</w:t>
      </w:r>
      <w:r w:rsidR="00BD6EBC" w:rsidRPr="00B63345">
        <w:rPr>
          <w:rFonts w:ascii="GHEA Grapalat" w:hAnsi="GHEA Grapalat" w:cs="Sylfaen"/>
          <w:sz w:val="20"/>
          <w:lang w:val="af-ZA"/>
        </w:rPr>
        <w:t>ի</w:t>
      </w:r>
      <w:r w:rsidR="00BD6EBC" w:rsidRPr="00B63345">
        <w:rPr>
          <w:rFonts w:ascii="GHEA Grapalat" w:hAnsi="GHEA Grapalat"/>
          <w:sz w:val="20"/>
          <w:lang w:val="af-ZA"/>
        </w:rPr>
        <w:t xml:space="preserve">` </w:t>
      </w:r>
      <w:r w:rsidR="00BD6EBC" w:rsidRPr="00B63345">
        <w:rPr>
          <w:rFonts w:ascii="GHEA Grapalat" w:hAnsi="GHEA Grapalat" w:cs="Sylfaen"/>
          <w:sz w:val="20"/>
          <w:lang w:val="af-ZA"/>
        </w:rPr>
        <w:t>հրավերի</w:t>
      </w:r>
      <w:r w:rsidR="00BD6EBC" w:rsidRPr="00B63345">
        <w:rPr>
          <w:rFonts w:ascii="GHEA Grapalat" w:hAnsi="GHEA Grapalat"/>
          <w:sz w:val="20"/>
          <w:lang w:val="af-ZA"/>
        </w:rPr>
        <w:t xml:space="preserve"> </w:t>
      </w:r>
      <w:r w:rsidR="00BD6EBC" w:rsidRPr="00B63345">
        <w:rPr>
          <w:rFonts w:ascii="GHEA Grapalat" w:hAnsi="GHEA Grapalat" w:cs="Sylfaen"/>
          <w:sz w:val="20"/>
          <w:lang w:val="af-ZA"/>
        </w:rPr>
        <w:t>պահանջներին</w:t>
      </w:r>
      <w:r w:rsidR="00BD6EBC" w:rsidRPr="00B63345">
        <w:rPr>
          <w:rFonts w:ascii="GHEA Grapalat" w:hAnsi="GHEA Grapalat"/>
          <w:sz w:val="20"/>
          <w:lang w:val="af-ZA"/>
        </w:rPr>
        <w:t xml:space="preserve"> </w:t>
      </w:r>
      <w:r w:rsidR="00BD6EBC" w:rsidRPr="00B63345">
        <w:rPr>
          <w:rFonts w:ascii="GHEA Grapalat" w:hAnsi="GHEA Grapalat" w:cs="Sylfaen"/>
          <w:sz w:val="20"/>
          <w:lang w:val="af-ZA"/>
        </w:rPr>
        <w:t>համապատասխանության</w:t>
      </w:r>
      <w:r w:rsidR="00BD6EBC" w:rsidRPr="00B63345">
        <w:rPr>
          <w:rFonts w:ascii="GHEA Grapalat" w:hAnsi="GHEA Grapalat"/>
          <w:sz w:val="20"/>
          <w:lang w:val="af-ZA"/>
        </w:rPr>
        <w:t xml:space="preserve"> </w:t>
      </w:r>
      <w:r w:rsidR="00BD6EBC" w:rsidRPr="00B63345">
        <w:rPr>
          <w:rFonts w:ascii="GHEA Grapalat" w:hAnsi="GHEA Grapalat" w:cs="Sylfaen"/>
          <w:sz w:val="20"/>
          <w:lang w:val="af-ZA"/>
        </w:rPr>
        <w:t>գնահատման</w:t>
      </w:r>
      <w:r w:rsidR="00BD6EBC" w:rsidRPr="00B63345">
        <w:rPr>
          <w:rFonts w:ascii="GHEA Grapalat" w:hAnsi="GHEA Grapalat"/>
          <w:sz w:val="20"/>
          <w:lang w:val="af-ZA"/>
        </w:rPr>
        <w:t xml:space="preserve"> </w:t>
      </w:r>
      <w:r w:rsidR="00BD6EBC" w:rsidRPr="00B63345">
        <w:rPr>
          <w:rFonts w:ascii="GHEA Grapalat" w:hAnsi="GHEA Grapalat" w:cs="Sylfaen"/>
          <w:sz w:val="20"/>
          <w:lang w:val="af-ZA"/>
        </w:rPr>
        <w:t>արդյունքները</w:t>
      </w:r>
      <w:r w:rsidR="00BD6EBC" w:rsidRPr="00B63345">
        <w:rPr>
          <w:rFonts w:ascii="GHEA Grapalat" w:hAnsi="GHEA Grapalat" w:cs="Arial Armenian"/>
          <w:sz w:val="20"/>
          <w:lang w:val="af-ZA"/>
        </w:rPr>
        <w:t>։</w:t>
      </w:r>
      <w:r w:rsidR="00AE44F0" w:rsidRPr="00B63345">
        <w:rPr>
          <w:rFonts w:ascii="GHEA Grapalat" w:hAnsi="GHEA Grapalat"/>
          <w:sz w:val="20"/>
          <w:lang w:val="af-ZA"/>
        </w:rPr>
        <w:t xml:space="preserve"> </w:t>
      </w:r>
      <w:r w:rsidR="00ED4558" w:rsidRPr="00B63345">
        <w:rPr>
          <w:rFonts w:ascii="GHEA Grapalat" w:hAnsi="GHEA Grapalat" w:cs="Sylfaen"/>
          <w:sz w:val="20"/>
          <w:lang w:val="af-ZA"/>
        </w:rPr>
        <w:t>Համաձյան</w:t>
      </w:r>
      <w:r w:rsidR="00AE44F0" w:rsidRPr="00B63345">
        <w:rPr>
          <w:rFonts w:ascii="GHEA Grapalat" w:hAnsi="GHEA Grapalat"/>
          <w:sz w:val="20"/>
          <w:lang w:val="af-ZA"/>
        </w:rPr>
        <w:t xml:space="preserve"> </w:t>
      </w:r>
      <w:r w:rsidR="00ED4558" w:rsidRPr="00B63345">
        <w:rPr>
          <w:rFonts w:ascii="GHEA Grapalat" w:hAnsi="GHEA Grapalat" w:cs="Sylfaen"/>
          <w:sz w:val="20"/>
          <w:lang w:val="af-ZA"/>
        </w:rPr>
        <w:t>որի</w:t>
      </w:r>
      <w:r w:rsidR="00AE44F0" w:rsidRPr="00B63345">
        <w:rPr>
          <w:rFonts w:ascii="GHEA Grapalat" w:hAnsi="GHEA Grapalat"/>
          <w:sz w:val="20"/>
          <w:lang w:val="af-ZA"/>
        </w:rPr>
        <w:t>`</w:t>
      </w:r>
      <w:r w:rsidR="00751732">
        <w:rPr>
          <w:rFonts w:ascii="GHEA Grapalat" w:hAnsi="GHEA Grapalat"/>
          <w:sz w:val="20"/>
          <w:lang w:val="hy-AM"/>
        </w:rPr>
        <w:t xml:space="preserve"> </w:t>
      </w:r>
      <w:r w:rsidR="004614F8" w:rsidRPr="004614F8">
        <w:rPr>
          <w:rFonts w:ascii="GHEA Grapalat" w:hAnsi="GHEA Grapalat"/>
          <w:sz w:val="20"/>
          <w:lang w:val="hy-AM"/>
        </w:rPr>
        <w:t>ՀՀ ԳՄ ԳՀԱՇՁԲ-2024/01</w:t>
      </w:r>
      <w:r w:rsidR="009D0119">
        <w:rPr>
          <w:rFonts w:ascii="GHEA Grapalat" w:hAnsi="GHEA Grapalat"/>
          <w:sz w:val="20"/>
          <w:lang w:val="hy-AM"/>
        </w:rPr>
        <w:t xml:space="preserve"> </w:t>
      </w:r>
      <w:r w:rsidR="00E30363" w:rsidRPr="00E30363">
        <w:rPr>
          <w:rFonts w:ascii="GHEA Grapalat" w:hAnsi="GHEA Grapalat" w:cs="GHEAGrapalat-Bold"/>
          <w:bCs/>
          <w:sz w:val="20"/>
          <w:lang w:val="hy-AM"/>
        </w:rPr>
        <w:t xml:space="preserve">ծածկագրով </w:t>
      </w:r>
      <w:r w:rsidR="00E30363" w:rsidRPr="00E30363">
        <w:rPr>
          <w:rFonts w:ascii="GHEA Grapalat" w:hAnsi="GHEA Grapalat"/>
          <w:sz w:val="20"/>
          <w:lang w:val="hy-AM"/>
        </w:rPr>
        <w:t>ծածկագրով</w:t>
      </w:r>
      <w:r w:rsidR="00F223F3" w:rsidRPr="00C6509D">
        <w:rPr>
          <w:rFonts w:ascii="GHEA Grapalat" w:hAnsi="GHEA Grapalat" w:cs="Sylfaen"/>
          <w:sz w:val="20"/>
          <w:lang w:val="hy-AM"/>
        </w:rPr>
        <w:t>՝</w:t>
      </w:r>
      <w:r w:rsidR="00F223F3" w:rsidRPr="00C6509D">
        <w:rPr>
          <w:rFonts w:ascii="GHEA Grapalat" w:hAnsi="GHEA Grapalat" w:cs="Sylfaen"/>
          <w:sz w:val="20"/>
          <w:lang w:val="af-ZA"/>
        </w:rPr>
        <w:t xml:space="preserve"> </w:t>
      </w:r>
      <w:r w:rsidR="00F223F3" w:rsidRPr="00C6509D">
        <w:rPr>
          <w:rFonts w:ascii="GHEA Grapalat" w:hAnsi="GHEA Grapalat"/>
          <w:sz w:val="20"/>
          <w:lang w:val="af-ZA"/>
        </w:rPr>
        <w:t xml:space="preserve"> ՀՀ Գեղարքունիքի մարզի Տ-4-25, /Մ-10/-Ներքին Գետաշեն-Վերին Գետաշեն-Մադինա մարզային նշանակության ավտոճանապարհի Վերին Գետաշեն բնակավայրում 2,6կմ երկարությամբ ճանապարհահատվածի ասֆալտբետոնյա ծածկի փոսային նորոգման աշխատանքներ</w:t>
      </w:r>
    </w:p>
    <w:p w:rsidR="00D00EBF" w:rsidRPr="00C6509D" w:rsidRDefault="00D00EBF" w:rsidP="00C6509D">
      <w:pPr>
        <w:autoSpaceDE w:val="0"/>
        <w:autoSpaceDN w:val="0"/>
        <w:adjustRightInd w:val="0"/>
        <w:jc w:val="both"/>
        <w:rPr>
          <w:rFonts w:ascii="Cambria Math" w:hAnsi="Cambria Math" w:cs="GHEAGrapalat"/>
          <w:b/>
          <w:sz w:val="20"/>
          <w:u w:val="single"/>
          <w:lang w:val="hy-AM"/>
        </w:rPr>
      </w:pPr>
    </w:p>
    <w:tbl>
      <w:tblPr>
        <w:tblW w:w="10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"/>
        <w:gridCol w:w="2273"/>
        <w:gridCol w:w="2370"/>
        <w:gridCol w:w="2473"/>
        <w:gridCol w:w="3031"/>
      </w:tblGrid>
      <w:tr w:rsidR="00C979A2" w:rsidRPr="00B63345" w:rsidTr="007B1510">
        <w:trPr>
          <w:trHeight w:val="517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/>
                <w:sz w:val="20"/>
                <w:lang w:val="af-ZA"/>
              </w:rPr>
              <w:t>/</w:t>
            </w:r>
            <w:r w:rsidRPr="00B63345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B6334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B6334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6334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/>
                <w:sz w:val="20"/>
                <w:lang w:val="af-ZA"/>
              </w:rPr>
              <w:t>/</w:t>
            </w:r>
            <w:r w:rsidRPr="00B63345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B6334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B6334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6334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B0570" w:rsidRPr="00B63345" w:rsidTr="004C594D">
        <w:trPr>
          <w:trHeight w:val="540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63345">
              <w:rPr>
                <w:rFonts w:ascii="GHEA Grapalat" w:hAnsi="GHEA Grapalat" w:cs="Times Armenian"/>
                <w:sz w:val="20"/>
                <w:lang w:val="hy-AM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BB0570"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 w:rsidRPr="00BB0570">
              <w:rPr>
                <w:rFonts w:ascii="GHEA Grapalat" w:hAnsi="GHEA Grapalat"/>
                <w:sz w:val="20"/>
                <w:lang w:val="ru-RU"/>
              </w:rPr>
              <w:t>Շանթ-Սեյրան</w:t>
            </w:r>
            <w:proofErr w:type="spellEnd"/>
            <w:r w:rsidRPr="00BB0570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6334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0570" w:rsidRPr="00B63345" w:rsidTr="004C594D">
        <w:trPr>
          <w:trHeight w:val="540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BB0570">
              <w:rPr>
                <w:rFonts w:ascii="GHEA Grapalat" w:hAnsi="GHEA Grapalat"/>
                <w:sz w:val="20"/>
                <w:lang w:val="hy-AM"/>
              </w:rPr>
              <w:t>«ԱՇԻՏԱ-ՇԻՆ» ՍՊԸ</w:t>
            </w:r>
          </w:p>
        </w:tc>
        <w:tc>
          <w:tcPr>
            <w:tcW w:w="2370" w:type="dxa"/>
            <w:shd w:val="clear" w:color="auto" w:fill="auto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6334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0570" w:rsidRPr="00B63345" w:rsidTr="004C594D">
        <w:trPr>
          <w:trHeight w:val="540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 w:rsidRPr="00BB0570">
              <w:rPr>
                <w:rFonts w:ascii="GHEA Grapalat" w:hAnsi="GHEA Grapalat"/>
                <w:sz w:val="20"/>
                <w:lang w:val="hy-AM"/>
              </w:rPr>
              <w:t>«Ս</w:t>
            </w:r>
            <w:r w:rsidRPr="00BB0570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BB0570">
              <w:rPr>
                <w:rFonts w:ascii="GHEA Grapalat" w:hAnsi="GHEA Grapalat"/>
                <w:sz w:val="20"/>
                <w:lang w:val="hy-AM"/>
              </w:rPr>
              <w:t>Տ</w:t>
            </w:r>
            <w:r w:rsidRPr="00BB0570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BB0570">
              <w:rPr>
                <w:rFonts w:ascii="GHEA Grapalat" w:hAnsi="GHEA Grapalat"/>
                <w:sz w:val="20"/>
                <w:lang w:val="hy-AM"/>
              </w:rPr>
              <w:t>Ս</w:t>
            </w:r>
            <w:r w:rsidRPr="00BB0570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BB0570">
              <w:rPr>
                <w:rFonts w:ascii="GHEA Grapalat" w:hAnsi="GHEA Grapalat" w:cs="Cambria Math"/>
                <w:sz w:val="20"/>
                <w:lang w:val="hy-AM"/>
              </w:rPr>
              <w:t xml:space="preserve"> Գրուպ</w:t>
            </w:r>
            <w:r w:rsidRPr="00BB0570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6334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0570" w:rsidRPr="00B63345" w:rsidTr="004C594D">
        <w:trPr>
          <w:trHeight w:val="540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BB0570">
              <w:rPr>
                <w:rFonts w:ascii="GHEA Grapalat" w:hAnsi="GHEA Grapalat"/>
                <w:sz w:val="20"/>
                <w:lang w:val="hy-AM"/>
              </w:rPr>
              <w:t>«Նոր Բար» ՍՊԸ</w:t>
            </w:r>
          </w:p>
        </w:tc>
        <w:tc>
          <w:tcPr>
            <w:tcW w:w="2370" w:type="dxa"/>
            <w:shd w:val="clear" w:color="auto" w:fill="auto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6334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0570" w:rsidRPr="00B63345" w:rsidTr="004C594D">
        <w:trPr>
          <w:trHeight w:val="540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BB0570">
              <w:rPr>
                <w:rFonts w:ascii="GHEA Grapalat" w:hAnsi="GHEA Grapalat"/>
                <w:sz w:val="20"/>
                <w:lang w:val="hy-AM"/>
              </w:rPr>
              <w:t>«ԳԵՏ-ՇԻՆ» ՍՊԸ</w:t>
            </w:r>
          </w:p>
        </w:tc>
        <w:tc>
          <w:tcPr>
            <w:tcW w:w="2370" w:type="dxa"/>
            <w:shd w:val="clear" w:color="auto" w:fill="auto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6334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07DE7" w:rsidRPr="00B63345" w:rsidRDefault="00307DE7" w:rsidP="00C979A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078"/>
        <w:gridCol w:w="2418"/>
        <w:gridCol w:w="2153"/>
      </w:tblGrid>
      <w:tr w:rsidR="00C979A2" w:rsidRPr="00690BDB" w:rsidTr="007B1510">
        <w:trPr>
          <w:trHeight w:val="81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/>
                <w:sz w:val="20"/>
                <w:lang w:val="af-ZA"/>
              </w:rPr>
              <w:t>/</w:t>
            </w:r>
            <w:r w:rsidRPr="00B6334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B6334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B6334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B6334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6334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979A2" w:rsidRPr="00B63345" w:rsidRDefault="00C979A2" w:rsidP="007B15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334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63345">
              <w:rPr>
                <w:rFonts w:ascii="GHEA Grapalat" w:hAnsi="GHEA Grapalat" w:cs="Sylfaen"/>
                <w:b/>
                <w:sz w:val="20"/>
                <w:lang w:val="af-ZA"/>
              </w:rPr>
              <w:t>ԱԱՀ</w:t>
            </w:r>
            <w:r w:rsidRPr="00B6334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B0570" w:rsidRPr="00B63345" w:rsidTr="004C594D">
        <w:trPr>
          <w:trHeight w:val="48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63345">
              <w:rPr>
                <w:rFonts w:ascii="GHEA Grapalat" w:hAnsi="GHEA Grapalat" w:cs="Times Armenian"/>
                <w:sz w:val="20"/>
                <w:lang w:val="hy-AM"/>
              </w:rPr>
              <w:t>1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BB0570"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 w:rsidRPr="00BB0570">
              <w:rPr>
                <w:rFonts w:ascii="GHEA Grapalat" w:hAnsi="GHEA Grapalat"/>
                <w:sz w:val="20"/>
                <w:lang w:val="ru-RU"/>
              </w:rPr>
              <w:t>Շանթ-Սեյրան</w:t>
            </w:r>
            <w:proofErr w:type="spellEnd"/>
            <w:r w:rsidRPr="00BB0570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6334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 w:rsidRPr="00BB0570">
              <w:rPr>
                <w:rFonts w:ascii="GHEA Grapalat" w:hAnsi="GHEA Grapalat" w:cs="Calibri"/>
                <w:sz w:val="20"/>
                <w:lang w:val="hy-AM"/>
              </w:rPr>
              <w:t>8295000</w:t>
            </w:r>
          </w:p>
        </w:tc>
      </w:tr>
      <w:tr w:rsidR="00BB0570" w:rsidRPr="00B63345" w:rsidTr="004C594D">
        <w:trPr>
          <w:trHeight w:val="48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2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BB0570">
              <w:rPr>
                <w:rFonts w:ascii="GHEA Grapalat" w:hAnsi="GHEA Grapalat"/>
                <w:sz w:val="20"/>
                <w:lang w:val="hy-AM"/>
              </w:rPr>
              <w:t>«ԱՇԻՏԱ-ՇԻՆ» ՍՊԸ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 w:rsidRPr="00BB0570">
              <w:rPr>
                <w:rFonts w:ascii="GHEA Grapalat" w:hAnsi="GHEA Grapalat" w:cs="Calibri"/>
                <w:sz w:val="20"/>
                <w:lang w:val="hy-AM"/>
              </w:rPr>
              <w:t>13500000</w:t>
            </w:r>
          </w:p>
        </w:tc>
      </w:tr>
      <w:tr w:rsidR="00BB0570" w:rsidRPr="00B63345" w:rsidTr="004C594D">
        <w:trPr>
          <w:trHeight w:val="48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3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 w:rsidRPr="00BB0570">
              <w:rPr>
                <w:rFonts w:ascii="GHEA Grapalat" w:hAnsi="GHEA Grapalat"/>
                <w:sz w:val="20"/>
                <w:lang w:val="hy-AM"/>
              </w:rPr>
              <w:t>«Ս</w:t>
            </w:r>
            <w:r w:rsidRPr="00BB0570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BB0570">
              <w:rPr>
                <w:rFonts w:ascii="GHEA Grapalat" w:hAnsi="GHEA Grapalat"/>
                <w:sz w:val="20"/>
                <w:lang w:val="hy-AM"/>
              </w:rPr>
              <w:t>Տ</w:t>
            </w:r>
            <w:r w:rsidRPr="00BB0570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BB0570">
              <w:rPr>
                <w:rFonts w:ascii="GHEA Grapalat" w:hAnsi="GHEA Grapalat"/>
                <w:sz w:val="20"/>
                <w:lang w:val="hy-AM"/>
              </w:rPr>
              <w:t>Ս</w:t>
            </w:r>
            <w:r w:rsidRPr="00BB0570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BB0570">
              <w:rPr>
                <w:rFonts w:ascii="GHEA Grapalat" w:hAnsi="GHEA Grapalat" w:cs="Cambria Math"/>
                <w:sz w:val="20"/>
                <w:lang w:val="hy-AM"/>
              </w:rPr>
              <w:t xml:space="preserve"> Գրուպ</w:t>
            </w:r>
            <w:r w:rsidRPr="00BB0570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 w:rsidRPr="00BB0570">
              <w:rPr>
                <w:rFonts w:ascii="GHEA Grapalat" w:hAnsi="GHEA Grapalat" w:cs="Calibri"/>
                <w:sz w:val="20"/>
                <w:lang w:val="hy-AM"/>
              </w:rPr>
              <w:t>13870000</w:t>
            </w:r>
          </w:p>
        </w:tc>
      </w:tr>
      <w:tr w:rsidR="00BB0570" w:rsidRPr="00B63345" w:rsidTr="004C594D">
        <w:trPr>
          <w:trHeight w:val="48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4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BB0570">
              <w:rPr>
                <w:rFonts w:ascii="GHEA Grapalat" w:hAnsi="GHEA Grapalat"/>
                <w:sz w:val="20"/>
                <w:lang w:val="hy-AM"/>
              </w:rPr>
              <w:t>«Նոր Բար» ՍՊԸ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 w:rsidRPr="00BB0570">
              <w:rPr>
                <w:rFonts w:ascii="GHEA Grapalat" w:hAnsi="GHEA Grapalat" w:cs="Calibri"/>
                <w:sz w:val="20"/>
                <w:lang w:val="hy-AM"/>
              </w:rPr>
              <w:t>14800000</w:t>
            </w:r>
          </w:p>
        </w:tc>
      </w:tr>
      <w:tr w:rsidR="00BB0570" w:rsidRPr="00B63345" w:rsidTr="004C594D">
        <w:trPr>
          <w:trHeight w:val="48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5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</w:rPr>
            </w:pPr>
            <w:r w:rsidRPr="00BB0570">
              <w:rPr>
                <w:rFonts w:ascii="GHEA Grapalat" w:hAnsi="GHEA Grapalat"/>
                <w:sz w:val="20"/>
                <w:lang w:val="hy-AM"/>
              </w:rPr>
              <w:t>«ԳԵՏ-ՇԻՆ» ՍՊԸ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B0570" w:rsidRPr="00B63345" w:rsidRDefault="00BB0570" w:rsidP="00BB0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B0570" w:rsidRPr="00BB0570" w:rsidRDefault="00BB0570" w:rsidP="00BB0570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 w:rsidRPr="00BB0570">
              <w:rPr>
                <w:rFonts w:ascii="GHEA Grapalat" w:hAnsi="GHEA Grapalat" w:cs="Calibri"/>
                <w:sz w:val="20"/>
                <w:lang w:val="hy-AM"/>
              </w:rPr>
              <w:t>19800000</w:t>
            </w:r>
          </w:p>
        </w:tc>
      </w:tr>
    </w:tbl>
    <w:p w:rsidR="00E97368" w:rsidRPr="00B63345" w:rsidRDefault="00E97368" w:rsidP="00E97368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886A79" w:rsidRPr="00B63345" w:rsidRDefault="00307DE7" w:rsidP="00886A79">
      <w:pPr>
        <w:spacing w:line="360" w:lineRule="auto"/>
        <w:ind w:left="90" w:firstLine="618"/>
        <w:jc w:val="both"/>
        <w:rPr>
          <w:rFonts w:ascii="GHEA Grapalat" w:hAnsi="GHEA Grapalat"/>
          <w:sz w:val="20"/>
          <w:lang w:val="hy-AM"/>
        </w:rPr>
      </w:pPr>
      <w:r w:rsidRPr="00B63345">
        <w:rPr>
          <w:rFonts w:ascii="GHEA Grapalat" w:hAnsi="GHEA Grapalat" w:cs="Sylfaen"/>
          <w:b/>
          <w:i/>
          <w:sz w:val="20"/>
          <w:lang w:val="af-ZA"/>
        </w:rPr>
        <w:t>Ընտրված մասնակցին որոշելու համար կիրառված չափանիշ՝</w:t>
      </w:r>
      <w:r w:rsidRPr="00B63345">
        <w:rPr>
          <w:rFonts w:ascii="GHEA Grapalat" w:hAnsi="GHEA Grapalat" w:cs="Sylfaen"/>
          <w:sz w:val="20"/>
          <w:lang w:val="af-ZA"/>
        </w:rPr>
        <w:t xml:space="preserve"> </w:t>
      </w:r>
      <w:bookmarkStart w:id="0" w:name="_Hlk23167512"/>
      <w:r w:rsidRPr="00B63345">
        <w:rPr>
          <w:rFonts w:ascii="GHEA Grapalat" w:hAnsi="GHEA Grapalat"/>
          <w:sz w:val="20"/>
          <w:lang w:val="af-ZA"/>
        </w:rPr>
        <w:t xml:space="preserve">ոչ գնային պայմաններով բավարար գնահատված </w:t>
      </w:r>
      <w:bookmarkEnd w:id="0"/>
      <w:r w:rsidRPr="00B63345">
        <w:rPr>
          <w:rFonts w:ascii="GHEA Grapalat" w:hAnsi="GHEA Grapalat"/>
          <w:sz w:val="20"/>
          <w:lang w:val="af-ZA"/>
        </w:rPr>
        <w:t>հայտեր ներկայացրած մասնակիցների թվից` նվազագույն գնային առաջարկ ներկայացրած</w:t>
      </w:r>
      <w:r w:rsidR="00886A79" w:rsidRPr="00B63345">
        <w:rPr>
          <w:rFonts w:ascii="GHEA Grapalat" w:hAnsi="GHEA Grapalat"/>
          <w:sz w:val="20"/>
          <w:lang w:val="hy-AM"/>
        </w:rPr>
        <w:t>:</w:t>
      </w:r>
    </w:p>
    <w:p w:rsidR="00D00EBF" w:rsidRDefault="00E21C21" w:rsidP="00D00EBF">
      <w:pPr>
        <w:spacing w:line="360" w:lineRule="auto"/>
        <w:ind w:left="90" w:firstLine="618"/>
        <w:jc w:val="both"/>
        <w:rPr>
          <w:rFonts w:ascii="GHEA Grapalat" w:hAnsi="GHEA Grapalat" w:cs="Sylfaen"/>
          <w:lang w:val="hy-AM"/>
        </w:rPr>
      </w:pPr>
      <w:r w:rsidRPr="00B63345">
        <w:rPr>
          <w:rFonts w:ascii="GHEA Grapalat" w:hAnsi="GHEA Grapalat"/>
          <w:sz w:val="20"/>
          <w:lang w:val="hy-AM"/>
        </w:rPr>
        <w:t xml:space="preserve">Համաձայն </w:t>
      </w:r>
      <w:r w:rsidR="00D00EBF" w:rsidRPr="00D00EBF">
        <w:rPr>
          <w:rFonts w:ascii="GHEA Grapalat" w:hAnsi="GHEA Grapalat"/>
          <w:sz w:val="20"/>
          <w:lang w:val="af-ZA"/>
        </w:rPr>
        <w:t>&lt;&lt;Գնումների մասին&gt;&gt; ՀՀ օրենքի 10-րդ հոդվածի պահանջներ</w:t>
      </w:r>
      <w:r w:rsidR="00D00EBF">
        <w:rPr>
          <w:rFonts w:ascii="GHEA Grapalat" w:hAnsi="GHEA Grapalat"/>
          <w:sz w:val="20"/>
          <w:lang w:val="hy-AM"/>
        </w:rPr>
        <w:t>ի</w:t>
      </w:r>
      <w:r w:rsidR="00D00EBF" w:rsidRPr="00D00EBF">
        <w:rPr>
          <w:rFonts w:ascii="GHEA Grapalat" w:hAnsi="GHEA Grapalat"/>
          <w:sz w:val="20"/>
          <w:lang w:val="af-ZA"/>
        </w:rPr>
        <w:t xml:space="preserve">` </w:t>
      </w:r>
      <w:r w:rsidR="00D00EBF" w:rsidRPr="00D00EBF">
        <w:rPr>
          <w:rFonts w:ascii="GHEA Grapalat" w:hAnsi="GHEA Grapalat" w:cs="Sylfaen"/>
          <w:sz w:val="20"/>
          <w:lang w:val="af-ZA"/>
        </w:rPr>
        <w:t>ա</w:t>
      </w:r>
      <w:r w:rsidR="00D00EBF" w:rsidRPr="00D00EBF">
        <w:rPr>
          <w:rFonts w:ascii="GHEA Grapalat" w:hAnsi="GHEA Grapalat" w:cs="Sylfaen"/>
          <w:sz w:val="20"/>
          <w:lang w:val="hy-AM"/>
        </w:rPr>
        <w:t>նգործության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hy-AM"/>
        </w:rPr>
        <w:t>ժամկետ</w:t>
      </w:r>
      <w:r w:rsidR="00D00EBF" w:rsidRPr="00D00EBF">
        <w:rPr>
          <w:rFonts w:ascii="GHEA Grapalat" w:hAnsi="GHEA Grapalat" w:cs="Sylfaen"/>
          <w:sz w:val="20"/>
          <w:lang w:val="af-ZA"/>
        </w:rPr>
        <w:t xml:space="preserve"> </w:t>
      </w:r>
      <w:r w:rsidR="00D00EBF">
        <w:rPr>
          <w:rFonts w:ascii="GHEA Grapalat" w:hAnsi="GHEA Grapalat" w:cs="Sylfaen"/>
          <w:sz w:val="20"/>
          <w:lang w:val="hy-AM"/>
        </w:rPr>
        <w:t>սահմանվում է</w:t>
      </w:r>
      <w:r w:rsidR="00D00EBF" w:rsidRPr="00D00EBF">
        <w:rPr>
          <w:rFonts w:ascii="GHEA Grapalat" w:hAnsi="GHEA Grapalat" w:cs="Sylfaen"/>
          <w:sz w:val="20"/>
          <w:lang w:val="af-ZA"/>
        </w:rPr>
        <w:t xml:space="preserve"> սույն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af-ZA"/>
        </w:rPr>
        <w:t>հայտարարությունը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af-ZA"/>
        </w:rPr>
        <w:t>հրապարակվելու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af-ZA"/>
        </w:rPr>
        <w:t>օրվան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af-ZA"/>
        </w:rPr>
        <w:t>հաջորդող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af-ZA"/>
        </w:rPr>
        <w:t>օրվանից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af-ZA"/>
        </w:rPr>
        <w:t>մինչ</w:t>
      </w:r>
      <w:r w:rsidR="00D00EBF" w:rsidRPr="00D00EBF">
        <w:rPr>
          <w:rFonts w:ascii="GHEA Grapalat" w:hAnsi="GHEA Grapalat"/>
          <w:sz w:val="20"/>
          <w:lang w:val="af-ZA"/>
        </w:rPr>
        <w:t>և 10-</w:t>
      </w:r>
      <w:r w:rsidR="00D00EBF" w:rsidRPr="00D00EBF">
        <w:rPr>
          <w:rFonts w:ascii="GHEA Grapalat" w:hAnsi="GHEA Grapalat" w:cs="Sylfaen"/>
          <w:sz w:val="20"/>
          <w:lang w:val="af-ZA"/>
        </w:rPr>
        <w:t>րդ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af-ZA"/>
        </w:rPr>
        <w:t>օրացուցային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af-ZA"/>
        </w:rPr>
        <w:t>օրը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af-ZA"/>
        </w:rPr>
        <w:t>ներառյալ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af-ZA"/>
        </w:rPr>
        <w:t>ընկած</w:t>
      </w:r>
      <w:r w:rsidR="00D00EBF" w:rsidRPr="00D00EBF">
        <w:rPr>
          <w:rFonts w:ascii="GHEA Grapalat" w:hAnsi="GHEA Grapalat"/>
          <w:sz w:val="20"/>
          <w:lang w:val="af-ZA"/>
        </w:rPr>
        <w:t xml:space="preserve"> </w:t>
      </w:r>
      <w:r w:rsidR="00D00EBF" w:rsidRPr="00D00EBF">
        <w:rPr>
          <w:rFonts w:ascii="GHEA Grapalat" w:hAnsi="GHEA Grapalat" w:cs="Sylfaen"/>
          <w:sz w:val="20"/>
          <w:lang w:val="af-ZA"/>
        </w:rPr>
        <w:t>ժամանակահատվածը</w:t>
      </w:r>
      <w:r w:rsidR="00D00EBF">
        <w:rPr>
          <w:rFonts w:ascii="GHEA Grapalat" w:hAnsi="GHEA Grapalat" w:cs="Sylfaen"/>
          <w:lang w:val="hy-AM"/>
        </w:rPr>
        <w:t>։</w:t>
      </w:r>
    </w:p>
    <w:p w:rsidR="00D00EBF" w:rsidRDefault="00D00EBF" w:rsidP="00D00EBF">
      <w:pPr>
        <w:spacing w:line="360" w:lineRule="auto"/>
        <w:ind w:left="90" w:firstLine="618"/>
        <w:jc w:val="both"/>
        <w:rPr>
          <w:rFonts w:ascii="GHEA Grapalat" w:hAnsi="GHEA Grapalat" w:cs="Sylfaen"/>
          <w:lang w:val="hy-AM"/>
        </w:rPr>
      </w:pPr>
    </w:p>
    <w:p w:rsidR="00BD6EBC" w:rsidRPr="00B63345" w:rsidRDefault="00BD6EBC" w:rsidP="00D00EBF">
      <w:pPr>
        <w:spacing w:line="360" w:lineRule="auto"/>
        <w:ind w:left="90" w:firstLine="618"/>
        <w:jc w:val="both"/>
        <w:rPr>
          <w:rFonts w:ascii="GHEA Grapalat" w:hAnsi="GHEA Grapalat" w:cs="Sylfaen"/>
          <w:sz w:val="20"/>
          <w:lang w:val="af-ZA"/>
        </w:rPr>
      </w:pPr>
      <w:r w:rsidRPr="00B63345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2B2318" w:rsidRPr="00B63345" w:rsidRDefault="00A632AE" w:rsidP="00307DE7">
      <w:pPr>
        <w:spacing w:line="276" w:lineRule="auto"/>
        <w:ind w:left="90"/>
        <w:jc w:val="both"/>
        <w:rPr>
          <w:rFonts w:ascii="GHEA Grapalat" w:hAnsi="GHEA Grapalat" w:cs="Sylfaen"/>
          <w:sz w:val="20"/>
          <w:lang w:val="hy-AM"/>
        </w:rPr>
      </w:pPr>
      <w:r w:rsidRPr="00B63345">
        <w:rPr>
          <w:rFonts w:ascii="GHEA Grapalat" w:hAnsi="GHEA Grapalat" w:cs="Arial"/>
          <w:sz w:val="20"/>
          <w:lang w:val="hy-AM"/>
        </w:rPr>
        <w:t>«</w:t>
      </w:r>
      <w:r w:rsidR="00D00EBF" w:rsidRPr="004614F8">
        <w:rPr>
          <w:rFonts w:ascii="GHEA Grapalat" w:hAnsi="GHEA Grapalat"/>
          <w:sz w:val="20"/>
          <w:lang w:val="hy-AM"/>
        </w:rPr>
        <w:t>ՀՀ ԳՄ ԳՀԱՇՁԲ-2024/01</w:t>
      </w:r>
      <w:r w:rsidRPr="00B63345">
        <w:rPr>
          <w:rFonts w:ascii="GHEA Grapalat" w:hAnsi="GHEA Grapalat" w:cs="Arial"/>
          <w:sz w:val="20"/>
          <w:lang w:val="hy-AM"/>
        </w:rPr>
        <w:t>»</w:t>
      </w:r>
      <w:r w:rsidR="009D03EC" w:rsidRPr="00B63345">
        <w:rPr>
          <w:rFonts w:ascii="GHEA Grapalat" w:hAnsi="GHEA Grapalat" w:cs="Sylfaen"/>
          <w:sz w:val="20"/>
          <w:lang w:val="hy-AM"/>
        </w:rPr>
        <w:t xml:space="preserve"> </w:t>
      </w:r>
      <w:r w:rsidR="002B2318" w:rsidRPr="00B63345">
        <w:rPr>
          <w:rFonts w:ascii="GHEA Grapalat" w:hAnsi="GHEA Grapalat" w:cs="Sylfaen"/>
          <w:sz w:val="20"/>
          <w:lang w:val="af-ZA"/>
        </w:rPr>
        <w:t xml:space="preserve">ծածկագրով գնահատող հանձնաժողովի </w:t>
      </w:r>
      <w:r w:rsidR="00BD6EBC" w:rsidRPr="00B63345">
        <w:rPr>
          <w:rFonts w:ascii="GHEA Grapalat" w:hAnsi="GHEA Grapalat" w:cs="Sylfaen"/>
          <w:sz w:val="20"/>
          <w:lang w:val="af-ZA"/>
        </w:rPr>
        <w:t xml:space="preserve">քարտուղար </w:t>
      </w:r>
      <w:r w:rsidR="004D04CF" w:rsidRPr="00B63345">
        <w:rPr>
          <w:rFonts w:ascii="GHEA Grapalat" w:hAnsi="GHEA Grapalat" w:cs="Sylfaen"/>
          <w:sz w:val="20"/>
          <w:lang w:val="hy-AM"/>
        </w:rPr>
        <w:t>Ա</w:t>
      </w:r>
      <w:r w:rsidR="00A53697" w:rsidRPr="00B63345">
        <w:rPr>
          <w:rFonts w:ascii="MS Mincho" w:eastAsia="MS Mincho" w:hAnsi="MS Mincho" w:cs="MS Mincho" w:hint="eastAsia"/>
          <w:sz w:val="20"/>
          <w:lang w:val="hy-AM"/>
        </w:rPr>
        <w:t xml:space="preserve"> </w:t>
      </w:r>
      <w:r w:rsidR="00A53697" w:rsidRPr="00B63345">
        <w:rPr>
          <w:rFonts w:ascii="GHEA Grapalat" w:eastAsia="MS Mincho" w:hAnsi="GHEA Grapalat" w:cs="MS Mincho"/>
          <w:sz w:val="20"/>
          <w:lang w:val="hy-AM"/>
        </w:rPr>
        <w:t>Բադե</w:t>
      </w:r>
      <w:r w:rsidR="004D04CF" w:rsidRPr="00B63345">
        <w:rPr>
          <w:rFonts w:ascii="GHEA Grapalat" w:eastAsia="MS Mincho" w:hAnsi="GHEA Grapalat" w:cs="MS Mincho"/>
          <w:sz w:val="20"/>
          <w:lang w:val="hy-AM"/>
        </w:rPr>
        <w:t>յանին</w:t>
      </w:r>
      <w:r w:rsidR="002B2318" w:rsidRPr="00B63345">
        <w:rPr>
          <w:rFonts w:ascii="GHEA Grapalat" w:hAnsi="GHEA Grapalat" w:cs="Sylfaen"/>
          <w:sz w:val="20"/>
          <w:lang w:val="af-ZA"/>
        </w:rPr>
        <w:t>:</w:t>
      </w:r>
    </w:p>
    <w:p w:rsidR="00E747E7" w:rsidRPr="00B63345" w:rsidRDefault="002B2318" w:rsidP="009E0C8B">
      <w:pPr>
        <w:spacing w:line="276" w:lineRule="auto"/>
        <w:ind w:firstLine="708"/>
        <w:jc w:val="both"/>
        <w:rPr>
          <w:rFonts w:ascii="GHEA Grapalat" w:hAnsi="GHEA Grapalat"/>
          <w:sz w:val="20"/>
          <w:lang w:val="hy-AM"/>
        </w:rPr>
      </w:pPr>
      <w:r w:rsidRPr="00B63345">
        <w:rPr>
          <w:rFonts w:ascii="GHEA Grapalat" w:hAnsi="GHEA Grapalat" w:cs="Sylfaen"/>
          <w:sz w:val="20"/>
          <w:lang w:val="hy-AM"/>
        </w:rPr>
        <w:t xml:space="preserve">   </w:t>
      </w:r>
      <w:r w:rsidR="00E747E7" w:rsidRPr="00B63345">
        <w:rPr>
          <w:rFonts w:ascii="GHEA Grapalat" w:hAnsi="GHEA Grapalat" w:cs="Sylfaen"/>
          <w:sz w:val="20"/>
          <w:lang w:val="af-ZA"/>
        </w:rPr>
        <w:t>Հեռախոս՝</w:t>
      </w:r>
      <w:r w:rsidR="00E747E7" w:rsidRPr="00B63345">
        <w:rPr>
          <w:rFonts w:ascii="GHEA Grapalat" w:hAnsi="GHEA Grapalat"/>
          <w:sz w:val="20"/>
          <w:lang w:val="af-ZA"/>
        </w:rPr>
        <w:t xml:space="preserve"> </w:t>
      </w:r>
      <w:r w:rsidR="007F4993" w:rsidRPr="00B63345">
        <w:rPr>
          <w:rFonts w:ascii="GHEA Grapalat" w:hAnsi="GHEA Grapalat" w:cs="Calibri"/>
          <w:sz w:val="20"/>
          <w:lang w:val="af-ZA"/>
        </w:rPr>
        <w:t>060 65 06 19</w:t>
      </w:r>
    </w:p>
    <w:p w:rsidR="004549E7" w:rsidRPr="00B63345" w:rsidRDefault="00E747E7" w:rsidP="004549E7">
      <w:pPr>
        <w:spacing w:line="360" w:lineRule="auto"/>
        <w:ind w:firstLine="709"/>
        <w:jc w:val="both"/>
        <w:rPr>
          <w:rFonts w:ascii="Sylfaen" w:hAnsi="Sylfaen"/>
          <w:sz w:val="20"/>
          <w:lang w:val="hy-AM"/>
        </w:rPr>
      </w:pPr>
      <w:r w:rsidRPr="00B63345">
        <w:rPr>
          <w:rFonts w:ascii="GHEA Grapalat" w:hAnsi="GHEA Grapalat" w:cs="Sylfaen"/>
          <w:sz w:val="20"/>
          <w:lang w:val="af-ZA"/>
        </w:rPr>
        <w:t>Էլեկոտրանային փոստ՝</w:t>
      </w:r>
      <w:r w:rsidRPr="00B63345">
        <w:rPr>
          <w:rFonts w:ascii="GHEA Grapalat" w:hAnsi="GHEA Grapalat"/>
          <w:sz w:val="20"/>
          <w:lang w:val="af-ZA"/>
        </w:rPr>
        <w:t xml:space="preserve"> </w:t>
      </w:r>
      <w:r w:rsidR="007F4993" w:rsidRPr="00B63345">
        <w:rPr>
          <w:rFonts w:ascii="GHEA Grapalat" w:hAnsi="GHEA Grapalat" w:cs="Calibri"/>
          <w:sz w:val="20"/>
          <w:lang w:val="af-ZA"/>
        </w:rPr>
        <w:t>arturbadeyan77@mail.ru</w:t>
      </w:r>
    </w:p>
    <w:p w:rsidR="00613058" w:rsidRDefault="00ED4558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  <w:r w:rsidRPr="00B63345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="00673895" w:rsidRPr="00B63345">
        <w:rPr>
          <w:rFonts w:ascii="GHEA Grapalat" w:hAnsi="GHEA Grapalat"/>
          <w:i w:val="0"/>
          <w:sz w:val="20"/>
          <w:u w:val="none"/>
          <w:lang w:val="af-ZA"/>
        </w:rPr>
        <w:t>`</w:t>
      </w:r>
      <w:r w:rsidR="001836E0" w:rsidRPr="00B63345">
        <w:rPr>
          <w:rFonts w:ascii="GHEA Grapalat" w:hAnsi="GHEA Grapalat"/>
          <w:i w:val="0"/>
          <w:sz w:val="20"/>
          <w:u w:val="none"/>
          <w:lang w:val="af-ZA"/>
        </w:rPr>
        <w:t xml:space="preserve"> </w:t>
      </w:r>
      <w:r w:rsidR="004D04CF" w:rsidRPr="00B63345">
        <w:rPr>
          <w:rFonts w:ascii="GHEA Grapalat" w:hAnsi="GHEA Grapalat"/>
          <w:i w:val="0"/>
          <w:sz w:val="20"/>
          <w:u w:val="none"/>
          <w:lang w:val="hy-AM"/>
        </w:rPr>
        <w:t xml:space="preserve"> </w:t>
      </w:r>
      <w:r w:rsidR="007E6B53" w:rsidRPr="00B63345">
        <w:rPr>
          <w:rFonts w:ascii="GHEA Grapalat" w:hAnsi="GHEA Grapalat"/>
          <w:sz w:val="20"/>
          <w:u w:val="none"/>
          <w:lang w:val="hy-AM"/>
        </w:rPr>
        <w:t>ՀՀ</w:t>
      </w:r>
      <w:r w:rsidR="0052547B" w:rsidRPr="00B63345">
        <w:rPr>
          <w:rFonts w:ascii="GHEA Grapalat" w:hAnsi="GHEA Grapalat"/>
          <w:sz w:val="20"/>
          <w:u w:val="none"/>
          <w:lang w:val="hy-AM"/>
        </w:rPr>
        <w:t xml:space="preserve"> </w:t>
      </w:r>
      <w:proofErr w:type="spellStart"/>
      <w:r w:rsidR="0052547B" w:rsidRPr="00B63345">
        <w:rPr>
          <w:rFonts w:ascii="GHEA Grapalat" w:hAnsi="GHEA Grapalat"/>
          <w:sz w:val="20"/>
          <w:u w:val="none"/>
          <w:lang w:val="en-US"/>
        </w:rPr>
        <w:t>Գեղարք</w:t>
      </w:r>
      <w:r w:rsidR="008036CC" w:rsidRPr="00B63345">
        <w:rPr>
          <w:rFonts w:ascii="GHEA Grapalat" w:hAnsi="GHEA Grapalat"/>
          <w:sz w:val="20"/>
          <w:u w:val="none"/>
          <w:lang w:val="en-US"/>
        </w:rPr>
        <w:t>ունիքի</w:t>
      </w:r>
      <w:proofErr w:type="spellEnd"/>
      <w:r w:rsidR="008036CC" w:rsidRPr="00B63345">
        <w:rPr>
          <w:rFonts w:ascii="GHEA Grapalat" w:hAnsi="GHEA Grapalat"/>
          <w:sz w:val="20"/>
          <w:u w:val="none"/>
          <w:lang w:val="en-US"/>
        </w:rPr>
        <w:t xml:space="preserve"> </w:t>
      </w:r>
      <w:proofErr w:type="spellStart"/>
      <w:r w:rsidR="008036CC" w:rsidRPr="00B63345">
        <w:rPr>
          <w:rFonts w:ascii="GHEA Grapalat" w:hAnsi="GHEA Grapalat"/>
          <w:sz w:val="20"/>
          <w:u w:val="none"/>
          <w:lang w:val="en-US"/>
        </w:rPr>
        <w:t>մարզպետի</w:t>
      </w:r>
      <w:proofErr w:type="spellEnd"/>
      <w:r w:rsidR="008036CC" w:rsidRPr="00B63345">
        <w:rPr>
          <w:rFonts w:ascii="GHEA Grapalat" w:hAnsi="GHEA Grapalat"/>
          <w:sz w:val="20"/>
          <w:u w:val="none"/>
          <w:lang w:val="en-US"/>
        </w:rPr>
        <w:t xml:space="preserve"> </w:t>
      </w:r>
      <w:proofErr w:type="spellStart"/>
      <w:r w:rsidR="008036CC" w:rsidRPr="00B63345">
        <w:rPr>
          <w:rFonts w:ascii="GHEA Grapalat" w:hAnsi="GHEA Grapalat"/>
          <w:sz w:val="20"/>
          <w:u w:val="none"/>
          <w:lang w:val="en-US"/>
        </w:rPr>
        <w:t>աշխատակազմ</w:t>
      </w:r>
      <w:proofErr w:type="spellEnd"/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/>
          <w:sz w:val="20"/>
          <w:u w:val="none"/>
          <w:lang w:val="en-US"/>
        </w:rPr>
      </w:pPr>
    </w:p>
    <w:p w:rsidR="00690BDB" w:rsidRDefault="00690BDB" w:rsidP="00690BDB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1" w:name="_GoBack"/>
      <w:bookmarkEnd w:id="1"/>
    </w:p>
    <w:p w:rsidR="00690BDB" w:rsidRDefault="00690BDB" w:rsidP="00690BD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90BDB" w:rsidRDefault="00690BDB" w:rsidP="00690BD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ЗАЯВЛЕНИЕ:</w:t>
      </w:r>
    </w:p>
    <w:p w:rsidR="00690BDB" w:rsidRDefault="00690BDB" w:rsidP="00690BD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о решении о заключении договора</w:t>
      </w:r>
    </w:p>
    <w:p w:rsidR="00690BDB" w:rsidRDefault="00690BDB" w:rsidP="00690BDB">
      <w:pPr>
        <w:ind w:left="-142" w:firstLine="142"/>
        <w:jc w:val="center"/>
        <w:rPr>
          <w:rFonts w:ascii="GHEA Grapalat" w:hAnsi="GHEA Grapalat" w:cs="Arial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Код процедуры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GHEA Grapalat" w:hAnsi="GHEA Grapalat" w:cs="Arial"/>
          <w:b/>
          <w:sz w:val="20"/>
          <w:lang w:val="hy-AM"/>
        </w:rPr>
        <w:t xml:space="preserve">« </w:t>
      </w:r>
      <w:r>
        <w:rPr>
          <w:rFonts w:ascii="GHEA Grapalat" w:hAnsi="GHEA Grapalat"/>
          <w:sz w:val="20"/>
          <w:lang w:val="hy-AM"/>
        </w:rPr>
        <w:t xml:space="preserve">РА ГМ ГАШЗБ-2024/01 </w:t>
      </w:r>
      <w:r>
        <w:rPr>
          <w:rFonts w:ascii="GHEA Grapalat" w:hAnsi="GHEA Grapalat" w:cs="Arial"/>
          <w:b/>
          <w:sz w:val="20"/>
          <w:lang w:val="hy-AM"/>
        </w:rPr>
        <w:t>»</w:t>
      </w:r>
    </w:p>
    <w:p w:rsidR="00690BDB" w:rsidRDefault="00690BDB" w:rsidP="00690BDB">
      <w:pPr>
        <w:ind w:left="-142" w:firstLine="142"/>
        <w:jc w:val="center"/>
        <w:rPr>
          <w:rFonts w:ascii="GHEA Grapalat" w:hAnsi="GHEA Grapalat"/>
          <w:b/>
          <w:sz w:val="20"/>
          <w:lang w:val="af-ZA"/>
        </w:rPr>
      </w:pPr>
    </w:p>
    <w:p w:rsidR="00690BDB" w:rsidRDefault="00690BDB" w:rsidP="00690BDB">
      <w:pPr>
        <w:autoSpaceDE w:val="0"/>
        <w:autoSpaceDN w:val="0"/>
        <w:adjustRightInd w:val="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Ниже представлен </w:t>
      </w:r>
      <w:r>
        <w:rPr>
          <w:rFonts w:ascii="GHEA Grapalat" w:hAnsi="GHEA Grapalat"/>
          <w:sz w:val="20"/>
          <w:lang w:val="hy-AM"/>
        </w:rPr>
        <w:t xml:space="preserve">штат сотрудников Марзпета Гегаркуника РА для его нужд 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Выбоинные ремонтные работы асфальтобетонного </w:t>
      </w:r>
      <w:r>
        <w:rPr>
          <w:rFonts w:ascii="GHEA Grapalat" w:hAnsi="GHEA Grapalat"/>
          <w:bCs/>
          <w:sz w:val="20"/>
          <w:lang w:val="af-ZA"/>
        </w:rPr>
        <w:t xml:space="preserve">покрытия </w:t>
      </w:r>
      <w:r>
        <w:rPr>
          <w:rFonts w:ascii="GHEA Grapalat" w:hAnsi="GHEA Grapalat"/>
          <w:sz w:val="20"/>
          <w:lang w:val="af-ZA"/>
        </w:rPr>
        <w:t>участка дороги длиной 2,6 км в селе Верин Геташен региональной автодороги Внутренний Геташен-Верин Геташен-Мадина Т-4-25, /М-10/, Гегаркуникский марз, РА.</w:t>
      </w:r>
      <w:r>
        <w:rPr>
          <w:rFonts w:ascii="GHEA Grapalat" w:hAnsi="GHEA Grapalat"/>
          <w:color w:val="000000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приобретение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цель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организованный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« </w:t>
      </w:r>
      <w:r>
        <w:rPr>
          <w:rFonts w:ascii="GHEA Grapalat" w:hAnsi="GHEA Grapalat"/>
          <w:sz w:val="20"/>
          <w:lang w:val="hy-AM"/>
        </w:rPr>
        <w:t xml:space="preserve">РА ГМ ГАШЗБ-2024/01 </w:t>
      </w:r>
      <w:r>
        <w:rPr>
          <w:rFonts w:ascii="GHEA Grapalat" w:hAnsi="GHEA Grapalat" w:cs="Arial"/>
          <w:sz w:val="20"/>
          <w:lang w:val="hy-AM"/>
        </w:rPr>
        <w:t>»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GHEA Grapalat" w:hAnsi="GHEA Grapalat"/>
          <w:sz w:val="20"/>
          <w:lang w:val="hy-AM"/>
        </w:rPr>
        <w:t>с кодом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покупки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процедуры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сведения о решении о заключении договора в результате:</w:t>
      </w:r>
      <w:r>
        <w:rPr>
          <w:rFonts w:ascii="GHEA Grapalat" w:hAnsi="GHEA Grapalat" w:cs="Sylfaen"/>
          <w:sz w:val="20"/>
          <w:lang w:val="hy-AM"/>
        </w:rPr>
        <w:t xml:space="preserve"> </w:t>
      </w:r>
    </w:p>
    <w:p w:rsidR="00690BDB" w:rsidRDefault="00690BDB" w:rsidP="00690BDB">
      <w:pPr>
        <w:autoSpaceDE w:val="0"/>
        <w:autoSpaceDN w:val="0"/>
        <w:adjustRightInd w:val="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>оценщик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комиссии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2024 год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0"/>
          <w:lang w:val="af-ZA"/>
        </w:rPr>
        <w:t xml:space="preserve">№ </w:t>
      </w:r>
      <w:r>
        <w:rPr>
          <w:rFonts w:ascii="GHEA Grapalat" w:hAnsi="GHEA Grapalat"/>
          <w:color w:val="000000"/>
          <w:sz w:val="20"/>
          <w:lang w:val="hy-AM"/>
        </w:rPr>
        <w:t xml:space="preserve">2 </w:t>
      </w:r>
      <w:r>
        <w:rPr>
          <w:rFonts w:ascii="GHEA Grapalat" w:hAnsi="GHEA Grapalat" w:cs="Sylfaen"/>
          <w:sz w:val="20"/>
          <w:lang w:val="af-ZA"/>
        </w:rPr>
        <w:t xml:space="preserve">от </w:t>
      </w:r>
      <w:r>
        <w:rPr>
          <w:rFonts w:ascii="GHEA Grapalat" w:hAnsi="GHEA Grapalat"/>
          <w:color w:val="000000"/>
          <w:sz w:val="20"/>
          <w:lang w:val="af-ZA"/>
        </w:rPr>
        <w:t xml:space="preserve">18 </w:t>
      </w:r>
      <w:r>
        <w:rPr>
          <w:rFonts w:ascii="GHEA Grapalat" w:hAnsi="GHEA Grapalat"/>
          <w:sz w:val="20"/>
          <w:lang w:val="hy-AM"/>
        </w:rPr>
        <w:t>июня</w:t>
      </w:r>
      <w:r>
        <w:rPr>
          <w:rFonts w:ascii="GHEA Grapalat" w:hAnsi="GHEA Grapalat"/>
          <w:color w:val="000000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по решению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подтвержденный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является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процедуры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причастие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от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представлен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заявки </w:t>
      </w:r>
      <w:r>
        <w:rPr>
          <w:rFonts w:ascii="GHEA Grapalat" w:hAnsi="GHEA Grapalat" w:cs="Sylfaen"/>
          <w:sz w:val="20"/>
          <w:lang w:val="hy-AM"/>
        </w:rPr>
        <w:t xml:space="preserve">на 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GHEA Grapalat" w:hAnsi="GHEA Grapalat"/>
          <w:sz w:val="20"/>
          <w:lang w:val="af-ZA"/>
        </w:rPr>
        <w:t xml:space="preserve">приглашение </w:t>
      </w:r>
      <w:r>
        <w:rPr>
          <w:rFonts w:ascii="GHEA Grapalat" w:hAnsi="GHEA Grapalat" w:cs="Sylfaen"/>
          <w:sz w:val="20"/>
          <w:lang w:val="af-ZA"/>
        </w:rPr>
        <w:t>требования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согласие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оценка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результаты </w:t>
      </w:r>
      <w:r>
        <w:rPr>
          <w:rFonts w:ascii="GHEA Grapalat" w:hAnsi="GHEA Grapalat" w:cs="Arial Armenian"/>
          <w:sz w:val="20"/>
          <w:lang w:val="af-ZA"/>
        </w:rPr>
        <w:t>.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Амадзян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из них </w:t>
      </w:r>
      <w:r>
        <w:rPr>
          <w:rFonts w:ascii="GHEA Grapalat" w:hAnsi="GHEA Grapalat"/>
          <w:sz w:val="20"/>
          <w:lang w:val="af-ZA"/>
        </w:rPr>
        <w:t xml:space="preserve">под </w:t>
      </w:r>
      <w:r>
        <w:rPr>
          <w:rFonts w:ascii="GHEA Grapalat" w:hAnsi="GHEA Grapalat"/>
          <w:sz w:val="20"/>
          <w:lang w:val="hy-AM"/>
        </w:rPr>
        <w:t xml:space="preserve">кодом </w:t>
      </w:r>
      <w:r>
        <w:rPr>
          <w:rFonts w:ascii="GHEA Grapalat" w:hAnsi="GHEA Grapalat" w:cs="GHEAGrapalat-Bold"/>
          <w:bCs/>
          <w:sz w:val="20"/>
          <w:lang w:val="hy-AM"/>
        </w:rPr>
        <w:t xml:space="preserve">РА </w:t>
      </w:r>
      <w:r>
        <w:rPr>
          <w:rFonts w:ascii="GHEA Grapalat" w:hAnsi="GHEA Grapalat"/>
          <w:sz w:val="20"/>
          <w:lang w:val="hy-AM"/>
        </w:rPr>
        <w:t xml:space="preserve">ГМ ГАШЗБ-2024/01 </w:t>
      </w:r>
      <w:r>
        <w:rPr>
          <w:rFonts w:ascii="GHEA Grapalat" w:hAnsi="GHEA Grapalat" w:cs="Sylfaen"/>
          <w:sz w:val="20"/>
          <w:lang w:val="hy-AM"/>
        </w:rPr>
        <w:t>,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Выбоинные ремонтные работы асфальтобетонного покрытия участка дороги протяженностью 2,6 км в селе Верин Геташен региональной автодороги Внутренний Геташен-Верхний Геташен-Мадина Т-4-25, /М-10/, Гегаркуникский марз, РА</w:t>
      </w:r>
    </w:p>
    <w:p w:rsidR="00690BDB" w:rsidRDefault="00690BDB" w:rsidP="00690BDB">
      <w:pPr>
        <w:autoSpaceDE w:val="0"/>
        <w:autoSpaceDN w:val="0"/>
        <w:adjustRightInd w:val="0"/>
        <w:jc w:val="both"/>
        <w:rPr>
          <w:rFonts w:ascii="Cambria Math" w:hAnsi="Cambria Math" w:cs="GHEAGrapalat"/>
          <w:b/>
          <w:sz w:val="20"/>
          <w:u w:val="single"/>
          <w:lang w:val="hy-AM"/>
        </w:rPr>
      </w:pPr>
    </w:p>
    <w:tbl>
      <w:tblPr>
        <w:tblW w:w="10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"/>
        <w:gridCol w:w="2142"/>
        <w:gridCol w:w="2269"/>
        <w:gridCol w:w="2427"/>
        <w:gridCol w:w="2938"/>
      </w:tblGrid>
      <w:tr w:rsidR="00690BDB" w:rsidTr="00690BDB">
        <w:trPr>
          <w:trHeight w:val="5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Вопрос 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Вопрос: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Участвовать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имя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Приглашение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требования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соответствие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Приложения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/ </w:t>
            </w:r>
            <w:r>
              <w:rPr>
                <w:rFonts w:ascii="GHEA Grapalat" w:hAnsi="GHEA Grapalat" w:cs="Sylfaen"/>
                <w:sz w:val="20"/>
                <w:lang w:val="af-ZA"/>
              </w:rPr>
              <w:t>чтобы соответствовать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случай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отметка </w:t>
            </w:r>
            <w:r>
              <w:rPr>
                <w:rFonts w:ascii="GHEA Grapalat" w:hAnsi="GHEA Grapalat"/>
                <w:sz w:val="20"/>
                <w:lang w:val="af-ZA"/>
              </w:rPr>
              <w:t>"Х"/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Приглашение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требования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несоответствующий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Приложения</w:t>
            </w:r>
          </w:p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/ </w:t>
            </w:r>
            <w:r>
              <w:rPr>
                <w:rFonts w:ascii="GHEA Grapalat" w:hAnsi="GHEA Grapalat" w:cs="Sylfaen"/>
                <w:sz w:val="20"/>
                <w:lang w:val="af-ZA"/>
              </w:rPr>
              <w:t>не соблюдать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случай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отметка </w:t>
            </w:r>
            <w:r>
              <w:rPr>
                <w:rFonts w:ascii="GHEA Grapalat" w:hAnsi="GHEA Grapalat"/>
                <w:sz w:val="20"/>
                <w:lang w:val="af-ZA"/>
              </w:rPr>
              <w:t>"Х"/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непоследовательность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кратко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к описанию</w:t>
            </w:r>
          </w:p>
        </w:tc>
      </w:tr>
      <w:tr w:rsidR="00690BDB" w:rsidTr="00690BDB">
        <w:trPr>
          <w:trHeight w:val="54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1: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ООО " </w:t>
            </w:r>
            <w:proofErr w:type="spellStart"/>
            <w:r>
              <w:rPr>
                <w:rFonts w:ascii="GHEA Grapalat" w:hAnsi="GHEA Grapalat"/>
                <w:sz w:val="20"/>
              </w:rPr>
              <w:t>Шант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-</w:t>
            </w:r>
            <w:proofErr w:type="spellStart"/>
            <w:r>
              <w:rPr>
                <w:rFonts w:ascii="GHEA Grapalat" w:hAnsi="GHEA Grapalat"/>
                <w:sz w:val="20"/>
              </w:rPr>
              <w:t>Сейран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"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ИКС: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90BDB" w:rsidTr="00690BDB">
        <w:trPr>
          <w:trHeight w:val="54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2: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ООО "АШИТА-СИН"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ИКС: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90BDB" w:rsidTr="00690BDB">
        <w:trPr>
          <w:trHeight w:val="54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3: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" </w:t>
            </w:r>
            <w:r>
              <w:rPr>
                <w:rFonts w:ascii="Cambria Math" w:hAnsi="Cambria Math" w:cs="Cambria Math"/>
                <w:sz w:val="20"/>
                <w:lang w:val="hy-AM"/>
              </w:rPr>
              <w:t xml:space="preserve">С. 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Т. С. </w:t>
            </w:r>
            <w:r>
              <w:rPr>
                <w:rFonts w:ascii="GHEA Grapalat" w:hAnsi="GHEA Grapalat" w:cs="Cambria Math"/>
                <w:sz w:val="20"/>
                <w:lang w:val="hy-AM"/>
              </w:rPr>
              <w:t xml:space="preserve">Группа </w:t>
            </w:r>
            <w:r>
              <w:rPr>
                <w:rFonts w:ascii="GHEA Grapalat" w:hAnsi="GHEA Grapalat"/>
                <w:sz w:val="20"/>
                <w:lang w:val="hy-AM"/>
              </w:rPr>
              <w:t>» ООО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ИКС: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90BDB" w:rsidTr="00690BDB">
        <w:trPr>
          <w:trHeight w:val="54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4: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ООО "Нью Бар"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ИКС: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90BDB" w:rsidTr="00690BDB">
        <w:trPr>
          <w:trHeight w:val="54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5 часов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ООО "ГЕТ-ШИН"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ИКС: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90BDB" w:rsidRDefault="00690BDB" w:rsidP="00690BD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078"/>
        <w:gridCol w:w="2418"/>
        <w:gridCol w:w="2153"/>
      </w:tblGrid>
      <w:tr w:rsidR="00690BDB" w:rsidRPr="00690BDB" w:rsidTr="00690BDB">
        <w:trPr>
          <w:trHeight w:val="81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участников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занятый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места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Участвовать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имя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Выбрано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участник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/ </w:t>
            </w:r>
            <w:r>
              <w:rPr>
                <w:rFonts w:ascii="GHEA Grapalat" w:hAnsi="GHEA Grapalat" w:cs="Sylfaen"/>
                <w:sz w:val="20"/>
                <w:lang w:val="af-ZA"/>
              </w:rPr>
              <w:t>выбрано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участвовать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для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отметка </w:t>
            </w:r>
            <w:r>
              <w:rPr>
                <w:rFonts w:ascii="GHEA Grapalat" w:hAnsi="GHEA Grapalat"/>
                <w:sz w:val="20"/>
                <w:lang w:val="af-ZA"/>
              </w:rPr>
              <w:t>"Х"/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Участвовать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предложенный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цена</w:t>
            </w:r>
          </w:p>
          <w:p w:rsidR="00690BDB" w:rsidRDefault="00690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без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НДС 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90BDB" w:rsidTr="00690BDB">
        <w:trPr>
          <w:trHeight w:val="483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1: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ООО " </w:t>
            </w:r>
            <w:proofErr w:type="spellStart"/>
            <w:r>
              <w:rPr>
                <w:rFonts w:ascii="GHEA Grapalat" w:hAnsi="GHEA Grapalat"/>
                <w:sz w:val="20"/>
              </w:rPr>
              <w:t>Шант-Сейран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"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ИКС: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lang w:val="hy-AM"/>
              </w:rPr>
              <w:t>8295000</w:t>
            </w:r>
          </w:p>
        </w:tc>
      </w:tr>
      <w:tr w:rsidR="00690BDB" w:rsidTr="00690BDB">
        <w:trPr>
          <w:trHeight w:val="483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2: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ООО "АШИТА-СИН"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lang w:val="hy-AM"/>
              </w:rPr>
              <w:t>13500000</w:t>
            </w:r>
          </w:p>
        </w:tc>
      </w:tr>
      <w:tr w:rsidR="00690BDB" w:rsidTr="00690BDB">
        <w:trPr>
          <w:trHeight w:val="483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3: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" </w:t>
            </w:r>
            <w:r>
              <w:rPr>
                <w:rFonts w:ascii="Cambria Math" w:hAnsi="Cambria Math" w:cs="Cambria Math"/>
                <w:sz w:val="20"/>
                <w:lang w:val="hy-AM"/>
              </w:rPr>
              <w:t xml:space="preserve">С. 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Т. С. </w:t>
            </w:r>
            <w:r>
              <w:rPr>
                <w:rFonts w:ascii="GHEA Grapalat" w:hAnsi="GHEA Grapalat" w:cs="Cambria Math"/>
                <w:sz w:val="20"/>
                <w:lang w:val="hy-AM"/>
              </w:rPr>
              <w:t xml:space="preserve">Группа </w:t>
            </w:r>
            <w:r>
              <w:rPr>
                <w:rFonts w:ascii="GHEA Grapalat" w:hAnsi="GHEA Grapalat"/>
                <w:sz w:val="20"/>
                <w:lang w:val="hy-AM"/>
              </w:rPr>
              <w:t>» ООО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lang w:val="hy-AM"/>
              </w:rPr>
              <w:t>13870000</w:t>
            </w:r>
          </w:p>
        </w:tc>
      </w:tr>
      <w:tr w:rsidR="00690BDB" w:rsidTr="00690BDB">
        <w:trPr>
          <w:trHeight w:val="483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4: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ООО "Нью Бар"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lang w:val="hy-AM"/>
              </w:rPr>
              <w:t>14800000</w:t>
            </w:r>
          </w:p>
        </w:tc>
      </w:tr>
      <w:tr w:rsidR="00690BDB" w:rsidTr="00690BDB">
        <w:trPr>
          <w:trHeight w:val="483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Times Armenian"/>
                <w:sz w:val="20"/>
                <w:lang w:val="hy-AM"/>
              </w:rPr>
            </w:pPr>
            <w:r>
              <w:rPr>
                <w:rFonts w:ascii="GHEA Grapalat" w:hAnsi="GHEA Grapalat" w:cs="Times Armenian"/>
                <w:sz w:val="20"/>
                <w:lang w:val="hy-AM"/>
              </w:rPr>
              <w:t>5 часов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ООО "ГЕТ-ШИН"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B" w:rsidRDefault="00690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BDB" w:rsidRDefault="00690BDB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lang w:val="hy-AM"/>
              </w:rPr>
              <w:t>19800000</w:t>
            </w:r>
          </w:p>
        </w:tc>
      </w:tr>
    </w:tbl>
    <w:p w:rsidR="00690BDB" w:rsidRDefault="00690BDB" w:rsidP="00690BDB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690BDB" w:rsidRDefault="00690BDB" w:rsidP="00690BDB">
      <w:pPr>
        <w:spacing w:line="360" w:lineRule="auto"/>
        <w:ind w:left="90" w:firstLine="618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b/>
          <w:i/>
          <w:sz w:val="20"/>
          <w:lang w:val="af-ZA"/>
        </w:rPr>
        <w:t>Критерии, по которым определялся выбранный участник: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из числа участников, подавших заявки , достаточно оцененные в неценовых условиях, представили самое низкое ценовое предложение </w:t>
      </w:r>
      <w:r>
        <w:rPr>
          <w:rFonts w:ascii="GHEA Grapalat" w:hAnsi="GHEA Grapalat"/>
          <w:sz w:val="20"/>
          <w:lang w:val="hy-AM"/>
        </w:rPr>
        <w:t>.</w:t>
      </w:r>
    </w:p>
    <w:p w:rsidR="00690BDB" w:rsidRDefault="00690BDB" w:rsidP="00690BDB">
      <w:pPr>
        <w:spacing w:line="360" w:lineRule="auto"/>
        <w:ind w:left="90" w:firstLine="61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В </w:t>
      </w:r>
      <w:r>
        <w:rPr>
          <w:rFonts w:ascii="GHEA Grapalat" w:hAnsi="GHEA Grapalat"/>
          <w:sz w:val="20"/>
          <w:lang w:val="hy-AM"/>
        </w:rPr>
        <w:t xml:space="preserve">соответствии с требованиями </w:t>
      </w:r>
      <w:r>
        <w:rPr>
          <w:rFonts w:ascii="GHEA Grapalat" w:hAnsi="GHEA Grapalat" w:cs="Sylfaen"/>
          <w:sz w:val="20"/>
          <w:lang w:val="hy-AM"/>
        </w:rPr>
        <w:t xml:space="preserve">статьи </w:t>
      </w:r>
      <w:r>
        <w:rPr>
          <w:rFonts w:ascii="GHEA Grapalat" w:hAnsi="GHEA Grapalat"/>
          <w:sz w:val="20"/>
          <w:lang w:val="af-ZA"/>
        </w:rPr>
        <w:t xml:space="preserve">10 Закона РА «О закупках » </w:t>
      </w:r>
      <w:r>
        <w:rPr>
          <w:rFonts w:ascii="GHEA Grapalat" w:hAnsi="GHEA Grapalat" w:cs="Sylfaen"/>
          <w:sz w:val="20"/>
          <w:lang w:val="hy-AM"/>
        </w:rPr>
        <w:t>срок:</w:t>
      </w:r>
      <w:r>
        <w:rPr>
          <w:rFonts w:ascii="GHEA Grapalat" w:hAnsi="GHEA Grapalat" w:cs="Sylfaen"/>
          <w:sz w:val="20"/>
          <w:lang w:val="af-ZA"/>
        </w:rPr>
        <w:t xml:space="preserve"> здесь </w:t>
      </w:r>
      <w:r>
        <w:rPr>
          <w:rFonts w:ascii="GHEA Grapalat" w:hAnsi="GHEA Grapalat" w:cs="Sylfaen"/>
          <w:sz w:val="20"/>
          <w:lang w:val="hy-AM"/>
        </w:rPr>
        <w:t>определено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заявление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будет опубликован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в день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следующий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с даты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до </w:t>
      </w:r>
      <w:r>
        <w:rPr>
          <w:rFonts w:ascii="GHEA Grapalat" w:hAnsi="GHEA Grapalat"/>
          <w:sz w:val="20"/>
          <w:lang w:val="af-ZA"/>
        </w:rPr>
        <w:t xml:space="preserve">и </w:t>
      </w:r>
      <w:r>
        <w:rPr>
          <w:rFonts w:ascii="GHEA Grapalat" w:hAnsi="GHEA Grapalat" w:cs="Sylfaen"/>
          <w:sz w:val="20"/>
          <w:lang w:val="af-ZA"/>
        </w:rPr>
        <w:t>10 числа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календарь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день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инклюзивный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упал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период </w:t>
      </w:r>
      <w:r>
        <w:rPr>
          <w:rFonts w:ascii="GHEA Grapalat" w:hAnsi="GHEA Grapalat" w:cs="Sylfaen"/>
          <w:lang w:val="hy-AM"/>
        </w:rPr>
        <w:t>.</w:t>
      </w:r>
    </w:p>
    <w:p w:rsidR="00690BDB" w:rsidRDefault="00690BDB" w:rsidP="00690BDB">
      <w:pPr>
        <w:spacing w:line="360" w:lineRule="auto"/>
        <w:ind w:left="90" w:firstLine="618"/>
        <w:jc w:val="both"/>
        <w:rPr>
          <w:rFonts w:ascii="GHEA Grapalat" w:hAnsi="GHEA Grapalat" w:cs="Sylfaen"/>
          <w:lang w:val="hy-AM"/>
        </w:rPr>
      </w:pPr>
    </w:p>
    <w:p w:rsidR="00690BDB" w:rsidRDefault="00690BDB" w:rsidP="00690BDB">
      <w:pPr>
        <w:spacing w:line="360" w:lineRule="auto"/>
        <w:ind w:left="90" w:firstLine="61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Для получения дополнительной информации относительно этого объявления, пожалуйста, свяжитесь с:</w:t>
      </w:r>
    </w:p>
    <w:p w:rsidR="00690BDB" w:rsidRDefault="00690BDB" w:rsidP="00690BDB">
      <w:pPr>
        <w:spacing w:line="276" w:lineRule="auto"/>
        <w:ind w:left="9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Arial"/>
          <w:sz w:val="20"/>
          <w:lang w:val="hy-AM"/>
        </w:rPr>
        <w:t xml:space="preserve">« </w:t>
      </w:r>
      <w:r>
        <w:rPr>
          <w:rFonts w:ascii="GHEA Grapalat" w:hAnsi="GHEA Grapalat"/>
          <w:sz w:val="20"/>
          <w:lang w:val="hy-AM"/>
        </w:rPr>
        <w:t xml:space="preserve">РА ГМ ГАШЗБ-2024/01 </w:t>
      </w:r>
      <w:r>
        <w:rPr>
          <w:rFonts w:ascii="GHEA Grapalat" w:hAnsi="GHEA Grapalat" w:cs="Arial"/>
          <w:sz w:val="20"/>
          <w:lang w:val="hy-AM"/>
        </w:rPr>
        <w:t>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секретарь оценочной комиссии с кодом </w:t>
      </w:r>
      <w:r>
        <w:rPr>
          <w:rFonts w:ascii="GHEA Grapalat" w:hAnsi="GHEA Grapalat" w:cs="Sylfaen"/>
          <w:sz w:val="20"/>
          <w:lang w:val="hy-AM"/>
        </w:rPr>
        <w:t>А</w:t>
      </w:r>
      <w:r>
        <w:rPr>
          <w:rFonts w:ascii="MS Mincho" w:eastAsia="MS Mincho" w:hAnsi="MS Mincho" w:cs="MS Mincho" w:hint="eastAsia"/>
          <w:sz w:val="20"/>
          <w:lang w:val="hy-AM"/>
        </w:rPr>
        <w:t xml:space="preserve"> </w:t>
      </w:r>
      <w:r>
        <w:rPr>
          <w:rFonts w:ascii="GHEA Grapalat" w:eastAsia="MS Mincho" w:hAnsi="GHEA Grapalat" w:cs="MS Mincho"/>
          <w:sz w:val="20"/>
          <w:lang w:val="hy-AM"/>
        </w:rPr>
        <w:t xml:space="preserve">в Бадеян </w:t>
      </w:r>
      <w:r>
        <w:rPr>
          <w:rFonts w:ascii="GHEA Grapalat" w:hAnsi="GHEA Grapalat" w:cs="Sylfaen"/>
          <w:sz w:val="20"/>
          <w:lang w:val="af-ZA"/>
        </w:rPr>
        <w:t>.</w:t>
      </w:r>
    </w:p>
    <w:p w:rsidR="00690BDB" w:rsidRDefault="00690BDB" w:rsidP="00690BDB">
      <w:pPr>
        <w:spacing w:line="276" w:lineRule="auto"/>
        <w:ind w:firstLine="708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>Телефон: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Calibri"/>
          <w:sz w:val="20"/>
          <w:lang w:val="af-ZA"/>
        </w:rPr>
        <w:t>060 65 06 19:00</w:t>
      </w:r>
    </w:p>
    <w:p w:rsidR="00690BDB" w:rsidRDefault="00690BDB" w:rsidP="00690BDB">
      <w:pPr>
        <w:spacing w:line="360" w:lineRule="auto"/>
        <w:ind w:firstLine="709"/>
        <w:jc w:val="both"/>
        <w:rPr>
          <w:rFonts w:ascii="Sylfaen" w:hAnsi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Электронная почта: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Calibri"/>
          <w:sz w:val="20"/>
          <w:lang w:val="af-ZA"/>
        </w:rPr>
        <w:t>arturbadeyan77@mail.ru:</w:t>
      </w:r>
    </w:p>
    <w:p w:rsidR="00690BDB" w:rsidRPr="00690BDB" w:rsidRDefault="00690BDB" w:rsidP="00690BDB">
      <w:pPr>
        <w:pStyle w:val="32"/>
        <w:spacing w:after="240" w:line="360" w:lineRule="auto"/>
        <w:ind w:firstLine="709"/>
        <w:rPr>
          <w:rFonts w:ascii="GHEA Grapalat" w:hAnsi="GHEA Grapalat" w:cs="Sylfaen"/>
          <w:sz w:val="20"/>
          <w:u w:val="none"/>
          <w:lang w:val="ru-RU"/>
        </w:rPr>
      </w:pPr>
      <w:r>
        <w:rPr>
          <w:rFonts w:ascii="GHEA Grapalat" w:hAnsi="GHEA Grapalat" w:cs="Sylfaen"/>
          <w:i w:val="0"/>
          <w:sz w:val="20"/>
          <w:u w:val="none"/>
          <w:lang w:val="af-ZA"/>
        </w:rPr>
        <w:t xml:space="preserve">Клиент </w:t>
      </w:r>
      <w:r>
        <w:rPr>
          <w:rFonts w:ascii="GHEA Grapalat" w:hAnsi="GHEA Grapalat"/>
          <w:i w:val="0"/>
          <w:sz w:val="20"/>
          <w:u w:val="none"/>
          <w:lang w:val="af-ZA"/>
        </w:rPr>
        <w:t>:</w:t>
      </w:r>
      <w:r>
        <w:rPr>
          <w:rFonts w:ascii="GHEA Grapalat" w:hAnsi="GHEA Grapalat"/>
          <w:i w:val="0"/>
          <w:sz w:val="20"/>
          <w:u w:val="none"/>
          <w:lang w:val="hy-AM"/>
        </w:rPr>
        <w:t xml:space="preserve"> Аппарат </w:t>
      </w:r>
      <w:r w:rsidRPr="00690BDB">
        <w:rPr>
          <w:rFonts w:ascii="GHEA Grapalat" w:hAnsi="GHEA Grapalat"/>
          <w:sz w:val="20"/>
          <w:u w:val="none"/>
          <w:lang w:val="ru-RU"/>
        </w:rPr>
        <w:t xml:space="preserve">губернатора </w:t>
      </w:r>
      <w:proofErr w:type="spellStart"/>
      <w:r w:rsidRPr="00690BDB">
        <w:rPr>
          <w:rFonts w:ascii="GHEA Grapalat" w:hAnsi="GHEA Grapalat"/>
          <w:sz w:val="20"/>
          <w:u w:val="none"/>
          <w:lang w:val="ru-RU"/>
        </w:rPr>
        <w:t>Гегаркуникской</w:t>
      </w:r>
      <w:proofErr w:type="spellEnd"/>
      <w:r w:rsidRPr="00690BDB">
        <w:rPr>
          <w:rFonts w:ascii="GHEA Grapalat" w:hAnsi="GHEA Grapalat"/>
          <w:sz w:val="20"/>
          <w:u w:val="none"/>
          <w:lang w:val="ru-RU"/>
        </w:rPr>
        <w:t xml:space="preserve"> области </w:t>
      </w:r>
      <w:r>
        <w:rPr>
          <w:rFonts w:ascii="GHEA Grapalat" w:hAnsi="GHEA Grapalat"/>
          <w:sz w:val="20"/>
          <w:u w:val="none"/>
          <w:lang w:val="hy-AM"/>
        </w:rPr>
        <w:t>РА</w:t>
      </w:r>
    </w:p>
    <w:p w:rsidR="00690BDB" w:rsidRPr="00690BDB" w:rsidRDefault="00690BDB" w:rsidP="00673895">
      <w:pPr>
        <w:pStyle w:val="32"/>
        <w:spacing w:after="240" w:line="360" w:lineRule="auto"/>
        <w:ind w:firstLine="709"/>
        <w:rPr>
          <w:rFonts w:ascii="GHEA Grapalat" w:hAnsi="GHEA Grapalat" w:cs="Sylfaen"/>
          <w:sz w:val="20"/>
          <w:u w:val="none"/>
          <w:lang w:val="ru-RU"/>
        </w:rPr>
      </w:pPr>
    </w:p>
    <w:sectPr w:rsidR="00690BDB" w:rsidRPr="00690BDB" w:rsidSect="00B63345">
      <w:footerReference w:type="even" r:id="rId8"/>
      <w:footerReference w:type="default" r:id="rId9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F0" w:rsidRDefault="00985AF0">
      <w:r>
        <w:separator/>
      </w:r>
    </w:p>
  </w:endnote>
  <w:endnote w:type="continuationSeparator" w:id="0">
    <w:p w:rsidR="00985AF0" w:rsidRDefault="009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Grapalat">
    <w:panose1 w:val="02000506050000020003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0BDB">
      <w:rPr>
        <w:rStyle w:val="a9"/>
        <w:noProof/>
      </w:rPr>
      <w:t>4</w: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F0" w:rsidRDefault="00985AF0">
      <w:r>
        <w:separator/>
      </w:r>
    </w:p>
  </w:footnote>
  <w:footnote w:type="continuationSeparator" w:id="0">
    <w:p w:rsidR="00985AF0" w:rsidRDefault="009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18081565"/>
    <w:multiLevelType w:val="hybridMultilevel"/>
    <w:tmpl w:val="A1E6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2"/>
  </w:num>
  <w:num w:numId="35">
    <w:abstractNumId w:val="15"/>
  </w:num>
  <w:num w:numId="36">
    <w:abstractNumId w:val="5"/>
  </w:num>
  <w:num w:numId="37">
    <w:abstractNumId w:val="1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1B91"/>
    <w:rsid w:val="00003873"/>
    <w:rsid w:val="00004A29"/>
    <w:rsid w:val="00014F43"/>
    <w:rsid w:val="000227AA"/>
    <w:rsid w:val="00025EFB"/>
    <w:rsid w:val="000343D9"/>
    <w:rsid w:val="0003635A"/>
    <w:rsid w:val="0004365B"/>
    <w:rsid w:val="0005765A"/>
    <w:rsid w:val="00062BDF"/>
    <w:rsid w:val="00063D6E"/>
    <w:rsid w:val="00064706"/>
    <w:rsid w:val="000706DF"/>
    <w:rsid w:val="00075FE5"/>
    <w:rsid w:val="000810D5"/>
    <w:rsid w:val="00082455"/>
    <w:rsid w:val="000878D8"/>
    <w:rsid w:val="00091908"/>
    <w:rsid w:val="0009444C"/>
    <w:rsid w:val="000956C2"/>
    <w:rsid w:val="000C210A"/>
    <w:rsid w:val="000D3C84"/>
    <w:rsid w:val="000D5002"/>
    <w:rsid w:val="000E3651"/>
    <w:rsid w:val="000F1732"/>
    <w:rsid w:val="000F3FAF"/>
    <w:rsid w:val="000F5D12"/>
    <w:rsid w:val="00100D10"/>
    <w:rsid w:val="0010176F"/>
    <w:rsid w:val="00102A32"/>
    <w:rsid w:val="001038C8"/>
    <w:rsid w:val="001055CA"/>
    <w:rsid w:val="00105A99"/>
    <w:rsid w:val="00110F81"/>
    <w:rsid w:val="001136EE"/>
    <w:rsid w:val="00120E57"/>
    <w:rsid w:val="001217BE"/>
    <w:rsid w:val="00124077"/>
    <w:rsid w:val="00125AFF"/>
    <w:rsid w:val="001278F4"/>
    <w:rsid w:val="00132E94"/>
    <w:rsid w:val="0013616D"/>
    <w:rsid w:val="00137B6F"/>
    <w:rsid w:val="00141828"/>
    <w:rsid w:val="001466A8"/>
    <w:rsid w:val="00151ED5"/>
    <w:rsid w:val="0015404E"/>
    <w:rsid w:val="001563E9"/>
    <w:rsid w:val="001628D6"/>
    <w:rsid w:val="00180617"/>
    <w:rsid w:val="001836E0"/>
    <w:rsid w:val="00185136"/>
    <w:rsid w:val="001860C6"/>
    <w:rsid w:val="00190BC2"/>
    <w:rsid w:val="001952AE"/>
    <w:rsid w:val="0019719D"/>
    <w:rsid w:val="001A2642"/>
    <w:rsid w:val="001A4864"/>
    <w:rsid w:val="001A64A3"/>
    <w:rsid w:val="001B0B53"/>
    <w:rsid w:val="001B0C0E"/>
    <w:rsid w:val="001B33E6"/>
    <w:rsid w:val="001B44BA"/>
    <w:rsid w:val="001C13FF"/>
    <w:rsid w:val="001C220F"/>
    <w:rsid w:val="001C521B"/>
    <w:rsid w:val="001C578F"/>
    <w:rsid w:val="001D43F6"/>
    <w:rsid w:val="001E319C"/>
    <w:rsid w:val="001F5BAF"/>
    <w:rsid w:val="002038F6"/>
    <w:rsid w:val="00205535"/>
    <w:rsid w:val="00206F8F"/>
    <w:rsid w:val="002137CA"/>
    <w:rsid w:val="00216290"/>
    <w:rsid w:val="0022406C"/>
    <w:rsid w:val="00226F64"/>
    <w:rsid w:val="0023034C"/>
    <w:rsid w:val="002328A6"/>
    <w:rsid w:val="00237045"/>
    <w:rsid w:val="00237D02"/>
    <w:rsid w:val="00245FAF"/>
    <w:rsid w:val="00255D5C"/>
    <w:rsid w:val="00263CFC"/>
    <w:rsid w:val="0026753B"/>
    <w:rsid w:val="002818E3"/>
    <w:rsid w:val="002827E6"/>
    <w:rsid w:val="0028767E"/>
    <w:rsid w:val="002955FD"/>
    <w:rsid w:val="002A5B15"/>
    <w:rsid w:val="002B2318"/>
    <w:rsid w:val="002B658A"/>
    <w:rsid w:val="002B7BCF"/>
    <w:rsid w:val="002C0457"/>
    <w:rsid w:val="002C380E"/>
    <w:rsid w:val="002C5839"/>
    <w:rsid w:val="002C60EF"/>
    <w:rsid w:val="002E669F"/>
    <w:rsid w:val="002E6857"/>
    <w:rsid w:val="002E69B5"/>
    <w:rsid w:val="002F1A05"/>
    <w:rsid w:val="002F50FC"/>
    <w:rsid w:val="00301137"/>
    <w:rsid w:val="00302445"/>
    <w:rsid w:val="00303E89"/>
    <w:rsid w:val="00303F66"/>
    <w:rsid w:val="003042B0"/>
    <w:rsid w:val="00304740"/>
    <w:rsid w:val="00304CB1"/>
    <w:rsid w:val="003057F7"/>
    <w:rsid w:val="003069B1"/>
    <w:rsid w:val="00306FFC"/>
    <w:rsid w:val="00307DE7"/>
    <w:rsid w:val="00312898"/>
    <w:rsid w:val="00315746"/>
    <w:rsid w:val="0031734F"/>
    <w:rsid w:val="00327939"/>
    <w:rsid w:val="00331F6A"/>
    <w:rsid w:val="00341CA5"/>
    <w:rsid w:val="00345C5A"/>
    <w:rsid w:val="00363A02"/>
    <w:rsid w:val="003654FE"/>
    <w:rsid w:val="003663CE"/>
    <w:rsid w:val="00366B43"/>
    <w:rsid w:val="0036794B"/>
    <w:rsid w:val="00371957"/>
    <w:rsid w:val="00371C43"/>
    <w:rsid w:val="00383CE9"/>
    <w:rsid w:val="0038605D"/>
    <w:rsid w:val="0038645C"/>
    <w:rsid w:val="00386D81"/>
    <w:rsid w:val="003875C3"/>
    <w:rsid w:val="00387D05"/>
    <w:rsid w:val="00392224"/>
    <w:rsid w:val="0039239E"/>
    <w:rsid w:val="003928E5"/>
    <w:rsid w:val="003A0B0F"/>
    <w:rsid w:val="003A4B68"/>
    <w:rsid w:val="003A5FD6"/>
    <w:rsid w:val="003B24BE"/>
    <w:rsid w:val="003B2BED"/>
    <w:rsid w:val="003B6EF6"/>
    <w:rsid w:val="003B736A"/>
    <w:rsid w:val="003C0293"/>
    <w:rsid w:val="003D5271"/>
    <w:rsid w:val="003E343E"/>
    <w:rsid w:val="003E370F"/>
    <w:rsid w:val="003F49B4"/>
    <w:rsid w:val="00405184"/>
    <w:rsid w:val="00416F8E"/>
    <w:rsid w:val="0043269D"/>
    <w:rsid w:val="0044195C"/>
    <w:rsid w:val="00441E90"/>
    <w:rsid w:val="00447753"/>
    <w:rsid w:val="0045092D"/>
    <w:rsid w:val="00454284"/>
    <w:rsid w:val="004549E7"/>
    <w:rsid w:val="00457F39"/>
    <w:rsid w:val="004614F8"/>
    <w:rsid w:val="00467A9D"/>
    <w:rsid w:val="00467D5D"/>
    <w:rsid w:val="00473936"/>
    <w:rsid w:val="00480FFF"/>
    <w:rsid w:val="00483F83"/>
    <w:rsid w:val="00486700"/>
    <w:rsid w:val="00492460"/>
    <w:rsid w:val="004945B6"/>
    <w:rsid w:val="004A1CDD"/>
    <w:rsid w:val="004A3644"/>
    <w:rsid w:val="004A5723"/>
    <w:rsid w:val="004A582D"/>
    <w:rsid w:val="004A6BF3"/>
    <w:rsid w:val="004A7A3B"/>
    <w:rsid w:val="004B0C88"/>
    <w:rsid w:val="004B2CAE"/>
    <w:rsid w:val="004B7482"/>
    <w:rsid w:val="004C1256"/>
    <w:rsid w:val="004C594D"/>
    <w:rsid w:val="004C6978"/>
    <w:rsid w:val="004D04CF"/>
    <w:rsid w:val="004D3331"/>
    <w:rsid w:val="004D4E6E"/>
    <w:rsid w:val="004D52C1"/>
    <w:rsid w:val="004E27FD"/>
    <w:rsid w:val="004F596C"/>
    <w:rsid w:val="005033BB"/>
    <w:rsid w:val="005067FE"/>
    <w:rsid w:val="00516AE4"/>
    <w:rsid w:val="00523AF6"/>
    <w:rsid w:val="00523E62"/>
    <w:rsid w:val="0052547B"/>
    <w:rsid w:val="00531EA4"/>
    <w:rsid w:val="005321D5"/>
    <w:rsid w:val="00532841"/>
    <w:rsid w:val="00532F01"/>
    <w:rsid w:val="00562CD2"/>
    <w:rsid w:val="005645A0"/>
    <w:rsid w:val="00565F1E"/>
    <w:rsid w:val="005676AA"/>
    <w:rsid w:val="00567975"/>
    <w:rsid w:val="00570AA7"/>
    <w:rsid w:val="00572A40"/>
    <w:rsid w:val="00584472"/>
    <w:rsid w:val="00584F63"/>
    <w:rsid w:val="00586A35"/>
    <w:rsid w:val="0059197C"/>
    <w:rsid w:val="00594C3C"/>
    <w:rsid w:val="00596E23"/>
    <w:rsid w:val="00597C61"/>
    <w:rsid w:val="005A05CF"/>
    <w:rsid w:val="005A596F"/>
    <w:rsid w:val="005A7CDE"/>
    <w:rsid w:val="005B30BE"/>
    <w:rsid w:val="005B65BD"/>
    <w:rsid w:val="005C2E87"/>
    <w:rsid w:val="005C39A0"/>
    <w:rsid w:val="005D0F4E"/>
    <w:rsid w:val="005D617F"/>
    <w:rsid w:val="005E0C6B"/>
    <w:rsid w:val="005E2F58"/>
    <w:rsid w:val="005E3921"/>
    <w:rsid w:val="005E7EE4"/>
    <w:rsid w:val="005F254D"/>
    <w:rsid w:val="005F2AF6"/>
    <w:rsid w:val="005F79A0"/>
    <w:rsid w:val="00606610"/>
    <w:rsid w:val="00606BF2"/>
    <w:rsid w:val="00613058"/>
    <w:rsid w:val="00613610"/>
    <w:rsid w:val="006166E4"/>
    <w:rsid w:val="00622A3A"/>
    <w:rsid w:val="00625505"/>
    <w:rsid w:val="0063205B"/>
    <w:rsid w:val="00636F12"/>
    <w:rsid w:val="0064019E"/>
    <w:rsid w:val="00643B96"/>
    <w:rsid w:val="00644FD7"/>
    <w:rsid w:val="006464B6"/>
    <w:rsid w:val="00650C25"/>
    <w:rsid w:val="0065258D"/>
    <w:rsid w:val="00652B69"/>
    <w:rsid w:val="006538D5"/>
    <w:rsid w:val="00655074"/>
    <w:rsid w:val="006557FC"/>
    <w:rsid w:val="00657570"/>
    <w:rsid w:val="00665FCA"/>
    <w:rsid w:val="00673895"/>
    <w:rsid w:val="00677089"/>
    <w:rsid w:val="006801D9"/>
    <w:rsid w:val="00683E3A"/>
    <w:rsid w:val="00686425"/>
    <w:rsid w:val="00690BDB"/>
    <w:rsid w:val="006B081E"/>
    <w:rsid w:val="006B7B4E"/>
    <w:rsid w:val="006C2309"/>
    <w:rsid w:val="006D0585"/>
    <w:rsid w:val="006E2883"/>
    <w:rsid w:val="006E2ADE"/>
    <w:rsid w:val="006F114D"/>
    <w:rsid w:val="006F6C11"/>
    <w:rsid w:val="006F7509"/>
    <w:rsid w:val="00710FCE"/>
    <w:rsid w:val="0071112C"/>
    <w:rsid w:val="00712A17"/>
    <w:rsid w:val="00717888"/>
    <w:rsid w:val="0072067A"/>
    <w:rsid w:val="00722C9C"/>
    <w:rsid w:val="007230D0"/>
    <w:rsid w:val="00727604"/>
    <w:rsid w:val="007430B8"/>
    <w:rsid w:val="00743D8B"/>
    <w:rsid w:val="007443A1"/>
    <w:rsid w:val="007513A1"/>
    <w:rsid w:val="00751732"/>
    <w:rsid w:val="0075655D"/>
    <w:rsid w:val="00760AA2"/>
    <w:rsid w:val="00760F8D"/>
    <w:rsid w:val="007617C0"/>
    <w:rsid w:val="00765F01"/>
    <w:rsid w:val="007807F3"/>
    <w:rsid w:val="0078199D"/>
    <w:rsid w:val="00787190"/>
    <w:rsid w:val="007A1C84"/>
    <w:rsid w:val="007A3CF1"/>
    <w:rsid w:val="007A44B1"/>
    <w:rsid w:val="007A63AF"/>
    <w:rsid w:val="007A795B"/>
    <w:rsid w:val="007B1510"/>
    <w:rsid w:val="007B1F7B"/>
    <w:rsid w:val="007B5882"/>
    <w:rsid w:val="007B6C31"/>
    <w:rsid w:val="007B7288"/>
    <w:rsid w:val="007C3B03"/>
    <w:rsid w:val="007C7163"/>
    <w:rsid w:val="007E17C6"/>
    <w:rsid w:val="007E42F8"/>
    <w:rsid w:val="007E6B53"/>
    <w:rsid w:val="007F0193"/>
    <w:rsid w:val="007F3322"/>
    <w:rsid w:val="007F4993"/>
    <w:rsid w:val="0080098E"/>
    <w:rsid w:val="00801192"/>
    <w:rsid w:val="0080325F"/>
    <w:rsid w:val="008036CC"/>
    <w:rsid w:val="00803C01"/>
    <w:rsid w:val="0080439B"/>
    <w:rsid w:val="00805D1B"/>
    <w:rsid w:val="00820BB5"/>
    <w:rsid w:val="00822D08"/>
    <w:rsid w:val="00823294"/>
    <w:rsid w:val="00836EE8"/>
    <w:rsid w:val="00837D8E"/>
    <w:rsid w:val="00843540"/>
    <w:rsid w:val="00843D20"/>
    <w:rsid w:val="00846BA2"/>
    <w:rsid w:val="0085228E"/>
    <w:rsid w:val="00861F14"/>
    <w:rsid w:val="00871170"/>
    <w:rsid w:val="00874380"/>
    <w:rsid w:val="008812E7"/>
    <w:rsid w:val="00886A79"/>
    <w:rsid w:val="00890A14"/>
    <w:rsid w:val="00891CC9"/>
    <w:rsid w:val="008932FC"/>
    <w:rsid w:val="00894E35"/>
    <w:rsid w:val="00896409"/>
    <w:rsid w:val="008A211B"/>
    <w:rsid w:val="008A2E6B"/>
    <w:rsid w:val="008A4D70"/>
    <w:rsid w:val="008A67ED"/>
    <w:rsid w:val="008B206E"/>
    <w:rsid w:val="008B3215"/>
    <w:rsid w:val="008B508B"/>
    <w:rsid w:val="008C289F"/>
    <w:rsid w:val="008C3904"/>
    <w:rsid w:val="008C3DB4"/>
    <w:rsid w:val="008C7670"/>
    <w:rsid w:val="008D0B2F"/>
    <w:rsid w:val="008D1087"/>
    <w:rsid w:val="008D1846"/>
    <w:rsid w:val="008D652C"/>
    <w:rsid w:val="008D68A8"/>
    <w:rsid w:val="008D695D"/>
    <w:rsid w:val="008D78D4"/>
    <w:rsid w:val="008E0890"/>
    <w:rsid w:val="008E6790"/>
    <w:rsid w:val="008F41F2"/>
    <w:rsid w:val="008F5FBD"/>
    <w:rsid w:val="008F7DC4"/>
    <w:rsid w:val="00901B34"/>
    <w:rsid w:val="00906EB2"/>
    <w:rsid w:val="00907C60"/>
    <w:rsid w:val="00910DE9"/>
    <w:rsid w:val="00913176"/>
    <w:rsid w:val="00916899"/>
    <w:rsid w:val="00917108"/>
    <w:rsid w:val="0092479D"/>
    <w:rsid w:val="0092549D"/>
    <w:rsid w:val="009337B2"/>
    <w:rsid w:val="00943BC8"/>
    <w:rsid w:val="009507AF"/>
    <w:rsid w:val="00960651"/>
    <w:rsid w:val="00960BDD"/>
    <w:rsid w:val="00963C65"/>
    <w:rsid w:val="009706C8"/>
    <w:rsid w:val="00971E6A"/>
    <w:rsid w:val="009736F2"/>
    <w:rsid w:val="00975599"/>
    <w:rsid w:val="009766E3"/>
    <w:rsid w:val="009777B1"/>
    <w:rsid w:val="00985AF0"/>
    <w:rsid w:val="00992C08"/>
    <w:rsid w:val="00994BB2"/>
    <w:rsid w:val="0099697A"/>
    <w:rsid w:val="009B63BC"/>
    <w:rsid w:val="009B75F2"/>
    <w:rsid w:val="009C21AE"/>
    <w:rsid w:val="009D0119"/>
    <w:rsid w:val="009D03EC"/>
    <w:rsid w:val="009D3A60"/>
    <w:rsid w:val="009D4CFC"/>
    <w:rsid w:val="009E0C8B"/>
    <w:rsid w:val="009E5F93"/>
    <w:rsid w:val="009F40ED"/>
    <w:rsid w:val="009F5D08"/>
    <w:rsid w:val="009F68B6"/>
    <w:rsid w:val="00A03098"/>
    <w:rsid w:val="00A123A2"/>
    <w:rsid w:val="00A14989"/>
    <w:rsid w:val="00A21C63"/>
    <w:rsid w:val="00A25045"/>
    <w:rsid w:val="00A30C0F"/>
    <w:rsid w:val="00A33306"/>
    <w:rsid w:val="00A35E8F"/>
    <w:rsid w:val="00A36B72"/>
    <w:rsid w:val="00A461A1"/>
    <w:rsid w:val="00A53697"/>
    <w:rsid w:val="00A55956"/>
    <w:rsid w:val="00A632AE"/>
    <w:rsid w:val="00A70700"/>
    <w:rsid w:val="00A843D3"/>
    <w:rsid w:val="00AA4273"/>
    <w:rsid w:val="00AA698E"/>
    <w:rsid w:val="00AB06D3"/>
    <w:rsid w:val="00AB1F7F"/>
    <w:rsid w:val="00AB253E"/>
    <w:rsid w:val="00AB2D08"/>
    <w:rsid w:val="00AC3E6F"/>
    <w:rsid w:val="00AC688D"/>
    <w:rsid w:val="00AD37A5"/>
    <w:rsid w:val="00AD5F58"/>
    <w:rsid w:val="00AE4364"/>
    <w:rsid w:val="00AE44F0"/>
    <w:rsid w:val="00AE7C17"/>
    <w:rsid w:val="00AF2710"/>
    <w:rsid w:val="00B01F3A"/>
    <w:rsid w:val="00B02DE1"/>
    <w:rsid w:val="00B036F7"/>
    <w:rsid w:val="00B06F5C"/>
    <w:rsid w:val="00B10495"/>
    <w:rsid w:val="00B11841"/>
    <w:rsid w:val="00B16C9D"/>
    <w:rsid w:val="00B1782B"/>
    <w:rsid w:val="00B21464"/>
    <w:rsid w:val="00B21822"/>
    <w:rsid w:val="00B34A30"/>
    <w:rsid w:val="00B4479F"/>
    <w:rsid w:val="00B45438"/>
    <w:rsid w:val="00B45518"/>
    <w:rsid w:val="00B5440A"/>
    <w:rsid w:val="00B5525A"/>
    <w:rsid w:val="00B55695"/>
    <w:rsid w:val="00B60D5C"/>
    <w:rsid w:val="00B61941"/>
    <w:rsid w:val="00B63345"/>
    <w:rsid w:val="00B733DF"/>
    <w:rsid w:val="00B7414D"/>
    <w:rsid w:val="00BA11FF"/>
    <w:rsid w:val="00BB0570"/>
    <w:rsid w:val="00BC5CA7"/>
    <w:rsid w:val="00BD2B29"/>
    <w:rsid w:val="00BD6EBC"/>
    <w:rsid w:val="00BE08E1"/>
    <w:rsid w:val="00BE4030"/>
    <w:rsid w:val="00BE4581"/>
    <w:rsid w:val="00BE4FC4"/>
    <w:rsid w:val="00BE5F62"/>
    <w:rsid w:val="00BF118D"/>
    <w:rsid w:val="00BF1643"/>
    <w:rsid w:val="00BF2DA7"/>
    <w:rsid w:val="00BF346E"/>
    <w:rsid w:val="00C00FEF"/>
    <w:rsid w:val="00C04BBE"/>
    <w:rsid w:val="00C202CA"/>
    <w:rsid w:val="00C225E2"/>
    <w:rsid w:val="00C22EAB"/>
    <w:rsid w:val="00C3170B"/>
    <w:rsid w:val="00C32416"/>
    <w:rsid w:val="00C51538"/>
    <w:rsid w:val="00C54035"/>
    <w:rsid w:val="00C56677"/>
    <w:rsid w:val="00C6509D"/>
    <w:rsid w:val="00C84F63"/>
    <w:rsid w:val="00C90538"/>
    <w:rsid w:val="00C926B7"/>
    <w:rsid w:val="00C94E1E"/>
    <w:rsid w:val="00C9524A"/>
    <w:rsid w:val="00C979A2"/>
    <w:rsid w:val="00CA6069"/>
    <w:rsid w:val="00CB2859"/>
    <w:rsid w:val="00CB4B60"/>
    <w:rsid w:val="00CC447E"/>
    <w:rsid w:val="00CD0FB2"/>
    <w:rsid w:val="00CD6DD7"/>
    <w:rsid w:val="00CE2FA4"/>
    <w:rsid w:val="00CE5FD6"/>
    <w:rsid w:val="00CE77EE"/>
    <w:rsid w:val="00D00EBF"/>
    <w:rsid w:val="00D02A87"/>
    <w:rsid w:val="00D043CD"/>
    <w:rsid w:val="00D04D6D"/>
    <w:rsid w:val="00D05629"/>
    <w:rsid w:val="00D0571B"/>
    <w:rsid w:val="00D0598D"/>
    <w:rsid w:val="00D06E8D"/>
    <w:rsid w:val="00D1512F"/>
    <w:rsid w:val="00D2725C"/>
    <w:rsid w:val="00D373AD"/>
    <w:rsid w:val="00D405E4"/>
    <w:rsid w:val="00D4176D"/>
    <w:rsid w:val="00D46D4D"/>
    <w:rsid w:val="00D52421"/>
    <w:rsid w:val="00D559F9"/>
    <w:rsid w:val="00D61139"/>
    <w:rsid w:val="00D6244C"/>
    <w:rsid w:val="00D63146"/>
    <w:rsid w:val="00D660D3"/>
    <w:rsid w:val="00D673FC"/>
    <w:rsid w:val="00D810D7"/>
    <w:rsid w:val="00D83E21"/>
    <w:rsid w:val="00D84893"/>
    <w:rsid w:val="00D85858"/>
    <w:rsid w:val="00D87D43"/>
    <w:rsid w:val="00D92B38"/>
    <w:rsid w:val="00D92FBE"/>
    <w:rsid w:val="00DA092F"/>
    <w:rsid w:val="00DB50C0"/>
    <w:rsid w:val="00DB566C"/>
    <w:rsid w:val="00DC4A38"/>
    <w:rsid w:val="00DD063A"/>
    <w:rsid w:val="00DD0642"/>
    <w:rsid w:val="00DE4B61"/>
    <w:rsid w:val="00DF08F7"/>
    <w:rsid w:val="00DF10B8"/>
    <w:rsid w:val="00E05393"/>
    <w:rsid w:val="00E14174"/>
    <w:rsid w:val="00E167F4"/>
    <w:rsid w:val="00E21C21"/>
    <w:rsid w:val="00E24AA7"/>
    <w:rsid w:val="00E30363"/>
    <w:rsid w:val="00E317CC"/>
    <w:rsid w:val="00E329F1"/>
    <w:rsid w:val="00E359C1"/>
    <w:rsid w:val="00E40DC7"/>
    <w:rsid w:val="00E42D6F"/>
    <w:rsid w:val="00E476D2"/>
    <w:rsid w:val="00E55F33"/>
    <w:rsid w:val="00E615C8"/>
    <w:rsid w:val="00E622D3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5478"/>
    <w:rsid w:val="00E96BC2"/>
    <w:rsid w:val="00E97368"/>
    <w:rsid w:val="00EA2281"/>
    <w:rsid w:val="00EB05D4"/>
    <w:rsid w:val="00EB4895"/>
    <w:rsid w:val="00EB5497"/>
    <w:rsid w:val="00EB6973"/>
    <w:rsid w:val="00EB6B0D"/>
    <w:rsid w:val="00EB7168"/>
    <w:rsid w:val="00EC3FA0"/>
    <w:rsid w:val="00ED33B0"/>
    <w:rsid w:val="00ED4558"/>
    <w:rsid w:val="00ED51CE"/>
    <w:rsid w:val="00ED7334"/>
    <w:rsid w:val="00ED7DDE"/>
    <w:rsid w:val="00EE4279"/>
    <w:rsid w:val="00EE6B52"/>
    <w:rsid w:val="00EF21A6"/>
    <w:rsid w:val="00F07934"/>
    <w:rsid w:val="00F110CB"/>
    <w:rsid w:val="00F11DDE"/>
    <w:rsid w:val="00F11E50"/>
    <w:rsid w:val="00F147FB"/>
    <w:rsid w:val="00F223F3"/>
    <w:rsid w:val="00F22D7A"/>
    <w:rsid w:val="00F23628"/>
    <w:rsid w:val="00F313A6"/>
    <w:rsid w:val="00F356C3"/>
    <w:rsid w:val="00F408C7"/>
    <w:rsid w:val="00F5305E"/>
    <w:rsid w:val="00F539E7"/>
    <w:rsid w:val="00F546D9"/>
    <w:rsid w:val="00F570A9"/>
    <w:rsid w:val="00F57268"/>
    <w:rsid w:val="00F57B04"/>
    <w:rsid w:val="00F62405"/>
    <w:rsid w:val="00F63219"/>
    <w:rsid w:val="00F67802"/>
    <w:rsid w:val="00F714E0"/>
    <w:rsid w:val="00F750C8"/>
    <w:rsid w:val="00F97516"/>
    <w:rsid w:val="00F97BAF"/>
    <w:rsid w:val="00FA127B"/>
    <w:rsid w:val="00FA749C"/>
    <w:rsid w:val="00FB2C5C"/>
    <w:rsid w:val="00FC062E"/>
    <w:rsid w:val="00FD0C86"/>
    <w:rsid w:val="00FD690C"/>
    <w:rsid w:val="00FD6BB5"/>
    <w:rsid w:val="00FE1928"/>
    <w:rsid w:val="00FE3FCB"/>
    <w:rsid w:val="00FF03DA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53ACA"/>
  <w15:chartTrackingRefBased/>
  <w15:docId w15:val="{DB5379A6-08EC-4171-9447-C84EAE46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4D04C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973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690BDB"/>
    <w:rPr>
      <w:rFonts w:ascii="Arial LatArm" w:hAnsi="Arial LatArm"/>
      <w:b/>
      <w:i/>
      <w:sz w:val="22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B3B4-313A-4576-898F-5446374A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RePack by Diakov</cp:lastModifiedBy>
  <cp:revision>3</cp:revision>
  <cp:lastPrinted>2022-01-21T11:06:00Z</cp:lastPrinted>
  <dcterms:created xsi:type="dcterms:W3CDTF">2024-06-20T07:59:00Z</dcterms:created>
  <dcterms:modified xsi:type="dcterms:W3CDTF">2024-06-20T08:01:00Z</dcterms:modified>
</cp:coreProperties>
</file>