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C763C1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C763C1">
        <w:rPr>
          <w:rFonts w:ascii="GHEA Grapalat" w:hAnsi="GHEA Grapalat" w:cs="Sylfaen"/>
          <w:sz w:val="24"/>
          <w:szCs w:val="24"/>
          <w:lang w:val="hy-AM"/>
        </w:rPr>
        <w:t>Դանինի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  <w:r w:rsidR="009A3580">
        <w:rPr>
          <w:rFonts w:ascii="GHEA Grapalat" w:hAnsi="GHEA Grapalat" w:cs="Sylfaen"/>
          <w:sz w:val="24"/>
          <w:szCs w:val="24"/>
          <w:lang w:val="hy-AM"/>
        </w:rPr>
        <w:t>-ի Հայաստանյան մասնաճյուղ</w:t>
      </w:r>
      <w:bookmarkStart w:id="0" w:name="_GoBack"/>
      <w:bookmarkEnd w:id="0"/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763C1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763C1">
        <w:rPr>
          <w:rFonts w:ascii="GHEA Grapalat" w:hAnsi="GHEA Grapalat" w:cs="Sylfaen"/>
          <w:sz w:val="24"/>
          <w:szCs w:val="24"/>
          <w:lang w:val="hy-AM"/>
        </w:rPr>
        <w:t>ԵՔ-ԷԱՃԱՊՁԲ-22/2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458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555</cp:revision>
  <cp:lastPrinted>2021-12-22T09:58:00Z</cp:lastPrinted>
  <dcterms:created xsi:type="dcterms:W3CDTF">2016-04-19T09:12:00Z</dcterms:created>
  <dcterms:modified xsi:type="dcterms:W3CDTF">2021-12-22T10:06:00Z</dcterms:modified>
</cp:coreProperties>
</file>