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1B70C3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B72462" w:rsidRPr="00A956F9" w:rsidRDefault="00B72462" w:rsidP="00BC6D6A">
      <w:pPr>
        <w:ind w:right="-138" w:firstLine="360"/>
        <w:jc w:val="center"/>
        <w:rPr>
          <w:rFonts w:ascii="GHEA Grapalat" w:hAnsi="GHEA Grapalat" w:cs="Sylfaen"/>
          <w:sz w:val="16"/>
          <w:szCs w:val="14"/>
          <w:lang w:val="af-ZA"/>
        </w:rPr>
      </w:pP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ՀՀ պաշտպանության նախարարությունը, ստորև ներկայացնում է իր կարիքների համար </w:t>
      </w:r>
      <w:r w:rsidRPr="00A956F9">
        <w:rPr>
          <w:rFonts w:ascii="GHEA Grapalat" w:hAnsi="GHEA Grapalat" w:cs="Sylfaen"/>
          <w:b/>
          <w:sz w:val="16"/>
          <w:szCs w:val="14"/>
          <w:lang w:val="af-ZA"/>
        </w:rPr>
        <w:t>«</w:t>
      </w:r>
      <w:r w:rsidR="00857E5B" w:rsidRPr="00A956F9">
        <w:rPr>
          <w:rFonts w:ascii="GHEA Grapalat" w:hAnsi="GHEA Grapalat" w:cs="Sylfaen"/>
          <w:b/>
          <w:sz w:val="16"/>
          <w:szCs w:val="14"/>
          <w:lang w:val="af-ZA"/>
        </w:rPr>
        <w:t>Լաբորատոր նյութերի և պարագաների</w:t>
      </w:r>
      <w:r w:rsidRPr="00A956F9">
        <w:rPr>
          <w:rFonts w:ascii="GHEA Grapalat" w:hAnsi="GHEA Grapalat" w:cs="Sylfaen"/>
          <w:b/>
          <w:sz w:val="16"/>
          <w:szCs w:val="14"/>
          <w:lang w:val="af-ZA"/>
        </w:rPr>
        <w:t>»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 ձեռքբերման նպատակով կազմակերպված «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ՀՀ</w:t>
      </w:r>
      <w:r w:rsidR="00BC6D6A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ՊՆ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-ԳՀԱՊՁԲ-</w:t>
      </w:r>
      <w:r w:rsidR="00FB38B3" w:rsidRPr="00A956F9">
        <w:rPr>
          <w:rFonts w:ascii="GHEA Grapalat" w:hAnsi="GHEA Grapalat" w:cs="Sylfaen"/>
          <w:sz w:val="16"/>
          <w:szCs w:val="14"/>
          <w:lang w:val="af-ZA"/>
        </w:rPr>
        <w:t>20-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>9/30</w:t>
      </w:r>
      <w:r w:rsidRPr="00A956F9">
        <w:rPr>
          <w:rFonts w:ascii="GHEA Grapalat" w:hAnsi="GHEA Grapalat" w:cs="Sylfaen"/>
          <w:sz w:val="16"/>
          <w:szCs w:val="14"/>
          <w:lang w:val="af-ZA"/>
        </w:rPr>
        <w:t>» ծածկագրով գնման ընթացակարգի արդյունքում 20</w:t>
      </w:r>
      <w:r w:rsidR="00857E5B" w:rsidRPr="00A956F9">
        <w:rPr>
          <w:rFonts w:ascii="GHEA Grapalat" w:hAnsi="GHEA Grapalat" w:cs="Sylfaen"/>
          <w:sz w:val="16"/>
          <w:szCs w:val="14"/>
          <w:lang w:val="af-ZA"/>
        </w:rPr>
        <w:t>20</w:t>
      </w:r>
      <w:r w:rsidR="00A45D18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D9577E" w:rsidRPr="00A956F9">
        <w:rPr>
          <w:rFonts w:ascii="GHEA Grapalat" w:hAnsi="GHEA Grapalat" w:cs="Sylfaen"/>
          <w:sz w:val="16"/>
          <w:szCs w:val="14"/>
          <w:lang w:val="af-ZA"/>
        </w:rPr>
        <w:t>թվական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ի </w:t>
      </w:r>
      <w:r w:rsidR="00185962" w:rsidRPr="00A956F9">
        <w:rPr>
          <w:rFonts w:ascii="GHEA Grapalat" w:hAnsi="GHEA Grapalat" w:cs="Sylfaen"/>
          <w:b/>
          <w:sz w:val="16"/>
          <w:szCs w:val="14"/>
          <w:lang w:val="af-ZA"/>
        </w:rPr>
        <w:t xml:space="preserve"> </w:t>
      </w:r>
      <w:r w:rsidR="007114A7">
        <w:rPr>
          <w:rFonts w:ascii="GHEA Grapalat" w:hAnsi="GHEA Grapalat" w:cs="Sylfaen"/>
          <w:b/>
          <w:sz w:val="16"/>
          <w:szCs w:val="14"/>
          <w:lang w:val="af-ZA"/>
        </w:rPr>
        <w:t>սեպտեմբերի 4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-ին կնքված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ԳՀԱՊՁԲ-</w:t>
      </w:r>
      <w:r w:rsidR="00FB38B3" w:rsidRPr="00A956F9">
        <w:rPr>
          <w:rFonts w:ascii="GHEA Grapalat" w:hAnsi="GHEA Grapalat" w:cs="Sylfaen"/>
          <w:sz w:val="16"/>
          <w:szCs w:val="14"/>
          <w:lang w:val="af-ZA"/>
        </w:rPr>
        <w:t>20-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>9/30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-1</w:t>
      </w:r>
      <w:r w:rsidR="00602A4F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046B0D" w:rsidRPr="00A956F9">
        <w:rPr>
          <w:rFonts w:ascii="GHEA Grapalat" w:hAnsi="GHEA Grapalat" w:cs="Sylfaen"/>
          <w:sz w:val="16"/>
          <w:szCs w:val="14"/>
          <w:lang w:val="af-ZA"/>
        </w:rPr>
        <w:t>և ԳՀԱՊՁԲ-20-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>9/30</w:t>
      </w:r>
      <w:r w:rsidR="00046B0D" w:rsidRPr="00A956F9">
        <w:rPr>
          <w:rFonts w:ascii="GHEA Grapalat" w:hAnsi="GHEA Grapalat" w:cs="Sylfaen"/>
          <w:sz w:val="16"/>
          <w:szCs w:val="14"/>
          <w:lang w:val="af-ZA"/>
        </w:rPr>
        <w:t>-</w:t>
      </w:r>
      <w:r w:rsidR="00857E5B" w:rsidRPr="00A956F9">
        <w:rPr>
          <w:rFonts w:ascii="GHEA Grapalat" w:hAnsi="GHEA Grapalat" w:cs="Sylfaen"/>
          <w:sz w:val="16"/>
          <w:szCs w:val="14"/>
          <w:lang w:val="af-ZA"/>
        </w:rPr>
        <w:t>2</w:t>
      </w:r>
      <w:r w:rsidR="00AA267A" w:rsidRPr="00A956F9">
        <w:rPr>
          <w:rFonts w:ascii="GHEA Grapalat" w:hAnsi="GHEA Grapalat" w:cs="Sylfaen"/>
          <w:sz w:val="16"/>
          <w:szCs w:val="14"/>
          <w:lang w:val="af-ZA"/>
        </w:rPr>
        <w:t>, ԳՀԱՊՁԲ-20-</w:t>
      </w:r>
      <w:r w:rsidR="003B0697" w:rsidRPr="00A956F9">
        <w:rPr>
          <w:rFonts w:ascii="GHEA Grapalat" w:hAnsi="GHEA Grapalat" w:cs="Sylfaen"/>
          <w:sz w:val="16"/>
          <w:szCs w:val="14"/>
          <w:lang w:val="af-ZA"/>
        </w:rPr>
        <w:t>9/30</w:t>
      </w:r>
      <w:r w:rsidR="00AA267A" w:rsidRPr="00A956F9">
        <w:rPr>
          <w:rFonts w:ascii="GHEA Grapalat" w:hAnsi="GHEA Grapalat" w:cs="Sylfaen"/>
          <w:sz w:val="16"/>
          <w:szCs w:val="14"/>
          <w:lang w:val="af-ZA"/>
        </w:rPr>
        <w:t>-3</w:t>
      </w:r>
      <w:r w:rsidR="00A956F9" w:rsidRPr="00A956F9">
        <w:rPr>
          <w:rFonts w:ascii="GHEA Grapalat" w:hAnsi="GHEA Grapalat" w:cs="Sylfaen"/>
          <w:sz w:val="16"/>
          <w:szCs w:val="14"/>
          <w:lang w:val="af-ZA"/>
        </w:rPr>
        <w:t xml:space="preserve">, ԳՀԱՊՁԲ-20-9/30-4 ևԳՀԱՊՁԲ-20-9/30-5  </w:t>
      </w:r>
      <w:r w:rsidR="003C79AB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Pr="00A956F9">
        <w:rPr>
          <w:rFonts w:ascii="GHEA Grapalat" w:hAnsi="GHEA Grapalat" w:cs="Sylfaen"/>
          <w:sz w:val="16"/>
          <w:szCs w:val="14"/>
          <w:lang w:val="af-ZA"/>
        </w:rPr>
        <w:t>պայմանագր</w:t>
      </w:r>
      <w:r w:rsidR="00602A4F" w:rsidRPr="00A956F9">
        <w:rPr>
          <w:rFonts w:ascii="GHEA Grapalat" w:hAnsi="GHEA Grapalat" w:cs="Sylfaen"/>
          <w:sz w:val="16"/>
          <w:szCs w:val="14"/>
          <w:lang w:val="af-ZA"/>
        </w:rPr>
        <w:t>եր</w:t>
      </w:r>
      <w:r w:rsidRPr="00A956F9">
        <w:rPr>
          <w:rFonts w:ascii="GHEA Grapalat" w:hAnsi="GHEA Grapalat" w:cs="Sylfaen"/>
          <w:sz w:val="16"/>
          <w:szCs w:val="14"/>
          <w:lang w:val="af-ZA"/>
        </w:rPr>
        <w:t>ի մասին տեղեկատվությունը:</w:t>
      </w:r>
    </w:p>
    <w:p w:rsidR="00386501" w:rsidRPr="00E979C8" w:rsidRDefault="00386501" w:rsidP="00B72462">
      <w:pPr>
        <w:ind w:right="-138" w:firstLine="360"/>
        <w:jc w:val="center"/>
        <w:rPr>
          <w:rFonts w:ascii="GHEA Grapalat" w:hAnsi="GHEA Grapalat" w:cs="Sylfaen"/>
          <w:sz w:val="4"/>
          <w:szCs w:val="14"/>
          <w:lang w:val="af-Z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661"/>
        <w:gridCol w:w="1276"/>
        <w:gridCol w:w="1843"/>
        <w:gridCol w:w="1701"/>
        <w:gridCol w:w="2410"/>
        <w:gridCol w:w="1490"/>
      </w:tblGrid>
      <w:tr w:rsidR="007D6047" w:rsidRPr="001B70C3" w:rsidTr="003C79AB">
        <w:trPr>
          <w:trHeight w:val="2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7D6047" w:rsidRPr="001B70C3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 w:val="restart"/>
            <w:shd w:val="clear" w:color="auto" w:fill="F2F2F2"/>
            <w:vAlign w:val="center"/>
          </w:tcPr>
          <w:p w:rsidR="007D6047" w:rsidRPr="00941D17" w:rsidRDefault="00941D17" w:rsidP="00AC6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</w:t>
            </w:r>
            <w:r w:rsidR="007D6047" w:rsidRPr="00941D17">
              <w:rPr>
                <w:rFonts w:ascii="GHEA Grapalat" w:hAnsi="GHEA Grapalat"/>
                <w:b/>
                <w:bCs/>
                <w:sz w:val="12"/>
                <w:szCs w:val="14"/>
              </w:rPr>
              <w:t>բաժնի համարը</w:t>
            </w:r>
          </w:p>
        </w:tc>
        <w:tc>
          <w:tcPr>
            <w:tcW w:w="2021" w:type="pct"/>
            <w:vMerge w:val="restar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387" w:type="pct"/>
            <w:vMerge w:val="restart"/>
            <w:shd w:val="clear" w:color="auto" w:fill="F2F2F2"/>
            <w:vAlign w:val="center"/>
          </w:tcPr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Չափման </w:t>
            </w:r>
          </w:p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075" w:type="pct"/>
            <w:gridSpan w:val="2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</w:p>
        </w:tc>
        <w:tc>
          <w:tcPr>
            <w:tcW w:w="1183" w:type="pct"/>
            <w:gridSpan w:val="2"/>
            <w:shd w:val="clear" w:color="auto" w:fill="F2F2F2"/>
            <w:vAlign w:val="center"/>
          </w:tcPr>
          <w:p w:rsidR="007D6047" w:rsidRPr="00941D17" w:rsidRDefault="007D6047" w:rsidP="00AC21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Նախահաշվային  գինը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21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 w:val="restar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16" w:type="pct"/>
            <w:vMerge w:val="restart"/>
            <w:shd w:val="clear" w:color="auto" w:fill="F2F2F2"/>
            <w:vAlign w:val="center"/>
          </w:tcPr>
          <w:p w:rsidR="007D6047" w:rsidRPr="00941D17" w:rsidRDefault="007D6047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1183" w:type="pct"/>
            <w:gridSpan w:val="2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21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16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31" w:type="pc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</w:t>
            </w:r>
          </w:p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 միջոցներով</w:t>
            </w:r>
          </w:p>
        </w:tc>
        <w:tc>
          <w:tcPr>
            <w:tcW w:w="452" w:type="pc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pH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357,000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357,000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pCO2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879,000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879,000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pO2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937,246.8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937,246.8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Ռեֆերենս 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426,000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426,000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Na միկրո 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496,000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496,000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K միկրո 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432,000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432,000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Ca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444,000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444,000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Cl միկրոԷլեկտրոդ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416,000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416,000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C1 կալիբրատոր լուծույթ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211,320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211,320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C2 կալիբրատոր լուծույթ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211,320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211,320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C3 հեղուկի Փաթեթ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793,500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793,500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Դեպրոտեինայզեր 125 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Լիցքային պորտ PORT OMNI C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28,000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Պոմպային խողովակ TUBE OMNI C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46,500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46,500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ՎակուտայներիՓորձանոթ Li հեպարինով 2 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520,000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520,000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ՄԻԱՀ HIV հակամարմիններ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8,820,000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8,820,000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Միկոպլազմա / ՈՒրեոպլազմա DUO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2,052,000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2,052,000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Պրոկալցիտոնինի որոշման շտապ թեսթ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930,000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930,000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19.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Հեպատիտ C Anti-HCV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9,172,800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9,172,800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Մարիխուանայի որոշման շտապ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700,000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Գլյուկոմետրի ստրիպներ N50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790,000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790,000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GN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450,000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450,000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GP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1,930,000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1,930,000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YST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NH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AST 20 քարտ GN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AST 20 քարտ GP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AST-YS 20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210,000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29.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BTA FN անաէրոբ միջավայր արյան ստերիլության որոշման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GENbox անաէրոբ գազային գեներատոր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54,000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GENbox միկրոաէրոֆիլ գազային գեներատոր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57,000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57,000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մեզի քրոմոգեն միջավայր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1,600,000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1,600,000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BTA FA աէրոբ միջավայր արյան ստերիլության որոշման 100 շիշ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Հարստացնող խառնուրդ 4 x 10 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1,176,000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1,176,000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Միկոպլազմա IST 2 25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1,950,000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1,950,000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Արյունային հինմային ագար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62,500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62,500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Մանիտ աղային ագար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36,350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36,350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Տրանսպորտային միջավայր ուրոգենիտալ քսուքներում գոնոկոկերի աճեցման համար (10 ագար/սլայդ)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39.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Աղային 0,45% լուծույթ 3x500ml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68,000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68,000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Պոլիստերենային Փորձանոթներ (12x75 մմ) նախատեսված VITEK 2 Compact սարքի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108,000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108,000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lastRenderedPageBreak/>
              <w:t>41.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API հանքային յուղ 1x125 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Մանրէաբանական օղ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VITEK 2 ANC անաէրոբ մանրէների տարբերակման քարտ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135,000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135,000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Անաէրոբ գեներատորի ինդիկատորներ 50 երիզ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22,900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22,900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BTA Subculture units 100 units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116,000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116,000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Պոլիստերենային տարաներ 30 մլ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285,000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285,000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Ստերիլ պոլիպրոպիլենային նիշավորված տարաներ 150մլ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242,500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242,500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 xml:space="preserve">Բամբակյա SWABS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234,000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234,000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49.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Գլյուկոզա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2,310,000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2,310,000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Հիմնային ֆոսֆատազա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Պանկրեատիկ-ամիլազա, 15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Ամիլազա 15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725,000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725,000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Բիլիռուբին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2,640,000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2,640,000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Խոլեսթերոլ,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625,000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625,000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Կրեատինին կինազա 15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56.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Կրեատինին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57.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Գամմա գլուտամիլ տրանսֆերազա,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960,000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960,000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58.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ԱԼՏ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59.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ԱՍՏ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3,080,000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60.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Կալիումի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1,650,000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1,650,000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61.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Տրիգլիցերիդների 30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1,400,000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1,400,000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62.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Միզանյութ 15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1,595,000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1,595,000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63.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Ռեֆլոտրոն կլին և չեկ15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86,250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86,250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64.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Ռեֆլատրոն պրեսինորմն ունիվերսալ 4X2ml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119,000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119,000</w:t>
            </w:r>
          </w:p>
        </w:tc>
      </w:tr>
      <w:tr w:rsidR="003F52C0" w:rsidRPr="0025471B" w:rsidTr="003F52C0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3F52C0" w:rsidRPr="0025471B" w:rsidRDefault="003F52C0" w:rsidP="003F52C0">
            <w:pPr>
              <w:pStyle w:val="BodyTextIndent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65.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3F52C0" w:rsidRPr="0025471B" w:rsidRDefault="003F52C0" w:rsidP="003F52C0">
            <w:pPr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Ռեֆլատրոն պրեսիպատ ունիվերսալ4X2ml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71B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119,000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52C0" w:rsidRPr="0025471B" w:rsidRDefault="003F52C0" w:rsidP="003F52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471B">
              <w:rPr>
                <w:rFonts w:ascii="GHEA Grapalat" w:hAnsi="GHEA Grapalat"/>
                <w:color w:val="000000"/>
                <w:sz w:val="16"/>
                <w:szCs w:val="16"/>
              </w:rPr>
              <w:t>119,000</w:t>
            </w:r>
          </w:p>
        </w:tc>
      </w:tr>
    </w:tbl>
    <w:p w:rsidR="00AA6E53" w:rsidRPr="00C46A23" w:rsidRDefault="00AA6E53" w:rsidP="00AA6E53">
      <w:pPr>
        <w:rPr>
          <w:b/>
          <w:sz w:val="4"/>
          <w:szCs w:val="2"/>
          <w:lang w:val="af-ZA"/>
        </w:rPr>
      </w:pPr>
      <w:r w:rsidRPr="00AA6E53">
        <w:rPr>
          <w:rFonts w:ascii="GHEA Grapalat" w:hAnsi="GHEA Grapalat" w:cs="Sylfaen"/>
          <w:b/>
          <w:bCs/>
          <w:sz w:val="16"/>
          <w:lang w:val="af-ZA"/>
        </w:rPr>
        <w:t xml:space="preserve">այմանագրերով նախատեսված տեխնիկական բնութագրերը ներկայացված են սույն հայտարարությանը կից   </w:t>
      </w:r>
      <w:r w:rsidRPr="00AA6E53">
        <w:rPr>
          <w:rFonts w:ascii="GHEA Grapalat" w:hAnsi="GHEA Grapalat" w:cs="Sylfaen"/>
          <w:b/>
          <w:bCs/>
          <w:i/>
          <w:sz w:val="16"/>
          <w:lang w:val="af-ZA"/>
        </w:rPr>
        <w:t>հավելված N 1-ով</w:t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Default="003F52C0" w:rsidP="003F52C0">
      <w:pPr>
        <w:tabs>
          <w:tab w:val="left" w:pos="9779"/>
        </w:tabs>
        <w:rPr>
          <w:sz w:val="2"/>
          <w:szCs w:val="2"/>
          <w:lang w:val="af-ZA"/>
        </w:rPr>
      </w:pPr>
      <w:r>
        <w:rPr>
          <w:sz w:val="2"/>
          <w:szCs w:val="2"/>
          <w:lang w:val="af-ZA"/>
        </w:rPr>
        <w:tab/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Pr="008314D8" w:rsidRDefault="00AA6E53">
      <w:pPr>
        <w:rPr>
          <w:sz w:val="2"/>
          <w:szCs w:val="2"/>
          <w:lang w:val="af-ZA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59"/>
        <w:gridCol w:w="272"/>
        <w:gridCol w:w="443"/>
        <w:gridCol w:w="1118"/>
        <w:gridCol w:w="213"/>
        <w:gridCol w:w="1639"/>
        <w:gridCol w:w="423"/>
        <w:gridCol w:w="118"/>
        <w:gridCol w:w="46"/>
        <w:gridCol w:w="1455"/>
        <w:gridCol w:w="79"/>
        <w:gridCol w:w="157"/>
        <w:gridCol w:w="325"/>
        <w:gridCol w:w="49"/>
        <w:gridCol w:w="190"/>
        <w:gridCol w:w="629"/>
        <w:gridCol w:w="718"/>
        <w:gridCol w:w="89"/>
        <w:gridCol w:w="747"/>
        <w:gridCol w:w="554"/>
        <w:gridCol w:w="872"/>
        <w:gridCol w:w="226"/>
        <w:gridCol w:w="144"/>
        <w:gridCol w:w="695"/>
        <w:gridCol w:w="744"/>
        <w:gridCol w:w="996"/>
        <w:gridCol w:w="1144"/>
        <w:gridCol w:w="823"/>
      </w:tblGrid>
      <w:tr w:rsidR="008776D9" w:rsidRPr="003E4674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nb-NO"/>
              </w:rPr>
            </w:pPr>
          </w:p>
        </w:tc>
      </w:tr>
      <w:tr w:rsidR="008776D9" w:rsidRPr="00D32DE1" w:rsidTr="003C32E8">
        <w:trPr>
          <w:trHeight w:val="20"/>
          <w:jc w:val="center"/>
        </w:trPr>
        <w:tc>
          <w:tcPr>
            <w:tcW w:w="1755" w:type="pct"/>
            <w:gridSpan w:val="10"/>
            <w:shd w:val="clear" w:color="auto" w:fill="auto"/>
            <w:vAlign w:val="center"/>
          </w:tcPr>
          <w:p w:rsidR="008776D9" w:rsidRPr="00766ABF" w:rsidRDefault="008776D9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Գնման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ընթացակարգի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ընտրության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հիմնավորումը</w:t>
            </w:r>
          </w:p>
        </w:tc>
        <w:tc>
          <w:tcPr>
            <w:tcW w:w="3245" w:type="pct"/>
            <w:gridSpan w:val="19"/>
            <w:shd w:val="clear" w:color="auto" w:fill="auto"/>
            <w:vAlign w:val="center"/>
          </w:tcPr>
          <w:p w:rsidR="008776D9" w:rsidRPr="00CA5FCC" w:rsidRDefault="00CA5FCC" w:rsidP="009019AC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0"/>
              </w:rPr>
            </w:pP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Քանի որ ՀՀ ՊՆ կարիքների համար նշված ապրանքի(ների)</w:t>
            </w:r>
            <w:r w:rsidR="00DB4AFE">
              <w:rPr>
                <w:rFonts w:ascii="GHEA Grapalat" w:hAnsi="GHEA Grapalat"/>
                <w:sz w:val="14"/>
                <w:szCs w:val="18"/>
              </w:rPr>
              <w:t xml:space="preserve"> պլանավորված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 xml:space="preserve"> գնման գինը չի գերազանցում գնումների բազային միավորի յոթանասունապատիկը, ուստի գնումների մասին ՀՀ օրենսդրության պահանջների համաձայն գնումն իրականա</w:t>
            </w:r>
            <w:r w:rsidR="009019AC">
              <w:rPr>
                <w:rFonts w:ascii="GHEA Grapalat" w:hAnsi="GHEA Grapalat"/>
                <w:sz w:val="14"/>
                <w:szCs w:val="18"/>
                <w:lang w:val="hy-AM"/>
              </w:rPr>
              <w:t>ցվել է գնանշման հարցման միջոցով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։</w:t>
            </w:r>
          </w:p>
        </w:tc>
      </w:tr>
      <w:tr w:rsidR="008776D9" w:rsidRPr="00D32DE1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8776D9" w:rsidRPr="00D32DE1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</w:tcPr>
          <w:p w:rsidR="008776D9" w:rsidRPr="00D32DE1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113FA8">
              <w:rPr>
                <w:rFonts w:ascii="GHEA Grapalat" w:hAnsi="GHEA Grapalat"/>
                <w:b/>
                <w:bCs/>
                <w:sz w:val="14"/>
                <w:szCs w:val="10"/>
              </w:rPr>
              <w:t>Գ</w:t>
            </w:r>
            <w:r w:rsidRPr="00113FA8">
              <w:rPr>
                <w:rFonts w:ascii="GHEA Grapalat" w:hAnsi="GHEA Grapalat"/>
                <w:b/>
                <w:bCs/>
                <w:sz w:val="14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16083" w:rsidRPr="00D32DE1" w:rsidTr="00ED5A4C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Բաժին</w:t>
            </w: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Խումբ</w:t>
            </w:r>
          </w:p>
        </w:tc>
        <w:tc>
          <w:tcPr>
            <w:tcW w:w="1071" w:type="pct"/>
            <w:gridSpan w:val="5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Դաս</w:t>
            </w:r>
          </w:p>
        </w:tc>
        <w:tc>
          <w:tcPr>
            <w:tcW w:w="530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Ծրագիր</w:t>
            </w:r>
          </w:p>
        </w:tc>
        <w:tc>
          <w:tcPr>
            <w:tcW w:w="1273" w:type="pct"/>
            <w:gridSpan w:val="9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 xml:space="preserve">Բյուջե 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Արտաբյուջե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:rsidR="008776D9" w:rsidRPr="00F914CE" w:rsidRDefault="008776D9" w:rsidP="00B72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</w:p>
        </w:tc>
      </w:tr>
      <w:tr w:rsidR="00716083" w:rsidRPr="00D32DE1" w:rsidTr="00ED5A4C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1071" w:type="pct"/>
            <w:gridSpan w:val="5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530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1273" w:type="pct"/>
            <w:gridSpan w:val="9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Այո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961A43" w:rsidRDefault="00643A02" w:rsidP="006510BF">
            <w:pPr>
              <w:tabs>
                <w:tab w:val="left" w:pos="720"/>
                <w:tab w:val="left" w:pos="756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6"/>
              </w:rPr>
            </w:pPr>
            <w:r w:rsidRPr="00961A43">
              <w:rPr>
                <w:rFonts w:ascii="GHEA Grapalat" w:hAnsi="GHEA Grapalat"/>
                <w:sz w:val="14"/>
                <w:szCs w:val="18"/>
              </w:rPr>
              <w:t xml:space="preserve">Ֆինանսավորման աղբյուր է հանդիսանում ՀՀ կառավարության 26.12.2019թ. N1919-Ն որոշմամբ հաստատված 2020թ.-ի պետության կարիքների համար իրականացվող գնումների պլանը (Ծանուցում N26 ՊՆ 17.04.2020թ.) </w:t>
            </w: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115807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43A02" w:rsidRPr="00FB776C" w:rsidTr="00177B45">
        <w:trPr>
          <w:trHeight w:val="20"/>
          <w:jc w:val="center"/>
        </w:trPr>
        <w:tc>
          <w:tcPr>
            <w:tcW w:w="2881" w:type="pct"/>
            <w:gridSpan w:val="19"/>
            <w:shd w:val="clear" w:color="auto" w:fill="auto"/>
            <w:vAlign w:val="center"/>
          </w:tcPr>
          <w:p w:rsidR="00643A02" w:rsidRPr="00E042F0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րավեր ուղարկելու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կամ հրապարակելու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ամսաթիվը</w:t>
            </w:r>
          </w:p>
        </w:tc>
        <w:tc>
          <w:tcPr>
            <w:tcW w:w="2119" w:type="pct"/>
            <w:gridSpan w:val="10"/>
            <w:shd w:val="clear" w:color="auto" w:fill="auto"/>
            <w:vAlign w:val="center"/>
          </w:tcPr>
          <w:p w:rsidR="00643A02" w:rsidRPr="00E042F0" w:rsidRDefault="00006C61" w:rsidP="00006C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7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7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թ.</w:t>
            </w:r>
          </w:p>
        </w:tc>
      </w:tr>
      <w:tr w:rsidR="00643A02" w:rsidRPr="007114A7" w:rsidTr="00177B45">
        <w:trPr>
          <w:trHeight w:val="20"/>
          <w:jc w:val="center"/>
        </w:trPr>
        <w:tc>
          <w:tcPr>
            <w:tcW w:w="2385" w:type="pct"/>
            <w:gridSpan w:val="15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Հրավերում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կատարված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փոփոխությունների ամսաթիվը</w:t>
            </w:r>
          </w:p>
        </w:tc>
        <w:tc>
          <w:tcPr>
            <w:tcW w:w="496" w:type="pct"/>
            <w:gridSpan w:val="4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2119" w:type="pct"/>
            <w:gridSpan w:val="10"/>
            <w:shd w:val="clear" w:color="auto" w:fill="auto"/>
            <w:vAlign w:val="center"/>
          </w:tcPr>
          <w:p w:rsidR="00643A02" w:rsidRPr="00E042F0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sz w:val="12"/>
                <w:szCs w:val="10"/>
                <w:lang w:val="hy-AM"/>
              </w:rPr>
              <w:t>Ընթացակարգի հրավերում փոփոխություն չի կատարվել</w:t>
            </w:r>
          </w:p>
        </w:tc>
      </w:tr>
      <w:tr w:rsidR="00643A02" w:rsidRPr="00115807" w:rsidTr="00177B45">
        <w:trPr>
          <w:trHeight w:val="20"/>
          <w:jc w:val="center"/>
        </w:trPr>
        <w:tc>
          <w:tcPr>
            <w:tcW w:w="2385" w:type="pct"/>
            <w:gridSpan w:val="15"/>
            <w:vMerge w:val="restart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Հրավերի վերաբերյալ պարզաբանումն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</w:rPr>
              <w:t>երի ամսաթիվը</w:t>
            </w:r>
          </w:p>
        </w:tc>
        <w:tc>
          <w:tcPr>
            <w:tcW w:w="496" w:type="pct"/>
            <w:gridSpan w:val="4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643A02" w:rsidRPr="00E52752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2752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1387" w:type="pct"/>
            <w:gridSpan w:val="6"/>
            <w:shd w:val="clear" w:color="auto" w:fill="auto"/>
            <w:vAlign w:val="center"/>
          </w:tcPr>
          <w:p w:rsidR="00643A02" w:rsidRPr="00E52752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2752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643A02" w:rsidRPr="00115807" w:rsidTr="00177B45">
        <w:trPr>
          <w:trHeight w:val="20"/>
          <w:jc w:val="center"/>
        </w:trPr>
        <w:tc>
          <w:tcPr>
            <w:tcW w:w="2385" w:type="pct"/>
            <w:gridSpan w:val="15"/>
            <w:vMerge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</w:rPr>
            </w:pPr>
          </w:p>
        </w:tc>
        <w:tc>
          <w:tcPr>
            <w:tcW w:w="496" w:type="pct"/>
            <w:gridSpan w:val="4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1</w:t>
            </w: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643A02" w:rsidRPr="00250B84" w:rsidRDefault="00643A02" w:rsidP="00250B84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չի ներկայացվել</w:t>
            </w:r>
          </w:p>
        </w:tc>
        <w:tc>
          <w:tcPr>
            <w:tcW w:w="1387" w:type="pct"/>
            <w:gridSpan w:val="6"/>
            <w:shd w:val="clear" w:color="auto" w:fill="auto"/>
            <w:vAlign w:val="center"/>
          </w:tcPr>
          <w:p w:rsidR="00643A02" w:rsidRPr="00250B84" w:rsidRDefault="00643A02" w:rsidP="00DD44D1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չի ներկայացվել</w:t>
            </w: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115807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643A02" w:rsidRPr="00115807" w:rsidTr="002611F4">
        <w:trPr>
          <w:trHeight w:val="251"/>
          <w:jc w:val="center"/>
        </w:trPr>
        <w:tc>
          <w:tcPr>
            <w:tcW w:w="434" w:type="pct"/>
            <w:vMerge w:val="restart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07" w:type="pct"/>
            <w:gridSpan w:val="8"/>
            <w:vMerge w:val="restart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259" w:type="pct"/>
            <w:gridSpan w:val="20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3A02" w:rsidRPr="00115807" w:rsidTr="002611F4">
        <w:trPr>
          <w:trHeight w:val="20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9" w:type="pct"/>
            <w:gridSpan w:val="20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43A02" w:rsidRPr="00115807" w:rsidTr="00177B45">
        <w:trPr>
          <w:trHeight w:val="251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" w:type="pct"/>
            <w:gridSpan w:val="8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978" w:type="pct"/>
            <w:gridSpan w:val="6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387" w:type="pct"/>
            <w:gridSpan w:val="6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3A02" w:rsidRPr="00115807" w:rsidTr="00177B45">
        <w:trPr>
          <w:trHeight w:val="317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pct"/>
            <w:gridSpan w:val="8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474" w:type="pct"/>
            <w:gridSpan w:val="3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04" w:type="pct"/>
            <w:gridSpan w:val="3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787" w:type="pct"/>
            <w:gridSpan w:val="4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643A02" w:rsidRPr="00115807" w:rsidTr="003C32E8">
        <w:trPr>
          <w:trHeight w:val="153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AA6E53" w:rsidRDefault="00643A02" w:rsidP="00961A43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9"/>
                <w:lang w:val="es-ES"/>
              </w:rPr>
            </w:pPr>
            <w:r w:rsidRPr="002858EA">
              <w:rPr>
                <w:rFonts w:ascii="GHEA Grapalat" w:hAnsi="GHEA Grapalat"/>
                <w:b/>
                <w:color w:val="FF0000"/>
                <w:sz w:val="16"/>
                <w:szCs w:val="10"/>
              </w:rPr>
              <w:t>Պահանջվող տեղեկությունները ներկայացված են Հավելված 2-ով, գները առկա ֆինանսական միջոցներով են</w:t>
            </w:r>
          </w:p>
        </w:tc>
      </w:tr>
      <w:tr w:rsidR="00643A02" w:rsidRPr="009316F9" w:rsidTr="00006C61">
        <w:trPr>
          <w:trHeight w:val="4596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643A02" w:rsidRPr="00D541CF" w:rsidRDefault="00643A02" w:rsidP="007160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37578">
              <w:rPr>
                <w:rFonts w:ascii="GHEA Grapalat" w:hAnsi="GHEA Grapalat" w:cs="Sylfaen"/>
                <w:b/>
                <w:sz w:val="14"/>
                <w:szCs w:val="12"/>
              </w:rPr>
              <w:lastRenderedPageBreak/>
              <w:t>Այլ տեղեկություններ</w:t>
            </w:r>
          </w:p>
        </w:tc>
        <w:tc>
          <w:tcPr>
            <w:tcW w:w="4566" w:type="pct"/>
            <w:gridSpan w:val="28"/>
            <w:shd w:val="clear" w:color="auto" w:fill="auto"/>
            <w:vAlign w:val="center"/>
          </w:tcPr>
          <w:p w:rsidR="00961A43" w:rsidRPr="002E17F5" w:rsidRDefault="00961A43" w:rsidP="002E17F5">
            <w:pPr>
              <w:tabs>
                <w:tab w:val="left" w:pos="881"/>
              </w:tabs>
              <w:spacing w:line="276" w:lineRule="auto"/>
              <w:ind w:left="92" w:firstLine="426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E17F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11.08.2020թ.-ին</w:t>
            </w: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կայացած նիստում գնահատող հանձնաժողովը, հաշվի առնելով, որ «ՀՀ ՊՆ-ԳՀԱՊՁԲ-20-9/30» ծածկագրով ընթացակարգի 17-րդ, 22-րդ, 28-րդ, 36-րդ, 37-րդ, 40-րդ և 41-րդ չափաբաժինների մասով մասնակիցների կողմից առաջարկված գները գերազանցում են պատվիրատուի` տվյալ գնումների համար նախատեսված ֆինանսական միջոցների չափը, իսկ 1-ին, 2-րդ, 3-րդ, 4-րդ, 5-րդ, 6-րդ, 7-րդ, 8-րդ, 9-րդ, 10-րդ, 11-րդ, 12-րդ, 18-րդ,  20-րդ, 23-րդ, 24-րդ, 25-րդ, 26-րդ, 27-րդ, 29-րդ, 30-րդ, 31-րդ, 32-րդ, 33-րդ, 35-րդ, 38-րդ, 39-րդ, 43-րդ, 44-րդ, 45-րդ, 49-րդ, 50-րդ, 51-րդ, 52-րդ, 53-րդ, 54-րդ, 55-րդ, 56-րդ, 57-րդ, 60-րդ, 61-րդ,  62-րդ և 63-րդ չափաբաժինների մասով հրավերի պահանջներին համապատասխան գնահատված հայտ ներկայացրած մասնակիցը միակն էր, ուստի հիմք ընդունելով «Գնումների մասին» ՀՀ օրենքի 38-րդ հոդվածի 1-ին մասի 1-ին կետը, ինչպես նաև ընթացակարգի հրավերի 8.6 և 8.7 կետերի պահանջները, գնահատող հանձնաժողովը գների նվազեցման նպատակով </w:t>
            </w:r>
            <w:r w:rsidRPr="002E17F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11.08.2020թ. ժամը` 15:00-ին </w:t>
            </w: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>ՀՀ ՊՆ գնումների կազմակերպման վարչության նիստերի դահլիճում  (ք. Երևան, Բագրևանդի 5 հասցեում) որոշեց ընտրված մասնակիցներին որոշելու նպատակով առաջարկված գների նվազեցման նպատակով ոչ գնային պայմանները բավարարող գնահատված բոլոր մասնակիցների` («ԱՐ ՋԻ ԸՆԴ ԷՅ ՋԵՅ ԳՐՈՒՊ», «ՎԻՈԼԱ» ՍՊԸ-ների և Կոնցռն-Էներգոմաշ» ՓԲԸ-ի)</w:t>
            </w:r>
            <w:r w:rsidR="003C32E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3C32E8" w:rsidRPr="003C32E8">
              <w:rPr>
                <w:rFonts w:ascii="GHEA Grapalat" w:hAnsi="GHEA Grapalat" w:cs="Sylfaen"/>
                <w:sz w:val="16"/>
                <w:szCs w:val="16"/>
                <w:lang w:val="es-ES"/>
              </w:rPr>
              <w:t>հետ վարել միաժամանակյա բանակցություններ և նիստը շարունակել այդ օրը</w:t>
            </w:r>
            <w:r w:rsidR="003C32E8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</w:p>
          <w:p w:rsidR="00961A43" w:rsidRPr="002E17F5" w:rsidRDefault="00961A43" w:rsidP="0025471B">
            <w:pPr>
              <w:spacing w:line="276" w:lineRule="auto"/>
              <w:ind w:left="92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Գնահատող հանձնաժողովի քարտուղարը նույն օրը վերը նշված մասնակիցներին էլեկտրոնային ձևով միաժամանակ ծանուցեց նշված բանակցությունների վարման օրվա, ժամի և վայրի մասին:   </w:t>
            </w:r>
          </w:p>
          <w:p w:rsidR="00961A43" w:rsidRPr="00D81438" w:rsidRDefault="00961A43" w:rsidP="002E17F5">
            <w:pPr>
              <w:pStyle w:val="BodyText"/>
              <w:tabs>
                <w:tab w:val="num" w:pos="1440"/>
              </w:tabs>
              <w:spacing w:line="276" w:lineRule="auto"/>
              <w:ind w:left="92" w:firstLine="426"/>
              <w:rPr>
                <w:rFonts w:ascii="GHEA Grapalat" w:hAnsi="GHEA Grapalat" w:cs="Sylfaen"/>
                <w:sz w:val="2"/>
                <w:szCs w:val="18"/>
                <w:lang w:val="es-ES"/>
              </w:rPr>
            </w:pPr>
          </w:p>
          <w:p w:rsidR="00961A43" w:rsidRPr="002E17F5" w:rsidRDefault="00961A43" w:rsidP="002E17F5">
            <w:pPr>
              <w:spacing w:line="276" w:lineRule="auto"/>
              <w:ind w:left="92" w:firstLine="426"/>
              <w:jc w:val="both"/>
              <w:rPr>
                <w:rFonts w:ascii="GHEA Grapalat" w:hAnsi="GHEA Grapalat" w:cs="Sylfaen"/>
                <w:sz w:val="16"/>
                <w:szCs w:val="18"/>
                <w:lang w:val="es-ES"/>
              </w:rPr>
            </w:pPr>
            <w:r w:rsidRPr="002E17F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11.08.2020թ. ժամը` 15:00-ին</w:t>
            </w:r>
            <w:r w:rsidRPr="002E17F5">
              <w:rPr>
                <w:rFonts w:ascii="GHEA Grapalat" w:hAnsi="GHEA Grapalat"/>
                <w:b/>
                <w:sz w:val="16"/>
                <w:szCs w:val="18"/>
                <w:lang w:val="es-ES"/>
              </w:rPr>
              <w:t xml:space="preserve"> </w:t>
            </w:r>
            <w:r w:rsidRPr="002E17F5">
              <w:rPr>
                <w:rFonts w:ascii="GHEA Grapalat" w:hAnsi="GHEA Grapalat"/>
                <w:sz w:val="16"/>
                <w:szCs w:val="18"/>
                <w:lang w:val="es-ES"/>
              </w:rPr>
              <w:t xml:space="preserve">կայացած նիստում հանձնաժողովն 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արձանագրեց, </w:t>
            </w:r>
            <w:r w:rsidRPr="002E17F5">
              <w:rPr>
                <w:rFonts w:ascii="GHEA Grapalat" w:hAnsi="GHEA Grapalat"/>
                <w:sz w:val="16"/>
                <w:szCs w:val="18"/>
                <w:lang w:val="es-ES"/>
              </w:rPr>
              <w:t xml:space="preserve">որ սահմանված ժամկետին կազմակերպված բանակցություններին մասնակցելու համար ծանուցված մասնակիցներից ներկայացել էր միայն </w:t>
            </w: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>«ՎԻՈԼԱ» ՍՊԸ-ի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 տնօրենի</w:t>
            </w:r>
            <w:r w:rsidRPr="002E17F5">
              <w:rPr>
                <w:rFonts w:ascii="GHEA Grapalat" w:hAnsi="GHEA Grapalat"/>
                <w:sz w:val="16"/>
                <w:szCs w:val="18"/>
                <w:lang w:val="es-ES"/>
              </w:rPr>
              <w:t xml:space="preserve"> կողմից լիազորված 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>անձը:</w:t>
            </w:r>
          </w:p>
          <w:p w:rsidR="00961A43" w:rsidRPr="002E17F5" w:rsidRDefault="00961A43" w:rsidP="002E17F5">
            <w:pPr>
              <w:pStyle w:val="BodyText"/>
              <w:tabs>
                <w:tab w:val="num" w:pos="1440"/>
              </w:tabs>
              <w:spacing w:line="276" w:lineRule="auto"/>
              <w:ind w:left="92" w:firstLine="426"/>
              <w:jc w:val="center"/>
              <w:rPr>
                <w:rFonts w:ascii="GHEA Grapalat" w:hAnsi="GHEA Grapalat" w:cs="Sylfaen"/>
                <w:b/>
                <w:noProof/>
                <w:color w:val="0070C0"/>
                <w:sz w:val="16"/>
                <w:szCs w:val="18"/>
                <w:lang w:val="es-ES" w:eastAsia="en-US" w:bidi="ar-IQ"/>
              </w:rPr>
            </w:pPr>
            <w:r w:rsidRPr="002E17F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  <w:t>Բ</w:t>
            </w:r>
            <w:r w:rsidRPr="002E17F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es-ES"/>
              </w:rPr>
              <w:t xml:space="preserve">անակցության </w:t>
            </w:r>
            <w:r w:rsidRPr="002E17F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  <w:t xml:space="preserve">արդյունքում </w:t>
            </w:r>
            <w:r w:rsidRPr="002E17F5">
              <w:rPr>
                <w:rFonts w:ascii="GHEA Grapalat" w:hAnsi="GHEA Grapalat" w:cs="Sylfaen"/>
                <w:sz w:val="16"/>
                <w:szCs w:val="16"/>
                <w:lang w:val="es-ES"/>
              </w:rPr>
              <w:t>«ՎԻՈԼԱ» ՍՊԸ-ի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 տնօրենի</w:t>
            </w:r>
            <w:r w:rsidRPr="002E17F5">
              <w:rPr>
                <w:rFonts w:ascii="GHEA Grapalat" w:hAnsi="GHEA Grapalat"/>
                <w:sz w:val="16"/>
                <w:szCs w:val="18"/>
                <w:lang w:val="es-ES"/>
              </w:rPr>
              <w:t xml:space="preserve"> կողմից լիազորված </w:t>
            </w:r>
            <w:r w:rsidRPr="002E17F5">
              <w:rPr>
                <w:rFonts w:ascii="GHEA Grapalat" w:hAnsi="GHEA Grapalat" w:cs="Sylfaen"/>
                <w:sz w:val="16"/>
                <w:szCs w:val="18"/>
                <w:lang w:val="es-ES"/>
              </w:rPr>
              <w:t>անձն</w:t>
            </w:r>
            <w:r w:rsidRPr="002E17F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  <w:t xml:space="preserve"> </w:t>
            </w:r>
            <w:r w:rsidRPr="002E17F5">
              <w:rPr>
                <w:rFonts w:ascii="GHEA Grapalat" w:hAnsi="GHEA Grapalat" w:cs="Sylfaen"/>
                <w:b/>
                <w:noProof/>
                <w:color w:val="0070C0"/>
                <w:sz w:val="16"/>
                <w:szCs w:val="18"/>
                <w:lang w:val="hy-AM" w:eastAsia="en-US" w:bidi="ar-IQ"/>
              </w:rPr>
              <w:t>առաջարկեց հետևյալ նոր (նվազեցված) գ</w:t>
            </w:r>
            <w:r w:rsidRPr="002E17F5">
              <w:rPr>
                <w:rFonts w:ascii="GHEA Grapalat" w:hAnsi="GHEA Grapalat" w:cs="Sylfaen"/>
                <w:b/>
                <w:noProof/>
                <w:color w:val="0070C0"/>
                <w:sz w:val="16"/>
                <w:szCs w:val="18"/>
                <w:lang w:eastAsia="en-US" w:bidi="ar-IQ"/>
              </w:rPr>
              <w:t>ի</w:t>
            </w:r>
            <w:r w:rsidRPr="002E17F5">
              <w:rPr>
                <w:rFonts w:ascii="GHEA Grapalat" w:hAnsi="GHEA Grapalat" w:cs="Sylfaen"/>
                <w:b/>
                <w:noProof/>
                <w:color w:val="0070C0"/>
                <w:sz w:val="16"/>
                <w:szCs w:val="18"/>
                <w:lang w:val="hy-AM" w:eastAsia="en-US" w:bidi="ar-IQ"/>
              </w:rPr>
              <w:t>նը`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32"/>
              <w:gridCol w:w="2562"/>
              <w:gridCol w:w="1005"/>
              <w:gridCol w:w="1132"/>
              <w:gridCol w:w="1397"/>
              <w:gridCol w:w="911"/>
              <w:gridCol w:w="2208"/>
              <w:gridCol w:w="1117"/>
              <w:gridCol w:w="1315"/>
              <w:gridCol w:w="1333"/>
              <w:gridCol w:w="1129"/>
            </w:tblGrid>
            <w:tr w:rsidR="00961A43" w:rsidRPr="006F0498" w:rsidTr="00006C61">
              <w:trPr>
                <w:trHeight w:val="173"/>
              </w:trPr>
              <w:tc>
                <w:tcPr>
                  <w:tcW w:w="2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Չ/հ</w:t>
                  </w:r>
                </w:p>
              </w:tc>
              <w:tc>
                <w:tcPr>
                  <w:tcW w:w="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Գնման առարկա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Չ/մ</w:t>
                  </w:r>
                </w:p>
              </w:tc>
              <w:tc>
                <w:tcPr>
                  <w:tcW w:w="3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Քանակը</w:t>
                  </w:r>
                </w:p>
              </w:tc>
              <w:tc>
                <w:tcPr>
                  <w:tcW w:w="47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Նախահաշվային գումարը</w:t>
                  </w:r>
                </w:p>
              </w:tc>
              <w:tc>
                <w:tcPr>
                  <w:tcW w:w="2718" w:type="pct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Մրցույթին մասնակցող կազմակերպությունների</w:t>
                  </w:r>
                </w:p>
              </w:tc>
            </w:tr>
            <w:tr w:rsidR="00961A43" w:rsidRPr="006F0498" w:rsidTr="00006C61">
              <w:trPr>
                <w:trHeight w:val="173"/>
              </w:trPr>
              <w:tc>
                <w:tcPr>
                  <w:tcW w:w="2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718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961A43" w:rsidRPr="006F0498" w:rsidTr="00006C61">
              <w:trPr>
                <w:trHeight w:val="20"/>
              </w:trPr>
              <w:tc>
                <w:tcPr>
                  <w:tcW w:w="2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0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D201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</w:pPr>
                  <w:r w:rsidRPr="00D20198"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  <w:t>Հ/հ</w:t>
                  </w:r>
                </w:p>
              </w:tc>
              <w:tc>
                <w:tcPr>
                  <w:tcW w:w="74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Անվանումները</w:t>
                  </w:r>
                </w:p>
              </w:tc>
              <w:tc>
                <w:tcPr>
                  <w:tcW w:w="1660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Գնային առաջարկ /ՀՀ դրամ/</w:t>
                  </w:r>
                </w:p>
              </w:tc>
            </w:tr>
            <w:tr w:rsidR="00961A43" w:rsidRPr="006F0498" w:rsidTr="00006C61">
              <w:trPr>
                <w:trHeight w:val="173"/>
              </w:trPr>
              <w:tc>
                <w:tcPr>
                  <w:tcW w:w="2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0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7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C958D5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</w:pPr>
                  <w:r w:rsidRPr="00C958D5"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  <w:t>Ինքնարժեք</w:t>
                  </w:r>
                </w:p>
              </w:tc>
              <w:tc>
                <w:tcPr>
                  <w:tcW w:w="44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Շահույթ</w:t>
                  </w:r>
                </w:p>
              </w:tc>
              <w:tc>
                <w:tcPr>
                  <w:tcW w:w="45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ԱԱՀ</w:t>
                  </w:r>
                </w:p>
              </w:tc>
              <w:tc>
                <w:tcPr>
                  <w:tcW w:w="3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AA1C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2"/>
                      <w:szCs w:val="12"/>
                    </w:rPr>
                  </w:pPr>
                  <w:r w:rsidRPr="00AA1C98">
                    <w:rPr>
                      <w:rFonts w:ascii="GHEA Grapalat" w:hAnsi="GHEA Grapalat"/>
                      <w:b/>
                      <w:bCs/>
                      <w:sz w:val="12"/>
                      <w:szCs w:val="12"/>
                    </w:rPr>
                    <w:t>Ընդհանուր գին</w:t>
                  </w:r>
                </w:p>
              </w:tc>
            </w:tr>
            <w:tr w:rsidR="00961A43" w:rsidRPr="006F0498" w:rsidTr="00006C61">
              <w:trPr>
                <w:trHeight w:val="173"/>
              </w:trPr>
              <w:tc>
                <w:tcPr>
                  <w:tcW w:w="2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0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74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4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61A43" w:rsidRPr="006F0498" w:rsidRDefault="00961A43" w:rsidP="006510B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961A43" w:rsidRPr="006F0498" w:rsidTr="00006C61">
              <w:trPr>
                <w:trHeight w:val="20"/>
              </w:trPr>
              <w:tc>
                <w:tcPr>
                  <w:tcW w:w="2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17</w:t>
                  </w: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Միկոպլազմա / ՈՒրեոպլազմա DUO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լրակազմ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30</w:t>
                  </w:r>
                </w:p>
              </w:tc>
              <w:tc>
                <w:tcPr>
                  <w:tcW w:w="4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color w:val="000000"/>
                      <w:sz w:val="14"/>
                      <w:szCs w:val="13"/>
                    </w:rPr>
                    <w:t>2,052,000</w:t>
                  </w:r>
                </w:p>
              </w:tc>
              <w:tc>
                <w:tcPr>
                  <w:tcW w:w="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sz w:val="14"/>
                      <w:szCs w:val="13"/>
                    </w:rPr>
                    <w:t>1</w:t>
                  </w:r>
                </w:p>
              </w:tc>
              <w:tc>
                <w:tcPr>
                  <w:tcW w:w="7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C80E6A" w:rsidRDefault="00961A43" w:rsidP="006510BF">
                  <w:pPr>
                    <w:jc w:val="center"/>
                    <w:rPr>
                      <w:rFonts w:ascii="GHEA Grapalat" w:hAnsi="GHEA Grapalat"/>
                      <w:sz w:val="14"/>
                      <w:szCs w:val="13"/>
                    </w:rPr>
                  </w:pPr>
                  <w:r w:rsidRPr="00C80E6A">
                    <w:rPr>
                      <w:rFonts w:ascii="GHEA Grapalat" w:hAnsi="GHEA Grapalat"/>
                      <w:sz w:val="14"/>
                      <w:szCs w:val="13"/>
                    </w:rPr>
                    <w:t>«ՎԻՈԼԱ» ՍՊԸ</w:t>
                  </w:r>
                </w:p>
              </w:tc>
              <w:tc>
                <w:tcPr>
                  <w:tcW w:w="3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292F67" w:rsidRDefault="00961A43" w:rsidP="006510BF">
                  <w:pPr>
                    <w:jc w:val="center"/>
                    <w:rPr>
                      <w:rFonts w:ascii="GHEA Grapalat" w:hAnsi="GHEA Grapalat"/>
                      <w:sz w:val="13"/>
                      <w:szCs w:val="11"/>
                    </w:rPr>
                  </w:pPr>
                  <w:r w:rsidRPr="00292F67">
                    <w:rPr>
                      <w:rFonts w:ascii="GHEA Grapalat" w:hAnsi="GHEA Grapalat"/>
                      <w:sz w:val="13"/>
                      <w:szCs w:val="11"/>
                    </w:rPr>
                    <w:t>685,200</w:t>
                  </w:r>
                </w:p>
              </w:tc>
              <w:tc>
                <w:tcPr>
                  <w:tcW w:w="4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292F67" w:rsidRDefault="00961A43" w:rsidP="006510BF">
                  <w:pPr>
                    <w:jc w:val="center"/>
                    <w:rPr>
                      <w:rFonts w:ascii="GHEA Grapalat" w:hAnsi="GHEA Grapalat"/>
                      <w:sz w:val="13"/>
                      <w:szCs w:val="11"/>
                    </w:rPr>
                  </w:pPr>
                  <w:r w:rsidRPr="00292F67">
                    <w:rPr>
                      <w:rFonts w:ascii="GHEA Grapalat" w:hAnsi="GHEA Grapalat"/>
                      <w:sz w:val="13"/>
                      <w:szCs w:val="11"/>
                    </w:rPr>
                    <w:t>1,024,800</w:t>
                  </w: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292F67" w:rsidRDefault="00961A43" w:rsidP="006510BF">
                  <w:pPr>
                    <w:jc w:val="center"/>
                    <w:rPr>
                      <w:rFonts w:ascii="GHEA Grapalat" w:hAnsi="GHEA Grapalat"/>
                      <w:sz w:val="13"/>
                      <w:szCs w:val="11"/>
                    </w:rPr>
                  </w:pPr>
                  <w:r w:rsidRPr="00292F67">
                    <w:rPr>
                      <w:rFonts w:ascii="GHEA Grapalat" w:hAnsi="GHEA Grapalat"/>
                      <w:sz w:val="13"/>
                      <w:szCs w:val="11"/>
                    </w:rPr>
                    <w:t>342,000</w:t>
                  </w:r>
                </w:p>
              </w:tc>
              <w:tc>
                <w:tcPr>
                  <w:tcW w:w="3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1A43" w:rsidRPr="00292F67" w:rsidRDefault="00961A43" w:rsidP="006510BF">
                  <w:pPr>
                    <w:jc w:val="center"/>
                    <w:rPr>
                      <w:rFonts w:ascii="GHEA Grapalat" w:hAnsi="GHEA Grapalat"/>
                      <w:sz w:val="13"/>
                      <w:szCs w:val="11"/>
                    </w:rPr>
                  </w:pPr>
                  <w:r w:rsidRPr="00292F67">
                    <w:rPr>
                      <w:rFonts w:ascii="GHEA Grapalat" w:hAnsi="GHEA Grapalat"/>
                      <w:sz w:val="13"/>
                      <w:szCs w:val="11"/>
                    </w:rPr>
                    <w:t>2,052,000</w:t>
                  </w:r>
                </w:p>
              </w:tc>
            </w:tr>
          </w:tbl>
          <w:p w:rsidR="00643A02" w:rsidRPr="002901DF" w:rsidRDefault="00643A02" w:rsidP="002901DF">
            <w:pPr>
              <w:jc w:val="both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</w:p>
        </w:tc>
      </w:tr>
      <w:tr w:rsidR="00643A02" w:rsidRPr="009316F9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044580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es-ES"/>
              </w:rPr>
            </w:pP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</w:rPr>
              <w:t>Տ</w:t>
            </w: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վյալներ մերժված հայտերի մասին</w:t>
            </w:r>
          </w:p>
        </w:tc>
      </w:tr>
      <w:tr w:rsidR="00643A02" w:rsidRPr="00115807" w:rsidTr="003C32E8">
        <w:trPr>
          <w:trHeight w:val="183"/>
          <w:jc w:val="center"/>
        </w:trPr>
        <w:tc>
          <w:tcPr>
            <w:tcW w:w="434" w:type="pct"/>
            <w:vMerge w:val="restart"/>
            <w:shd w:val="clear" w:color="auto" w:fill="F2F2F2"/>
            <w:vAlign w:val="center"/>
          </w:tcPr>
          <w:p w:rsidR="00643A02" w:rsidRPr="00D541CF" w:rsidRDefault="00643A02" w:rsidP="0099208C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Չափաբաժնի համարը</w:t>
            </w:r>
          </w:p>
        </w:tc>
        <w:tc>
          <w:tcPr>
            <w:tcW w:w="642" w:type="pct"/>
            <w:gridSpan w:val="5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Մասնակցի անվանումը</w:t>
            </w:r>
          </w:p>
        </w:tc>
        <w:tc>
          <w:tcPr>
            <w:tcW w:w="3924" w:type="pct"/>
            <w:gridSpan w:val="23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  <w:lang w:val="hy-AM"/>
              </w:rPr>
              <w:t>Գնահատման արդյունքները</w:t>
            </w:r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(բավարար կամ անբավարար)</w:t>
            </w:r>
          </w:p>
        </w:tc>
      </w:tr>
      <w:tr w:rsidR="00643A02" w:rsidRPr="00115807" w:rsidTr="00177B45">
        <w:trPr>
          <w:trHeight w:val="469"/>
          <w:jc w:val="center"/>
        </w:trPr>
        <w:tc>
          <w:tcPr>
            <w:tcW w:w="434" w:type="pct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42" w:type="pct"/>
            <w:gridSpan w:val="5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29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Ծրարը կազմելու և ներկայացնելու համապատասխանությունը</w:t>
            </w:r>
          </w:p>
        </w:tc>
        <w:tc>
          <w:tcPr>
            <w:tcW w:w="494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Հրավերով պահանջվող փաստաթղթերի առկայությունը</w:t>
            </w:r>
          </w:p>
        </w:tc>
        <w:tc>
          <w:tcPr>
            <w:tcW w:w="682" w:type="pct"/>
            <w:gridSpan w:val="8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397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Մասնագիտական գործունեություն</w:t>
            </w:r>
          </w:p>
        </w:tc>
        <w:tc>
          <w:tcPr>
            <w:tcW w:w="379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Մասնագիտական փորձառությունը</w:t>
            </w:r>
          </w:p>
        </w:tc>
        <w:tc>
          <w:tcPr>
            <w:tcW w:w="439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 w:cs="Sylfaen"/>
                <w:b/>
                <w:sz w:val="11"/>
                <w:szCs w:val="11"/>
              </w:rPr>
              <w:t>Ֆինանսական միջոցներ</w:t>
            </w:r>
          </w:p>
        </w:tc>
        <w:tc>
          <w:tcPr>
            <w:tcW w:w="304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Տեխնիկական միջոցներ</w:t>
            </w:r>
          </w:p>
        </w:tc>
        <w:tc>
          <w:tcPr>
            <w:tcW w:w="349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Աշխատանքային ռեսուրսներ</w:t>
            </w:r>
          </w:p>
        </w:tc>
        <w:tc>
          <w:tcPr>
            <w:tcW w:w="251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881C06">
              <w:rPr>
                <w:rFonts w:ascii="GHEA Grapalat" w:hAnsi="GHEA Grapalat" w:cs="Sylfaen"/>
                <w:b/>
                <w:sz w:val="11"/>
                <w:szCs w:val="11"/>
              </w:rPr>
              <w:t>Գնային առաջարկ</w:t>
            </w:r>
          </w:p>
        </w:tc>
      </w:tr>
      <w:tr w:rsidR="00643A02" w:rsidRPr="00115807" w:rsidTr="003C32E8">
        <w:trPr>
          <w:trHeight w:val="143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D541CF" w:rsidRDefault="00643A02" w:rsidP="001F5E6A">
            <w:pPr>
              <w:widowControl w:val="0"/>
              <w:rPr>
                <w:rFonts w:ascii="GHEA Grapalat" w:hAnsi="GHEA Grapalat" w:cs="Sylfaen"/>
                <w:sz w:val="12"/>
                <w:szCs w:val="10"/>
                <w:lang w:val="nb-NO"/>
              </w:rPr>
            </w:pPr>
            <w:r w:rsidRPr="00FE0D2F">
              <w:rPr>
                <w:rFonts w:ascii="GHEA Grapalat" w:hAnsi="GHEA Grapalat" w:cs="Sylfaen"/>
                <w:sz w:val="14"/>
                <w:szCs w:val="10"/>
              </w:rPr>
              <w:t>Մասնակիցների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հայտերը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է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 xml:space="preserve">բավարար, </w:t>
            </w:r>
            <w:r w:rsidRPr="00E52752">
              <w:rPr>
                <w:rFonts w:ascii="GHEA Grapalat" w:hAnsi="GHEA Grapalat" w:cs="Sylfaen"/>
                <w:sz w:val="14"/>
                <w:szCs w:val="10"/>
              </w:rPr>
              <w:t>բացառությամբ ներքոհիշյալ դեպքի</w:t>
            </w:r>
          </w:p>
        </w:tc>
      </w:tr>
      <w:tr w:rsidR="00643A02" w:rsidRPr="00607CA1" w:rsidTr="003C32E8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Այլ տեղեկություններ</w:t>
            </w:r>
          </w:p>
        </w:tc>
        <w:tc>
          <w:tcPr>
            <w:tcW w:w="4548" w:type="pct"/>
            <w:gridSpan w:val="27"/>
            <w:shd w:val="clear" w:color="auto" w:fill="auto"/>
            <w:vAlign w:val="center"/>
          </w:tcPr>
          <w:p w:rsidR="00643A02" w:rsidRPr="00B10316" w:rsidRDefault="00643A02" w:rsidP="002901DF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8"/>
                <w:lang w:val="es-ES"/>
              </w:rPr>
            </w:pPr>
            <w:r w:rsidRPr="00B10316">
              <w:rPr>
                <w:rFonts w:ascii="GHEA Grapalat" w:hAnsi="GHEA Grapalat"/>
                <w:b/>
                <w:sz w:val="14"/>
                <w:szCs w:val="18"/>
                <w:lang w:val="es-ES"/>
              </w:rPr>
              <w:t>Բոլոր այն չափաբաժիններ մասով, որտեղ մասնակիցների կողմից առաջարկված գները գերազանցում էին պատվիրատուի` տվյալ գնման համար պլանավորված  ֆինանսական միջոցների չափը, իսկ  բանակցության արդյունքում դրանք չնվազեցվեցին, հանձնաժողովը որոշեց տվյալ չափաբաժինների մասով մերժել  մասնակիցներ հայտերը:</w:t>
            </w:r>
          </w:p>
        </w:tc>
      </w:tr>
      <w:tr w:rsidR="00643A02" w:rsidRPr="00607CA1" w:rsidTr="003C32E8">
        <w:trPr>
          <w:trHeight w:val="44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607CA1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es-ES"/>
              </w:rPr>
            </w:pPr>
          </w:p>
        </w:tc>
      </w:tr>
      <w:tr w:rsidR="00643A02" w:rsidRPr="00FB776C" w:rsidTr="003C32E8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Ընտրված մասնակցի որոշման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center"/>
          </w:tcPr>
          <w:p w:rsidR="00643A02" w:rsidRPr="00D541CF" w:rsidRDefault="00685DE5" w:rsidP="00EA48E4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12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08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643A02" w:rsidRPr="00FB776C" w:rsidTr="00177B45">
        <w:trPr>
          <w:trHeight w:val="20"/>
          <w:jc w:val="center"/>
        </w:trPr>
        <w:tc>
          <w:tcPr>
            <w:tcW w:w="2370" w:type="pct"/>
            <w:gridSpan w:val="14"/>
            <w:vMerge w:val="restart"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Անգործության ժամկետ</w:t>
            </w:r>
          </w:p>
        </w:tc>
        <w:tc>
          <w:tcPr>
            <w:tcW w:w="1499" w:type="pct"/>
            <w:gridSpan w:val="11"/>
            <w:shd w:val="clear" w:color="auto" w:fill="auto"/>
            <w:vAlign w:val="center"/>
          </w:tcPr>
          <w:p w:rsidR="00643A02" w:rsidRPr="00D541CF" w:rsidRDefault="00643A02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սկիզբ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43A02" w:rsidRPr="00D541CF" w:rsidRDefault="00643A02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ավարտ</w:t>
            </w:r>
          </w:p>
        </w:tc>
      </w:tr>
      <w:tr w:rsidR="00643A02" w:rsidRPr="00FB776C" w:rsidTr="00177B45">
        <w:trPr>
          <w:trHeight w:val="60"/>
          <w:jc w:val="center"/>
        </w:trPr>
        <w:tc>
          <w:tcPr>
            <w:tcW w:w="2370" w:type="pct"/>
            <w:gridSpan w:val="14"/>
            <w:vMerge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1499" w:type="pct"/>
            <w:gridSpan w:val="11"/>
            <w:shd w:val="clear" w:color="auto" w:fill="auto"/>
            <w:vAlign w:val="center"/>
          </w:tcPr>
          <w:p w:rsidR="00643A02" w:rsidRPr="00D541CF" w:rsidRDefault="00643A02" w:rsidP="00685DE5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14.</w:t>
            </w:r>
            <w:r>
              <w:rPr>
                <w:rFonts w:ascii="GHEA Grapalat" w:hAnsi="GHEA Grapalat"/>
                <w:b/>
                <w:sz w:val="12"/>
                <w:szCs w:val="10"/>
              </w:rPr>
              <w:t xml:space="preserve"> 0</w:t>
            </w:r>
            <w:r w:rsidR="00685DE5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43A02" w:rsidRPr="00D541CF" w:rsidRDefault="00643A02" w:rsidP="00685DE5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18.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685DE5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643A02" w:rsidRPr="00D32DE1" w:rsidTr="003C32E8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643A02" w:rsidRPr="00D541CF" w:rsidRDefault="00685DE5" w:rsidP="00006C61">
            <w:pPr>
              <w:jc w:val="center"/>
              <w:rPr>
                <w:sz w:val="12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24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.0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.20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643A02" w:rsidRPr="003318CD" w:rsidTr="003C32E8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643A02" w:rsidRPr="003318CD" w:rsidRDefault="00643A02" w:rsidP="004F56F7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03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.0</w:t>
            </w:r>
            <w:r w:rsidR="004F56F7"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643A02" w:rsidRPr="003318CD" w:rsidTr="003C32E8">
        <w:trPr>
          <w:trHeight w:val="197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643A02" w:rsidRPr="003318CD" w:rsidRDefault="00643A02" w:rsidP="004F56F7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 xml:space="preserve">  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04</w:t>
            </w:r>
            <w:r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4F56F7"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643A02" w:rsidRPr="003318CD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177B45" w:rsidRPr="003318CD" w:rsidTr="00ED5A4C">
        <w:trPr>
          <w:trHeight w:val="20"/>
          <w:jc w:val="center"/>
        </w:trPr>
        <w:tc>
          <w:tcPr>
            <w:tcW w:w="670" w:type="pct"/>
            <w:gridSpan w:val="4"/>
            <w:vMerge w:val="restart"/>
            <w:shd w:val="clear" w:color="auto" w:fill="F2F2F2"/>
            <w:vAlign w:val="center"/>
          </w:tcPr>
          <w:p w:rsidR="00643A02" w:rsidRPr="003318CD" w:rsidRDefault="00643A02" w:rsidP="00567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Չ/հ</w:t>
            </w:r>
          </w:p>
        </w:tc>
        <w:tc>
          <w:tcPr>
            <w:tcW w:w="906" w:type="pct"/>
            <w:gridSpan w:val="3"/>
            <w:vMerge w:val="restart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3424" w:type="pct"/>
            <w:gridSpan w:val="22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177B45" w:rsidRPr="00115807" w:rsidTr="00ED5A4C">
        <w:trPr>
          <w:trHeight w:val="20"/>
          <w:jc w:val="center"/>
        </w:trPr>
        <w:tc>
          <w:tcPr>
            <w:tcW w:w="670" w:type="pct"/>
            <w:gridSpan w:val="4"/>
            <w:vMerge/>
            <w:shd w:val="clear" w:color="auto" w:fill="F2F2F2"/>
            <w:vAlign w:val="center"/>
          </w:tcPr>
          <w:p w:rsidR="00643A02" w:rsidRPr="003318CD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906" w:type="pct"/>
            <w:gridSpan w:val="3"/>
            <w:vMerge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67" w:type="pct"/>
            <w:gridSpan w:val="9"/>
            <w:vMerge w:val="restart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438" w:type="pct"/>
            <w:gridSpan w:val="3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ան ամսաթիվը</w:t>
            </w:r>
          </w:p>
        </w:tc>
        <w:tc>
          <w:tcPr>
            <w:tcW w:w="663" w:type="pct"/>
            <w:gridSpan w:val="3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325" w:type="pct"/>
            <w:gridSpan w:val="3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1131" w:type="pct"/>
            <w:gridSpan w:val="4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</w:tr>
      <w:tr w:rsidR="00177B45" w:rsidRPr="00115807" w:rsidTr="00ED5A4C">
        <w:trPr>
          <w:trHeight w:val="20"/>
          <w:jc w:val="center"/>
        </w:trPr>
        <w:tc>
          <w:tcPr>
            <w:tcW w:w="670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06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7" w:type="pct"/>
            <w:gridSpan w:val="9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38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3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1" w:type="pct"/>
            <w:gridSpan w:val="4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177B45" w:rsidRPr="00115807" w:rsidTr="00ED5A4C">
        <w:trPr>
          <w:trHeight w:val="20"/>
          <w:jc w:val="center"/>
        </w:trPr>
        <w:tc>
          <w:tcPr>
            <w:tcW w:w="670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06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7" w:type="pct"/>
            <w:gridSpan w:val="9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38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3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31" w:type="pct"/>
            <w:gridSpan w:val="2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600" w:type="pct"/>
            <w:gridSpan w:val="2"/>
            <w:shd w:val="clear" w:color="auto" w:fill="F2F2F2"/>
            <w:vAlign w:val="center"/>
          </w:tcPr>
          <w:p w:rsidR="00643A02" w:rsidRPr="00D541CF" w:rsidRDefault="00643A02" w:rsidP="00AC21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</w:tc>
      </w:tr>
      <w:tr w:rsidR="00721F71" w:rsidRPr="00ED5A4C" w:rsidTr="00ED5A4C">
        <w:trPr>
          <w:trHeight w:val="335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6412C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«ԱՄ ՄԵԴԻՔԱԼ ԳՐՈՒՊ»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ԳՀԱՊՁԲ-20-9/30-1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21F71" w:rsidP="007114A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 w:rsidR="007114A7"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CD3E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721F71" w:rsidRPr="00ED5A4C" w:rsidRDefault="00721F71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780,000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780,000</w:t>
            </w:r>
          </w:p>
        </w:tc>
      </w:tr>
      <w:tr w:rsidR="00721F71" w:rsidRPr="00ED5A4C" w:rsidTr="00ED5A4C">
        <w:trPr>
          <w:trHeight w:val="335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B1635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«ԱՐ ՋԻ ԸՆԴ ԷՅ ՋԵՅ ԳՐՈՒՊ»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ԳՀԱՊՁԲ-20-9/30-2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114A7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CD3E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721F71" w:rsidRPr="00ED5A4C" w:rsidRDefault="00721F71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665,000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665,000</w:t>
            </w:r>
          </w:p>
        </w:tc>
      </w:tr>
      <w:tr w:rsidR="00721F71" w:rsidRPr="00ED5A4C" w:rsidTr="00ED5A4C">
        <w:trPr>
          <w:trHeight w:val="35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B1635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«ԷՄ ԴԻ ԷՅ ԹՐԵՅԴ»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ԳՀԱՊՁԲ-20-9/30-3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114A7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</w:t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CD3E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FFFFFF"/>
            <w:vAlign w:val="center"/>
          </w:tcPr>
          <w:p w:rsidR="00721F71" w:rsidRPr="00ED5A4C" w:rsidRDefault="00721F71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503,200</w:t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721F71" w:rsidRPr="00ED5A4C" w:rsidRDefault="00721F71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503,200</w:t>
            </w:r>
          </w:p>
        </w:tc>
      </w:tr>
      <w:tr w:rsidR="00721F71" w:rsidRPr="00ED5A4C" w:rsidTr="00ED5A4C">
        <w:trPr>
          <w:trHeight w:val="35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7B149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1-12, 18, 23-27, 29-33, 35, 38,  39, 43, 44, 45, 49-57, 60-63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«ԿՈՆՑԵՌՆ-ԷՆԵՐԳՈՄԱՇ» ՓԲԸ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ԳՀԱՊՁԲ-20-9/30-4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114A7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9A11E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FFFFFF"/>
            <w:vAlign w:val="center"/>
          </w:tcPr>
          <w:p w:rsidR="00721F71" w:rsidRPr="00ED5A4C" w:rsidRDefault="009D678F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instrText xml:space="preserve"> =SUM(ABOVE) </w:instrTex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34,609,290</w: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end"/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721F71" w:rsidRPr="00ED5A4C" w:rsidRDefault="009D678F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instrText xml:space="preserve"> =SUM(ABOVE) </w:instrTex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34,609,290</w: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end"/>
            </w:r>
          </w:p>
        </w:tc>
      </w:tr>
      <w:tr w:rsidR="00721F71" w:rsidRPr="00ED5A4C" w:rsidTr="00ED5A4C">
        <w:trPr>
          <w:trHeight w:val="35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721F71" w:rsidRPr="00ED5A4C" w:rsidRDefault="00721F71" w:rsidP="00B1635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16,</w:t>
            </w:r>
            <w:r w:rsidR="00B7392B">
              <w:rPr>
                <w:rFonts w:ascii="GHEA Grapalat" w:hAnsi="GHEA Grapalat"/>
                <w:sz w:val="14"/>
                <w:szCs w:val="14"/>
              </w:rPr>
              <w:t>1</w:t>
            </w:r>
            <w:r w:rsidRPr="00ED5A4C">
              <w:rPr>
                <w:rFonts w:ascii="GHEA Grapalat" w:hAnsi="GHEA Grapalat"/>
                <w:sz w:val="14"/>
                <w:szCs w:val="14"/>
              </w:rPr>
              <w:t>7,19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721F71" w:rsidRPr="00ED5A4C" w:rsidRDefault="00721F71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«ՎԻՈԼԱ»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721F71" w:rsidRPr="00ED5A4C" w:rsidRDefault="00721F71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ԳՀԱՊՁԲ-20-9/30-5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721F71" w:rsidRPr="00ED5A4C" w:rsidRDefault="007114A7" w:rsidP="006510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04.0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Pr="00ED5A4C">
              <w:rPr>
                <w:rFonts w:ascii="GHEA Grapalat" w:hAnsi="GHEA Grapalat"/>
                <w:sz w:val="14"/>
                <w:szCs w:val="14"/>
              </w:rPr>
              <w:t>.2020թ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ED5A4C" w:rsidRDefault="00721F71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ED5A4C" w:rsidRDefault="00721F71" w:rsidP="009A11E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531" w:type="pct"/>
            <w:gridSpan w:val="2"/>
            <w:shd w:val="clear" w:color="auto" w:fill="FFFFFF"/>
            <w:vAlign w:val="center"/>
          </w:tcPr>
          <w:p w:rsidR="00721F71" w:rsidRPr="00ED5A4C" w:rsidRDefault="009D678F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instrText xml:space="preserve"> =SUM(ABOVE) </w:instrTex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11,097,600</w: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end"/>
            </w:r>
          </w:p>
        </w:tc>
        <w:tc>
          <w:tcPr>
            <w:tcW w:w="600" w:type="pct"/>
            <w:gridSpan w:val="2"/>
            <w:shd w:val="clear" w:color="auto" w:fill="FFFFFF"/>
            <w:vAlign w:val="center"/>
          </w:tcPr>
          <w:p w:rsidR="00721F71" w:rsidRPr="00ED5A4C" w:rsidRDefault="009D678F" w:rsidP="003E467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fldChar w:fldCharType="begin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instrText xml:space="preserve"> =SUM(ABOVE) </w:instrTex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separate"/>
            </w:r>
            <w:r w:rsidR="00721F71" w:rsidRPr="00ED5A4C">
              <w:rPr>
                <w:rFonts w:ascii="GHEA Grapalat" w:hAnsi="GHEA Grapalat"/>
                <w:sz w:val="14"/>
                <w:szCs w:val="14"/>
              </w:rPr>
              <w:t>11,097,600</w:t>
            </w:r>
            <w:r w:rsidRPr="00ED5A4C">
              <w:rPr>
                <w:rFonts w:ascii="GHEA Grapalat" w:hAnsi="GHEA Grapalat"/>
                <w:sz w:val="14"/>
                <w:szCs w:val="14"/>
              </w:rPr>
              <w:fldChar w:fldCharType="end"/>
            </w:r>
          </w:p>
        </w:tc>
      </w:tr>
      <w:tr w:rsidR="00177B45" w:rsidRPr="00ED5A4C" w:rsidTr="00ED5A4C">
        <w:trPr>
          <w:trHeight w:val="20"/>
          <w:jc w:val="center"/>
        </w:trPr>
        <w:tc>
          <w:tcPr>
            <w:tcW w:w="670" w:type="pct"/>
            <w:gridSpan w:val="4"/>
            <w:shd w:val="clear" w:color="auto" w:fill="F2F2F2"/>
            <w:vAlign w:val="center"/>
          </w:tcPr>
          <w:p w:rsidR="00643A02" w:rsidRPr="00ED5A4C" w:rsidRDefault="00643A02" w:rsidP="009311F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6" w:type="pct"/>
            <w:gridSpan w:val="3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867" w:type="pct"/>
            <w:gridSpan w:val="9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438" w:type="pct"/>
            <w:gridSpan w:val="3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1519" w:type="pct"/>
            <w:gridSpan w:val="8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600" w:type="pct"/>
            <w:gridSpan w:val="2"/>
            <w:shd w:val="clear" w:color="auto" w:fill="F2F2F2"/>
            <w:vAlign w:val="center"/>
          </w:tcPr>
          <w:p w:rsidR="00643A02" w:rsidRPr="00ED5A4C" w:rsidRDefault="00643A02" w:rsidP="002611F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</w:p>
        </w:tc>
      </w:tr>
      <w:tr w:rsidR="00ED5A4C" w:rsidRPr="00ED5A4C" w:rsidTr="00ED5A4C">
        <w:trPr>
          <w:trHeight w:val="323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721F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«ԱՄ ՄԵԴԻՔԱԼ ԳՐՈՒՊ»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ք. Երևան, Սունդուկյան փող, 17 շենք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BC21D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D5A4C" w:rsidP="00721F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«ԱԿԲԱ-ԿՐԵԴԻՏ ԱԳՐԻԿՈԼ ԲԱՆԿ» ՓԲԸ` Հ/Հ 22023330792000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89458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04725919</w:t>
            </w:r>
          </w:p>
        </w:tc>
      </w:tr>
      <w:tr w:rsidR="00ED5A4C" w:rsidRPr="00ED5A4C" w:rsidTr="0071054E">
        <w:trPr>
          <w:trHeight w:val="165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721F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        «ԱՐ ՋԻ ԸՆԴ ԷՅ ՋԵՅ ԳՐՈՒՊ»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721F71">
            <w:pPr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 ք. Երևան, Աբովյան փ./23 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046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D5A4C" w:rsidP="00721F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«Կոնվերսբանկ» ՓԲԸ` Հ/Հ </w:t>
            </w:r>
            <w:bookmarkStart w:id="0" w:name="_GoBack"/>
            <w:r w:rsidRPr="00ED5A4C">
              <w:rPr>
                <w:rFonts w:ascii="GHEA Grapalat" w:hAnsi="GHEA Grapalat"/>
                <w:sz w:val="14"/>
                <w:szCs w:val="14"/>
              </w:rPr>
              <w:t>19300624104900</w:t>
            </w:r>
            <w:bookmarkEnd w:id="0"/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8800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02823566</w:t>
            </w:r>
          </w:p>
        </w:tc>
      </w:tr>
      <w:tr w:rsidR="00ED5A4C" w:rsidRPr="00ED5A4C" w:rsidTr="00ED5A4C">
        <w:trPr>
          <w:trHeight w:val="27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        «ԷՄ ԴԻ ԷՅ ԹՐԵՅԴ»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 xml:space="preserve">ք. Երևան, Աբովյան փ./23 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«Կոնվերսբանկ» ՓԲԸ` Հ/Հ 19300653151400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02828767</w:t>
            </w:r>
          </w:p>
        </w:tc>
      </w:tr>
      <w:tr w:rsidR="00ED5A4C" w:rsidRPr="00ED5A4C" w:rsidTr="00ED5A4C">
        <w:trPr>
          <w:trHeight w:val="27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lastRenderedPageBreak/>
              <w:t>1-12, 18, 23-27, 29-33, 35, 38,  39, 43, 44, 45, 49-57, 60-63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«Կոնցեռն-Էներգոմաշ» ՓԲԸ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Ք. Երևան, Արզումանյան 32-10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F3D7C" w:rsidP="00177B4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«Էյչ-Էս-Բի-Սի բանկ Հայաստան</w:t>
            </w:r>
            <w:r w:rsidR="00ED5A4C" w:rsidRPr="00ED5A4C">
              <w:rPr>
                <w:rFonts w:ascii="GHEA Grapalat" w:hAnsi="GHEA Grapalat"/>
                <w:sz w:val="14"/>
                <w:szCs w:val="14"/>
              </w:rPr>
              <w:t>» ՓԲԸ` Հ/Հ 217002182558001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01210095</w:t>
            </w:r>
          </w:p>
        </w:tc>
      </w:tr>
      <w:tr w:rsidR="00ED5A4C" w:rsidRPr="00ED5A4C" w:rsidTr="00ED5A4C">
        <w:trPr>
          <w:trHeight w:val="279"/>
          <w:jc w:val="center"/>
        </w:trPr>
        <w:tc>
          <w:tcPr>
            <w:tcW w:w="670" w:type="pct"/>
            <w:gridSpan w:val="4"/>
            <w:shd w:val="clear" w:color="auto" w:fill="auto"/>
            <w:vAlign w:val="center"/>
          </w:tcPr>
          <w:p w:rsidR="00ED5A4C" w:rsidRPr="00ED5A4C" w:rsidRDefault="00ED5A4C" w:rsidP="008A12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16,</w:t>
            </w:r>
            <w:r w:rsidR="00B7392B">
              <w:rPr>
                <w:rFonts w:ascii="GHEA Grapalat" w:hAnsi="GHEA Grapalat"/>
                <w:sz w:val="14"/>
                <w:szCs w:val="14"/>
              </w:rPr>
              <w:t>1</w:t>
            </w:r>
            <w:r w:rsidRPr="00ED5A4C">
              <w:rPr>
                <w:rFonts w:ascii="GHEA Grapalat" w:hAnsi="GHEA Grapalat"/>
                <w:sz w:val="14"/>
                <w:szCs w:val="14"/>
              </w:rPr>
              <w:t>7,19</w:t>
            </w:r>
          </w:p>
        </w:tc>
        <w:tc>
          <w:tcPr>
            <w:tcW w:w="906" w:type="pct"/>
            <w:gridSpan w:val="3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«ՎԻՈԼԱ» ՍՊԸ</w:t>
            </w:r>
          </w:p>
        </w:tc>
        <w:tc>
          <w:tcPr>
            <w:tcW w:w="867" w:type="pct"/>
            <w:gridSpan w:val="9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ք. Երևան, Աճառյան փ. 2-րդ նրբ. թիվ 3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D5A4C" w:rsidRPr="00ED5A4C" w:rsidRDefault="00ED5A4C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9" w:type="pct"/>
            <w:gridSpan w:val="8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«Ամերիա բանկ» ՓԲԸ</w:t>
            </w:r>
            <w:r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ED5A4C">
              <w:rPr>
                <w:rFonts w:ascii="GHEA Grapalat" w:hAnsi="GHEA Grapalat"/>
                <w:sz w:val="14"/>
                <w:szCs w:val="14"/>
              </w:rPr>
              <w:t>Հ/Հ 1570001092880100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D5A4C" w:rsidRPr="00ED5A4C" w:rsidRDefault="00ED5A4C" w:rsidP="00ED5A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A4C">
              <w:rPr>
                <w:rFonts w:ascii="GHEA Grapalat" w:hAnsi="GHEA Grapalat"/>
                <w:sz w:val="14"/>
                <w:szCs w:val="14"/>
              </w:rPr>
              <w:t>ՀՎՀՀ 00801026</w:t>
            </w:r>
          </w:p>
        </w:tc>
      </w:tr>
      <w:tr w:rsidR="00643A02" w:rsidRPr="002611F4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2611F4" w:rsidRDefault="00643A02" w:rsidP="002611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43A02" w:rsidRPr="007114A7" w:rsidTr="00177B45">
        <w:trPr>
          <w:trHeight w:val="20"/>
          <w:jc w:val="center"/>
        </w:trPr>
        <w:tc>
          <w:tcPr>
            <w:tcW w:w="535" w:type="pct"/>
            <w:gridSpan w:val="3"/>
            <w:shd w:val="clear" w:color="auto" w:fill="auto"/>
            <w:vAlign w:val="center"/>
          </w:tcPr>
          <w:p w:rsidR="00643A02" w:rsidRPr="009C2291" w:rsidRDefault="00643A02" w:rsidP="00232082">
            <w:pPr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Այլ տեղեկություններ</w:t>
            </w:r>
          </w:p>
        </w:tc>
        <w:tc>
          <w:tcPr>
            <w:tcW w:w="4465" w:type="pct"/>
            <w:gridSpan w:val="26"/>
            <w:shd w:val="clear" w:color="auto" w:fill="auto"/>
            <w:vAlign w:val="center"/>
          </w:tcPr>
          <w:p w:rsidR="00643A02" w:rsidRPr="0066494C" w:rsidRDefault="0066494C" w:rsidP="0066494C">
            <w:pPr>
              <w:tabs>
                <w:tab w:val="left" w:pos="426"/>
              </w:tabs>
              <w:spacing w:line="276" w:lineRule="auto"/>
              <w:ind w:left="44" w:firstLine="240"/>
              <w:jc w:val="both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Գնահատող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հանձնաժողովը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որոշմամբ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`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«ՀՀ ՊՆ-ԳՀԱՊՁԲ-20-9/30» ծածկագրով ընթացակարգը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22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28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36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-րդ,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3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7-րդ,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40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-րդ և</w:t>
            </w:r>
            <w:r w:rsidR="00EF3D7C" w:rsidRPr="00EF3D7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41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 չափաբաժինների մասով հայտարարվեց չկայացած` հիմք ընդունելով «Գնումների մասին» ՀՀ օրենքի 37-րդ հոդվածի 1-ին մասի 1-ին կետի պահանջները (հայտերից ոչ մեկը չի համապատասխանում հրավերի պայմաններին), իսկ 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13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14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34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42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46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47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48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58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59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-րդ, 64-րդ և 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es-ES"/>
              </w:rPr>
              <w:t>65</w:t>
            </w:r>
            <w:r w:rsidRPr="0066494C">
              <w:rPr>
                <w:rFonts w:ascii="GHEA Grapalat" w:hAnsi="GHEA Grapalat" w:cs="Sylfaen"/>
                <w:sz w:val="14"/>
                <w:szCs w:val="18"/>
                <w:lang w:val="hy-AM"/>
              </w:rPr>
              <w:t>-րդ չափաբաժինների մասով` 3-րդ կետը` (ոչ մի հայտ չի ներկայացվել):</w:t>
            </w: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9C2291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2223" w:type="pct"/>
            <w:gridSpan w:val="12"/>
            <w:shd w:val="clear" w:color="auto" w:fill="auto"/>
          </w:tcPr>
          <w:p w:rsidR="00643A02" w:rsidRPr="009C2291" w:rsidRDefault="00643A02" w:rsidP="005E2B1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77" w:type="pct"/>
            <w:gridSpan w:val="17"/>
            <w:shd w:val="clear" w:color="auto" w:fill="auto"/>
            <w:vAlign w:val="center"/>
          </w:tcPr>
          <w:p w:rsidR="00643A02" w:rsidRPr="009C2291" w:rsidRDefault="00643A02" w:rsidP="00E964E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</w:t>
            </w:r>
            <w:r w:rsidRPr="00BB0DAE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</w:t>
            </w:r>
            <w:r w:rsidRPr="00E964E3">
              <w:rPr>
                <w:rFonts w:ascii="GHEA Grapalat" w:hAnsi="GHEA Grapalat" w:cs="Sylfaen"/>
                <w:sz w:val="12"/>
                <w:szCs w:val="10"/>
                <w:lang w:val="hy-AM"/>
              </w:rPr>
              <w:t>են</w:t>
            </w: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օրենսդրությամբ նախատեսված հրապարակումները</w:t>
            </w: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9C2291" w:rsidRDefault="00643A02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2199" w:type="pct"/>
            <w:gridSpan w:val="11"/>
            <w:shd w:val="clear" w:color="auto" w:fill="auto"/>
            <w:vAlign w:val="center"/>
          </w:tcPr>
          <w:p w:rsidR="00643A02" w:rsidRPr="009C2291" w:rsidRDefault="00643A02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շրջանակներում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հակաօրինական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հայտնաբերվելու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դեպքում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այդ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կապակցությամբ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ձեռնարկված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համառոտ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նկարագիրը</w:t>
            </w:r>
            <w:r w:rsidRPr="009C2291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2801" w:type="pct"/>
            <w:gridSpan w:val="18"/>
            <w:shd w:val="clear" w:color="auto" w:fill="auto"/>
            <w:vAlign w:val="center"/>
          </w:tcPr>
          <w:p w:rsidR="00643A02" w:rsidRPr="009C2291" w:rsidRDefault="00643A02" w:rsidP="0023208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9C2291" w:rsidRDefault="00643A02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643A02" w:rsidRPr="007114A7" w:rsidTr="003C32E8">
        <w:trPr>
          <w:trHeight w:val="292"/>
          <w:jc w:val="center"/>
        </w:trPr>
        <w:tc>
          <w:tcPr>
            <w:tcW w:w="2199" w:type="pct"/>
            <w:gridSpan w:val="11"/>
            <w:shd w:val="clear" w:color="auto" w:fill="auto"/>
            <w:vAlign w:val="center"/>
          </w:tcPr>
          <w:p w:rsidR="00643A02" w:rsidRPr="009C2291" w:rsidRDefault="00643A02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ներկայացված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բողոքները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2801" w:type="pct"/>
            <w:gridSpan w:val="18"/>
            <w:shd w:val="clear" w:color="auto" w:fill="auto"/>
            <w:vAlign w:val="center"/>
          </w:tcPr>
          <w:p w:rsidR="00643A02" w:rsidRPr="009C2291" w:rsidRDefault="00643A02" w:rsidP="0023208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643A02" w:rsidRPr="007114A7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86387C" w:rsidRDefault="00643A02" w:rsidP="00232082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8"/>
                <w:lang w:val="hy-AM"/>
              </w:rPr>
            </w:pPr>
          </w:p>
        </w:tc>
      </w:tr>
      <w:tr w:rsidR="00643A02" w:rsidRPr="00DD38B9" w:rsidTr="003C32E8">
        <w:trPr>
          <w:trHeight w:val="20"/>
          <w:jc w:val="center"/>
        </w:trPr>
        <w:tc>
          <w:tcPr>
            <w:tcW w:w="1011" w:type="pct"/>
            <w:gridSpan w:val="5"/>
            <w:shd w:val="clear" w:color="auto" w:fill="auto"/>
            <w:vAlign w:val="center"/>
          </w:tcPr>
          <w:p w:rsidR="00643A02" w:rsidRPr="00527BC2" w:rsidRDefault="00643A02" w:rsidP="00232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8"/>
              </w:rPr>
            </w:pPr>
            <w:r w:rsidRPr="00527BC2">
              <w:rPr>
                <w:rFonts w:ascii="GHEA Grapalat" w:hAnsi="GHEA Grapalat"/>
                <w:bCs/>
                <w:sz w:val="14"/>
                <w:szCs w:val="8"/>
              </w:rPr>
              <w:t>Այլ անհրաժեշտ տեղեկություններ</w:t>
            </w:r>
          </w:p>
        </w:tc>
        <w:tc>
          <w:tcPr>
            <w:tcW w:w="3989" w:type="pct"/>
            <w:gridSpan w:val="24"/>
            <w:shd w:val="clear" w:color="auto" w:fill="auto"/>
            <w:vAlign w:val="center"/>
          </w:tcPr>
          <w:p w:rsidR="00643A02" w:rsidRPr="0023392A" w:rsidRDefault="00643A02" w:rsidP="0023392A">
            <w:pPr>
              <w:pStyle w:val="BodyText"/>
              <w:ind w:firstLine="720"/>
              <w:rPr>
                <w:rFonts w:ascii="GHEA Grapalat" w:hAnsi="GHEA Grapalat"/>
                <w:sz w:val="18"/>
                <w:lang w:val="pt-BR"/>
              </w:rPr>
            </w:pPr>
          </w:p>
        </w:tc>
      </w:tr>
      <w:tr w:rsidR="00643A02" w:rsidRPr="00DD38B9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643A02" w:rsidRPr="006148DC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pt-BR"/>
              </w:rPr>
            </w:pPr>
          </w:p>
        </w:tc>
      </w:tr>
      <w:tr w:rsidR="00643A02" w:rsidRPr="00DD38B9" w:rsidTr="003C32E8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643A02" w:rsidRPr="003E4674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pt-BR"/>
              </w:rPr>
            </w:pPr>
            <w:r w:rsidRPr="009C2291">
              <w:rPr>
                <w:rFonts w:ascii="GHEA Grapalat" w:hAnsi="GHEA Grapalat" w:cs="Sylfaen"/>
                <w:b/>
                <w:sz w:val="12"/>
                <w:szCs w:val="1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1705" w:type="pct"/>
            <w:gridSpan w:val="8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Անուն, Ազգանուն</w:t>
            </w:r>
          </w:p>
        </w:tc>
        <w:tc>
          <w:tcPr>
            <w:tcW w:w="1149" w:type="pct"/>
            <w:gridSpan w:val="10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Հեռախոս</w:t>
            </w:r>
          </w:p>
        </w:tc>
        <w:tc>
          <w:tcPr>
            <w:tcW w:w="2146" w:type="pct"/>
            <w:gridSpan w:val="11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Էլ. փոստի հասցեն</w:t>
            </w:r>
          </w:p>
        </w:tc>
      </w:tr>
      <w:tr w:rsidR="00643A02" w:rsidRPr="0072069F" w:rsidTr="003C32E8">
        <w:trPr>
          <w:trHeight w:val="20"/>
          <w:jc w:val="center"/>
        </w:trPr>
        <w:tc>
          <w:tcPr>
            <w:tcW w:w="1705" w:type="pct"/>
            <w:gridSpan w:val="8"/>
            <w:shd w:val="clear" w:color="auto" w:fill="auto"/>
            <w:vAlign w:val="center"/>
          </w:tcPr>
          <w:p w:rsidR="00643A02" w:rsidRPr="0072069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Cs/>
                <w:sz w:val="16"/>
                <w:szCs w:val="10"/>
              </w:rPr>
              <w:t>Անուշ Մաղաքյան</w:t>
            </w:r>
          </w:p>
        </w:tc>
        <w:tc>
          <w:tcPr>
            <w:tcW w:w="1149" w:type="pct"/>
            <w:gridSpan w:val="10"/>
            <w:shd w:val="clear" w:color="auto" w:fill="auto"/>
            <w:vAlign w:val="center"/>
          </w:tcPr>
          <w:p w:rsidR="00643A02" w:rsidRPr="0072069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</w:p>
        </w:tc>
        <w:tc>
          <w:tcPr>
            <w:tcW w:w="2146" w:type="pct"/>
            <w:gridSpan w:val="11"/>
            <w:shd w:val="clear" w:color="auto" w:fill="auto"/>
            <w:vAlign w:val="center"/>
          </w:tcPr>
          <w:p w:rsidR="00643A02" w:rsidRPr="0072069F" w:rsidRDefault="00643A02" w:rsidP="009C2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/>
                <w:bCs/>
                <w:sz w:val="16"/>
                <w:szCs w:val="10"/>
              </w:rPr>
              <w:t>a.maghaqyan@mil.am</w:t>
            </w:r>
          </w:p>
        </w:tc>
      </w:tr>
    </w:tbl>
    <w:p w:rsidR="009E1119" w:rsidRPr="00B1635F" w:rsidRDefault="00485A46" w:rsidP="0023295B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szCs w:val="12"/>
          <w:u w:val="none"/>
          <w:lang w:val="af-ZA"/>
        </w:rPr>
      </w:pP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Պատվիրատու</w:t>
      </w:r>
      <w:r w:rsidRPr="00B1635F">
        <w:rPr>
          <w:rFonts w:ascii="GHEA Grapalat" w:hAnsi="GHEA Grapalat" w:cs="Arial Armenian"/>
          <w:b w:val="0"/>
          <w:i w:val="0"/>
          <w:sz w:val="14"/>
          <w:szCs w:val="12"/>
          <w:u w:val="none"/>
          <w:lang w:val="af-ZA"/>
        </w:rPr>
        <w:t xml:space="preserve">`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ՀՀ</w:t>
      </w:r>
      <w:r w:rsidRPr="00B1635F">
        <w:rPr>
          <w:rFonts w:ascii="GHEA Grapalat" w:hAnsi="GHEA Grapalat"/>
          <w:b w:val="0"/>
          <w:i w:val="0"/>
          <w:sz w:val="14"/>
          <w:szCs w:val="12"/>
          <w:u w:val="none"/>
          <w:lang w:val="af-ZA"/>
        </w:rPr>
        <w:t xml:space="preserve"> պաշտպանության 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նախարարություն</w:t>
      </w:r>
    </w:p>
    <w:p w:rsidR="00220500" w:rsidRPr="0061721C" w:rsidRDefault="00220500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  <w:r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 xml:space="preserve">Հավելված </w:t>
      </w:r>
      <w:r w:rsidR="00AF7376"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>1</w:t>
      </w:r>
    </w:p>
    <w:p w:rsidR="00220500" w:rsidRDefault="00220500" w:rsidP="002329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81E66">
        <w:rPr>
          <w:rFonts w:ascii="GHEA Grapalat" w:hAnsi="GHEA Grapalat" w:cs="Sylfaen"/>
          <w:b/>
          <w:sz w:val="20"/>
          <w:lang w:val="af-ZA"/>
        </w:rPr>
        <w:t>Ապրանքների տեխնիկական բնութագրեր` ըստ պայամագրեր</w:t>
      </w:r>
    </w:p>
    <w:p w:rsidR="00195DFA" w:rsidRPr="00584E8A" w:rsidRDefault="00195DFA" w:rsidP="0023295B">
      <w:pPr>
        <w:jc w:val="center"/>
        <w:rPr>
          <w:rFonts w:ascii="GHEA Grapalat" w:hAnsi="GHEA Grapalat" w:cs="Sylfaen"/>
          <w:b/>
          <w:sz w:val="2"/>
          <w:lang w:val="af-ZA"/>
        </w:rPr>
      </w:pPr>
    </w:p>
    <w:p w:rsidR="007958F4" w:rsidRDefault="007958F4" w:rsidP="0023295B">
      <w:pPr>
        <w:jc w:val="center"/>
        <w:rPr>
          <w:rFonts w:ascii="GHEA Grapalat" w:hAnsi="GHEA Grapalat" w:cs="Sylfaen"/>
          <w:b/>
          <w:sz w:val="14"/>
          <w:szCs w:val="14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175"/>
        <w:gridCol w:w="9055"/>
        <w:gridCol w:w="2551"/>
        <w:gridCol w:w="2199"/>
      </w:tblGrid>
      <w:tr w:rsidR="008A127D" w:rsidRPr="008A127D" w:rsidTr="00CD57CB">
        <w:trPr>
          <w:trHeight w:val="57"/>
          <w:jc w:val="center"/>
        </w:trPr>
        <w:tc>
          <w:tcPr>
            <w:tcW w:w="152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6"/>
                <w:lang w:val="pt-BR"/>
              </w:rPr>
              <w:t>Չ/հ</w:t>
            </w:r>
          </w:p>
        </w:tc>
        <w:tc>
          <w:tcPr>
            <w:tcW w:w="660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944EB">
              <w:rPr>
                <w:rFonts w:ascii="GHEA Grapalat" w:hAnsi="GHEA Grapalat"/>
                <w:b/>
                <w:sz w:val="14"/>
                <w:szCs w:val="16"/>
                <w:lang w:val="hy-AM"/>
              </w:rPr>
              <w:t>Գնման ենթակա ապրանքների անվանումը</w:t>
            </w:r>
          </w:p>
        </w:tc>
        <w:tc>
          <w:tcPr>
            <w:tcW w:w="2747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6"/>
              </w:rPr>
              <w:t>Տեխնիկական հատկանիշներ</w:t>
            </w:r>
          </w:p>
        </w:tc>
        <w:tc>
          <w:tcPr>
            <w:tcW w:w="774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6"/>
              </w:rPr>
            </w:pPr>
            <w:r w:rsidRPr="008A127D">
              <w:rPr>
                <w:rFonts w:ascii="GHEA Grapalat" w:hAnsi="GHEA Grapalat"/>
                <w:b/>
                <w:color w:val="FF0000"/>
                <w:sz w:val="12"/>
                <w:szCs w:val="16"/>
              </w:rPr>
              <w:t xml:space="preserve">ԱՊՐԱՆՔԱՅԻՆ </w:t>
            </w:r>
          </w:p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6"/>
              </w:rPr>
            </w:pPr>
            <w:r w:rsidRPr="008A127D">
              <w:rPr>
                <w:rFonts w:ascii="GHEA Grapalat" w:hAnsi="GHEA Grapalat"/>
                <w:b/>
                <w:color w:val="FF0000"/>
                <w:sz w:val="12"/>
                <w:szCs w:val="16"/>
              </w:rPr>
              <w:t>ՆՇԱՆԸ</w:t>
            </w:r>
          </w:p>
        </w:tc>
        <w:tc>
          <w:tcPr>
            <w:tcW w:w="667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6"/>
              </w:rPr>
            </w:pPr>
            <w:r w:rsidRPr="008A127D">
              <w:rPr>
                <w:rFonts w:ascii="GHEA Grapalat" w:hAnsi="GHEA Grapalat"/>
                <w:b/>
                <w:color w:val="FF0000"/>
                <w:sz w:val="12"/>
                <w:szCs w:val="16"/>
              </w:rPr>
              <w:t>ԱՐՏԱԴՐՈՂԻ</w:t>
            </w:r>
          </w:p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6"/>
              </w:rPr>
            </w:pPr>
            <w:r w:rsidRPr="008A127D">
              <w:rPr>
                <w:rFonts w:ascii="GHEA Grapalat" w:hAnsi="GHEA Grapalat"/>
                <w:b/>
                <w:color w:val="FF0000"/>
                <w:sz w:val="12"/>
                <w:szCs w:val="16"/>
              </w:rPr>
              <w:t>ԱՆՎԱՆՈՒՄԸ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pH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PH</w:t>
            </w:r>
          </w:p>
        </w:tc>
        <w:tc>
          <w:tcPr>
            <w:tcW w:w="667" w:type="pct"/>
            <w:vAlign w:val="center"/>
          </w:tcPr>
          <w:p w:rsidR="00CF1D86" w:rsidRPr="0057620A" w:rsidRDefault="0057620A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</w:t>
            </w:r>
            <w:r w:rsidR="004574A3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 xml:space="preserve"> </w:t>
            </w:r>
            <w:r w:rsidR="00CF1D86"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ELECTRODE PH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pCO2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PCO2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PCO2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pO2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PO2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PO2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Ռեֆերենս 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REF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REF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Na միկրո 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NA+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NA+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K միկրո 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K+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K+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7.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Ca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CA++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CA++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8.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Cl միկրոԷլեկտրոդ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Cobas b 121 անալիզատորի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CL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MICRO ELECTRODE CL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9.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C1 կալիբրատոր լուծույթ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C1 CALIBRATION SOLUTION 1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C1 CALIBRATION SOLUTION 1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10.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C2 կալիբրատոր լուծույթ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C2 CALIBRATION SOLUTION 2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C2 CALIBRATION SOLUTION 2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11.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C3 հեղուկի Փաթեթ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FLUID PACK C3</w:t>
            </w:r>
          </w:p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(1 PC)</w:t>
            </w:r>
          </w:p>
        </w:tc>
        <w:tc>
          <w:tcPr>
            <w:tcW w:w="667" w:type="pct"/>
            <w:vAlign w:val="center"/>
          </w:tcPr>
          <w:p w:rsidR="00CF1D86" w:rsidRPr="004574A3" w:rsidRDefault="00CF1D86" w:rsidP="00CD57CB">
            <w:pPr>
              <w:pStyle w:val="Heading3"/>
              <w:ind w:left="35" w:firstLine="0"/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FLUID PACK C3</w:t>
            </w:r>
            <w:r w:rsidR="004574A3"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(1 PC)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12.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Դեպրոտեինայզեր 125 մլ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125մլ,  15-25 C աստիճան ջերմային ռեժիմ, գործարանային փաթեթավորումով տուփ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DEPROTEINIZER</w:t>
            </w:r>
          </w:p>
          <w:p w:rsidR="00CF1D86" w:rsidRPr="0057620A" w:rsidRDefault="00CF1D8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(125 ML)</w:t>
            </w:r>
          </w:p>
        </w:tc>
        <w:tc>
          <w:tcPr>
            <w:tcW w:w="667" w:type="pct"/>
            <w:vAlign w:val="center"/>
          </w:tcPr>
          <w:p w:rsidR="00CF1D86" w:rsidRPr="004574A3" w:rsidRDefault="00CF1D86" w:rsidP="00CD57CB">
            <w:pPr>
              <w:pStyle w:val="Heading3"/>
              <w:ind w:left="35" w:firstLine="0"/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</w:pPr>
            <w:proofErr w:type="gramStart"/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 xml:space="preserve">DEPROTEINIZER </w:t>
            </w:r>
            <w:r w:rsidR="004574A3">
              <w:rPr>
                <w:rFonts w:ascii="GHEA Grapalat" w:hAnsi="GHEA Grapalat" w:cs="Arial"/>
                <w:b w:val="0"/>
                <w:bCs/>
                <w:i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(</w:t>
            </w:r>
            <w:proofErr w:type="gramEnd"/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125 ML)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13.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Լիցքային պորտ PORT OMNI C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Cobas b 121 անալիզատորի համար PORT OMNI C,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14.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Պոմպային խողովակ TUBE OMNI C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Cobas b 121 անալիզատորի համար TUBE OMNI C,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57620A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15.</w:t>
            </w:r>
          </w:p>
        </w:tc>
        <w:tc>
          <w:tcPr>
            <w:tcW w:w="660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ՎակուտայներիՓորձանոթ Li հեպարինով 2 մլ</w:t>
            </w:r>
          </w:p>
        </w:tc>
        <w:tc>
          <w:tcPr>
            <w:tcW w:w="2747" w:type="pct"/>
            <w:vAlign w:val="center"/>
          </w:tcPr>
          <w:p w:rsidR="0057620A" w:rsidRPr="0057620A" w:rsidRDefault="0057620A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2մլ Li հեպարինով, ստերիլ, գործարանային փաթեթավորմամբ:</w:t>
            </w:r>
          </w:p>
        </w:tc>
        <w:tc>
          <w:tcPr>
            <w:tcW w:w="774" w:type="pct"/>
            <w:vAlign w:val="center"/>
          </w:tcPr>
          <w:p w:rsidR="0057620A" w:rsidRPr="0057620A" w:rsidRDefault="0057620A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Վակուտայների Փորձանոթ Li հեպարինով 2 մլ</w:t>
            </w:r>
          </w:p>
        </w:tc>
        <w:tc>
          <w:tcPr>
            <w:tcW w:w="667" w:type="pct"/>
            <w:vAlign w:val="center"/>
          </w:tcPr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Էլամեդ</w:t>
            </w:r>
          </w:p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Ապեքսլաբ</w:t>
            </w:r>
          </w:p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Սանամեդիքալ</w:t>
            </w:r>
          </w:p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Չենգդու Ռիչ Սայենս Ինդաստրի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16.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ՄԻԱՀ HIV հակամարմիններ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Լրակազմում առնվազն 50 իմունոքրոմատոգրաֆիկ թեսթ պարունակող կասետ: Կիրառվող ռեկոմբինանտ հակածինները՝ ՄԻԱՎ 1-ի համար (նվազագույնը՝ p24 և gp41), ՄԻԱՎ 2-ի համար (նվազագույնը՝ gp36): Հակածին+Հակամարմին: ISO13485 որակի վկայականի առկայություն: Զգայունությունը՝ նվազագույնը 99%: Սպեցիֆիկությունը՝ նվազագույնը 99%: Թեստի տեսակը՝ կասետային (Cassette):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ACCUCARE</w:t>
            </w:r>
          </w:p>
          <w:p w:rsidR="00CF1D86" w:rsidRPr="0057620A" w:rsidRDefault="00CF1D86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HIV ½ CARD TEST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Lab-Care Diagnostics Ltd Հնդկաստան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17.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 xml:space="preserve">Միկոպլազմա / </w:t>
            </w: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ՈՒրեոպլազմա DUO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Լրակազմում առնվազն 20 տեստ գործարանային փաթեթավորումով: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Mycoplasma-IES</w:t>
            </w:r>
          </w:p>
        </w:tc>
        <w:tc>
          <w:tcPr>
            <w:tcW w:w="667" w:type="pct"/>
            <w:vAlign w:val="center"/>
          </w:tcPr>
          <w:p w:rsidR="00CF1D86" w:rsidRPr="0057620A" w:rsidRDefault="00CF1D86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AUTՕBIO</w:t>
            </w:r>
          </w:p>
          <w:p w:rsidR="00CF1D86" w:rsidRPr="0057620A" w:rsidRDefault="00CF1D86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Diagnostics CO., LTD, Չինաստան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18.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Պրոկալցիտոնինի որոշման շտապ թեսթ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PCT Brahms իմունոքրոմատոգրաֆիկ թեսթ,  պրոկալցիտոնինի կիսաքանակական շտապ որոշման համար, գործարանային փաթեթավորումով, լրակազմում 25 թեսթ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Brahms PCT-Q</w:t>
            </w:r>
          </w:p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25 tests</w:t>
            </w:r>
          </w:p>
        </w:tc>
        <w:tc>
          <w:tcPr>
            <w:tcW w:w="667" w:type="pct"/>
            <w:vAlign w:val="center"/>
          </w:tcPr>
          <w:p w:rsidR="008A753E" w:rsidRPr="004574A3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Brahms PCT-Q</w:t>
            </w:r>
            <w:r w:rsidR="004574A3">
              <w:rPr>
                <w:rFonts w:ascii="GHEA Grapalat" w:hAnsi="GHEA Grapalat"/>
                <w:b w:val="0"/>
                <w:i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25 tests</w:t>
            </w:r>
          </w:p>
        </w:tc>
      </w:tr>
      <w:tr w:rsidR="00CF1D86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19.</w:t>
            </w:r>
          </w:p>
        </w:tc>
        <w:tc>
          <w:tcPr>
            <w:tcW w:w="660" w:type="pct"/>
            <w:vAlign w:val="center"/>
          </w:tcPr>
          <w:p w:rsidR="00CF1D86" w:rsidRPr="0057620A" w:rsidRDefault="00CF1D8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Հեպատիտ C Anti-HCV</w:t>
            </w:r>
          </w:p>
        </w:tc>
        <w:tc>
          <w:tcPr>
            <w:tcW w:w="2747" w:type="pct"/>
            <w:vAlign w:val="center"/>
          </w:tcPr>
          <w:p w:rsidR="00CF1D86" w:rsidRPr="0057620A" w:rsidRDefault="00CF1D86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Լրակազմում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առնվազն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50 </w:t>
            </w:r>
            <w:r w:rsidRPr="0057620A">
              <w:rPr>
                <w:rFonts w:ascii="GHEA Grapalat" w:hAnsi="GHEA Grapalat"/>
                <w:sz w:val="14"/>
                <w:szCs w:val="14"/>
              </w:rPr>
              <w:t>իմունոքրոմատոգրաֆիկ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թեսթ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պարունակող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կասետ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կամ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համաժեք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քանակի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թեսթերով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կասետներ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: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Կիրառվող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ռեկոմբինանտ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հակածինները՝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նվազագույնը՝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Core, NS3, NS4, NS5: ISO13485 </w:t>
            </w:r>
            <w:r w:rsidRPr="0057620A">
              <w:rPr>
                <w:rFonts w:ascii="GHEA Grapalat" w:hAnsi="GHEA Grapalat"/>
                <w:sz w:val="14"/>
                <w:szCs w:val="14"/>
              </w:rPr>
              <w:t>որակի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առկայություն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  <w:r w:rsidRPr="0057620A">
              <w:rPr>
                <w:rFonts w:ascii="GHEA Grapalat" w:hAnsi="GHEA Grapalat"/>
                <w:sz w:val="14"/>
                <w:szCs w:val="14"/>
              </w:rPr>
              <w:t>Զգայունությունը՝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նվազագույնը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99%: </w:t>
            </w:r>
            <w:r w:rsidRPr="0057620A">
              <w:rPr>
                <w:rFonts w:ascii="GHEA Grapalat" w:hAnsi="GHEA Grapalat"/>
                <w:sz w:val="14"/>
                <w:szCs w:val="14"/>
              </w:rPr>
              <w:t>Սպեցիֆիկությունը՝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նվազագույնը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99 %:</w:t>
            </w:r>
            <w:r w:rsidRPr="0057620A">
              <w:rPr>
                <w:rFonts w:ascii="GHEA Grapalat" w:hAnsi="GHEA Grapalat"/>
                <w:sz w:val="14"/>
                <w:szCs w:val="14"/>
              </w:rPr>
              <w:t>Թեստի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տեսակը՝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7620A">
              <w:rPr>
                <w:rFonts w:ascii="GHEA Grapalat" w:hAnsi="GHEA Grapalat"/>
                <w:sz w:val="14"/>
                <w:szCs w:val="14"/>
              </w:rPr>
              <w:t>կասետային</w:t>
            </w:r>
            <w:r w:rsidRPr="0057620A">
              <w:rPr>
                <w:rFonts w:ascii="GHEA Grapalat" w:hAnsi="GHEA Grapalat"/>
                <w:sz w:val="14"/>
                <w:szCs w:val="14"/>
                <w:lang w:val="es-ES"/>
              </w:rPr>
              <w:t xml:space="preserve"> (Cassette):</w:t>
            </w:r>
          </w:p>
        </w:tc>
        <w:tc>
          <w:tcPr>
            <w:tcW w:w="774" w:type="pct"/>
            <w:vAlign w:val="center"/>
          </w:tcPr>
          <w:p w:rsidR="00CF1D86" w:rsidRPr="0057620A" w:rsidRDefault="00CF1D86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HCV Ab CARD TEST</w:t>
            </w:r>
          </w:p>
        </w:tc>
        <w:tc>
          <w:tcPr>
            <w:tcW w:w="667" w:type="pct"/>
            <w:vAlign w:val="center"/>
          </w:tcPr>
          <w:p w:rsidR="00CF1D86" w:rsidRPr="0057620A" w:rsidRDefault="004574A3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Lab-Care </w:t>
            </w:r>
            <w:r w:rsidR="00CF1D86" w:rsidRPr="0057620A">
              <w:rPr>
                <w:rFonts w:ascii="GHEA Grapalat" w:hAnsi="GHEA Grapalat"/>
                <w:sz w:val="14"/>
                <w:szCs w:val="14"/>
              </w:rPr>
              <w:t>Diagnostics Ltd Հնդկաստան</w:t>
            </w:r>
          </w:p>
        </w:tc>
      </w:tr>
      <w:tr w:rsidR="0057620A" w:rsidRPr="007114A7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20.</w:t>
            </w:r>
          </w:p>
        </w:tc>
        <w:tc>
          <w:tcPr>
            <w:tcW w:w="660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Մարիխուանայի որոշման շտապ թեսթ</w:t>
            </w:r>
          </w:p>
        </w:tc>
        <w:tc>
          <w:tcPr>
            <w:tcW w:w="2747" w:type="pct"/>
            <w:vAlign w:val="center"/>
          </w:tcPr>
          <w:p w:rsidR="0057620A" w:rsidRPr="0057620A" w:rsidRDefault="0057620A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Իմունոքրոմատոգրաֆիկ թեսթեր մեզի մեջ  մարիխուանայի և/կամ նրա մետաբոլիտների մեկ էտապով արագ որակական որոշման համար, գործարանային փաթեթավորումով N20 կամ համաժեք քանակի</w:t>
            </w:r>
          </w:p>
        </w:tc>
        <w:tc>
          <w:tcPr>
            <w:tcW w:w="774" w:type="pct"/>
            <w:vAlign w:val="center"/>
          </w:tcPr>
          <w:p w:rsidR="0057620A" w:rsidRPr="0057620A" w:rsidRDefault="0057620A" w:rsidP="00CD57CB">
            <w:pPr>
              <w:ind w:firstLine="176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Մարիխուանայի որոշման շտապ թեսթ</w:t>
            </w:r>
          </w:p>
        </w:tc>
        <w:tc>
          <w:tcPr>
            <w:tcW w:w="667" w:type="pct"/>
            <w:vAlign w:val="center"/>
          </w:tcPr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57620A">
              <w:rPr>
                <w:rFonts w:ascii="GHEA Grapalat" w:hAnsi="GHEA Grapalat" w:cs="Sylfaen"/>
                <w:sz w:val="14"/>
                <w:szCs w:val="14"/>
                <w:lang w:val="es-ES"/>
              </w:rPr>
              <w:t>Կրեատիվ մեդպրիբոր Մեդ Էքսպրես Դրագնոստիկ ԱՅ էն դի ՄՊ Բիոմեդիքալ</w:t>
            </w:r>
          </w:p>
        </w:tc>
      </w:tr>
      <w:tr w:rsidR="0057620A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21.</w:t>
            </w:r>
          </w:p>
        </w:tc>
        <w:tc>
          <w:tcPr>
            <w:tcW w:w="660" w:type="pct"/>
            <w:vAlign w:val="center"/>
          </w:tcPr>
          <w:p w:rsidR="0057620A" w:rsidRPr="0057620A" w:rsidRDefault="0057620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Գլյուկոմետրի ստրիպներ N50</w:t>
            </w:r>
          </w:p>
        </w:tc>
        <w:tc>
          <w:tcPr>
            <w:tcW w:w="2747" w:type="pct"/>
            <w:vAlign w:val="center"/>
          </w:tcPr>
          <w:p w:rsidR="0057620A" w:rsidRPr="0057620A" w:rsidRDefault="0057620A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 xml:space="preserve">Contour plus գլյուկոմետրի համար նախատեսված ստրիպներ: Ստրիպների </w:t>
            </w:r>
          </w:p>
          <w:p w:rsidR="0057620A" w:rsidRPr="0057620A" w:rsidRDefault="0057620A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57620A">
              <w:rPr>
                <w:rFonts w:ascii="GHEA Grapalat" w:hAnsi="GHEA Grapalat"/>
                <w:sz w:val="14"/>
                <w:szCs w:val="14"/>
              </w:rPr>
              <w:t>ժամկետը</w:t>
            </w:r>
            <w:proofErr w:type="gramEnd"/>
            <w:r w:rsidRPr="0057620A">
              <w:rPr>
                <w:rFonts w:ascii="GHEA Grapalat" w:hAnsi="GHEA Grapalat"/>
                <w:sz w:val="14"/>
                <w:szCs w:val="14"/>
              </w:rPr>
              <w:t xml:space="preserve"> չի փոխվում՝ անկախ տուփի բացման պայմանից: Չափման ժամանակահատվածը՝ 5 վրկ: Չափման միջակայքը՝ 0.6 -33.3 մմոլ/լ։ Արյան նմուշի ծավալը՝0,6մկլ։ Աշխատանքային ջերմաստիճան՝ 5-45°C: Պահպանման ջերմաստիճան՝ 0-30°C: Աշխատանքային հարաբերական խոնավություն՝ 10%-93%: Հեմատոկրիտի թույլատրելի միջակայքը՝0-70%: Գործառնական բարձրություն՝ ծովի մակար</w:t>
            </w:r>
            <w:r w:rsidRPr="0057620A">
              <w:rPr>
                <w:rFonts w:ascii="GHEA Grapalat" w:hAnsi="GHEA Grapalat"/>
                <w:sz w:val="14"/>
                <w:szCs w:val="14"/>
              </w:rPr>
              <w:softHyphen/>
              <w:t>դակից մինչև 6301մ: Արյան ծավալի անբավարարության դեպքում 30վ. ընթացքում արյուն ավելացնելու երկրորդ հնարավո</w:t>
            </w:r>
            <w:r w:rsidRPr="0057620A">
              <w:rPr>
                <w:rFonts w:ascii="GHEA Grapalat" w:hAnsi="GHEA Grapalat"/>
                <w:sz w:val="14"/>
                <w:szCs w:val="14"/>
              </w:rPr>
              <w:softHyphen/>
              <w:t>րություն (Second chance): Համակարգը համապատասխանում է ISO 15197:2013, ISO 13485:2012 չափորոշիչների պահանջներին: Տվյալ համակարգը համապատասխանում է եվրոպական դիրեկտիվի 98/79/EC IVD չափորոշիչներին: Լրակազմում 50 հատ ստրիպ:</w:t>
            </w:r>
          </w:p>
        </w:tc>
        <w:tc>
          <w:tcPr>
            <w:tcW w:w="774" w:type="pct"/>
            <w:vAlign w:val="center"/>
          </w:tcPr>
          <w:p w:rsidR="0057620A" w:rsidRPr="0057620A" w:rsidRDefault="009B4A59" w:rsidP="00CD57CB">
            <w:pPr>
              <w:ind w:firstLine="17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Contour Plus</w:t>
            </w:r>
          </w:p>
        </w:tc>
        <w:tc>
          <w:tcPr>
            <w:tcW w:w="667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0"/>
            </w:tblGrid>
            <w:tr w:rsidR="0057620A" w:rsidRPr="0057620A" w:rsidTr="0057620A">
              <w:trPr>
                <w:trHeight w:val="210"/>
              </w:trPr>
              <w:tc>
                <w:tcPr>
                  <w:tcW w:w="1600" w:type="dxa"/>
                </w:tcPr>
                <w:p w:rsidR="0057620A" w:rsidRPr="0057620A" w:rsidRDefault="0057620A" w:rsidP="00CD57CB">
                  <w:pPr>
                    <w:ind w:left="35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57620A">
                    <w:rPr>
                      <w:rFonts w:ascii="GHEA Grapalat" w:hAnsi="GHEA Grapalat"/>
                      <w:sz w:val="14"/>
                      <w:szCs w:val="14"/>
                    </w:rPr>
                    <w:t>ASCENSIA Diabetes Care</w:t>
                  </w:r>
                </w:p>
              </w:tc>
            </w:tr>
          </w:tbl>
          <w:p w:rsidR="0057620A" w:rsidRPr="0057620A" w:rsidRDefault="0057620A" w:rsidP="00CD57CB">
            <w:pPr>
              <w:ind w:left="35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22.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GN 20 քարտ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Նախատեսված է VITEK սարքի շահագործման համար,գրամ բացասական մանրէների տարբերակման քարտ, լրակազմում` 20 հատ, պահել + 2°C to + 8°C ջերմաստիճանում, գործարանային փաթեթավորումով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23.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GP 20 քարտ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գրամ դրական մանրէների տարբերակման քարտ,լրակազմում 20 հատ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VITEK 2 GP 20 քարտ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GP TEST KIT VTK2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24.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YST 20 քարտ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սնկերի տարբերակման քարտ,լրակազմում 20 հատ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VITEK 2 YST 20 քարտ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YST TEST KIT VTK2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25.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NH 20 քարտ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նեյսերիա հեմոֆիլների տարբերակման քարտ 20 հատ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VITEK 2 NH 20 քարտ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NH TEST KIT VTK2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26.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AST 20 քարտ GN համար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գրամ բացասական մանրէների հակաբիոտիկազգայնության լրակազմում` 20 հատ քարտ,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VITEK 2 AST 20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քարտ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 GN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համար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AST-N215 TEST KIT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27.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AST 20 քարտ GP համար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VITEK սարքի շահագործման համար, գրամ դրական մանրէների հակաբիոտիկազգայնության քարտ լրակազմում 20 հատ պահել + 2°C -ից + 8°C ջերմաստիճանում, գործարանային փաթեթավորումով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VITEK 2 AST 20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քարտ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 GP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համար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AST-P592 TEST KIT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28.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AST-YS 20 քարտ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Նախատեսված է VITEK սարքի շահագործման համար, հակասնկային զգայնության քարտ լրակազմում 20 հատ պահել + 2°C -ից + 8°C ջերմաստիճանում,գործարանային փաթեթավորումով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29.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BTA FN անաէրոբ միջավայր արյան ստերիլության որոշման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Bact/Alert սարքով արյան մեջ անաէրոբ մանրէների հայտնաբերման համար, միջավայր շիշ, 40մլ միջավայրի պարունակությամբ,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BTA FN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անաէրոբ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միջավայր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արյան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ստերիլության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որոշման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 xml:space="preserve">BACT/ALERT FN </w:t>
            </w:r>
            <w:r w:rsidRPr="0057620A">
              <w:rPr>
                <w:rFonts w:ascii="GHEA Grapalat" w:hAnsi="GHEA Grapalat" w:cs="Calibri"/>
                <w:b w:val="0"/>
                <w:bCs/>
                <w:sz w:val="14"/>
                <w:szCs w:val="14"/>
              </w:rPr>
              <w:t>PLUS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30.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GENbox անաէրոբ գազային գեներատոր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Անաէրոբ գեներատոր, լրակազմում 10 հատ, պահել սենյակային ջերմաստիճանում,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GEN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box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անաէրոբ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գազային</w:t>
            </w:r>
            <w:r w:rsidR="004574A3"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4574A3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գեներատոր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GENBOX ANAER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31.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GENbox միկրոաէրոֆիլ գազային գեներատոր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միկրոաէրոֆիլ գեներատոր, լրակազմում 10 հատ, պահել սենյակային ջերմաստիճանում,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GENbox</w:t>
            </w:r>
            <w:r w:rsidR="00CD57CB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միկրոաէրոֆիլ</w:t>
            </w:r>
            <w:r w:rsidR="00CD57CB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գազային</w:t>
            </w:r>
            <w:r w:rsidR="00CD57CB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գեներատոր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GENBOX MICROAER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32.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մեզի քրոմոգեն միջավայր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Մեզի մանրէաբանական հետազոտման քրոմոգեն միջավայր chromID CPS Elite լրակազմում 20 պետրիի թասիկ, պահել + 2°C -ից + 8°C ջերմաստիճանում,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proofErr w:type="gramStart"/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մեզիքրոմո</w:t>
            </w:r>
            <w:proofErr w:type="gramEnd"/>
            <w:r w:rsidR="00CD57CB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գենմիջավայր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CHROMID CPS ELITE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33.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BTA FA աէրոբ միջավայր արյան ստերիլության որոշման 100 շիշ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Նախատեսված է Bact/Alert սարքով արյան մեջ աէրոբ մանրէների հայտնաբերման միջավայր շիշ, պահել սենյակային ջերմաստիճանում, 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BTA FA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աէրոբ</w:t>
            </w:r>
            <w:r w:rsidR="00CD57CB" w:rsidRPr="00CD57C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միջավայր</w:t>
            </w:r>
            <w:r w:rsidR="00CD57CB" w:rsidRPr="00CD57C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արյան</w:t>
            </w:r>
            <w:r w:rsidR="00CD57CB" w:rsidRPr="00CD57C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ստերիլության</w:t>
            </w:r>
            <w:r w:rsidR="00CD57CB" w:rsidRPr="00CD57C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որոշման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 100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շիշ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 xml:space="preserve">BACT/ALERT FA </w:t>
            </w:r>
            <w:r w:rsidRPr="0057620A">
              <w:rPr>
                <w:rFonts w:ascii="GHEA Grapalat" w:hAnsi="GHEA Grapalat" w:cs="Calibri"/>
                <w:b w:val="0"/>
                <w:bCs/>
                <w:sz w:val="14"/>
                <w:szCs w:val="14"/>
              </w:rPr>
              <w:t>PLUS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34.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Հարստացնող խառնուրդ 4 x 10 ml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 xml:space="preserve">ՊոլիViteX կամ համարժեք հարստացնող խառնուրդ, Լրակազմում մանրէների աճի X և V գործոններ 4x10 մլ, գործարանային փաթեթավորմամբ,պահել + 2°C -ից + 8°C ջերմաստիճանում, 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8A753E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35.</w:t>
            </w:r>
          </w:p>
        </w:tc>
        <w:tc>
          <w:tcPr>
            <w:tcW w:w="660" w:type="pct"/>
            <w:vAlign w:val="center"/>
          </w:tcPr>
          <w:p w:rsidR="008A753E" w:rsidRPr="0057620A" w:rsidRDefault="008A753E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Միկոպլազմա IST 2 25 թեսթ</w:t>
            </w:r>
          </w:p>
        </w:tc>
        <w:tc>
          <w:tcPr>
            <w:tcW w:w="2747" w:type="pct"/>
            <w:vAlign w:val="center"/>
          </w:tcPr>
          <w:p w:rsidR="008A753E" w:rsidRPr="0057620A" w:rsidRDefault="008A753E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ՈՒրոգենիտալ քսուքներում միկոպլազմա ուրեոպլազմա հայտնաբերման, քանակական որոշման, 9 հակաբակտերիալ պրեպարատների նկատմամբ զգայնության հավաքածու,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լրակազմում 25 թեսթ, պահել + 2°C -ից + 8°C ջերմաստիճանում,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գործարանային փաթեթավորմամբ</w:t>
            </w:r>
          </w:p>
        </w:tc>
        <w:tc>
          <w:tcPr>
            <w:tcW w:w="774" w:type="pct"/>
            <w:vAlign w:val="center"/>
          </w:tcPr>
          <w:p w:rsidR="008A753E" w:rsidRPr="0057620A" w:rsidRDefault="008A753E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Միկոպլազմա IST 2 25 թեսթ</w:t>
            </w:r>
          </w:p>
        </w:tc>
        <w:tc>
          <w:tcPr>
            <w:tcW w:w="667" w:type="pct"/>
            <w:vAlign w:val="center"/>
          </w:tcPr>
          <w:p w:rsidR="008A753E" w:rsidRPr="0057620A" w:rsidRDefault="008A753E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MYCOPLASMA IST 2   25 TESTS</w:t>
            </w:r>
          </w:p>
        </w:tc>
      </w:tr>
      <w:tr w:rsidR="009B4A59" w:rsidRPr="0057620A" w:rsidTr="009B4A59">
        <w:trPr>
          <w:trHeight w:val="57"/>
          <w:jc w:val="center"/>
        </w:trPr>
        <w:tc>
          <w:tcPr>
            <w:tcW w:w="152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36.</w:t>
            </w:r>
          </w:p>
        </w:tc>
        <w:tc>
          <w:tcPr>
            <w:tcW w:w="660" w:type="pct"/>
            <w:vAlign w:val="center"/>
          </w:tcPr>
          <w:p w:rsidR="009B4A59" w:rsidRPr="0057620A" w:rsidRDefault="009B4A59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Արյունային հինմային ագար</w:t>
            </w:r>
          </w:p>
        </w:tc>
        <w:tc>
          <w:tcPr>
            <w:tcW w:w="2747" w:type="pct"/>
            <w:vAlign w:val="center"/>
          </w:tcPr>
          <w:p w:rsidR="009B4A59" w:rsidRPr="0057620A" w:rsidRDefault="009B4A59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Արյունային ագարի հիմք 500 գր պլաստիկ փաթեթավորում, պահել սենյակային ջերմաստիճանում,գործարանային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9B4A59" w:rsidRPr="00476E96" w:rsidRDefault="009B4A59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37.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Մանիտ աղային ագար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Մանիտ աղային ագար ստաֆիլոկոկերի աճեցման համար 500 գր պլաստիկ փաթեթավորում, պահել սենյակային ջերմաստիճանում,գործարանային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38.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 xml:space="preserve">Տրանսպորտային միջավայր ուրոգենիտալ քսուքներում գոնոկոկերի աճեցման համար </w:t>
            </w:r>
          </w:p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(10 ագար/սլայդ)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Տրանսպորտային միջավայր ուրոգենիտալ քսուքներում գոնոկոկերի աճեցման համար</w:t>
            </w:r>
          </w:p>
          <w:p w:rsidR="007C0453" w:rsidRPr="0057620A" w:rsidRDefault="007C0453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(10 ագար/սլայդ)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Տրանսպորտային միջավայր ուրոգենիտալ քսուքներում գոնոկոկերի աճեցման համար Vagitest, լրակազմում` 10 հատ սլայդ, պահել + 2°C -ից + 8°C ջերմաստիճանում,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 xml:space="preserve">  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գործարանային փաթեթավորմամբ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Vagitest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39.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Աղային 0,45% լուծույթ 3x500ml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Աղային 0,45% լուծույթ 3x500ml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VITEK սարքի աշխատանքային աղային լուծույթ 0.45 % ,լրակազմում`3 x 500 մլ շիշ, պահել սենյակային ջերմաստիճանում, գործարանային փաթեթավորմամբ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Աղային 0</w:t>
            </w:r>
            <w:proofErr w:type="gramStart"/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,45</w:t>
            </w:r>
            <w:proofErr w:type="gramEnd"/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% լուծույթ 3x500ml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40.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Պոլիստերենային Փորձանոթներ (12x75 մմ) նախատեսված VITEK 2 Compact սարքի համար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Չափերը՝ 12x75 մմ, նախատեսված VITEK 2 Compact սարքի համար, գործարանային փաթեթավորումով տուփ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41.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API հանքային յուղ 1x125 մլ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API հանքային յուղ 1x125 մլ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42.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Մանրէաբանական օղ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Լրակազմում առնվազն 20 հատ միանվագ օգտագործման, ստերիլ, 1մկլ, 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43.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VITEK 2 ANC անաէրոբ մանրէների տարբերակման քարտ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Լրակազմում առնվազն 20 քարտ, գործարանային փաթեթավորմամբ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  <w:t xml:space="preserve">VITEK 2 ANC 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անաէրոբմանրէներիտարբերակմանքարտ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ANC TEST KIT VTK2     20CARDS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44.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Անաէրոբ գեներատորի ինդիկատորներ 50 երիզ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Լրակազմում 50 երիզ/տուփ, գործարանային փաթեթավորմամբ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Անաէրոբգեներատորիինդիկատորներ 50 երիզ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ANAEROBIC INDICATOR    X50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45.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BTA Subculture units 100 units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Լրակազմում 100 հատ, գործարանայինփաթեթավորմամբ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BTA Subculture units 100 units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Calibri"/>
                <w:b w:val="0"/>
                <w:sz w:val="14"/>
                <w:szCs w:val="14"/>
              </w:rPr>
              <w:t>STERILE AIRWAY NEEDLES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46.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Պոլիստերենային տարաներ 30 մլ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Պոլիստերենային տարաներ կղանքի նմուշառման համար 30 մլ ծավալով, պտուտակավոր կափարիչով, 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47.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Ստերիլ պոլիպրոպիլենային նիշավորված տարաներ 150մլ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150 մլ ծավալով պտուտակավոր կափարիչով, ստերիլ պոլիպրոպիլենային տարաներ 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B30A5B" w:rsidRPr="0057620A" w:rsidTr="00B30A5B">
        <w:trPr>
          <w:trHeight w:val="57"/>
          <w:jc w:val="center"/>
        </w:trPr>
        <w:tc>
          <w:tcPr>
            <w:tcW w:w="152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48.</w:t>
            </w:r>
          </w:p>
        </w:tc>
        <w:tc>
          <w:tcPr>
            <w:tcW w:w="660" w:type="pct"/>
            <w:vAlign w:val="center"/>
          </w:tcPr>
          <w:p w:rsidR="00B30A5B" w:rsidRPr="0057620A" w:rsidRDefault="00B30A5B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Բամբակյա SWABS</w:t>
            </w:r>
          </w:p>
        </w:tc>
        <w:tc>
          <w:tcPr>
            <w:tcW w:w="2747" w:type="pct"/>
            <w:vAlign w:val="center"/>
          </w:tcPr>
          <w:p w:rsidR="00B30A5B" w:rsidRPr="0057620A" w:rsidRDefault="00B30A5B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բամբակե տամպոն ստերիլ մանրէաբանական հետազոտման համար, սենյակային ջերմաստիճանում պահպանման պայմանով, գործարանային փաթեթավորմամբ</w:t>
            </w:r>
          </w:p>
        </w:tc>
        <w:tc>
          <w:tcPr>
            <w:tcW w:w="1441" w:type="pct"/>
            <w:gridSpan w:val="2"/>
            <w:vAlign w:val="center"/>
          </w:tcPr>
          <w:p w:rsidR="00B30A5B" w:rsidRPr="00476E96" w:rsidRDefault="00B30A5B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49.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Գլյուկոզա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Glucoseնախատեսված է Ռեֆլոտրոն բիոքիմիական սարքի համար, որը աշխատում է ռեֆլակտրոմետրիայի սկզբունքով, ստրիպները իրենցից ներկայացնում են չոր քիմիա, լրակազմում`30 ստրիպ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</w:rPr>
              <w:t>,</w:t>
            </w: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Reflotron-Glucose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Reflotron-Glucose 30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50.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Հիմնային ֆոսֆատազա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ALPնախատեսված է Ռեֆլոտրոն բիոքիմիական սարքի համար որը աշխատում է ռեֆլակտրոմետրիաի սկզբունքով, ստրիպները իրենցից ներկայացնում են չոր քիմիա, լրակազմում`30 ստրիպ,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Reflotron-ALP 30str.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Reflotron-ALP 30str.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51.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Պանկրեատիկ-ամիլազա, 15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Reflotron Pankreas-Amylase նախատեսված է Ռեֆլոտրոն բիոքիմիական սարքի համար որը աշխատում է ռեֆլակտրոմետրիաի սկզբունքով,ստրիպները իրենցից ներկայացնում են չոր քիմիա,լրակազմում  15 ստրիպ,  հերմետիկ փակ  գործարանային փաթեթավորմամբ: 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Reflotron-P-Amylase 15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Reflotron-P-Amylase 15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52.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Ամիլազա 15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Amylase նախատեսված է Ռեֆլոտրոն բիոքիմիական սարքի համար որը աշխատում է ռեֆլակտրոմետրիաի սկզբունքով, ստրիպները իրենցից ներկայացնում են չոր քիմիա,լրակազմում  15 ստրիպ հերմետիկ փակ 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Reflotron-Amylase 15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Reflotron-Amylase 15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53.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Բիլիռուբին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Bilirubin նախատեսված էՌեֆլոտրոն բիոքիմիական սարքի համար որը աշխատում է ռեֆլակտրոմետրիաի սկզբունքով, ստրիպները իրենցից ներկայացնում են չոր քիմիա, լրակազմում` 30 ստրիպ,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Reflotron-Bilirubin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Reflotron-Bilirubin 30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54.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Խոլեսթերոլ,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Cholesterol 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ստրիպ, հերմետիկ փակ 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Reflotron-Cholesterol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Reflotron-Cholesterol 30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55.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Կրեատինին կինազա 15 թեսթ</w:t>
            </w:r>
          </w:p>
        </w:tc>
        <w:tc>
          <w:tcPr>
            <w:tcW w:w="2747" w:type="pct"/>
            <w:vAlign w:val="center"/>
          </w:tcPr>
          <w:p w:rsidR="007C0453" w:rsidRPr="00E01D4F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CK նախատեսված է Ռեֆլոտրոն բիոքիմիական սարքի համար որը աշխատում է ռեֆլակտրոմետրիաի սկզբունքով, ստրիպները իրենցից ներկայացնում են չոր քիմիա, լրակազմում   15 ստրիպ հերմետիկ փակ 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Reflotron-CK 15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Reflotron-CK 15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56.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Կրեատինին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Creatinine նախատեսված է Ռեֆլոտրոն բիոքիմիական սարքի համար որը աշխատում է ռեֆլակտրոմետրիաի սկզբունքով, ստրիպները իրենցից ներկայացնում են չոր քիմիա, լրակազմում   30 ստրիպ հերմետիկ փակ 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Reflotron-Creatinin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Reflotron-Creatinin 30 Str.</w:t>
            </w:r>
          </w:p>
        </w:tc>
      </w:tr>
      <w:tr w:rsidR="007C0453" w:rsidRPr="0057620A" w:rsidTr="00CD57CB">
        <w:trPr>
          <w:trHeight w:val="57"/>
          <w:jc w:val="center"/>
        </w:trPr>
        <w:tc>
          <w:tcPr>
            <w:tcW w:w="152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57.</w:t>
            </w:r>
          </w:p>
        </w:tc>
        <w:tc>
          <w:tcPr>
            <w:tcW w:w="660" w:type="pct"/>
            <w:vAlign w:val="center"/>
          </w:tcPr>
          <w:p w:rsidR="007C0453" w:rsidRPr="0057620A" w:rsidRDefault="007C0453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Գամմա գլուտամիլ տրանսֆերազա, 30 թեսթ</w:t>
            </w:r>
          </w:p>
        </w:tc>
        <w:tc>
          <w:tcPr>
            <w:tcW w:w="2747" w:type="pct"/>
            <w:vAlign w:val="center"/>
          </w:tcPr>
          <w:p w:rsidR="007C0453" w:rsidRPr="0057620A" w:rsidRDefault="007C0453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GGTնախատեսված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ստրիպ,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7C0453" w:rsidRPr="0057620A" w:rsidRDefault="007C0453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Reflotron-GGT 30 Str.</w:t>
            </w:r>
          </w:p>
        </w:tc>
        <w:tc>
          <w:tcPr>
            <w:tcW w:w="667" w:type="pct"/>
            <w:vAlign w:val="center"/>
          </w:tcPr>
          <w:p w:rsidR="007C0453" w:rsidRPr="0057620A" w:rsidRDefault="007C0453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Reflotron-GGT 30 Str.</w:t>
            </w:r>
          </w:p>
        </w:tc>
      </w:tr>
      <w:tr w:rsidR="006F387D" w:rsidRPr="0057620A" w:rsidTr="006F387D">
        <w:trPr>
          <w:trHeight w:val="57"/>
          <w:jc w:val="center"/>
        </w:trPr>
        <w:tc>
          <w:tcPr>
            <w:tcW w:w="152" w:type="pct"/>
            <w:vAlign w:val="center"/>
          </w:tcPr>
          <w:p w:rsidR="006F387D" w:rsidRPr="0057620A" w:rsidRDefault="006F387D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58.</w:t>
            </w:r>
          </w:p>
        </w:tc>
        <w:tc>
          <w:tcPr>
            <w:tcW w:w="660" w:type="pct"/>
            <w:vAlign w:val="center"/>
          </w:tcPr>
          <w:p w:rsidR="006F387D" w:rsidRPr="0057620A" w:rsidRDefault="006F387D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ԱԼՏ 30 թեսթ</w:t>
            </w:r>
          </w:p>
        </w:tc>
        <w:tc>
          <w:tcPr>
            <w:tcW w:w="2747" w:type="pct"/>
            <w:vAlign w:val="center"/>
          </w:tcPr>
          <w:p w:rsidR="006F387D" w:rsidRPr="0057620A" w:rsidRDefault="006F387D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Reflotron GOT(AST) կամ համարժեք, 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6F387D" w:rsidRPr="00476E96" w:rsidRDefault="006F387D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6F387D" w:rsidRPr="0057620A" w:rsidTr="006F387D">
        <w:trPr>
          <w:trHeight w:val="56"/>
          <w:jc w:val="center"/>
        </w:trPr>
        <w:tc>
          <w:tcPr>
            <w:tcW w:w="152" w:type="pct"/>
            <w:vAlign w:val="center"/>
          </w:tcPr>
          <w:p w:rsidR="006F387D" w:rsidRPr="0057620A" w:rsidRDefault="006F387D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59.</w:t>
            </w:r>
          </w:p>
        </w:tc>
        <w:tc>
          <w:tcPr>
            <w:tcW w:w="660" w:type="pct"/>
            <w:vAlign w:val="center"/>
          </w:tcPr>
          <w:p w:rsidR="006F387D" w:rsidRPr="0057620A" w:rsidRDefault="006F387D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ԱՍՏ 30 թեսթ</w:t>
            </w:r>
          </w:p>
        </w:tc>
        <w:tc>
          <w:tcPr>
            <w:tcW w:w="2747" w:type="pct"/>
            <w:vAlign w:val="center"/>
          </w:tcPr>
          <w:p w:rsidR="006F387D" w:rsidRPr="0057620A" w:rsidRDefault="006F387D" w:rsidP="00CD57CB">
            <w:pPr>
              <w:ind w:firstLine="301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Reflotron GPT(ALT)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6F387D" w:rsidRPr="00476E96" w:rsidRDefault="006F387D" w:rsidP="00CD57CB">
            <w:pPr>
              <w:ind w:left="35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</w:pPr>
            <w:r w:rsidRPr="00476E96">
              <w:rPr>
                <w:rFonts w:ascii="GHEA Grapalat" w:hAnsi="GHEA Grapalat" w:cs="Sylfaen"/>
                <w:b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985406" w:rsidRPr="0057620A" w:rsidTr="00476E96">
        <w:trPr>
          <w:trHeight w:val="631"/>
          <w:jc w:val="center"/>
        </w:trPr>
        <w:tc>
          <w:tcPr>
            <w:tcW w:w="152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60.</w:t>
            </w:r>
          </w:p>
        </w:tc>
        <w:tc>
          <w:tcPr>
            <w:tcW w:w="660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Կալիումի 30 թեսթ</w:t>
            </w:r>
          </w:p>
        </w:tc>
        <w:tc>
          <w:tcPr>
            <w:tcW w:w="2747" w:type="pct"/>
            <w:vAlign w:val="center"/>
          </w:tcPr>
          <w:p w:rsidR="00985406" w:rsidRPr="0057620A" w:rsidRDefault="0098540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Kalium (potassium) 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ստրիպ, հերմետիկ փակ տուփ, գործարանային փաթեթավորմամբ:</w:t>
            </w:r>
          </w:p>
        </w:tc>
        <w:tc>
          <w:tcPr>
            <w:tcW w:w="774" w:type="pct"/>
            <w:vAlign w:val="center"/>
          </w:tcPr>
          <w:p w:rsidR="00985406" w:rsidRPr="0057620A" w:rsidRDefault="0098540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Reflotron-Potassium</w:t>
            </w:r>
          </w:p>
        </w:tc>
        <w:tc>
          <w:tcPr>
            <w:tcW w:w="667" w:type="pct"/>
            <w:vAlign w:val="center"/>
          </w:tcPr>
          <w:p w:rsidR="00985406" w:rsidRPr="0057620A" w:rsidRDefault="0098540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Reflotron-Potassium</w:t>
            </w:r>
          </w:p>
        </w:tc>
      </w:tr>
      <w:tr w:rsidR="00985406" w:rsidRPr="0057620A" w:rsidTr="00476E96">
        <w:trPr>
          <w:trHeight w:val="625"/>
          <w:jc w:val="center"/>
        </w:trPr>
        <w:tc>
          <w:tcPr>
            <w:tcW w:w="152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61.</w:t>
            </w:r>
          </w:p>
        </w:tc>
        <w:tc>
          <w:tcPr>
            <w:tcW w:w="660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Տրիգլիցերիդների 30 թեսթ</w:t>
            </w:r>
          </w:p>
        </w:tc>
        <w:tc>
          <w:tcPr>
            <w:tcW w:w="2747" w:type="pct"/>
            <w:vAlign w:val="center"/>
          </w:tcPr>
          <w:p w:rsidR="00985406" w:rsidRPr="0057620A" w:rsidRDefault="0098540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Reflotron Triglyceridesնախատեսված է Ռեֆլոտրոն բիոքիմիական սարքի համար որը աշխատում է ռեֆլակտրոմետրիաի սկզբունքով, ստրիպները իրենցից ներկայացնում են չոր քիմիա, լրակազմում 30 ստրիպ,  հերմետիկ փակ գործարանային փաթեթավորմամբ: </w:t>
            </w:r>
          </w:p>
        </w:tc>
        <w:tc>
          <w:tcPr>
            <w:tcW w:w="774" w:type="pct"/>
            <w:vAlign w:val="center"/>
          </w:tcPr>
          <w:p w:rsidR="00985406" w:rsidRPr="0057620A" w:rsidRDefault="0098540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Reflotron-Triglyceride 30 Str.</w:t>
            </w:r>
          </w:p>
        </w:tc>
        <w:tc>
          <w:tcPr>
            <w:tcW w:w="667" w:type="pct"/>
            <w:vAlign w:val="center"/>
          </w:tcPr>
          <w:p w:rsidR="00985406" w:rsidRPr="0057620A" w:rsidRDefault="0098540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Reflotron-Triglyceride 30 Str.</w:t>
            </w:r>
          </w:p>
        </w:tc>
      </w:tr>
      <w:tr w:rsidR="00985406" w:rsidRPr="0057620A" w:rsidTr="00476E96">
        <w:trPr>
          <w:trHeight w:val="477"/>
          <w:jc w:val="center"/>
        </w:trPr>
        <w:tc>
          <w:tcPr>
            <w:tcW w:w="152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62.</w:t>
            </w:r>
          </w:p>
        </w:tc>
        <w:tc>
          <w:tcPr>
            <w:tcW w:w="660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Միզանյութ 15 թեսթ</w:t>
            </w:r>
          </w:p>
        </w:tc>
        <w:tc>
          <w:tcPr>
            <w:tcW w:w="2747" w:type="pct"/>
            <w:vAlign w:val="center"/>
          </w:tcPr>
          <w:p w:rsidR="00985406" w:rsidRPr="0057620A" w:rsidRDefault="0098540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Urea նախատեսված է Ռեֆլոտրոն բիոքիմիական սարքի համար որը աշխատում է ռեֆլակտրոմետրիաի սկզբունքով, ստրիպները իրենցից ներկայացնում են չոր քիմիա,լրակազմում  15 ստրիպ, հերմետիկ փակ, գործարանային փաթեթավորմամբ:</w:t>
            </w:r>
          </w:p>
        </w:tc>
        <w:tc>
          <w:tcPr>
            <w:tcW w:w="774" w:type="pct"/>
            <w:vAlign w:val="center"/>
          </w:tcPr>
          <w:p w:rsidR="00985406" w:rsidRPr="0057620A" w:rsidRDefault="0098540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Reflotron-Urea 15 Str.</w:t>
            </w:r>
          </w:p>
        </w:tc>
        <w:tc>
          <w:tcPr>
            <w:tcW w:w="667" w:type="pct"/>
            <w:vAlign w:val="center"/>
          </w:tcPr>
          <w:p w:rsidR="00985406" w:rsidRPr="0057620A" w:rsidRDefault="0098540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Reflotron-Urea 15 Str.</w:t>
            </w:r>
          </w:p>
        </w:tc>
      </w:tr>
      <w:tr w:rsidR="00985406" w:rsidRPr="0057620A" w:rsidTr="00476E96">
        <w:trPr>
          <w:trHeight w:val="412"/>
          <w:jc w:val="center"/>
        </w:trPr>
        <w:tc>
          <w:tcPr>
            <w:tcW w:w="152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lastRenderedPageBreak/>
              <w:t>63.</w:t>
            </w:r>
          </w:p>
        </w:tc>
        <w:tc>
          <w:tcPr>
            <w:tcW w:w="660" w:type="pct"/>
            <w:vAlign w:val="center"/>
          </w:tcPr>
          <w:p w:rsidR="00985406" w:rsidRPr="0057620A" w:rsidRDefault="00985406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Ռեֆլոտրոն կլին և չեկ15</w:t>
            </w:r>
          </w:p>
        </w:tc>
        <w:tc>
          <w:tcPr>
            <w:tcW w:w="2747" w:type="pct"/>
            <w:vAlign w:val="center"/>
          </w:tcPr>
          <w:p w:rsidR="00985406" w:rsidRPr="0057620A" w:rsidRDefault="00985406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լրակազմում  15 հատ, նախատեսված է Ռեֆլոտրոն բիոքիմիական սարքի համար, գործարանային փաթեթավորմամբ:</w:t>
            </w:r>
          </w:p>
        </w:tc>
        <w:tc>
          <w:tcPr>
            <w:tcW w:w="774" w:type="pct"/>
            <w:vAlign w:val="center"/>
          </w:tcPr>
          <w:p w:rsidR="00985406" w:rsidRPr="0057620A" w:rsidRDefault="00985406" w:rsidP="00CD57CB">
            <w:pPr>
              <w:pStyle w:val="Heading3"/>
              <w:ind w:firstLine="176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 Clean + Check</w:t>
            </w:r>
          </w:p>
        </w:tc>
        <w:tc>
          <w:tcPr>
            <w:tcW w:w="667" w:type="pct"/>
            <w:vAlign w:val="center"/>
          </w:tcPr>
          <w:p w:rsidR="00985406" w:rsidRPr="0057620A" w:rsidRDefault="00985406" w:rsidP="00CD57CB">
            <w:pPr>
              <w:pStyle w:val="Heading3"/>
              <w:ind w:left="35" w:firstLine="0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 w:cs="Arial"/>
                <w:b w:val="0"/>
                <w:bCs/>
                <w:sz w:val="14"/>
                <w:szCs w:val="14"/>
              </w:rPr>
              <w:t>Reflotron Clean + Check</w:t>
            </w:r>
          </w:p>
        </w:tc>
      </w:tr>
      <w:tr w:rsidR="004E35CA" w:rsidRPr="0057620A" w:rsidTr="004E35CA">
        <w:trPr>
          <w:trHeight w:val="57"/>
          <w:jc w:val="center"/>
        </w:trPr>
        <w:tc>
          <w:tcPr>
            <w:tcW w:w="152" w:type="pct"/>
            <w:vAlign w:val="center"/>
          </w:tcPr>
          <w:p w:rsidR="004E35CA" w:rsidRPr="0057620A" w:rsidRDefault="004E35C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64.</w:t>
            </w:r>
          </w:p>
        </w:tc>
        <w:tc>
          <w:tcPr>
            <w:tcW w:w="660" w:type="pct"/>
            <w:vAlign w:val="center"/>
          </w:tcPr>
          <w:p w:rsidR="004E35CA" w:rsidRPr="0057620A" w:rsidRDefault="004E35C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Ռեֆլատրոն պրեսինորմն ունիվերսալ 4X2ml</w:t>
            </w:r>
          </w:p>
        </w:tc>
        <w:tc>
          <w:tcPr>
            <w:tcW w:w="2747" w:type="pct"/>
            <w:vAlign w:val="center"/>
          </w:tcPr>
          <w:p w:rsidR="004E35CA" w:rsidRPr="0057620A" w:rsidRDefault="004E35CA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Reflotron Kalium (potassium) 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ստրիպ, հերմետիկ փակ տուփ, գործարանային փաթեթավորմամբ:</w:t>
            </w:r>
          </w:p>
        </w:tc>
        <w:tc>
          <w:tcPr>
            <w:tcW w:w="1441" w:type="pct"/>
            <w:gridSpan w:val="2"/>
            <w:vAlign w:val="center"/>
          </w:tcPr>
          <w:p w:rsidR="004E35CA" w:rsidRPr="004E35CA" w:rsidRDefault="004E35CA" w:rsidP="00CD57CB">
            <w:pPr>
              <w:pStyle w:val="Heading3"/>
              <w:ind w:left="35"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4E35CA">
              <w:rPr>
                <w:rFonts w:ascii="GHEA Grapalat" w:hAnsi="GHEA Grapalat" w:cs="Sylfaen"/>
                <w:sz w:val="16"/>
                <w:szCs w:val="14"/>
                <w:lang w:val="es-ES"/>
              </w:rPr>
              <w:t>Պայմանագիր չի կնքվել</w:t>
            </w:r>
          </w:p>
        </w:tc>
      </w:tr>
      <w:tr w:rsidR="004E35CA" w:rsidRPr="0057620A" w:rsidTr="004E35CA">
        <w:trPr>
          <w:trHeight w:val="57"/>
          <w:jc w:val="center"/>
        </w:trPr>
        <w:tc>
          <w:tcPr>
            <w:tcW w:w="152" w:type="pct"/>
            <w:vAlign w:val="center"/>
          </w:tcPr>
          <w:p w:rsidR="004E35CA" w:rsidRPr="0057620A" w:rsidRDefault="004E35C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65.</w:t>
            </w:r>
          </w:p>
        </w:tc>
        <w:tc>
          <w:tcPr>
            <w:tcW w:w="660" w:type="pct"/>
            <w:vAlign w:val="center"/>
          </w:tcPr>
          <w:p w:rsidR="004E35CA" w:rsidRPr="0057620A" w:rsidRDefault="004E35CA" w:rsidP="0057620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620A">
              <w:rPr>
                <w:rFonts w:ascii="GHEA Grapalat" w:hAnsi="GHEA Grapalat"/>
                <w:sz w:val="14"/>
                <w:szCs w:val="14"/>
              </w:rPr>
              <w:t>Ռեֆլատրոն պրեսիպատ ունիվերսալ4X2ml</w:t>
            </w:r>
          </w:p>
        </w:tc>
        <w:tc>
          <w:tcPr>
            <w:tcW w:w="2747" w:type="pct"/>
            <w:vAlign w:val="center"/>
          </w:tcPr>
          <w:p w:rsidR="004E35CA" w:rsidRPr="0057620A" w:rsidRDefault="004E35CA" w:rsidP="00CD57CB">
            <w:pPr>
              <w:pStyle w:val="Heading3"/>
              <w:ind w:firstLine="301"/>
              <w:jc w:val="both"/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</w:pPr>
            <w:r w:rsidRPr="0057620A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 xml:space="preserve">Reflotron Triglyceridesնախատեսված է Ռեֆլոտրոն բիոքիմիական սարքի համար որը աշխատում է ռեֆլակտրոմետրիաի սկզբունքով, ստրիպները իրենցից ներկայացնում են չոր քիմիա, լրակազմում 30 ստրիպ,  հերմետիկ փակ գործարանային փաթեթավորմամբ: </w:t>
            </w:r>
          </w:p>
        </w:tc>
        <w:tc>
          <w:tcPr>
            <w:tcW w:w="1441" w:type="pct"/>
            <w:gridSpan w:val="2"/>
            <w:vAlign w:val="center"/>
          </w:tcPr>
          <w:p w:rsidR="004E35CA" w:rsidRPr="004E35CA" w:rsidRDefault="004E35CA" w:rsidP="00CD57CB">
            <w:pPr>
              <w:pStyle w:val="Heading3"/>
              <w:ind w:left="35"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4E35CA">
              <w:rPr>
                <w:rFonts w:ascii="GHEA Grapalat" w:hAnsi="GHEA Grapalat" w:cs="Sylfaen"/>
                <w:sz w:val="16"/>
                <w:szCs w:val="14"/>
                <w:lang w:val="es-ES"/>
              </w:rPr>
              <w:t>Պայմանագիր չի կնքվել</w:t>
            </w:r>
          </w:p>
        </w:tc>
      </w:tr>
    </w:tbl>
    <w:p w:rsidR="0090630B" w:rsidRPr="008A127D" w:rsidRDefault="0090630B" w:rsidP="0023295B">
      <w:pPr>
        <w:jc w:val="center"/>
        <w:rPr>
          <w:rFonts w:ascii="GHEA Grapalat" w:hAnsi="GHEA Grapalat" w:cs="Sylfaen"/>
          <w:b/>
          <w:sz w:val="14"/>
          <w:szCs w:val="14"/>
        </w:rPr>
      </w:pPr>
    </w:p>
    <w:p w:rsidR="00E979C8" w:rsidRDefault="00E979C8" w:rsidP="0023295B">
      <w:pPr>
        <w:jc w:val="center"/>
        <w:rPr>
          <w:rFonts w:ascii="GHEA Grapalat" w:hAnsi="GHEA Grapalat" w:cs="Sylfaen"/>
          <w:b/>
          <w:sz w:val="14"/>
          <w:szCs w:val="14"/>
          <w:lang w:val="es-ES"/>
        </w:rPr>
      </w:pPr>
    </w:p>
    <w:p w:rsidR="00E127AD" w:rsidRDefault="00E127AD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1880">
        <w:rPr>
          <w:rFonts w:ascii="GHEA Grapalat" w:hAnsi="GHEA Grapalat" w:cs="Sylfaen"/>
          <w:b/>
          <w:sz w:val="20"/>
          <w:lang w:val="af-ZA"/>
        </w:rPr>
        <w:t>Ապրանքների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տեխնիկական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բնութագրեր</w:t>
      </w:r>
      <w:r w:rsidRPr="00EA1880">
        <w:rPr>
          <w:rFonts w:ascii="GHEA Grapalat" w:hAnsi="GHEA Grapalat"/>
          <w:b/>
          <w:sz w:val="20"/>
          <w:lang w:val="af-ZA"/>
        </w:rPr>
        <w:t xml:space="preserve">` </w:t>
      </w:r>
      <w:r w:rsidRPr="00EA1880">
        <w:rPr>
          <w:rFonts w:ascii="GHEA Grapalat" w:hAnsi="GHEA Grapalat" w:cs="Sylfaen"/>
          <w:b/>
          <w:sz w:val="20"/>
          <w:lang w:val="af-ZA"/>
        </w:rPr>
        <w:t>ըստ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հրավերի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682"/>
        <w:gridCol w:w="10024"/>
        <w:gridCol w:w="1111"/>
        <w:gridCol w:w="1150"/>
      </w:tblGrid>
      <w:tr w:rsidR="008A127D" w:rsidRPr="008A127D" w:rsidTr="00175980">
        <w:trPr>
          <w:trHeight w:val="57"/>
          <w:jc w:val="center"/>
        </w:trPr>
        <w:tc>
          <w:tcPr>
            <w:tcW w:w="156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8"/>
                <w:lang w:val="pt-BR"/>
              </w:rPr>
              <w:t>Չ/հ</w:t>
            </w:r>
          </w:p>
        </w:tc>
        <w:tc>
          <w:tcPr>
            <w:tcW w:w="1117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8"/>
                <w:lang w:val="hy-AM"/>
              </w:rPr>
              <w:t>Գնման ենթակա ապրանքների անվանումը</w:t>
            </w:r>
          </w:p>
        </w:tc>
        <w:tc>
          <w:tcPr>
            <w:tcW w:w="3041" w:type="pct"/>
            <w:shd w:val="clear" w:color="auto" w:fill="F2F2F2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pt-BR"/>
              </w:rPr>
            </w:pPr>
            <w:r w:rsidRPr="008A127D">
              <w:rPr>
                <w:rFonts w:ascii="GHEA Grapalat" w:hAnsi="GHEA Grapalat"/>
                <w:b/>
                <w:sz w:val="16"/>
                <w:szCs w:val="18"/>
              </w:rPr>
              <w:t>Տեխնիկական հատկանիշներ</w:t>
            </w:r>
          </w:p>
        </w:tc>
        <w:tc>
          <w:tcPr>
            <w:tcW w:w="337" w:type="pct"/>
            <w:shd w:val="clear" w:color="auto" w:fill="F2F2F2"/>
            <w:vAlign w:val="center"/>
          </w:tcPr>
          <w:p w:rsidR="008A127D" w:rsidRPr="009B4A59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0"/>
                <w:szCs w:val="18"/>
              </w:rPr>
            </w:pPr>
            <w:r w:rsidRPr="009B4A59">
              <w:rPr>
                <w:rFonts w:ascii="GHEA Grapalat" w:hAnsi="GHEA Grapalat"/>
                <w:b/>
                <w:color w:val="FF0000"/>
                <w:sz w:val="10"/>
                <w:szCs w:val="18"/>
              </w:rPr>
              <w:t xml:space="preserve">ԱՊՐԱՆՔԱՅԻՆ </w:t>
            </w:r>
          </w:p>
          <w:p w:rsidR="008A127D" w:rsidRPr="009B4A59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0"/>
                <w:szCs w:val="18"/>
              </w:rPr>
            </w:pPr>
            <w:r w:rsidRPr="009B4A59">
              <w:rPr>
                <w:rFonts w:ascii="GHEA Grapalat" w:hAnsi="GHEA Grapalat"/>
                <w:b/>
                <w:color w:val="FF0000"/>
                <w:sz w:val="10"/>
                <w:szCs w:val="18"/>
              </w:rPr>
              <w:t>ՆՇԱՆԸ</w:t>
            </w:r>
          </w:p>
        </w:tc>
        <w:tc>
          <w:tcPr>
            <w:tcW w:w="349" w:type="pct"/>
            <w:shd w:val="clear" w:color="auto" w:fill="F2F2F2"/>
            <w:vAlign w:val="center"/>
          </w:tcPr>
          <w:p w:rsidR="008A127D" w:rsidRPr="009B4A59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0"/>
                <w:szCs w:val="18"/>
              </w:rPr>
            </w:pPr>
            <w:r w:rsidRPr="009B4A59">
              <w:rPr>
                <w:rFonts w:ascii="GHEA Grapalat" w:hAnsi="GHEA Grapalat"/>
                <w:b/>
                <w:color w:val="FF0000"/>
                <w:sz w:val="10"/>
                <w:szCs w:val="18"/>
              </w:rPr>
              <w:t>ԱՐՏԱԴՐՈՂԻ</w:t>
            </w:r>
          </w:p>
          <w:p w:rsidR="008A127D" w:rsidRPr="009B4A59" w:rsidRDefault="008A127D" w:rsidP="008A127D">
            <w:pPr>
              <w:jc w:val="center"/>
              <w:rPr>
                <w:rFonts w:ascii="GHEA Grapalat" w:hAnsi="GHEA Grapalat"/>
                <w:b/>
                <w:color w:val="FF0000"/>
                <w:sz w:val="10"/>
                <w:szCs w:val="18"/>
              </w:rPr>
            </w:pPr>
            <w:r w:rsidRPr="009B4A59">
              <w:rPr>
                <w:rFonts w:ascii="GHEA Grapalat" w:hAnsi="GHEA Grapalat"/>
                <w:b/>
                <w:color w:val="FF0000"/>
                <w:sz w:val="10"/>
                <w:szCs w:val="18"/>
              </w:rPr>
              <w:t>ԱՆՎԱՆՈՒՄԸ</w:t>
            </w: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pH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pCO2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pO2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Ռեֆերենս 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Na միկրո 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K միկրո 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Ca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Cl միկրոԷլեկտրոդ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C1 կալիբրատոր լուծույթ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C2 կալիբրատոր լուծույթ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C3 հեղուկի Փաթեթ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Cobas b 121 անալիզատորի համար, 15-25 C աստիճան ջերմային ռեժիմ,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Դեպրոտեինայզեր 125 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125մլ,  15-25 C աստիճան ջերմային ռեժիմ,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Լիցքային պորտ PORT OMNI C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 PORT OMNI C,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Պոմպային խողովակ TUBE OMNI C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Cobas b 121 անալիզատորի համար TUBE OMNI C,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ՎակուտայներիՓորձանոթ Li հեպարինով 2 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2մլ Li հեպարինով, ստերիլ,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ՄԻԱՀ HIV հակամարմիններ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առնվազն 50 իմունոքրոմատոգրաֆիկ թեսթ պարունակող կասետ:  Կիրառվող ռեկոմբինանտ հակածինները՝ ՄԻԱՎ 1-ի համար (նվազագույնը՝ p24 և gp41), ՄԻԱՎ 2-ի համար (նվազագույնը՝ gp36): Հակածին+Հակամարմին: ISO13485 որակի վկայականի առկայություն: Զգայունությունը՝ նվազագույնը 99%: Սպեցիֆիկությունը՝ նվազագույնը 99%: Թեստի տեսակը՝ կասետային (Cassette):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Միկոպլազմա / ՈՒրեոպլազմա DUO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առնվազն 20 տեստ գործարանային փաթեթավորումով: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Պրոկալցիտոնինի որոշման շտապ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PCT Brahms կամ համարժեք իմունոքրոմատոգրաֆիկ թեսթեր պրոկալցիտոնինի կիսաքանակական շտապ որոշման համար, գործարանային փաթեթավորումով լրակազմում առնվազն 25 թեսթ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Հեպատիտ C Anti-HCV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Լրակզմում առնվազն 50 իմունոքրոմատոգրաֆիկ թեսթ պարունակող կասետ կամ համաժեք քանակի թեսթերով կասետներ: Կիրառվող ռեկոմբինանտ հակածինները՝ նվազագույնը՝ Core, NS3, NS4, NS5: ISO13485 որակի վկայականի առկայություն:Զգայունությունը՝ նվազագույնը 99%: Սպեցիֆիկությունը՝ նվազագույնը 99 %:Թեստի տեսակը՝ կասետային (Cassette):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Մարիխուանայի որոշման շտապ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Իմունոքրոմատոգրաֆիկ թեսթեր մեզի մեջ  մարիխուանայի և/կամ նրա մետաբոլիտների մեկ էտապով արագ որակական որոշման համար, գործարանային փաթեթավորումով N20 կամ համաժեք քանակի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Գլյուկոմետրի ստրիպներ N50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Լրակազմում 50 սրիպ, գործարանային փաթեթավորմամբ, նախատեսված Accu-chek Activ կամ Contour Plus տեսակի գլյուկոմետրերի համար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GN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համար,գրամ բացասական մանրէների տարբերակման քարտ, լրակազմում` 20 հատ, պահել + 2°C to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GP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Նախատեսված է VITEK սարքի շահագործման համար, գրամ դրական մանրէների տարբերակման քարտ,լրակազմում 20 հատ պահել + 2°C -ից + 8°C ջերմաստիճանում, գործարանային փաթեթավորումով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YST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համար,ի սնկերի տարբերակման քարտ,լրակազմում 20 հատ պահել + 2°C -ից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NH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 նեյսերիա հեմոֆիլների տարբերակման քարտ 20 հատ պահել + 2°C -ից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AST 20 քարտ GN համար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 գրամ բացասական մանրէների հակաբիոտիկազգայնության լրակազմում` 20 հատ քարտ, պահել + 2°C -ից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AST 20 քարտ GP համար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 գրամ դրական մանրէների հակաբիոտիկազգայնության քարտ լրակազմում 20 հատ պահել + 2°C -ից + 8°C ջերմաստիճանում, 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lastRenderedPageBreak/>
              <w:t>28.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AST-YS 20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VITEK սարքի շահագործման համար, հակասնկային զգայնության քարտ լրակազմում 20 հատ պահել + 2°C -ից + 8°C ջերմաստիճանում,գործարանային փաթեթավորումով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29.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BTA FN անաէրոբ միջավայր արյան ստերիլության որոշման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Bact/Alert սարքով արյան մեջ անաէրոբ մանրէների հայտնաբերման համար, միջավայր շիշ, առնվազն 40մլ միջավայրի պարունակությամբ,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GENbox անաէրոբ գազային գեներատոր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Անաէրոբ գեներատոր, լրակազմում առնվազն 10 հատ, պահել սենյակային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GENbox միկրոաէրոֆիլ գազային գեներատոր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միկրոաէրոֆիլ գեներատոր, լրակազմում առնվազն 10 հատ, պահել սենյակային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մեզի քրոմոգեն միջավայր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Մեզի մանրէաբանական հետազոտման քրոմոգեն միջավայր chromID CPS Elite կամ համաժեք լրակազմում առնվազն 20 պետրիի թասիկ, պահել + 2°C -ից + 8°C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BTA FA աէրոբ միջավայր արյան ստերիլության որոշման 100 շիշ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Նախատեսված է Bact/Alert սարքով արյան մեջ աէրոբ մանրէների հայտնաբերման միջավայր շիշ, պահել սենյակային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Հարստացնող խառնուրդ 4 x 10 ml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ՊոլիViteX կամ համարժեք հարստացնող խառնուրդ, Լրակազմում մանրէների աճի X և V գործոններ 4x10 մլ, գործարանային փաթեթավորմամբ,պահել + 2°C -ից + 8°C ջերմաստիճանում,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Միկոպլազմա IST 2 25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ՈՒրոգենիտալ քսուքներում միկոպլազմա ուրեոպլազմա հայտնաբերման, քանակական որոշման, 9 հակաբակտերիալ պրեպարատների նկատմամբ զգայնության հավաքածու,լրակազմում 25 թեսթ, պահել + 2°C -ից + 8°C ջերմաստիճանում,գործարանային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Արյունային հինմային ագար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Արյունային ագարի հիմք 500 գր պլաստիկ փաթեթավորում, պահել սենյակային ջերմաստիճանում,գործարանային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Մանիտ աղային ագար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Մանիտ աղային ագար ստաֆիլոկոկերի աճեցման համար 500 գր պլաստիկ փաթեթավորում, պահել սենյակային ջերմաստիճանում,գործարանային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Տրանսպորտային միջավայր ուրոգենիտալ քսուքներում գոնոկոկերի աճեցման համար </w:t>
            </w:r>
          </w:p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(10 ագար/սլայդ)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Տրանսպորտային միջավայր ուրոգենիտալ քսուքներում գոնոկոկերի աճեցման համար Vagitest կամ համարժեք, լրակազմում` 10 հատ սլայդ, պահել + 2°C -ից + 8°C ջերմաստիճանում,գործարանային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39.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Աղային 0,45% լուծույթ 3x500ml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սարքի աշխատանքային աղային լուծույթ 0.45 % ,լրակազմում`3 x 500 մլ շիշ, պահել սենյակային ջերմաստիճանում,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Պոլիստերենային Փորձանոթներ (12x75 մմ) նախատեսված VITEK 2 Compact սարքի համար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Չափերը՝ 12x75 մմ, նախատեսված VITEK 2 Compact սարքի համար, գործարանային փաթեթավորումով տուփ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API հանքային յուղ 1x125 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API հանքային յուղ 1x125 մլ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Մանրէաբանական օղ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առնվազն 20 հատ միանվագ օգտագործման, ստերիլ, 1մկլ,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VITEK 2 ANC անաէրոբ մանրէների տարբերակման քարտ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առնվազն 20 քարտ,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Անաէրոբ գեներատորի ինդիկատորներ 50 երիզ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50 երիզ/տուփ,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BTA Subculture units 100 units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100 հատ,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Պոլիստերենային տարաներ 30 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Պոլիստերենային տարաներ կղանքի նմուշառման համար 30 մլ ծավալով, պտուտակավոր կափարիչով,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Ստերիլ պոլիպրոպիլենային նիշավորված տարաներ 150մլ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150 մլ ծավալով պտուտակավոր կափարիչով, ստերիլ պոլիպրոպիլենային տարաներ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Բամբակյա SWABS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բամբակե տամպոն ստերիլ մանրէաբանական հետազոտման համար, սենյակային ջերմաստիճանում պահպանման պայմանով, գործարանային փաթեթավորմամբ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49.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Գլյուկոզա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Glucose կամ համարժեք,նախատեսված է Ռեֆլոտրոն բիոքիմիական սարքի համար, որը աշխատում է ռեֆլակտրոմետրիայի սկզբունքով, ստրիպները իրենցից ներկայացնում են չոր քիմիա, լրակազմում`30 ստրիպ հերմետիկ փակ կանիստերում,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Հիմնային ֆոսֆատազա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ALP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լրակազմում`30 ստրիպ հերմետիկ փակ կանիստերում,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Պանկրեատիկ-ամիլազա, 15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Reflotron Pankreas-Amylase կամ համարժեք, նախատեսված է Ռեֆլոտրոն բիոքիմիական սարքի համար որը աշխատում է ռեֆլակտրոմետրիաի սկզբունքով,ստրիպները իրենցից ներկայացնում են չոր քիմիա,լրակազմում  15 ստրիպ,  հերմետիկ փակ  գործարանային փաթեթավորմամբ: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Ամիլազա 15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Reflotron Amylase կամ համարժեք,նախատեսված է Ռեֆլոտրոն բիոքիմիական սարքի համար որը աշխատում է ռեֆլակտրոմետրիաի </w:t>
            </w:r>
            <w:r w:rsidRPr="008A127D">
              <w:rPr>
                <w:rFonts w:ascii="GHEA Grapalat" w:hAnsi="GHEA Grapalat"/>
                <w:sz w:val="16"/>
              </w:rPr>
              <w:lastRenderedPageBreak/>
              <w:t>սկզբունքով, ստրիպները իրենցից ներկայացնում են չոր քիմիա,լրակազմում  15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lastRenderedPageBreak/>
              <w:t>53.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Բիլիռուբին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Bilirubin կամ համարժեք,նախատեսված էՌեֆլոտրոն բիոքիմիական սարքի համար որը աշխատում է ռեֆլակտրոմետրիաի սկզբունքով, ստրիպները իրենցից ներկայացնում են չոր քիմիա, լրակազմում` 30 ստրիպ հերմետիկ փակ կանիստերում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Խոլեսթերոլ,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Cholesterol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Կրեատինին կինազա 15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CK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   15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56.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Կրեատինին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Creatinine կամ համարժեք, նախատեսված է Ռեֆլոտրոն բիոքիմիական սարքի համար որը աշխատում է ռեֆլակտրոմետրիաի սկզբունքով, ստրիպները իրենցից ներկայացնում են չոր քիմիա, լրակազմում   30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57.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Գամմա գլուտամիլ տրանսֆերազա,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GGT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 հերմետիկ փակ կանիստերում,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58.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ԱԼՏ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GOT(AST) կամ համարժեք, 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6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59.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ԱՍՏ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GPT(ALT)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  30 ստրիպ հերմետիկ փակ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60.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Կալիումի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Kalium (potassium) կամ համարժեք,նախատեսված է Ռեֆլոտրոն բիոքիմիական սարքի համար որը աշխատում է ռեֆլակտրոմետրիաի սկզբունքով, ստրիպները իրենցից ներկայացնում են չոր քիմիա, լրակազմում` 30 ստրիպ հերմետիկ փակ կանիստերում, տուփ,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61.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Տրիգլիցերիդների 30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 xml:space="preserve">Reflotron Triglycerides կամ համարժեք,,նախատեսված է Ռեֆլոտրոն բիոքիմիական սարքի համար որը աշխատում է ռեֆլակտրոմետրիաի սկզբունքով, ստրիպները իրենցից ներկայացնում են չոր քիմիա, լրակազմում 30 ստրիպ հերմետիկ փակ գործարանային փաթեթավորմամբ: 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62.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Միզանյութ 15 թեսթ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Reflotron Urea կամ համարժեք,նախատեսված է Ռեֆլոտրոն բիոքիմիական սարքի համար որը աշխատում է ռեֆլակտրոմետրիաի սկզբունքով, ստրիպները իրենցից ներկայացնում են չոր քիմիա,լրակազմում  15 ստրիպ հերմետիկ փակ,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63.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Ռեֆլոտրոն կլին և չեկ15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  15 հատ, նախատեսված է Ռեֆլոտրոն բիոքիմիական սարքի համար, 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64.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Ռեֆլատրոն պրեսինորմն ունիվերսալ 4X2ml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Լրակազմում`4X2 մլ կամ համարժեք քանակի, 2-8 C աստիճան ջերմային ռեժիմ,գործարանային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  <w:tr w:rsidR="008A127D" w:rsidRPr="008A127D" w:rsidTr="00175980">
        <w:trPr>
          <w:trHeight w:val="57"/>
          <w:jc w:val="center"/>
        </w:trPr>
        <w:tc>
          <w:tcPr>
            <w:tcW w:w="156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65.</w:t>
            </w:r>
          </w:p>
        </w:tc>
        <w:tc>
          <w:tcPr>
            <w:tcW w:w="111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Ռեֆլատրոն պրեսիպատ ունիվերսալ4X2ml</w:t>
            </w:r>
          </w:p>
        </w:tc>
        <w:tc>
          <w:tcPr>
            <w:tcW w:w="3041" w:type="pct"/>
            <w:vAlign w:val="center"/>
          </w:tcPr>
          <w:p w:rsidR="008A127D" w:rsidRPr="008A127D" w:rsidRDefault="008A127D" w:rsidP="008A127D">
            <w:pPr>
              <w:rPr>
                <w:rFonts w:ascii="GHEA Grapalat" w:hAnsi="GHEA Grapalat"/>
                <w:sz w:val="16"/>
              </w:rPr>
            </w:pPr>
            <w:r w:rsidRPr="008A127D">
              <w:rPr>
                <w:rFonts w:ascii="GHEA Grapalat" w:hAnsi="GHEA Grapalat"/>
                <w:sz w:val="16"/>
              </w:rPr>
              <w:t>Լրակազմում`4X2 մլ  կամ համարժեք քանակի, 2-8 C աստիճան ջերմային ռեժիմ,գործարանային փաթեթավորմամբ:</w:t>
            </w:r>
          </w:p>
        </w:tc>
        <w:tc>
          <w:tcPr>
            <w:tcW w:w="337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  <w:tc>
          <w:tcPr>
            <w:tcW w:w="349" w:type="pct"/>
            <w:vAlign w:val="center"/>
          </w:tcPr>
          <w:p w:rsidR="008A127D" w:rsidRPr="008A127D" w:rsidRDefault="008A127D" w:rsidP="008A127D">
            <w:pPr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</w:p>
        </w:tc>
      </w:tr>
    </w:tbl>
    <w:p w:rsidR="008A127D" w:rsidRPr="008A127D" w:rsidRDefault="008A127D" w:rsidP="00E127AD">
      <w:pPr>
        <w:jc w:val="center"/>
        <w:rPr>
          <w:rFonts w:ascii="GHEA Grapalat" w:hAnsi="GHEA Grapalat" w:cs="Sylfaen"/>
          <w:b/>
          <w:sz w:val="20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981276" w:rsidRPr="0082165C" w:rsidRDefault="0098127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  <w:lang w:val="es-ES"/>
        </w:rPr>
      </w:pPr>
      <w:r w:rsidRPr="002D30CF">
        <w:rPr>
          <w:rFonts w:ascii="GHEA Grapalat" w:hAnsi="GHEA Grapalat" w:cs="TimesArmenianPSMT"/>
          <w:b/>
          <w:sz w:val="16"/>
          <w:szCs w:val="14"/>
        </w:rPr>
        <w:t>Հավելված</w:t>
      </w:r>
      <w:r w:rsidRPr="0082165C">
        <w:rPr>
          <w:rFonts w:ascii="GHEA Grapalat" w:hAnsi="GHEA Grapalat" w:cs="TimesArmenianPSMT"/>
          <w:b/>
          <w:sz w:val="16"/>
          <w:szCs w:val="14"/>
          <w:lang w:val="es-ES"/>
        </w:rPr>
        <w:t xml:space="preserve"> 2</w:t>
      </w:r>
    </w:p>
    <w:p w:rsidR="00E127AD" w:rsidRPr="0082165C" w:rsidRDefault="00E127AD" w:rsidP="00172608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2"/>
          <w:szCs w:val="14"/>
          <w:lang w:val="es-ES"/>
        </w:rPr>
      </w:pPr>
    </w:p>
    <w:p w:rsidR="00393091" w:rsidRDefault="00CE5A61" w:rsidP="00981276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</w:rPr>
      </w:pP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«</w:t>
      </w:r>
      <w:r w:rsidRPr="00981276">
        <w:rPr>
          <w:rFonts w:ascii="GHEA Grapalat" w:hAnsi="GHEA Grapalat" w:cs="TimesArmenianPSMT"/>
          <w:b/>
          <w:sz w:val="18"/>
          <w:szCs w:val="14"/>
        </w:rPr>
        <w:t>ՀՀ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ՊՆ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ՆՏԱԴ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Pr="00981276">
        <w:rPr>
          <w:rFonts w:ascii="GHEA Grapalat" w:hAnsi="GHEA Grapalat" w:cs="TimesArmenianPSMT"/>
          <w:b/>
          <w:sz w:val="18"/>
          <w:szCs w:val="14"/>
        </w:rPr>
        <w:t>ԳՀԱՊՁԲ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="00FB38B3" w:rsidRPr="0082165C">
        <w:rPr>
          <w:rFonts w:ascii="GHEA Grapalat" w:hAnsi="GHEA Grapalat" w:cs="TimesArmenianPSMT"/>
          <w:b/>
          <w:sz w:val="18"/>
          <w:szCs w:val="14"/>
          <w:lang w:val="es-ES"/>
        </w:rPr>
        <w:t>20-</w:t>
      </w:r>
      <w:r w:rsidR="003B0697">
        <w:rPr>
          <w:rFonts w:ascii="GHEA Grapalat" w:hAnsi="GHEA Grapalat" w:cs="TimesArmenianPSMT"/>
          <w:b/>
          <w:sz w:val="18"/>
          <w:szCs w:val="14"/>
          <w:lang w:val="es-ES"/>
        </w:rPr>
        <w:t>9/30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»  </w:t>
      </w:r>
      <w:r w:rsidRPr="00981276">
        <w:rPr>
          <w:rFonts w:ascii="GHEA Grapalat" w:hAnsi="GHEA Grapalat" w:cs="TimesArmenianPSMT"/>
          <w:b/>
          <w:sz w:val="18"/>
          <w:szCs w:val="14"/>
        </w:rPr>
        <w:t>ծածկագրով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ընթացակարգի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գների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ամփոփում</w:t>
      </w:r>
    </w:p>
    <w:p w:rsidR="00175980" w:rsidRPr="00E96B42" w:rsidRDefault="00175980" w:rsidP="00981276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2516"/>
        <w:gridCol w:w="811"/>
        <w:gridCol w:w="844"/>
        <w:gridCol w:w="1302"/>
        <w:gridCol w:w="461"/>
        <w:gridCol w:w="2301"/>
        <w:gridCol w:w="1012"/>
        <w:gridCol w:w="1084"/>
        <w:gridCol w:w="1081"/>
        <w:gridCol w:w="1038"/>
        <w:gridCol w:w="972"/>
        <w:gridCol w:w="2597"/>
      </w:tblGrid>
      <w:tr w:rsidR="008D2039" w:rsidRPr="00476E96" w:rsidTr="008D2039">
        <w:trPr>
          <w:trHeight w:val="186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Չ/հ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Գնման առարկա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Չ/մ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Քանակը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Նախահաշվային գումարը</w:t>
            </w:r>
          </w:p>
        </w:tc>
        <w:tc>
          <w:tcPr>
            <w:tcW w:w="241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Մրցույթին մասնակցող կազմակերպությունների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Ընտրված մասնակցի անվանումը</w:t>
            </w:r>
          </w:p>
        </w:tc>
      </w:tr>
      <w:tr w:rsidR="008D2039" w:rsidRPr="00476E96" w:rsidTr="008D2039">
        <w:trPr>
          <w:trHeight w:val="18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Անվանումները</w:t>
            </w: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Գնային առաջարկ /ՀՀ դրամ/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8D2039" w:rsidRPr="00476E96" w:rsidTr="008D2039">
        <w:trPr>
          <w:trHeight w:val="18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Ինքնարժեք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Շահույթ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Առանց ԱԱՀ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Ընդհանուր գին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8D2039" w:rsidRPr="00476E96" w:rsidTr="008D2039">
        <w:trPr>
          <w:trHeight w:val="18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pH միկրոԷլեկտրոդ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357,000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223,125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74,375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297,500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59,500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357,000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pCO2 միկրոԷլեկտրոդ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879,000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549,375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183,125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732,500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146,500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879,000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pO2 միկրոԷլեկտրոդ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937,247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585,000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195,000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780,000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156,000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Ռեֆերենս 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266,250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88,750.00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71,000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Na միկրո 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496,000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103,333.33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413,333.33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82,666.67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496,000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K միկրո 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432,000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270,000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72,000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432,000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Ca միկրոԷլեկտրոդ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444,000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275,000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73,333.33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Cl միկրոԷլեկտրոդ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86,667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346,666.67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69,333.33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C1 կալիբրատոր լուծույթ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211,320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132,075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44,025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176,100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35,220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211,320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C2 կալիբրատոր լուծույթ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211,320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132,075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44,025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176,100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35,220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211,320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C3 հեղուկի Փաթեթ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793,500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495,937.50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165,312.50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661,250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132,250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793,500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Դեպրոտեինայզեր 125 մլ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Լիցքային պորտ PORT OMNI C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28,000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Պոմպային խողովակ TUBE OMNI C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46,500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ՎակուտայներիՓորձանոթ Li հեպարինով 2 մլ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8000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520,000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«ԷՄ ԴԻ ԷՅ ԹՐԵՅԴ»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251,600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167,733.33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419,333.33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83,866.67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503,200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«ԷՄ ԴԻ ԷՅ ԹՐԵՅԴ»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366,000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122,000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488,000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488,000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ՄԻԱՀ HIV հակամարմիններ 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8,820,000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1,580,000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2,370,000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3,950,000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4,740,000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«ԷՄ ԴԻ ԷՅ ԹՐԵՅԴ»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4,189,500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2,793,000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6,982,500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1,396,500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8,379,000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Միկոպլազմա / ՈՒրեոպլազմա DUO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2,052,000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685,200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1,024,800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1,710,000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342,000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2,052,000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Պրոկալցիտոնինի որոշման շտապ թեսթ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581,250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193,750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775,000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Հեպատիտ C Anti-HCV 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9,172,800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1,435,200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2,152,800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3,588,000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717,600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4,305,600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«ՎԻՈԼԱ»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«ԱՐ ՋԻ ԸՆԴ ԷՅ ՋԵՅ ԳՐՈՒՊ»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4,265,352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2,843,568.00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7,108,920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1,421,784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8,530,704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Մարիխուանայի որոշման շտապ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700,000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«ԱՐ ՋԻ ԸՆԴ ԷՅ ՋԵՅ ԳՐՈՒՊ»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332,500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554,166.67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110,833.33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665,000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«ԱՐ ՋԻ ԸՆԴ ԷՅ ՋԵՅ ԳՐՈՒՊ»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Գլյուկոմետրի ստրիպներ N50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«ԱՄ ՄԵԴԻՔԱԼ ԳՐՈՒՊ» ՍՊԸ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570,000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650,000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780,000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«ԱՄ ՄԵԴԻՔԱԼ ԳՐՈՒՊ» ՍՊԸ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720,000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950,000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1,140,000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GN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450,000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375,000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125,000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600,000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GP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1,930,000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1,206,250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402,083.33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1,608,333.33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321,666.67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1,930,000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YST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131,250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43,750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NH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65,625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21,875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AST 20 քարտ GN համար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1,212,500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404,166.67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1,616,666.67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323,333.33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AST 20 քարտ GP համար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1,212,500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404,166.67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1,616,666.67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323,333.33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AST-YS 20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210,000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198,750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66,250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53,000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318,000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BTA FN անաէրոբ միջավայր արյան ստերիլության որոշման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253,750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84,583.33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338,333.33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67,667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GENbox անաէրոբ գազային գեներատոր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54,000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33,750.00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54,000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GENbox միկրոաէրոֆիլ գազային գեներատոր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57,000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35,625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11,875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47,500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57,000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մեզի քրոմոգեն միջավայր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1,600,000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1,000,000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333,333.33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1,333,333.33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266,666.67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1,600,000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BTA FA աէրոբ միջավայր արյան ստերիլության որոշման 100 շիշ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253,750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84,583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338,333.33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67,666.67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Հարստացնող խառնուրդ 4 x 10 ml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1,176,000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35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Միկոպլազմա IST 2 25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1,950,000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1,218,750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406,250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1,625,000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325,000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1,950,000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Արյունային հինմային ագար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62,500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93,750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Մանիտ աղային ագար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36,350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53,125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17,708.33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70,833.33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14,166.67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Տրանսպորտային միջավայր ուրոգենիտալ քսուքներում գոնոկոկերի աճեցման համար (10 ագար/սլայդ)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18,750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Աղային 0,45% լուծույթ 3x500ml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11,333.33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Պոլիստերենային Փորձանոթներ (12x75 մմ) նախատեսված VITEK 2 Compact սարքի համար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108,000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110,625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36,875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147,500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177,000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API հանքային յուղ 1x125 մլ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9,375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3,125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12,500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Մանրէաբանական օղ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VITEK 2 ANC անաէրոբ մանրէների տարբերակման քարտ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84,375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28,125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112,500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Անաէրոբ գեներատորի ինդիկատորներ 50 երիզ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22,900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14,312.50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4,770.83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19,083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    3,816.67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22,900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BTA Subculture units 100 units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116,000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116,000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              -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116,000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Պոլիստերենային տարաներ 30 մլ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285,000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Ստերիլ պոլիպրոպիլենային նիշավորված տարաներ 150մլ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242,500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Բամբակյա SWABS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234,000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Գլյուկոզա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2,310,000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1,443,750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481,250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1,925,000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385,000.00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2,310,000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Հիմնային ֆոսֆատազա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525,000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175,000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700,000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140,000.00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Պանկրեատիկ-ամիլազա, 15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425,000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566,666.67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113,333.33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680,000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Ամիլազա 15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725,000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453,125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151,041.67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604,166.67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120,833.33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725,000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Բիլիռուբին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2,640,000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1,650,000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550,000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2,200,000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440,000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2,640,000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Խոլեսթերոլ,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625,000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390,625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130,208.33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520,833.33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 104,166.67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625,000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Կրեատինին կինազա 15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237,500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79,166.67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316,666.67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 63,333.33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380,000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Կրեատինին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3,080,000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1,925,000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641,666.67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2,566,666.67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513,333.33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3,080,000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Գամմա գլուտամիլ տրանսֆերազա,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960,000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600,000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200,000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800,000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160,000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960,000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ԱԼՏ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3,080,000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ԱՍՏ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3,080,000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Կալիումի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1,650,000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1,031,250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343,750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1,375,000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275,000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1,650,000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Տրիգլիցերիդների 30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1,400,000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875,000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291,666.67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1,166,666.67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233,333.33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1,400,000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Միզանյութ 15 թեսթ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1,595,000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996,875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332,291.67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1,329,166.67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265,833.33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1,595,000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Ռեֆլոտրոն կլին և չեկ15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86,250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53,906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17,968.75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71,875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14,375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86,250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«Կոնցռն-Էներգոմաշ» ՓԲԸ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Ռեֆլատրոն պրեսինորմն ունիվերսալ 4X2ml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119,000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8D2039" w:rsidRPr="00476E96" w:rsidTr="008D2039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Ռեֆլատրոն պրեսիպատ ունիվերսալ4X2ml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119,000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80" w:rsidRPr="00476E96" w:rsidRDefault="00175980" w:rsidP="0017598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476E96">
              <w:rPr>
                <w:rFonts w:ascii="GHEA Grapalat" w:hAnsi="GHEA Grapalat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</w:tbl>
    <w:p w:rsidR="00393091" w:rsidRPr="0082165C" w:rsidRDefault="00393091" w:rsidP="008B6C3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4"/>
          <w:szCs w:val="14"/>
          <w:lang w:val="es-ES"/>
        </w:rPr>
      </w:pPr>
    </w:p>
    <w:sectPr w:rsidR="00393091" w:rsidRPr="0082165C" w:rsidSect="00AD4424">
      <w:footerReference w:type="even" r:id="rId8"/>
      <w:footerReference w:type="default" r:id="rId9"/>
      <w:pgSz w:w="16838" w:h="11906" w:orient="landscape"/>
      <w:pgMar w:top="284" w:right="289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F7" w:rsidRDefault="004F56F7">
      <w:r>
        <w:separator/>
      </w:r>
    </w:p>
  </w:endnote>
  <w:endnote w:type="continuationSeparator" w:id="0">
    <w:p w:rsidR="004F56F7" w:rsidRDefault="004F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6F7" w:rsidRDefault="004F56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56F7" w:rsidRDefault="004F56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6F7" w:rsidRPr="00C70455" w:rsidRDefault="004F56F7" w:rsidP="00717888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71054E">
      <w:rPr>
        <w:rStyle w:val="PageNumber"/>
        <w:noProof/>
        <w:sz w:val="16"/>
        <w:szCs w:val="16"/>
      </w:rPr>
      <w:t>11</w:t>
    </w:r>
    <w:r w:rsidRPr="00C70455">
      <w:rPr>
        <w:rStyle w:val="PageNumber"/>
        <w:sz w:val="16"/>
        <w:szCs w:val="16"/>
      </w:rPr>
      <w:fldChar w:fldCharType="end"/>
    </w:r>
  </w:p>
  <w:p w:rsidR="004F56F7" w:rsidRDefault="004F56F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F7" w:rsidRDefault="004F56F7">
      <w:r>
        <w:separator/>
      </w:r>
    </w:p>
  </w:footnote>
  <w:footnote w:type="continuationSeparator" w:id="0">
    <w:p w:rsidR="004F56F7" w:rsidRDefault="004F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45E"/>
    <w:rsid w:val="00003C3A"/>
    <w:rsid w:val="0000510B"/>
    <w:rsid w:val="00006C61"/>
    <w:rsid w:val="00006FFC"/>
    <w:rsid w:val="0000763F"/>
    <w:rsid w:val="0000776E"/>
    <w:rsid w:val="000134D9"/>
    <w:rsid w:val="00014C35"/>
    <w:rsid w:val="0001629C"/>
    <w:rsid w:val="000163C0"/>
    <w:rsid w:val="00020738"/>
    <w:rsid w:val="00022256"/>
    <w:rsid w:val="000238E5"/>
    <w:rsid w:val="00024510"/>
    <w:rsid w:val="00024FE4"/>
    <w:rsid w:val="000255B5"/>
    <w:rsid w:val="00025A51"/>
    <w:rsid w:val="00025EFB"/>
    <w:rsid w:val="0002626A"/>
    <w:rsid w:val="00026776"/>
    <w:rsid w:val="00027065"/>
    <w:rsid w:val="000277E9"/>
    <w:rsid w:val="00027904"/>
    <w:rsid w:val="0002797B"/>
    <w:rsid w:val="00033C2B"/>
    <w:rsid w:val="0003582D"/>
    <w:rsid w:val="00035C4A"/>
    <w:rsid w:val="0003635A"/>
    <w:rsid w:val="00037030"/>
    <w:rsid w:val="00040BA1"/>
    <w:rsid w:val="00040D50"/>
    <w:rsid w:val="00041DF9"/>
    <w:rsid w:val="00042068"/>
    <w:rsid w:val="000434B7"/>
    <w:rsid w:val="0004365B"/>
    <w:rsid w:val="00044580"/>
    <w:rsid w:val="00044852"/>
    <w:rsid w:val="000464D1"/>
    <w:rsid w:val="00046B0D"/>
    <w:rsid w:val="00046D02"/>
    <w:rsid w:val="0004798C"/>
    <w:rsid w:val="00050D8E"/>
    <w:rsid w:val="00052EAD"/>
    <w:rsid w:val="0005336C"/>
    <w:rsid w:val="000536C8"/>
    <w:rsid w:val="000545CF"/>
    <w:rsid w:val="00054CDB"/>
    <w:rsid w:val="00055D83"/>
    <w:rsid w:val="0005765A"/>
    <w:rsid w:val="00062AFC"/>
    <w:rsid w:val="00062BDF"/>
    <w:rsid w:val="00063D6E"/>
    <w:rsid w:val="00067A91"/>
    <w:rsid w:val="00070267"/>
    <w:rsid w:val="000706DF"/>
    <w:rsid w:val="00074574"/>
    <w:rsid w:val="00075FE5"/>
    <w:rsid w:val="00077089"/>
    <w:rsid w:val="0008178A"/>
    <w:rsid w:val="0008203C"/>
    <w:rsid w:val="00082455"/>
    <w:rsid w:val="0008277E"/>
    <w:rsid w:val="0008374E"/>
    <w:rsid w:val="0008493B"/>
    <w:rsid w:val="00087466"/>
    <w:rsid w:val="00087B6B"/>
    <w:rsid w:val="0009038B"/>
    <w:rsid w:val="00091083"/>
    <w:rsid w:val="00091F01"/>
    <w:rsid w:val="000926C7"/>
    <w:rsid w:val="0009444C"/>
    <w:rsid w:val="000952E7"/>
    <w:rsid w:val="00095B7E"/>
    <w:rsid w:val="00096AEF"/>
    <w:rsid w:val="00096B6D"/>
    <w:rsid w:val="00096C70"/>
    <w:rsid w:val="000A3C90"/>
    <w:rsid w:val="000A5D22"/>
    <w:rsid w:val="000A7198"/>
    <w:rsid w:val="000A7CED"/>
    <w:rsid w:val="000B0CED"/>
    <w:rsid w:val="000B0DF9"/>
    <w:rsid w:val="000B1FED"/>
    <w:rsid w:val="000B2D2D"/>
    <w:rsid w:val="000B38DC"/>
    <w:rsid w:val="000B3F73"/>
    <w:rsid w:val="000B45FE"/>
    <w:rsid w:val="000B49D2"/>
    <w:rsid w:val="000B4B70"/>
    <w:rsid w:val="000B4E38"/>
    <w:rsid w:val="000B6AEF"/>
    <w:rsid w:val="000B72F1"/>
    <w:rsid w:val="000B766A"/>
    <w:rsid w:val="000C210A"/>
    <w:rsid w:val="000C2607"/>
    <w:rsid w:val="000C3ABD"/>
    <w:rsid w:val="000C483C"/>
    <w:rsid w:val="000C5E28"/>
    <w:rsid w:val="000D0DFF"/>
    <w:rsid w:val="000D2150"/>
    <w:rsid w:val="000D23E1"/>
    <w:rsid w:val="000D3946"/>
    <w:rsid w:val="000D3C84"/>
    <w:rsid w:val="000D6A54"/>
    <w:rsid w:val="000E1BBA"/>
    <w:rsid w:val="000E27F2"/>
    <w:rsid w:val="000E312B"/>
    <w:rsid w:val="000E324D"/>
    <w:rsid w:val="000E4319"/>
    <w:rsid w:val="000E517F"/>
    <w:rsid w:val="000E57D2"/>
    <w:rsid w:val="000E5FCE"/>
    <w:rsid w:val="000F046E"/>
    <w:rsid w:val="000F0865"/>
    <w:rsid w:val="000F53DA"/>
    <w:rsid w:val="00100183"/>
    <w:rsid w:val="00100D10"/>
    <w:rsid w:val="00101025"/>
    <w:rsid w:val="0010244E"/>
    <w:rsid w:val="00102A32"/>
    <w:rsid w:val="001038C8"/>
    <w:rsid w:val="001114E4"/>
    <w:rsid w:val="00113851"/>
    <w:rsid w:val="00113E98"/>
    <w:rsid w:val="00113FA8"/>
    <w:rsid w:val="00115807"/>
    <w:rsid w:val="00120E57"/>
    <w:rsid w:val="001216CE"/>
    <w:rsid w:val="001232D1"/>
    <w:rsid w:val="001236F6"/>
    <w:rsid w:val="00124077"/>
    <w:rsid w:val="00124206"/>
    <w:rsid w:val="001254D7"/>
    <w:rsid w:val="00125AFF"/>
    <w:rsid w:val="00132E94"/>
    <w:rsid w:val="00133040"/>
    <w:rsid w:val="0013735D"/>
    <w:rsid w:val="00137578"/>
    <w:rsid w:val="00137DA1"/>
    <w:rsid w:val="00137E08"/>
    <w:rsid w:val="0014324B"/>
    <w:rsid w:val="0014406B"/>
    <w:rsid w:val="001445EA"/>
    <w:rsid w:val="001466A8"/>
    <w:rsid w:val="0015179D"/>
    <w:rsid w:val="00153EB5"/>
    <w:rsid w:val="00155C17"/>
    <w:rsid w:val="001563E9"/>
    <w:rsid w:val="00156FC9"/>
    <w:rsid w:val="0016235F"/>
    <w:rsid w:val="0016286D"/>
    <w:rsid w:val="001628D6"/>
    <w:rsid w:val="0016302D"/>
    <w:rsid w:val="001636ED"/>
    <w:rsid w:val="00164641"/>
    <w:rsid w:val="00170304"/>
    <w:rsid w:val="00170FC5"/>
    <w:rsid w:val="00172608"/>
    <w:rsid w:val="0017350D"/>
    <w:rsid w:val="00173BB4"/>
    <w:rsid w:val="00174FA3"/>
    <w:rsid w:val="00175265"/>
    <w:rsid w:val="00175980"/>
    <w:rsid w:val="00176703"/>
    <w:rsid w:val="00177019"/>
    <w:rsid w:val="0017767D"/>
    <w:rsid w:val="00177B45"/>
    <w:rsid w:val="00180049"/>
    <w:rsid w:val="001803A0"/>
    <w:rsid w:val="00180617"/>
    <w:rsid w:val="00180A6E"/>
    <w:rsid w:val="001836E6"/>
    <w:rsid w:val="00185136"/>
    <w:rsid w:val="00185962"/>
    <w:rsid w:val="001860C6"/>
    <w:rsid w:val="0018681C"/>
    <w:rsid w:val="00187F33"/>
    <w:rsid w:val="001900A7"/>
    <w:rsid w:val="00191693"/>
    <w:rsid w:val="001940BB"/>
    <w:rsid w:val="001944EB"/>
    <w:rsid w:val="00194C38"/>
    <w:rsid w:val="00195DFA"/>
    <w:rsid w:val="00196BF4"/>
    <w:rsid w:val="0019719D"/>
    <w:rsid w:val="001A00D7"/>
    <w:rsid w:val="001A153E"/>
    <w:rsid w:val="001A2642"/>
    <w:rsid w:val="001A2968"/>
    <w:rsid w:val="001A4090"/>
    <w:rsid w:val="001A57CF"/>
    <w:rsid w:val="001A5864"/>
    <w:rsid w:val="001A64A3"/>
    <w:rsid w:val="001A7729"/>
    <w:rsid w:val="001A7EFE"/>
    <w:rsid w:val="001B0C0E"/>
    <w:rsid w:val="001B0C6D"/>
    <w:rsid w:val="001B27CC"/>
    <w:rsid w:val="001B2B47"/>
    <w:rsid w:val="001B33E6"/>
    <w:rsid w:val="001B4F05"/>
    <w:rsid w:val="001B505C"/>
    <w:rsid w:val="001B55FD"/>
    <w:rsid w:val="001B7005"/>
    <w:rsid w:val="001B70C3"/>
    <w:rsid w:val="001B7F41"/>
    <w:rsid w:val="001C0CFF"/>
    <w:rsid w:val="001C13FF"/>
    <w:rsid w:val="001C193D"/>
    <w:rsid w:val="001C1F16"/>
    <w:rsid w:val="001C220F"/>
    <w:rsid w:val="001C38C4"/>
    <w:rsid w:val="001C4197"/>
    <w:rsid w:val="001C43F0"/>
    <w:rsid w:val="001C48E6"/>
    <w:rsid w:val="001C4BD7"/>
    <w:rsid w:val="001C521B"/>
    <w:rsid w:val="001C578F"/>
    <w:rsid w:val="001C6CDF"/>
    <w:rsid w:val="001D2449"/>
    <w:rsid w:val="001D2525"/>
    <w:rsid w:val="001D31E7"/>
    <w:rsid w:val="001D377F"/>
    <w:rsid w:val="001E401D"/>
    <w:rsid w:val="001E5808"/>
    <w:rsid w:val="001E680C"/>
    <w:rsid w:val="001F25FD"/>
    <w:rsid w:val="001F2E43"/>
    <w:rsid w:val="001F38CD"/>
    <w:rsid w:val="001F3E12"/>
    <w:rsid w:val="001F5254"/>
    <w:rsid w:val="001F5BAF"/>
    <w:rsid w:val="001F5E6A"/>
    <w:rsid w:val="001F5FCD"/>
    <w:rsid w:val="001F61E5"/>
    <w:rsid w:val="001F664C"/>
    <w:rsid w:val="001F7E27"/>
    <w:rsid w:val="002003B4"/>
    <w:rsid w:val="0020420B"/>
    <w:rsid w:val="00205535"/>
    <w:rsid w:val="00210050"/>
    <w:rsid w:val="00213125"/>
    <w:rsid w:val="002137CA"/>
    <w:rsid w:val="00213860"/>
    <w:rsid w:val="00214202"/>
    <w:rsid w:val="00216311"/>
    <w:rsid w:val="002176D2"/>
    <w:rsid w:val="0021790B"/>
    <w:rsid w:val="00220500"/>
    <w:rsid w:val="002226C9"/>
    <w:rsid w:val="00223663"/>
    <w:rsid w:val="00223E73"/>
    <w:rsid w:val="0022406C"/>
    <w:rsid w:val="002240EE"/>
    <w:rsid w:val="002242C8"/>
    <w:rsid w:val="00225E00"/>
    <w:rsid w:val="00226F64"/>
    <w:rsid w:val="00227F34"/>
    <w:rsid w:val="002301B6"/>
    <w:rsid w:val="00230988"/>
    <w:rsid w:val="00230DFF"/>
    <w:rsid w:val="00231577"/>
    <w:rsid w:val="00232082"/>
    <w:rsid w:val="002323A5"/>
    <w:rsid w:val="0023295B"/>
    <w:rsid w:val="0023305E"/>
    <w:rsid w:val="0023392A"/>
    <w:rsid w:val="002351F3"/>
    <w:rsid w:val="00237045"/>
    <w:rsid w:val="00237D02"/>
    <w:rsid w:val="00240B0D"/>
    <w:rsid w:val="00240C47"/>
    <w:rsid w:val="0024184D"/>
    <w:rsid w:val="00241BEE"/>
    <w:rsid w:val="00242A3D"/>
    <w:rsid w:val="00242F71"/>
    <w:rsid w:val="00245555"/>
    <w:rsid w:val="00245FAF"/>
    <w:rsid w:val="00246FE7"/>
    <w:rsid w:val="00250B84"/>
    <w:rsid w:val="00251EDD"/>
    <w:rsid w:val="00252225"/>
    <w:rsid w:val="00253B65"/>
    <w:rsid w:val="00253C9A"/>
    <w:rsid w:val="0025471B"/>
    <w:rsid w:val="00255CEB"/>
    <w:rsid w:val="00260077"/>
    <w:rsid w:val="002601D3"/>
    <w:rsid w:val="002611F4"/>
    <w:rsid w:val="002616FE"/>
    <w:rsid w:val="00261F0C"/>
    <w:rsid w:val="00262000"/>
    <w:rsid w:val="002620D3"/>
    <w:rsid w:val="002634AF"/>
    <w:rsid w:val="0026753B"/>
    <w:rsid w:val="002675B0"/>
    <w:rsid w:val="00270CEB"/>
    <w:rsid w:val="00270FCE"/>
    <w:rsid w:val="00272C63"/>
    <w:rsid w:val="00273961"/>
    <w:rsid w:val="00276870"/>
    <w:rsid w:val="002775BB"/>
    <w:rsid w:val="0028086B"/>
    <w:rsid w:val="00280920"/>
    <w:rsid w:val="002827E6"/>
    <w:rsid w:val="002834A5"/>
    <w:rsid w:val="00284ABE"/>
    <w:rsid w:val="002850D6"/>
    <w:rsid w:val="002858EA"/>
    <w:rsid w:val="00285EA3"/>
    <w:rsid w:val="00285F8E"/>
    <w:rsid w:val="002901DF"/>
    <w:rsid w:val="00293258"/>
    <w:rsid w:val="002950B8"/>
    <w:rsid w:val="002955FD"/>
    <w:rsid w:val="00295FC1"/>
    <w:rsid w:val="002A0477"/>
    <w:rsid w:val="002A25A4"/>
    <w:rsid w:val="002A380D"/>
    <w:rsid w:val="002A4DEA"/>
    <w:rsid w:val="002A5A0F"/>
    <w:rsid w:val="002A5A72"/>
    <w:rsid w:val="002A5B15"/>
    <w:rsid w:val="002A60C6"/>
    <w:rsid w:val="002A6AD7"/>
    <w:rsid w:val="002A7FA8"/>
    <w:rsid w:val="002B15E9"/>
    <w:rsid w:val="002B196E"/>
    <w:rsid w:val="002B334F"/>
    <w:rsid w:val="002B68F2"/>
    <w:rsid w:val="002C26BB"/>
    <w:rsid w:val="002C2E10"/>
    <w:rsid w:val="002C5839"/>
    <w:rsid w:val="002C60EF"/>
    <w:rsid w:val="002C67A0"/>
    <w:rsid w:val="002C6AE2"/>
    <w:rsid w:val="002D0BF6"/>
    <w:rsid w:val="002D1778"/>
    <w:rsid w:val="002D1FAB"/>
    <w:rsid w:val="002D30CF"/>
    <w:rsid w:val="002D528D"/>
    <w:rsid w:val="002D6D51"/>
    <w:rsid w:val="002D6E9D"/>
    <w:rsid w:val="002E0486"/>
    <w:rsid w:val="002E109B"/>
    <w:rsid w:val="002E1737"/>
    <w:rsid w:val="002E17F5"/>
    <w:rsid w:val="002E5476"/>
    <w:rsid w:val="002E74D3"/>
    <w:rsid w:val="002F0A9D"/>
    <w:rsid w:val="002F1451"/>
    <w:rsid w:val="002F2317"/>
    <w:rsid w:val="002F4986"/>
    <w:rsid w:val="002F50FC"/>
    <w:rsid w:val="002F5734"/>
    <w:rsid w:val="003000C6"/>
    <w:rsid w:val="0030065C"/>
    <w:rsid w:val="00300906"/>
    <w:rsid w:val="00301137"/>
    <w:rsid w:val="00301319"/>
    <w:rsid w:val="00302445"/>
    <w:rsid w:val="00304898"/>
    <w:rsid w:val="003057F7"/>
    <w:rsid w:val="00306EEB"/>
    <w:rsid w:val="00306FFC"/>
    <w:rsid w:val="00307809"/>
    <w:rsid w:val="00307DAE"/>
    <w:rsid w:val="00312B32"/>
    <w:rsid w:val="003147C1"/>
    <w:rsid w:val="00315746"/>
    <w:rsid w:val="0031734F"/>
    <w:rsid w:val="00320E9D"/>
    <w:rsid w:val="00321702"/>
    <w:rsid w:val="003220F0"/>
    <w:rsid w:val="003253C1"/>
    <w:rsid w:val="00325AD5"/>
    <w:rsid w:val="00327304"/>
    <w:rsid w:val="003318CD"/>
    <w:rsid w:val="00333261"/>
    <w:rsid w:val="00333EA8"/>
    <w:rsid w:val="00334033"/>
    <w:rsid w:val="003359B3"/>
    <w:rsid w:val="003368BF"/>
    <w:rsid w:val="003371B4"/>
    <w:rsid w:val="0033723D"/>
    <w:rsid w:val="00341127"/>
    <w:rsid w:val="00341CA5"/>
    <w:rsid w:val="00342946"/>
    <w:rsid w:val="00343BDE"/>
    <w:rsid w:val="00345576"/>
    <w:rsid w:val="00345C5A"/>
    <w:rsid w:val="00350141"/>
    <w:rsid w:val="003508B7"/>
    <w:rsid w:val="0035148E"/>
    <w:rsid w:val="00353AED"/>
    <w:rsid w:val="0035433E"/>
    <w:rsid w:val="00360627"/>
    <w:rsid w:val="00360653"/>
    <w:rsid w:val="00362628"/>
    <w:rsid w:val="00364102"/>
    <w:rsid w:val="003641B4"/>
    <w:rsid w:val="00365232"/>
    <w:rsid w:val="00365437"/>
    <w:rsid w:val="003654FE"/>
    <w:rsid w:val="0036553D"/>
    <w:rsid w:val="003668EA"/>
    <w:rsid w:val="00366B43"/>
    <w:rsid w:val="0036794B"/>
    <w:rsid w:val="0037011D"/>
    <w:rsid w:val="00371957"/>
    <w:rsid w:val="00373510"/>
    <w:rsid w:val="003825C0"/>
    <w:rsid w:val="003839D3"/>
    <w:rsid w:val="00383CE9"/>
    <w:rsid w:val="00383E8D"/>
    <w:rsid w:val="00383EFA"/>
    <w:rsid w:val="00384047"/>
    <w:rsid w:val="0038605D"/>
    <w:rsid w:val="00386501"/>
    <w:rsid w:val="00386D81"/>
    <w:rsid w:val="003875C3"/>
    <w:rsid w:val="0039039F"/>
    <w:rsid w:val="003905DB"/>
    <w:rsid w:val="00391BD7"/>
    <w:rsid w:val="0039239E"/>
    <w:rsid w:val="003928E5"/>
    <w:rsid w:val="00393091"/>
    <w:rsid w:val="00394BAB"/>
    <w:rsid w:val="00394C8C"/>
    <w:rsid w:val="003A10B3"/>
    <w:rsid w:val="003A1A0D"/>
    <w:rsid w:val="003A35DF"/>
    <w:rsid w:val="003A7943"/>
    <w:rsid w:val="003B0146"/>
    <w:rsid w:val="003B0697"/>
    <w:rsid w:val="003B0F00"/>
    <w:rsid w:val="003B24BE"/>
    <w:rsid w:val="003B290D"/>
    <w:rsid w:val="003B2BED"/>
    <w:rsid w:val="003B3A76"/>
    <w:rsid w:val="003B402A"/>
    <w:rsid w:val="003B5C14"/>
    <w:rsid w:val="003B6852"/>
    <w:rsid w:val="003B6EE9"/>
    <w:rsid w:val="003B73EC"/>
    <w:rsid w:val="003B78B4"/>
    <w:rsid w:val="003B7967"/>
    <w:rsid w:val="003C0293"/>
    <w:rsid w:val="003C28F3"/>
    <w:rsid w:val="003C32E8"/>
    <w:rsid w:val="003C79AB"/>
    <w:rsid w:val="003D11F2"/>
    <w:rsid w:val="003D17D0"/>
    <w:rsid w:val="003D5271"/>
    <w:rsid w:val="003D6819"/>
    <w:rsid w:val="003D79E2"/>
    <w:rsid w:val="003D7E93"/>
    <w:rsid w:val="003E10E7"/>
    <w:rsid w:val="003E184D"/>
    <w:rsid w:val="003E2FA9"/>
    <w:rsid w:val="003E343E"/>
    <w:rsid w:val="003E4674"/>
    <w:rsid w:val="003E6CE0"/>
    <w:rsid w:val="003E6F04"/>
    <w:rsid w:val="003F137D"/>
    <w:rsid w:val="003F14B8"/>
    <w:rsid w:val="003F1F60"/>
    <w:rsid w:val="003F37E9"/>
    <w:rsid w:val="003F49B4"/>
    <w:rsid w:val="003F4EA3"/>
    <w:rsid w:val="003F52C0"/>
    <w:rsid w:val="003F53B6"/>
    <w:rsid w:val="003F7A67"/>
    <w:rsid w:val="004019BF"/>
    <w:rsid w:val="00402A0D"/>
    <w:rsid w:val="00403F7E"/>
    <w:rsid w:val="00404DFF"/>
    <w:rsid w:val="0041115A"/>
    <w:rsid w:val="00411560"/>
    <w:rsid w:val="0041261D"/>
    <w:rsid w:val="00412856"/>
    <w:rsid w:val="00413468"/>
    <w:rsid w:val="00413DF1"/>
    <w:rsid w:val="00413EEE"/>
    <w:rsid w:val="00414258"/>
    <w:rsid w:val="004151CA"/>
    <w:rsid w:val="0041678D"/>
    <w:rsid w:val="00416D3A"/>
    <w:rsid w:val="0042129A"/>
    <w:rsid w:val="00421354"/>
    <w:rsid w:val="004215B2"/>
    <w:rsid w:val="00421731"/>
    <w:rsid w:val="00421A58"/>
    <w:rsid w:val="00424471"/>
    <w:rsid w:val="0042768E"/>
    <w:rsid w:val="004322A7"/>
    <w:rsid w:val="00432474"/>
    <w:rsid w:val="0043269D"/>
    <w:rsid w:val="0043286C"/>
    <w:rsid w:val="00433B06"/>
    <w:rsid w:val="00434012"/>
    <w:rsid w:val="00434336"/>
    <w:rsid w:val="004348A9"/>
    <w:rsid w:val="0043692A"/>
    <w:rsid w:val="00441172"/>
    <w:rsid w:val="00441E90"/>
    <w:rsid w:val="004440F4"/>
    <w:rsid w:val="004450F4"/>
    <w:rsid w:val="004477F8"/>
    <w:rsid w:val="004519BA"/>
    <w:rsid w:val="00452B0E"/>
    <w:rsid w:val="00454284"/>
    <w:rsid w:val="00455C1F"/>
    <w:rsid w:val="004561ED"/>
    <w:rsid w:val="004574A3"/>
    <w:rsid w:val="004608CF"/>
    <w:rsid w:val="0046334C"/>
    <w:rsid w:val="004659D1"/>
    <w:rsid w:val="00465E8A"/>
    <w:rsid w:val="0046614F"/>
    <w:rsid w:val="00466396"/>
    <w:rsid w:val="0046785A"/>
    <w:rsid w:val="00467A9D"/>
    <w:rsid w:val="00471605"/>
    <w:rsid w:val="00473852"/>
    <w:rsid w:val="00473936"/>
    <w:rsid w:val="00475009"/>
    <w:rsid w:val="00475B62"/>
    <w:rsid w:val="00476559"/>
    <w:rsid w:val="00476E96"/>
    <w:rsid w:val="00480BA7"/>
    <w:rsid w:val="00480FFF"/>
    <w:rsid w:val="004839C1"/>
    <w:rsid w:val="00484A02"/>
    <w:rsid w:val="00484BB9"/>
    <w:rsid w:val="00485A46"/>
    <w:rsid w:val="0048634C"/>
    <w:rsid w:val="00486700"/>
    <w:rsid w:val="00486DC1"/>
    <w:rsid w:val="0049143F"/>
    <w:rsid w:val="00493531"/>
    <w:rsid w:val="004945B6"/>
    <w:rsid w:val="00494B57"/>
    <w:rsid w:val="0049554B"/>
    <w:rsid w:val="004A13F3"/>
    <w:rsid w:val="004A1CDD"/>
    <w:rsid w:val="004A3331"/>
    <w:rsid w:val="004A4CD5"/>
    <w:rsid w:val="004A5424"/>
    <w:rsid w:val="004A5723"/>
    <w:rsid w:val="004A5862"/>
    <w:rsid w:val="004A6862"/>
    <w:rsid w:val="004A7F0A"/>
    <w:rsid w:val="004B004E"/>
    <w:rsid w:val="004B0C88"/>
    <w:rsid w:val="004B23AC"/>
    <w:rsid w:val="004B2616"/>
    <w:rsid w:val="004B29ED"/>
    <w:rsid w:val="004B2C83"/>
    <w:rsid w:val="004B2CAE"/>
    <w:rsid w:val="004B32E0"/>
    <w:rsid w:val="004B63F9"/>
    <w:rsid w:val="004B7482"/>
    <w:rsid w:val="004C1ACC"/>
    <w:rsid w:val="004C1B8E"/>
    <w:rsid w:val="004C71A0"/>
    <w:rsid w:val="004C787B"/>
    <w:rsid w:val="004D00DC"/>
    <w:rsid w:val="004D2A4F"/>
    <w:rsid w:val="004D310E"/>
    <w:rsid w:val="004D467B"/>
    <w:rsid w:val="004D4E6E"/>
    <w:rsid w:val="004E0DDE"/>
    <w:rsid w:val="004E16CE"/>
    <w:rsid w:val="004E35CA"/>
    <w:rsid w:val="004E696F"/>
    <w:rsid w:val="004E7774"/>
    <w:rsid w:val="004E7FDD"/>
    <w:rsid w:val="004F0C6B"/>
    <w:rsid w:val="004F46F3"/>
    <w:rsid w:val="004F504C"/>
    <w:rsid w:val="004F56F7"/>
    <w:rsid w:val="004F596C"/>
    <w:rsid w:val="004F704F"/>
    <w:rsid w:val="004F7D20"/>
    <w:rsid w:val="00501499"/>
    <w:rsid w:val="005048B3"/>
    <w:rsid w:val="00505D8E"/>
    <w:rsid w:val="00507582"/>
    <w:rsid w:val="00511EB0"/>
    <w:rsid w:val="00512138"/>
    <w:rsid w:val="00512C47"/>
    <w:rsid w:val="0051424D"/>
    <w:rsid w:val="005159A6"/>
    <w:rsid w:val="005171CD"/>
    <w:rsid w:val="0052062B"/>
    <w:rsid w:val="00520B16"/>
    <w:rsid w:val="00523EAC"/>
    <w:rsid w:val="00526A3B"/>
    <w:rsid w:val="00527BC2"/>
    <w:rsid w:val="0053036A"/>
    <w:rsid w:val="005306AA"/>
    <w:rsid w:val="00531BC6"/>
    <w:rsid w:val="00531EA4"/>
    <w:rsid w:val="00532D52"/>
    <w:rsid w:val="005352C8"/>
    <w:rsid w:val="00536810"/>
    <w:rsid w:val="00540063"/>
    <w:rsid w:val="00540786"/>
    <w:rsid w:val="00541A77"/>
    <w:rsid w:val="00546816"/>
    <w:rsid w:val="005471E8"/>
    <w:rsid w:val="0055105E"/>
    <w:rsid w:val="00551239"/>
    <w:rsid w:val="005516A0"/>
    <w:rsid w:val="00553065"/>
    <w:rsid w:val="005546EB"/>
    <w:rsid w:val="005550A6"/>
    <w:rsid w:val="005564D0"/>
    <w:rsid w:val="00560A0F"/>
    <w:rsid w:val="00560E94"/>
    <w:rsid w:val="00562A5E"/>
    <w:rsid w:val="00563DBC"/>
    <w:rsid w:val="005645A0"/>
    <w:rsid w:val="00564D45"/>
    <w:rsid w:val="00564F0E"/>
    <w:rsid w:val="00565F1E"/>
    <w:rsid w:val="005674C1"/>
    <w:rsid w:val="005676AA"/>
    <w:rsid w:val="00567C02"/>
    <w:rsid w:val="00571747"/>
    <w:rsid w:val="00571D19"/>
    <w:rsid w:val="00572C13"/>
    <w:rsid w:val="005737F8"/>
    <w:rsid w:val="0057387B"/>
    <w:rsid w:val="005753CE"/>
    <w:rsid w:val="00575DAD"/>
    <w:rsid w:val="0057620A"/>
    <w:rsid w:val="0057730C"/>
    <w:rsid w:val="0057767D"/>
    <w:rsid w:val="0058185E"/>
    <w:rsid w:val="00583FD2"/>
    <w:rsid w:val="00584E8A"/>
    <w:rsid w:val="005850D8"/>
    <w:rsid w:val="00585CEF"/>
    <w:rsid w:val="0058600D"/>
    <w:rsid w:val="00586A35"/>
    <w:rsid w:val="00587F0D"/>
    <w:rsid w:val="0059058F"/>
    <w:rsid w:val="0059197C"/>
    <w:rsid w:val="00591E66"/>
    <w:rsid w:val="00591E92"/>
    <w:rsid w:val="00592990"/>
    <w:rsid w:val="00592AB4"/>
    <w:rsid w:val="005947B9"/>
    <w:rsid w:val="00594970"/>
    <w:rsid w:val="00594B3B"/>
    <w:rsid w:val="00594C2F"/>
    <w:rsid w:val="0059681C"/>
    <w:rsid w:val="00597CE4"/>
    <w:rsid w:val="005A05CF"/>
    <w:rsid w:val="005A0D9C"/>
    <w:rsid w:val="005A17D3"/>
    <w:rsid w:val="005A20F1"/>
    <w:rsid w:val="005A29DF"/>
    <w:rsid w:val="005A4DFE"/>
    <w:rsid w:val="005A5A09"/>
    <w:rsid w:val="005A662F"/>
    <w:rsid w:val="005A66C0"/>
    <w:rsid w:val="005A7CDE"/>
    <w:rsid w:val="005B0108"/>
    <w:rsid w:val="005B1D8C"/>
    <w:rsid w:val="005B1EBC"/>
    <w:rsid w:val="005B30BE"/>
    <w:rsid w:val="005B36F2"/>
    <w:rsid w:val="005B41C6"/>
    <w:rsid w:val="005B52BF"/>
    <w:rsid w:val="005B7C77"/>
    <w:rsid w:val="005B7CFE"/>
    <w:rsid w:val="005C2157"/>
    <w:rsid w:val="005C2B06"/>
    <w:rsid w:val="005C374C"/>
    <w:rsid w:val="005C391E"/>
    <w:rsid w:val="005C39A0"/>
    <w:rsid w:val="005C4AF0"/>
    <w:rsid w:val="005D0270"/>
    <w:rsid w:val="005D09EA"/>
    <w:rsid w:val="005D0F4E"/>
    <w:rsid w:val="005D2986"/>
    <w:rsid w:val="005D3F3C"/>
    <w:rsid w:val="005D4774"/>
    <w:rsid w:val="005D4D07"/>
    <w:rsid w:val="005D5E01"/>
    <w:rsid w:val="005D7CC1"/>
    <w:rsid w:val="005E0138"/>
    <w:rsid w:val="005E0651"/>
    <w:rsid w:val="005E2B13"/>
    <w:rsid w:val="005E2CEB"/>
    <w:rsid w:val="005E2E7C"/>
    <w:rsid w:val="005E2F58"/>
    <w:rsid w:val="005E49F4"/>
    <w:rsid w:val="005E6813"/>
    <w:rsid w:val="005E6821"/>
    <w:rsid w:val="005E6B61"/>
    <w:rsid w:val="005E7003"/>
    <w:rsid w:val="005F254D"/>
    <w:rsid w:val="005F2F70"/>
    <w:rsid w:val="005F3282"/>
    <w:rsid w:val="005F3F55"/>
    <w:rsid w:val="00602A4F"/>
    <w:rsid w:val="00604A2D"/>
    <w:rsid w:val="006063C8"/>
    <w:rsid w:val="00607597"/>
    <w:rsid w:val="00607CA1"/>
    <w:rsid w:val="00613058"/>
    <w:rsid w:val="006148DC"/>
    <w:rsid w:val="006161C1"/>
    <w:rsid w:val="0061721C"/>
    <w:rsid w:val="0061729B"/>
    <w:rsid w:val="00617DE5"/>
    <w:rsid w:val="00620AFE"/>
    <w:rsid w:val="006213F1"/>
    <w:rsid w:val="00622A3A"/>
    <w:rsid w:val="00623E7B"/>
    <w:rsid w:val="00625505"/>
    <w:rsid w:val="0062747A"/>
    <w:rsid w:val="00630E6B"/>
    <w:rsid w:val="006322BA"/>
    <w:rsid w:val="00633717"/>
    <w:rsid w:val="00633ACC"/>
    <w:rsid w:val="00633AE0"/>
    <w:rsid w:val="00636DE6"/>
    <w:rsid w:val="00636FE8"/>
    <w:rsid w:val="006378FD"/>
    <w:rsid w:val="0064019E"/>
    <w:rsid w:val="00640D79"/>
    <w:rsid w:val="006412CF"/>
    <w:rsid w:val="00641CEB"/>
    <w:rsid w:val="00643A02"/>
    <w:rsid w:val="006446FD"/>
    <w:rsid w:val="00644FD7"/>
    <w:rsid w:val="006472DA"/>
    <w:rsid w:val="006510BF"/>
    <w:rsid w:val="00651612"/>
    <w:rsid w:val="00652AA7"/>
    <w:rsid w:val="00652B69"/>
    <w:rsid w:val="00652F95"/>
    <w:rsid w:val="006538D5"/>
    <w:rsid w:val="00655074"/>
    <w:rsid w:val="006557FC"/>
    <w:rsid w:val="00656DC4"/>
    <w:rsid w:val="0065769E"/>
    <w:rsid w:val="006577B3"/>
    <w:rsid w:val="006636CD"/>
    <w:rsid w:val="0066494C"/>
    <w:rsid w:val="006652AC"/>
    <w:rsid w:val="0067017F"/>
    <w:rsid w:val="00670CFD"/>
    <w:rsid w:val="00673895"/>
    <w:rsid w:val="00674E01"/>
    <w:rsid w:val="0068058F"/>
    <w:rsid w:val="00680B69"/>
    <w:rsid w:val="00680ED7"/>
    <w:rsid w:val="006817B6"/>
    <w:rsid w:val="006818DC"/>
    <w:rsid w:val="00682D18"/>
    <w:rsid w:val="00683E3A"/>
    <w:rsid w:val="00684CC0"/>
    <w:rsid w:val="00685DE5"/>
    <w:rsid w:val="00686002"/>
    <w:rsid w:val="00686425"/>
    <w:rsid w:val="006909DA"/>
    <w:rsid w:val="00691B25"/>
    <w:rsid w:val="006A0383"/>
    <w:rsid w:val="006A0A4A"/>
    <w:rsid w:val="006A426D"/>
    <w:rsid w:val="006A5CF4"/>
    <w:rsid w:val="006A5F81"/>
    <w:rsid w:val="006A7960"/>
    <w:rsid w:val="006B1434"/>
    <w:rsid w:val="006B2A81"/>
    <w:rsid w:val="006B3CFF"/>
    <w:rsid w:val="006B4FFA"/>
    <w:rsid w:val="006B5B52"/>
    <w:rsid w:val="006B5DFF"/>
    <w:rsid w:val="006B761C"/>
    <w:rsid w:val="006B7B4E"/>
    <w:rsid w:val="006B7D39"/>
    <w:rsid w:val="006C114A"/>
    <w:rsid w:val="006C2482"/>
    <w:rsid w:val="006C2998"/>
    <w:rsid w:val="006C3A09"/>
    <w:rsid w:val="006C6E53"/>
    <w:rsid w:val="006C7361"/>
    <w:rsid w:val="006D02B4"/>
    <w:rsid w:val="006D04C7"/>
    <w:rsid w:val="006D07AA"/>
    <w:rsid w:val="006D1087"/>
    <w:rsid w:val="006D2179"/>
    <w:rsid w:val="006D4ABC"/>
    <w:rsid w:val="006D4D49"/>
    <w:rsid w:val="006D60A9"/>
    <w:rsid w:val="006E0EB4"/>
    <w:rsid w:val="006E3662"/>
    <w:rsid w:val="006E3B59"/>
    <w:rsid w:val="006E45CC"/>
    <w:rsid w:val="006E4925"/>
    <w:rsid w:val="006E67D1"/>
    <w:rsid w:val="006E6944"/>
    <w:rsid w:val="006E7218"/>
    <w:rsid w:val="006F0F7C"/>
    <w:rsid w:val="006F114D"/>
    <w:rsid w:val="006F2BCC"/>
    <w:rsid w:val="006F387D"/>
    <w:rsid w:val="006F5670"/>
    <w:rsid w:val="006F7509"/>
    <w:rsid w:val="00702BF7"/>
    <w:rsid w:val="00704B0C"/>
    <w:rsid w:val="0070526C"/>
    <w:rsid w:val="00705AFD"/>
    <w:rsid w:val="00707D74"/>
    <w:rsid w:val="0071054E"/>
    <w:rsid w:val="007108F3"/>
    <w:rsid w:val="00710C3D"/>
    <w:rsid w:val="0071112C"/>
    <w:rsid w:val="007114A7"/>
    <w:rsid w:val="00712A17"/>
    <w:rsid w:val="00712F22"/>
    <w:rsid w:val="00713DC0"/>
    <w:rsid w:val="00716083"/>
    <w:rsid w:val="00716BB6"/>
    <w:rsid w:val="007172D2"/>
    <w:rsid w:val="007174DA"/>
    <w:rsid w:val="00717888"/>
    <w:rsid w:val="00717F81"/>
    <w:rsid w:val="0072069F"/>
    <w:rsid w:val="00721F71"/>
    <w:rsid w:val="00722C9C"/>
    <w:rsid w:val="00723870"/>
    <w:rsid w:val="00723B57"/>
    <w:rsid w:val="00723EBA"/>
    <w:rsid w:val="007254EC"/>
    <w:rsid w:val="00726A87"/>
    <w:rsid w:val="00727604"/>
    <w:rsid w:val="00730D91"/>
    <w:rsid w:val="00733798"/>
    <w:rsid w:val="00734970"/>
    <w:rsid w:val="00735598"/>
    <w:rsid w:val="00736834"/>
    <w:rsid w:val="0073710C"/>
    <w:rsid w:val="0073771C"/>
    <w:rsid w:val="00741DBC"/>
    <w:rsid w:val="0074229F"/>
    <w:rsid w:val="007430B8"/>
    <w:rsid w:val="00743D8B"/>
    <w:rsid w:val="0074436F"/>
    <w:rsid w:val="007443A1"/>
    <w:rsid w:val="00744B95"/>
    <w:rsid w:val="00750321"/>
    <w:rsid w:val="007511D5"/>
    <w:rsid w:val="007513A1"/>
    <w:rsid w:val="00752815"/>
    <w:rsid w:val="007537E1"/>
    <w:rsid w:val="00755914"/>
    <w:rsid w:val="0075655D"/>
    <w:rsid w:val="007576C6"/>
    <w:rsid w:val="00760A23"/>
    <w:rsid w:val="00760AA2"/>
    <w:rsid w:val="00765F01"/>
    <w:rsid w:val="00766ABF"/>
    <w:rsid w:val="00767CF0"/>
    <w:rsid w:val="0077031C"/>
    <w:rsid w:val="0077047C"/>
    <w:rsid w:val="00770736"/>
    <w:rsid w:val="00771A3D"/>
    <w:rsid w:val="00773F8D"/>
    <w:rsid w:val="007778C2"/>
    <w:rsid w:val="00780D28"/>
    <w:rsid w:val="007810C2"/>
    <w:rsid w:val="0078218C"/>
    <w:rsid w:val="00782317"/>
    <w:rsid w:val="0078254C"/>
    <w:rsid w:val="007857C9"/>
    <w:rsid w:val="0078640F"/>
    <w:rsid w:val="007868A4"/>
    <w:rsid w:val="00786FA4"/>
    <w:rsid w:val="007903CD"/>
    <w:rsid w:val="0079227A"/>
    <w:rsid w:val="007935A9"/>
    <w:rsid w:val="00793B0A"/>
    <w:rsid w:val="00794D67"/>
    <w:rsid w:val="00794F1C"/>
    <w:rsid w:val="00795711"/>
    <w:rsid w:val="007958F4"/>
    <w:rsid w:val="00795E7E"/>
    <w:rsid w:val="00796208"/>
    <w:rsid w:val="007975C4"/>
    <w:rsid w:val="00797775"/>
    <w:rsid w:val="007A2248"/>
    <w:rsid w:val="007A2773"/>
    <w:rsid w:val="007A44B1"/>
    <w:rsid w:val="007A5BF9"/>
    <w:rsid w:val="007A5C36"/>
    <w:rsid w:val="007A5E01"/>
    <w:rsid w:val="007A5F8E"/>
    <w:rsid w:val="007A77EE"/>
    <w:rsid w:val="007A795B"/>
    <w:rsid w:val="007B149C"/>
    <w:rsid w:val="007B26CD"/>
    <w:rsid w:val="007B33B3"/>
    <w:rsid w:val="007B415A"/>
    <w:rsid w:val="007B4373"/>
    <w:rsid w:val="007B46B2"/>
    <w:rsid w:val="007B4C0F"/>
    <w:rsid w:val="007B4C31"/>
    <w:rsid w:val="007B5608"/>
    <w:rsid w:val="007B5E1A"/>
    <w:rsid w:val="007B648E"/>
    <w:rsid w:val="007B6C31"/>
    <w:rsid w:val="007B6C7A"/>
    <w:rsid w:val="007C0453"/>
    <w:rsid w:val="007C095E"/>
    <w:rsid w:val="007C0F3A"/>
    <w:rsid w:val="007C229B"/>
    <w:rsid w:val="007C3B03"/>
    <w:rsid w:val="007C3CCA"/>
    <w:rsid w:val="007C4B26"/>
    <w:rsid w:val="007C4F2E"/>
    <w:rsid w:val="007C5E74"/>
    <w:rsid w:val="007C69DB"/>
    <w:rsid w:val="007C6EF9"/>
    <w:rsid w:val="007C7163"/>
    <w:rsid w:val="007D12A8"/>
    <w:rsid w:val="007D1BF8"/>
    <w:rsid w:val="007D2688"/>
    <w:rsid w:val="007D4EF1"/>
    <w:rsid w:val="007D50C4"/>
    <w:rsid w:val="007D6047"/>
    <w:rsid w:val="007D6DF6"/>
    <w:rsid w:val="007E4C47"/>
    <w:rsid w:val="007F0033"/>
    <w:rsid w:val="007F0193"/>
    <w:rsid w:val="007F038B"/>
    <w:rsid w:val="007F1379"/>
    <w:rsid w:val="007F3EC0"/>
    <w:rsid w:val="007F461A"/>
    <w:rsid w:val="007F46CA"/>
    <w:rsid w:val="007F582D"/>
    <w:rsid w:val="007F7064"/>
    <w:rsid w:val="008010CD"/>
    <w:rsid w:val="0080439B"/>
    <w:rsid w:val="00804BF3"/>
    <w:rsid w:val="00805D1B"/>
    <w:rsid w:val="00806C8A"/>
    <w:rsid w:val="00806EA5"/>
    <w:rsid w:val="00807118"/>
    <w:rsid w:val="00807B1C"/>
    <w:rsid w:val="00810DFB"/>
    <w:rsid w:val="00811B53"/>
    <w:rsid w:val="008121DA"/>
    <w:rsid w:val="008129DB"/>
    <w:rsid w:val="008134C3"/>
    <w:rsid w:val="00814340"/>
    <w:rsid w:val="00816EB8"/>
    <w:rsid w:val="0082165C"/>
    <w:rsid w:val="008218BA"/>
    <w:rsid w:val="00823294"/>
    <w:rsid w:val="008235EE"/>
    <w:rsid w:val="00824344"/>
    <w:rsid w:val="0083070D"/>
    <w:rsid w:val="008312A7"/>
    <w:rsid w:val="008314D8"/>
    <w:rsid w:val="00831DB1"/>
    <w:rsid w:val="00836076"/>
    <w:rsid w:val="00843409"/>
    <w:rsid w:val="00844626"/>
    <w:rsid w:val="00844F68"/>
    <w:rsid w:val="00845D5D"/>
    <w:rsid w:val="008520B6"/>
    <w:rsid w:val="0085228E"/>
    <w:rsid w:val="00854353"/>
    <w:rsid w:val="0085504F"/>
    <w:rsid w:val="008550EE"/>
    <w:rsid w:val="00855C0B"/>
    <w:rsid w:val="00856C8E"/>
    <w:rsid w:val="00857E3C"/>
    <w:rsid w:val="00857E5B"/>
    <w:rsid w:val="0086186B"/>
    <w:rsid w:val="00861A4A"/>
    <w:rsid w:val="00861AC1"/>
    <w:rsid w:val="008630A4"/>
    <w:rsid w:val="0086387C"/>
    <w:rsid w:val="00863A54"/>
    <w:rsid w:val="00870A5C"/>
    <w:rsid w:val="00871366"/>
    <w:rsid w:val="00874380"/>
    <w:rsid w:val="00876E81"/>
    <w:rsid w:val="00876ECE"/>
    <w:rsid w:val="008776D9"/>
    <w:rsid w:val="00880032"/>
    <w:rsid w:val="008816D8"/>
    <w:rsid w:val="00881C06"/>
    <w:rsid w:val="00881E66"/>
    <w:rsid w:val="00882AF6"/>
    <w:rsid w:val="00882C9C"/>
    <w:rsid w:val="00884098"/>
    <w:rsid w:val="00884255"/>
    <w:rsid w:val="00886FC3"/>
    <w:rsid w:val="00890A14"/>
    <w:rsid w:val="00890DE5"/>
    <w:rsid w:val="008916C2"/>
    <w:rsid w:val="0089170A"/>
    <w:rsid w:val="00891CC9"/>
    <w:rsid w:val="00893BB8"/>
    <w:rsid w:val="00894589"/>
    <w:rsid w:val="00894E35"/>
    <w:rsid w:val="0089503C"/>
    <w:rsid w:val="00896409"/>
    <w:rsid w:val="00897515"/>
    <w:rsid w:val="008A067F"/>
    <w:rsid w:val="008A127D"/>
    <w:rsid w:val="008A1E1D"/>
    <w:rsid w:val="008A2E6B"/>
    <w:rsid w:val="008A3724"/>
    <w:rsid w:val="008A4211"/>
    <w:rsid w:val="008A6A05"/>
    <w:rsid w:val="008A7446"/>
    <w:rsid w:val="008A753E"/>
    <w:rsid w:val="008B188B"/>
    <w:rsid w:val="008B206E"/>
    <w:rsid w:val="008B3B8B"/>
    <w:rsid w:val="008B5E1C"/>
    <w:rsid w:val="008B6333"/>
    <w:rsid w:val="008B6C3E"/>
    <w:rsid w:val="008C01B4"/>
    <w:rsid w:val="008C0B45"/>
    <w:rsid w:val="008C30D4"/>
    <w:rsid w:val="008C32F2"/>
    <w:rsid w:val="008C3DB4"/>
    <w:rsid w:val="008C5338"/>
    <w:rsid w:val="008C6519"/>
    <w:rsid w:val="008C6E84"/>
    <w:rsid w:val="008C71C7"/>
    <w:rsid w:val="008C7670"/>
    <w:rsid w:val="008D0579"/>
    <w:rsid w:val="008D0B2F"/>
    <w:rsid w:val="008D152B"/>
    <w:rsid w:val="008D1C90"/>
    <w:rsid w:val="008D2039"/>
    <w:rsid w:val="008D37CF"/>
    <w:rsid w:val="008D3E41"/>
    <w:rsid w:val="008D4B30"/>
    <w:rsid w:val="008D59A8"/>
    <w:rsid w:val="008D652C"/>
    <w:rsid w:val="008D68A8"/>
    <w:rsid w:val="008D78D4"/>
    <w:rsid w:val="008E0890"/>
    <w:rsid w:val="008E52AF"/>
    <w:rsid w:val="008E5550"/>
    <w:rsid w:val="008E6790"/>
    <w:rsid w:val="008E7320"/>
    <w:rsid w:val="008E7D98"/>
    <w:rsid w:val="008E7E03"/>
    <w:rsid w:val="008F2319"/>
    <w:rsid w:val="008F5203"/>
    <w:rsid w:val="008F5FBD"/>
    <w:rsid w:val="008F6EE8"/>
    <w:rsid w:val="008F715E"/>
    <w:rsid w:val="008F7194"/>
    <w:rsid w:val="008F7DC4"/>
    <w:rsid w:val="008F7FF9"/>
    <w:rsid w:val="00901485"/>
    <w:rsid w:val="0090181E"/>
    <w:rsid w:val="009019AC"/>
    <w:rsid w:val="00901B34"/>
    <w:rsid w:val="0090209A"/>
    <w:rsid w:val="00904704"/>
    <w:rsid w:val="00904B9C"/>
    <w:rsid w:val="0090630B"/>
    <w:rsid w:val="00906C92"/>
    <w:rsid w:val="00907C60"/>
    <w:rsid w:val="00910694"/>
    <w:rsid w:val="00910DE9"/>
    <w:rsid w:val="00911279"/>
    <w:rsid w:val="00911C9C"/>
    <w:rsid w:val="00911F96"/>
    <w:rsid w:val="00913176"/>
    <w:rsid w:val="00913E78"/>
    <w:rsid w:val="009142F5"/>
    <w:rsid w:val="00916899"/>
    <w:rsid w:val="00920A05"/>
    <w:rsid w:val="00921E79"/>
    <w:rsid w:val="009223D8"/>
    <w:rsid w:val="00925082"/>
    <w:rsid w:val="0092549D"/>
    <w:rsid w:val="00925F49"/>
    <w:rsid w:val="0092738A"/>
    <w:rsid w:val="009277E0"/>
    <w:rsid w:val="00927EC0"/>
    <w:rsid w:val="009301E7"/>
    <w:rsid w:val="009311F8"/>
    <w:rsid w:val="009312C9"/>
    <w:rsid w:val="009316F9"/>
    <w:rsid w:val="00931EE6"/>
    <w:rsid w:val="00933409"/>
    <w:rsid w:val="009337B2"/>
    <w:rsid w:val="00935848"/>
    <w:rsid w:val="009359D6"/>
    <w:rsid w:val="00936856"/>
    <w:rsid w:val="0094067A"/>
    <w:rsid w:val="00940E2B"/>
    <w:rsid w:val="00941D17"/>
    <w:rsid w:val="00941EC2"/>
    <w:rsid w:val="0094418F"/>
    <w:rsid w:val="009456F8"/>
    <w:rsid w:val="009507AF"/>
    <w:rsid w:val="00957D38"/>
    <w:rsid w:val="009606E4"/>
    <w:rsid w:val="00960BBB"/>
    <w:rsid w:val="00960BDD"/>
    <w:rsid w:val="00961A43"/>
    <w:rsid w:val="00963125"/>
    <w:rsid w:val="00963C65"/>
    <w:rsid w:val="00964110"/>
    <w:rsid w:val="009646FC"/>
    <w:rsid w:val="00964EB5"/>
    <w:rsid w:val="00966913"/>
    <w:rsid w:val="0096776D"/>
    <w:rsid w:val="00967B86"/>
    <w:rsid w:val="00967ECD"/>
    <w:rsid w:val="00967F90"/>
    <w:rsid w:val="009706C8"/>
    <w:rsid w:val="009714CB"/>
    <w:rsid w:val="0097302E"/>
    <w:rsid w:val="0097363E"/>
    <w:rsid w:val="00973DB5"/>
    <w:rsid w:val="009741BF"/>
    <w:rsid w:val="00975143"/>
    <w:rsid w:val="00975599"/>
    <w:rsid w:val="00981276"/>
    <w:rsid w:val="00982057"/>
    <w:rsid w:val="00983D61"/>
    <w:rsid w:val="00985053"/>
    <w:rsid w:val="00985204"/>
    <w:rsid w:val="00985406"/>
    <w:rsid w:val="0098663D"/>
    <w:rsid w:val="0099208C"/>
    <w:rsid w:val="009928F7"/>
    <w:rsid w:val="00992C08"/>
    <w:rsid w:val="0099697A"/>
    <w:rsid w:val="00996EFC"/>
    <w:rsid w:val="00997524"/>
    <w:rsid w:val="009A11E4"/>
    <w:rsid w:val="009A260A"/>
    <w:rsid w:val="009A3752"/>
    <w:rsid w:val="009A4509"/>
    <w:rsid w:val="009A6DF7"/>
    <w:rsid w:val="009A6F20"/>
    <w:rsid w:val="009A7FAD"/>
    <w:rsid w:val="009B0509"/>
    <w:rsid w:val="009B1DDA"/>
    <w:rsid w:val="009B2E17"/>
    <w:rsid w:val="009B302A"/>
    <w:rsid w:val="009B337B"/>
    <w:rsid w:val="009B4A59"/>
    <w:rsid w:val="009B4FEC"/>
    <w:rsid w:val="009B56C1"/>
    <w:rsid w:val="009B5720"/>
    <w:rsid w:val="009B63BC"/>
    <w:rsid w:val="009B75F2"/>
    <w:rsid w:val="009B7B48"/>
    <w:rsid w:val="009B7DAD"/>
    <w:rsid w:val="009C098A"/>
    <w:rsid w:val="009C1500"/>
    <w:rsid w:val="009C2291"/>
    <w:rsid w:val="009C3108"/>
    <w:rsid w:val="009D01F7"/>
    <w:rsid w:val="009D3A60"/>
    <w:rsid w:val="009D431D"/>
    <w:rsid w:val="009D53B0"/>
    <w:rsid w:val="009D5470"/>
    <w:rsid w:val="009D678F"/>
    <w:rsid w:val="009E1119"/>
    <w:rsid w:val="009E118B"/>
    <w:rsid w:val="009E193A"/>
    <w:rsid w:val="009E5F93"/>
    <w:rsid w:val="009E6579"/>
    <w:rsid w:val="009F0240"/>
    <w:rsid w:val="009F073F"/>
    <w:rsid w:val="009F115B"/>
    <w:rsid w:val="009F526A"/>
    <w:rsid w:val="009F5D08"/>
    <w:rsid w:val="009F71E7"/>
    <w:rsid w:val="009F7270"/>
    <w:rsid w:val="009F7B05"/>
    <w:rsid w:val="00A013C4"/>
    <w:rsid w:val="00A020E6"/>
    <w:rsid w:val="00A02A46"/>
    <w:rsid w:val="00A03098"/>
    <w:rsid w:val="00A06045"/>
    <w:rsid w:val="00A135CE"/>
    <w:rsid w:val="00A151AD"/>
    <w:rsid w:val="00A15997"/>
    <w:rsid w:val="00A213B0"/>
    <w:rsid w:val="00A21B0E"/>
    <w:rsid w:val="00A24EDA"/>
    <w:rsid w:val="00A253DE"/>
    <w:rsid w:val="00A25BA6"/>
    <w:rsid w:val="00A264B9"/>
    <w:rsid w:val="00A2735C"/>
    <w:rsid w:val="00A2775E"/>
    <w:rsid w:val="00A30C0F"/>
    <w:rsid w:val="00A31ACA"/>
    <w:rsid w:val="00A3342E"/>
    <w:rsid w:val="00A33F31"/>
    <w:rsid w:val="00A36B72"/>
    <w:rsid w:val="00A41EF6"/>
    <w:rsid w:val="00A43468"/>
    <w:rsid w:val="00A43DD4"/>
    <w:rsid w:val="00A44050"/>
    <w:rsid w:val="00A44A67"/>
    <w:rsid w:val="00A45288"/>
    <w:rsid w:val="00A45D18"/>
    <w:rsid w:val="00A46E6E"/>
    <w:rsid w:val="00A52036"/>
    <w:rsid w:val="00A52466"/>
    <w:rsid w:val="00A57EAE"/>
    <w:rsid w:val="00A60383"/>
    <w:rsid w:val="00A6107D"/>
    <w:rsid w:val="00A611FE"/>
    <w:rsid w:val="00A62D9E"/>
    <w:rsid w:val="00A65849"/>
    <w:rsid w:val="00A66583"/>
    <w:rsid w:val="00A67F32"/>
    <w:rsid w:val="00A67FA5"/>
    <w:rsid w:val="00A70700"/>
    <w:rsid w:val="00A70B0A"/>
    <w:rsid w:val="00A716BB"/>
    <w:rsid w:val="00A727C9"/>
    <w:rsid w:val="00A74ED4"/>
    <w:rsid w:val="00A762D6"/>
    <w:rsid w:val="00A76AE3"/>
    <w:rsid w:val="00A76FCE"/>
    <w:rsid w:val="00A779E1"/>
    <w:rsid w:val="00A77C0E"/>
    <w:rsid w:val="00A8124B"/>
    <w:rsid w:val="00A81DD0"/>
    <w:rsid w:val="00A859C3"/>
    <w:rsid w:val="00A860D5"/>
    <w:rsid w:val="00A87AF1"/>
    <w:rsid w:val="00A94212"/>
    <w:rsid w:val="00A956F9"/>
    <w:rsid w:val="00A97441"/>
    <w:rsid w:val="00AA077D"/>
    <w:rsid w:val="00AA07B0"/>
    <w:rsid w:val="00AA165F"/>
    <w:rsid w:val="00AA267A"/>
    <w:rsid w:val="00AA2C8C"/>
    <w:rsid w:val="00AA39C6"/>
    <w:rsid w:val="00AA3AD8"/>
    <w:rsid w:val="00AA5845"/>
    <w:rsid w:val="00AA698E"/>
    <w:rsid w:val="00AA6E53"/>
    <w:rsid w:val="00AB1750"/>
    <w:rsid w:val="00AB1F7F"/>
    <w:rsid w:val="00AB2441"/>
    <w:rsid w:val="00AB253E"/>
    <w:rsid w:val="00AB2D08"/>
    <w:rsid w:val="00AB5AAE"/>
    <w:rsid w:val="00AC0028"/>
    <w:rsid w:val="00AC03F7"/>
    <w:rsid w:val="00AC2161"/>
    <w:rsid w:val="00AC4DDA"/>
    <w:rsid w:val="00AC5639"/>
    <w:rsid w:val="00AC6B69"/>
    <w:rsid w:val="00AC7F6F"/>
    <w:rsid w:val="00AD352C"/>
    <w:rsid w:val="00AD35E3"/>
    <w:rsid w:val="00AD3629"/>
    <w:rsid w:val="00AD3E20"/>
    <w:rsid w:val="00AD4424"/>
    <w:rsid w:val="00AD54B4"/>
    <w:rsid w:val="00AD5A20"/>
    <w:rsid w:val="00AD5F4D"/>
    <w:rsid w:val="00AD5F58"/>
    <w:rsid w:val="00AD6875"/>
    <w:rsid w:val="00AD78BD"/>
    <w:rsid w:val="00AE030E"/>
    <w:rsid w:val="00AE03DB"/>
    <w:rsid w:val="00AE44F0"/>
    <w:rsid w:val="00AE4763"/>
    <w:rsid w:val="00AE7205"/>
    <w:rsid w:val="00AE7C17"/>
    <w:rsid w:val="00AF070C"/>
    <w:rsid w:val="00AF09AE"/>
    <w:rsid w:val="00AF1E93"/>
    <w:rsid w:val="00AF5D04"/>
    <w:rsid w:val="00AF7376"/>
    <w:rsid w:val="00B00817"/>
    <w:rsid w:val="00B00ADE"/>
    <w:rsid w:val="00B025CD"/>
    <w:rsid w:val="00B02AE5"/>
    <w:rsid w:val="00B03086"/>
    <w:rsid w:val="00B033E7"/>
    <w:rsid w:val="00B03572"/>
    <w:rsid w:val="00B036F7"/>
    <w:rsid w:val="00B06492"/>
    <w:rsid w:val="00B067D3"/>
    <w:rsid w:val="00B06A3B"/>
    <w:rsid w:val="00B06F5C"/>
    <w:rsid w:val="00B10316"/>
    <w:rsid w:val="00B10495"/>
    <w:rsid w:val="00B13AAC"/>
    <w:rsid w:val="00B14A8D"/>
    <w:rsid w:val="00B14E6A"/>
    <w:rsid w:val="00B1635F"/>
    <w:rsid w:val="00B16C9D"/>
    <w:rsid w:val="00B171B7"/>
    <w:rsid w:val="00B178B0"/>
    <w:rsid w:val="00B21464"/>
    <w:rsid w:val="00B21822"/>
    <w:rsid w:val="00B234AC"/>
    <w:rsid w:val="00B23BF6"/>
    <w:rsid w:val="00B26F4B"/>
    <w:rsid w:val="00B30A5B"/>
    <w:rsid w:val="00B312D1"/>
    <w:rsid w:val="00B3312B"/>
    <w:rsid w:val="00B331D2"/>
    <w:rsid w:val="00B34A30"/>
    <w:rsid w:val="00B3632E"/>
    <w:rsid w:val="00B37C54"/>
    <w:rsid w:val="00B40EF6"/>
    <w:rsid w:val="00B44DA1"/>
    <w:rsid w:val="00B45438"/>
    <w:rsid w:val="00B45876"/>
    <w:rsid w:val="00B46B30"/>
    <w:rsid w:val="00B5032D"/>
    <w:rsid w:val="00B517CB"/>
    <w:rsid w:val="00B51DF6"/>
    <w:rsid w:val="00B51EAB"/>
    <w:rsid w:val="00B543DB"/>
    <w:rsid w:val="00B5440A"/>
    <w:rsid w:val="00B5455F"/>
    <w:rsid w:val="00B5525A"/>
    <w:rsid w:val="00B5545A"/>
    <w:rsid w:val="00B57B6C"/>
    <w:rsid w:val="00B63853"/>
    <w:rsid w:val="00B645F6"/>
    <w:rsid w:val="00B648C7"/>
    <w:rsid w:val="00B66B58"/>
    <w:rsid w:val="00B7070F"/>
    <w:rsid w:val="00B70894"/>
    <w:rsid w:val="00B70B33"/>
    <w:rsid w:val="00B71328"/>
    <w:rsid w:val="00B7192A"/>
    <w:rsid w:val="00B72462"/>
    <w:rsid w:val="00B72D8D"/>
    <w:rsid w:val="00B737D5"/>
    <w:rsid w:val="00B7392B"/>
    <w:rsid w:val="00B73DDA"/>
    <w:rsid w:val="00B7414D"/>
    <w:rsid w:val="00B744B8"/>
    <w:rsid w:val="00B75844"/>
    <w:rsid w:val="00B77815"/>
    <w:rsid w:val="00B80276"/>
    <w:rsid w:val="00B80BA5"/>
    <w:rsid w:val="00B81253"/>
    <w:rsid w:val="00B81D57"/>
    <w:rsid w:val="00B86F53"/>
    <w:rsid w:val="00B903E3"/>
    <w:rsid w:val="00B91FF3"/>
    <w:rsid w:val="00B927F4"/>
    <w:rsid w:val="00B969BD"/>
    <w:rsid w:val="00BA0ABC"/>
    <w:rsid w:val="00BA4044"/>
    <w:rsid w:val="00BA42DA"/>
    <w:rsid w:val="00BA472D"/>
    <w:rsid w:val="00BA4D9C"/>
    <w:rsid w:val="00BA75CC"/>
    <w:rsid w:val="00BA7DDB"/>
    <w:rsid w:val="00BB0DAE"/>
    <w:rsid w:val="00BB10D0"/>
    <w:rsid w:val="00BB2050"/>
    <w:rsid w:val="00BB238F"/>
    <w:rsid w:val="00BB26DA"/>
    <w:rsid w:val="00BB6E39"/>
    <w:rsid w:val="00BC0C31"/>
    <w:rsid w:val="00BC21D8"/>
    <w:rsid w:val="00BC29A1"/>
    <w:rsid w:val="00BC3B92"/>
    <w:rsid w:val="00BC4ABE"/>
    <w:rsid w:val="00BC4CA6"/>
    <w:rsid w:val="00BC6D6A"/>
    <w:rsid w:val="00BC7E39"/>
    <w:rsid w:val="00BD2A6B"/>
    <w:rsid w:val="00BD2AF6"/>
    <w:rsid w:val="00BD2B29"/>
    <w:rsid w:val="00BD3CDD"/>
    <w:rsid w:val="00BD3ECE"/>
    <w:rsid w:val="00BD4762"/>
    <w:rsid w:val="00BD689A"/>
    <w:rsid w:val="00BD7342"/>
    <w:rsid w:val="00BE08E1"/>
    <w:rsid w:val="00BE4030"/>
    <w:rsid w:val="00BE4581"/>
    <w:rsid w:val="00BE4FC4"/>
    <w:rsid w:val="00BE56EC"/>
    <w:rsid w:val="00BE59BA"/>
    <w:rsid w:val="00BE5F62"/>
    <w:rsid w:val="00BE7AD8"/>
    <w:rsid w:val="00BF0DBF"/>
    <w:rsid w:val="00BF118D"/>
    <w:rsid w:val="00BF257C"/>
    <w:rsid w:val="00BF3A2D"/>
    <w:rsid w:val="00BF3C3E"/>
    <w:rsid w:val="00BF5A6B"/>
    <w:rsid w:val="00BF6ECB"/>
    <w:rsid w:val="00BF7713"/>
    <w:rsid w:val="00BF7C14"/>
    <w:rsid w:val="00BF7EE0"/>
    <w:rsid w:val="00BF7EFA"/>
    <w:rsid w:val="00C01D37"/>
    <w:rsid w:val="00C04BBE"/>
    <w:rsid w:val="00C06ECB"/>
    <w:rsid w:val="00C07C06"/>
    <w:rsid w:val="00C07EBD"/>
    <w:rsid w:val="00C10008"/>
    <w:rsid w:val="00C103DC"/>
    <w:rsid w:val="00C11ADE"/>
    <w:rsid w:val="00C12791"/>
    <w:rsid w:val="00C150BA"/>
    <w:rsid w:val="00C1531C"/>
    <w:rsid w:val="00C17E72"/>
    <w:rsid w:val="00C20478"/>
    <w:rsid w:val="00C2223B"/>
    <w:rsid w:val="00C225E2"/>
    <w:rsid w:val="00C24176"/>
    <w:rsid w:val="00C244F4"/>
    <w:rsid w:val="00C25944"/>
    <w:rsid w:val="00C27012"/>
    <w:rsid w:val="00C30596"/>
    <w:rsid w:val="00C30A67"/>
    <w:rsid w:val="00C310C3"/>
    <w:rsid w:val="00C32273"/>
    <w:rsid w:val="00C32700"/>
    <w:rsid w:val="00C33EC2"/>
    <w:rsid w:val="00C34A5B"/>
    <w:rsid w:val="00C34EC1"/>
    <w:rsid w:val="00C41A7F"/>
    <w:rsid w:val="00C4340E"/>
    <w:rsid w:val="00C43E4C"/>
    <w:rsid w:val="00C44360"/>
    <w:rsid w:val="00C452E4"/>
    <w:rsid w:val="00C47FEA"/>
    <w:rsid w:val="00C50B4F"/>
    <w:rsid w:val="00C51538"/>
    <w:rsid w:val="00C54035"/>
    <w:rsid w:val="00C54E44"/>
    <w:rsid w:val="00C56677"/>
    <w:rsid w:val="00C56D47"/>
    <w:rsid w:val="00C628F5"/>
    <w:rsid w:val="00C63DF5"/>
    <w:rsid w:val="00C64D56"/>
    <w:rsid w:val="00C660FA"/>
    <w:rsid w:val="00C669AE"/>
    <w:rsid w:val="00C67578"/>
    <w:rsid w:val="00C70455"/>
    <w:rsid w:val="00C70E93"/>
    <w:rsid w:val="00C72889"/>
    <w:rsid w:val="00C72938"/>
    <w:rsid w:val="00C72D90"/>
    <w:rsid w:val="00C73406"/>
    <w:rsid w:val="00C76EB4"/>
    <w:rsid w:val="00C77A26"/>
    <w:rsid w:val="00C80D1A"/>
    <w:rsid w:val="00C81FF0"/>
    <w:rsid w:val="00C8224F"/>
    <w:rsid w:val="00C84BE6"/>
    <w:rsid w:val="00C85A65"/>
    <w:rsid w:val="00C867EB"/>
    <w:rsid w:val="00C868EC"/>
    <w:rsid w:val="00C90538"/>
    <w:rsid w:val="00C91665"/>
    <w:rsid w:val="00C926B7"/>
    <w:rsid w:val="00C9337A"/>
    <w:rsid w:val="00C9342B"/>
    <w:rsid w:val="00C94282"/>
    <w:rsid w:val="00C97123"/>
    <w:rsid w:val="00C979E0"/>
    <w:rsid w:val="00CA07C3"/>
    <w:rsid w:val="00CA07F6"/>
    <w:rsid w:val="00CA19F4"/>
    <w:rsid w:val="00CA487D"/>
    <w:rsid w:val="00CA54AC"/>
    <w:rsid w:val="00CA5FCC"/>
    <w:rsid w:val="00CA6069"/>
    <w:rsid w:val="00CB07C7"/>
    <w:rsid w:val="00CB1115"/>
    <w:rsid w:val="00CB294B"/>
    <w:rsid w:val="00CB55CC"/>
    <w:rsid w:val="00CB5964"/>
    <w:rsid w:val="00CB5E52"/>
    <w:rsid w:val="00CC00CE"/>
    <w:rsid w:val="00CC043E"/>
    <w:rsid w:val="00CC206C"/>
    <w:rsid w:val="00CC43C9"/>
    <w:rsid w:val="00CC4BA5"/>
    <w:rsid w:val="00CC53B4"/>
    <w:rsid w:val="00CC5EFC"/>
    <w:rsid w:val="00CC67F7"/>
    <w:rsid w:val="00CC7E9B"/>
    <w:rsid w:val="00CD3E92"/>
    <w:rsid w:val="00CD4588"/>
    <w:rsid w:val="00CD461B"/>
    <w:rsid w:val="00CD57C6"/>
    <w:rsid w:val="00CD57CB"/>
    <w:rsid w:val="00CD5FFE"/>
    <w:rsid w:val="00CD61A3"/>
    <w:rsid w:val="00CD6A41"/>
    <w:rsid w:val="00CD6DD7"/>
    <w:rsid w:val="00CE0057"/>
    <w:rsid w:val="00CE1F65"/>
    <w:rsid w:val="00CE2FA4"/>
    <w:rsid w:val="00CE345C"/>
    <w:rsid w:val="00CE5A61"/>
    <w:rsid w:val="00CE5FD6"/>
    <w:rsid w:val="00CE6DEE"/>
    <w:rsid w:val="00CE77EE"/>
    <w:rsid w:val="00CE7DAF"/>
    <w:rsid w:val="00CF058F"/>
    <w:rsid w:val="00CF0D83"/>
    <w:rsid w:val="00CF1359"/>
    <w:rsid w:val="00CF1628"/>
    <w:rsid w:val="00CF1D86"/>
    <w:rsid w:val="00CF2AB7"/>
    <w:rsid w:val="00CF32D2"/>
    <w:rsid w:val="00CF5FAD"/>
    <w:rsid w:val="00CF633B"/>
    <w:rsid w:val="00CF7D6D"/>
    <w:rsid w:val="00CF7F8F"/>
    <w:rsid w:val="00D0081E"/>
    <w:rsid w:val="00D009B1"/>
    <w:rsid w:val="00D01778"/>
    <w:rsid w:val="00D02A87"/>
    <w:rsid w:val="00D03A1E"/>
    <w:rsid w:val="00D043CD"/>
    <w:rsid w:val="00D04D6D"/>
    <w:rsid w:val="00D0571B"/>
    <w:rsid w:val="00D0598D"/>
    <w:rsid w:val="00D06E8D"/>
    <w:rsid w:val="00D06F0A"/>
    <w:rsid w:val="00D07EBB"/>
    <w:rsid w:val="00D111EC"/>
    <w:rsid w:val="00D13B6D"/>
    <w:rsid w:val="00D1448C"/>
    <w:rsid w:val="00D1512F"/>
    <w:rsid w:val="00D1546B"/>
    <w:rsid w:val="00D16043"/>
    <w:rsid w:val="00D21292"/>
    <w:rsid w:val="00D21F3A"/>
    <w:rsid w:val="00D22453"/>
    <w:rsid w:val="00D227B7"/>
    <w:rsid w:val="00D22D4F"/>
    <w:rsid w:val="00D23B6B"/>
    <w:rsid w:val="00D24312"/>
    <w:rsid w:val="00D2471D"/>
    <w:rsid w:val="00D2650E"/>
    <w:rsid w:val="00D26B08"/>
    <w:rsid w:val="00D2725C"/>
    <w:rsid w:val="00D31101"/>
    <w:rsid w:val="00D31B6C"/>
    <w:rsid w:val="00D32A1B"/>
    <w:rsid w:val="00D32DE1"/>
    <w:rsid w:val="00D35DF3"/>
    <w:rsid w:val="00D35F69"/>
    <w:rsid w:val="00D36E8F"/>
    <w:rsid w:val="00D405E4"/>
    <w:rsid w:val="00D42C2C"/>
    <w:rsid w:val="00D448AE"/>
    <w:rsid w:val="00D44901"/>
    <w:rsid w:val="00D44980"/>
    <w:rsid w:val="00D45990"/>
    <w:rsid w:val="00D47287"/>
    <w:rsid w:val="00D472AC"/>
    <w:rsid w:val="00D47A34"/>
    <w:rsid w:val="00D47E36"/>
    <w:rsid w:val="00D513D0"/>
    <w:rsid w:val="00D52421"/>
    <w:rsid w:val="00D5342C"/>
    <w:rsid w:val="00D541C2"/>
    <w:rsid w:val="00D541CF"/>
    <w:rsid w:val="00D5534C"/>
    <w:rsid w:val="00D559F9"/>
    <w:rsid w:val="00D55A4C"/>
    <w:rsid w:val="00D55DEB"/>
    <w:rsid w:val="00D563A7"/>
    <w:rsid w:val="00D563B0"/>
    <w:rsid w:val="00D567A8"/>
    <w:rsid w:val="00D56A2B"/>
    <w:rsid w:val="00D57B1F"/>
    <w:rsid w:val="00D6082A"/>
    <w:rsid w:val="00D62578"/>
    <w:rsid w:val="00D63146"/>
    <w:rsid w:val="00D660D3"/>
    <w:rsid w:val="00D66809"/>
    <w:rsid w:val="00D66AA9"/>
    <w:rsid w:val="00D673FC"/>
    <w:rsid w:val="00D7081F"/>
    <w:rsid w:val="00D71885"/>
    <w:rsid w:val="00D72238"/>
    <w:rsid w:val="00D72416"/>
    <w:rsid w:val="00D72654"/>
    <w:rsid w:val="00D756D4"/>
    <w:rsid w:val="00D75A6A"/>
    <w:rsid w:val="00D7686F"/>
    <w:rsid w:val="00D76913"/>
    <w:rsid w:val="00D810D7"/>
    <w:rsid w:val="00D81EDC"/>
    <w:rsid w:val="00D83E21"/>
    <w:rsid w:val="00D84893"/>
    <w:rsid w:val="00D85A08"/>
    <w:rsid w:val="00D86891"/>
    <w:rsid w:val="00D90A9B"/>
    <w:rsid w:val="00D91263"/>
    <w:rsid w:val="00D91598"/>
    <w:rsid w:val="00D92B38"/>
    <w:rsid w:val="00D92FBE"/>
    <w:rsid w:val="00D9305F"/>
    <w:rsid w:val="00D94DEF"/>
    <w:rsid w:val="00D94F70"/>
    <w:rsid w:val="00D9568F"/>
    <w:rsid w:val="00D9577E"/>
    <w:rsid w:val="00D97F16"/>
    <w:rsid w:val="00DA0015"/>
    <w:rsid w:val="00DA0C45"/>
    <w:rsid w:val="00DA26B9"/>
    <w:rsid w:val="00DA3A62"/>
    <w:rsid w:val="00DA3B88"/>
    <w:rsid w:val="00DB041D"/>
    <w:rsid w:val="00DB1B42"/>
    <w:rsid w:val="00DB357A"/>
    <w:rsid w:val="00DB47C2"/>
    <w:rsid w:val="00DB4AFE"/>
    <w:rsid w:val="00DB50C0"/>
    <w:rsid w:val="00DB5199"/>
    <w:rsid w:val="00DB6E43"/>
    <w:rsid w:val="00DC05C4"/>
    <w:rsid w:val="00DC0658"/>
    <w:rsid w:val="00DC1033"/>
    <w:rsid w:val="00DC1696"/>
    <w:rsid w:val="00DC1979"/>
    <w:rsid w:val="00DC1E41"/>
    <w:rsid w:val="00DC3323"/>
    <w:rsid w:val="00DC3F30"/>
    <w:rsid w:val="00DC4A38"/>
    <w:rsid w:val="00DC6C57"/>
    <w:rsid w:val="00DC6E65"/>
    <w:rsid w:val="00DC77B3"/>
    <w:rsid w:val="00DD028F"/>
    <w:rsid w:val="00DD04B7"/>
    <w:rsid w:val="00DD0A8E"/>
    <w:rsid w:val="00DD2574"/>
    <w:rsid w:val="00DD38B9"/>
    <w:rsid w:val="00DD3DB0"/>
    <w:rsid w:val="00DD44D1"/>
    <w:rsid w:val="00DE3184"/>
    <w:rsid w:val="00DE5E92"/>
    <w:rsid w:val="00DE61C8"/>
    <w:rsid w:val="00DE6317"/>
    <w:rsid w:val="00DE6A21"/>
    <w:rsid w:val="00DE6FA2"/>
    <w:rsid w:val="00DF1069"/>
    <w:rsid w:val="00DF1804"/>
    <w:rsid w:val="00DF230C"/>
    <w:rsid w:val="00DF3673"/>
    <w:rsid w:val="00DF4261"/>
    <w:rsid w:val="00DF4388"/>
    <w:rsid w:val="00DF4D0B"/>
    <w:rsid w:val="00DF5B26"/>
    <w:rsid w:val="00DF78B4"/>
    <w:rsid w:val="00E01D4F"/>
    <w:rsid w:val="00E01ED3"/>
    <w:rsid w:val="00E0320E"/>
    <w:rsid w:val="00E03326"/>
    <w:rsid w:val="00E0394D"/>
    <w:rsid w:val="00E042F0"/>
    <w:rsid w:val="00E04EFD"/>
    <w:rsid w:val="00E05034"/>
    <w:rsid w:val="00E05432"/>
    <w:rsid w:val="00E05FD0"/>
    <w:rsid w:val="00E07F4F"/>
    <w:rsid w:val="00E10CD9"/>
    <w:rsid w:val="00E123B7"/>
    <w:rsid w:val="00E127AD"/>
    <w:rsid w:val="00E13862"/>
    <w:rsid w:val="00E14174"/>
    <w:rsid w:val="00E17C50"/>
    <w:rsid w:val="00E17FA3"/>
    <w:rsid w:val="00E222DF"/>
    <w:rsid w:val="00E23243"/>
    <w:rsid w:val="00E24101"/>
    <w:rsid w:val="00E24AA7"/>
    <w:rsid w:val="00E25313"/>
    <w:rsid w:val="00E25D47"/>
    <w:rsid w:val="00E302C8"/>
    <w:rsid w:val="00E3031B"/>
    <w:rsid w:val="00E30320"/>
    <w:rsid w:val="00E31004"/>
    <w:rsid w:val="00E328E9"/>
    <w:rsid w:val="00E33F41"/>
    <w:rsid w:val="00E359C1"/>
    <w:rsid w:val="00E36055"/>
    <w:rsid w:val="00E37EF9"/>
    <w:rsid w:val="00E40047"/>
    <w:rsid w:val="00E4106E"/>
    <w:rsid w:val="00E41DA4"/>
    <w:rsid w:val="00E423B2"/>
    <w:rsid w:val="00E427D3"/>
    <w:rsid w:val="00E42E95"/>
    <w:rsid w:val="00E44973"/>
    <w:rsid w:val="00E476D2"/>
    <w:rsid w:val="00E52752"/>
    <w:rsid w:val="00E55F33"/>
    <w:rsid w:val="00E57744"/>
    <w:rsid w:val="00E615C8"/>
    <w:rsid w:val="00E63772"/>
    <w:rsid w:val="00E64070"/>
    <w:rsid w:val="00E655F3"/>
    <w:rsid w:val="00E65674"/>
    <w:rsid w:val="00E67524"/>
    <w:rsid w:val="00E677AC"/>
    <w:rsid w:val="00E7030A"/>
    <w:rsid w:val="00E70A23"/>
    <w:rsid w:val="00E7140E"/>
    <w:rsid w:val="00E7144B"/>
    <w:rsid w:val="00E71AD6"/>
    <w:rsid w:val="00E72947"/>
    <w:rsid w:val="00E74DC7"/>
    <w:rsid w:val="00E757F4"/>
    <w:rsid w:val="00E76D91"/>
    <w:rsid w:val="00E77369"/>
    <w:rsid w:val="00E77852"/>
    <w:rsid w:val="00E77975"/>
    <w:rsid w:val="00E82A03"/>
    <w:rsid w:val="00E8556E"/>
    <w:rsid w:val="00E862C7"/>
    <w:rsid w:val="00E870CB"/>
    <w:rsid w:val="00E871AE"/>
    <w:rsid w:val="00E90A3A"/>
    <w:rsid w:val="00E90EBC"/>
    <w:rsid w:val="00E91192"/>
    <w:rsid w:val="00E918FA"/>
    <w:rsid w:val="00E91BE9"/>
    <w:rsid w:val="00E93761"/>
    <w:rsid w:val="00E94EC6"/>
    <w:rsid w:val="00E963CA"/>
    <w:rsid w:val="00E964E3"/>
    <w:rsid w:val="00E96B42"/>
    <w:rsid w:val="00E96BC2"/>
    <w:rsid w:val="00E979C8"/>
    <w:rsid w:val="00EA1880"/>
    <w:rsid w:val="00EA2281"/>
    <w:rsid w:val="00EA3398"/>
    <w:rsid w:val="00EA3A7B"/>
    <w:rsid w:val="00EA4330"/>
    <w:rsid w:val="00EA4622"/>
    <w:rsid w:val="00EA48E4"/>
    <w:rsid w:val="00EA5479"/>
    <w:rsid w:val="00EA5599"/>
    <w:rsid w:val="00EA5C7D"/>
    <w:rsid w:val="00EA6AE5"/>
    <w:rsid w:val="00EB00B9"/>
    <w:rsid w:val="00EB2817"/>
    <w:rsid w:val="00EB3B67"/>
    <w:rsid w:val="00EB440F"/>
    <w:rsid w:val="00EB5497"/>
    <w:rsid w:val="00EB6973"/>
    <w:rsid w:val="00EB6B0D"/>
    <w:rsid w:val="00EB7095"/>
    <w:rsid w:val="00EC0647"/>
    <w:rsid w:val="00EC0C18"/>
    <w:rsid w:val="00EC0D98"/>
    <w:rsid w:val="00EC18E6"/>
    <w:rsid w:val="00EC2695"/>
    <w:rsid w:val="00EC2E1E"/>
    <w:rsid w:val="00EC3FA0"/>
    <w:rsid w:val="00EC4786"/>
    <w:rsid w:val="00EC5AE9"/>
    <w:rsid w:val="00EC5AFC"/>
    <w:rsid w:val="00EC683E"/>
    <w:rsid w:val="00EC6FF1"/>
    <w:rsid w:val="00EC73CD"/>
    <w:rsid w:val="00ED043E"/>
    <w:rsid w:val="00ED20BE"/>
    <w:rsid w:val="00ED318C"/>
    <w:rsid w:val="00ED33B0"/>
    <w:rsid w:val="00ED371B"/>
    <w:rsid w:val="00ED51CE"/>
    <w:rsid w:val="00ED5A4C"/>
    <w:rsid w:val="00ED617F"/>
    <w:rsid w:val="00ED7334"/>
    <w:rsid w:val="00ED7832"/>
    <w:rsid w:val="00ED7DDE"/>
    <w:rsid w:val="00EE0D25"/>
    <w:rsid w:val="00EE1465"/>
    <w:rsid w:val="00EE170F"/>
    <w:rsid w:val="00EE1B8C"/>
    <w:rsid w:val="00EE3880"/>
    <w:rsid w:val="00EE3B2C"/>
    <w:rsid w:val="00EE3C20"/>
    <w:rsid w:val="00EE4234"/>
    <w:rsid w:val="00EE4AEE"/>
    <w:rsid w:val="00EE58AB"/>
    <w:rsid w:val="00EF084D"/>
    <w:rsid w:val="00EF1CC8"/>
    <w:rsid w:val="00EF3D7C"/>
    <w:rsid w:val="00EF5E0E"/>
    <w:rsid w:val="00EF63B3"/>
    <w:rsid w:val="00EF6473"/>
    <w:rsid w:val="00F003C2"/>
    <w:rsid w:val="00F00403"/>
    <w:rsid w:val="00F004D6"/>
    <w:rsid w:val="00F00F56"/>
    <w:rsid w:val="00F01D59"/>
    <w:rsid w:val="00F02158"/>
    <w:rsid w:val="00F02355"/>
    <w:rsid w:val="00F02A96"/>
    <w:rsid w:val="00F04152"/>
    <w:rsid w:val="00F046A7"/>
    <w:rsid w:val="00F046AD"/>
    <w:rsid w:val="00F04D03"/>
    <w:rsid w:val="00F06198"/>
    <w:rsid w:val="00F07934"/>
    <w:rsid w:val="00F07F89"/>
    <w:rsid w:val="00F103FC"/>
    <w:rsid w:val="00F11DDE"/>
    <w:rsid w:val="00F12DAB"/>
    <w:rsid w:val="00F134FA"/>
    <w:rsid w:val="00F148F1"/>
    <w:rsid w:val="00F15680"/>
    <w:rsid w:val="00F16931"/>
    <w:rsid w:val="00F16E8E"/>
    <w:rsid w:val="00F17DB2"/>
    <w:rsid w:val="00F200BF"/>
    <w:rsid w:val="00F20596"/>
    <w:rsid w:val="00F2168E"/>
    <w:rsid w:val="00F217D4"/>
    <w:rsid w:val="00F22D7A"/>
    <w:rsid w:val="00F23534"/>
    <w:rsid w:val="00F23628"/>
    <w:rsid w:val="00F24097"/>
    <w:rsid w:val="00F243D4"/>
    <w:rsid w:val="00F2583D"/>
    <w:rsid w:val="00F264E0"/>
    <w:rsid w:val="00F26FED"/>
    <w:rsid w:val="00F2772D"/>
    <w:rsid w:val="00F27C58"/>
    <w:rsid w:val="00F3002B"/>
    <w:rsid w:val="00F313A6"/>
    <w:rsid w:val="00F32EB1"/>
    <w:rsid w:val="00F34533"/>
    <w:rsid w:val="00F34895"/>
    <w:rsid w:val="00F34A99"/>
    <w:rsid w:val="00F360AB"/>
    <w:rsid w:val="00F408C7"/>
    <w:rsid w:val="00F40F0D"/>
    <w:rsid w:val="00F414D3"/>
    <w:rsid w:val="00F41C61"/>
    <w:rsid w:val="00F45F89"/>
    <w:rsid w:val="00F47F63"/>
    <w:rsid w:val="00F50FBC"/>
    <w:rsid w:val="00F533BE"/>
    <w:rsid w:val="00F546D9"/>
    <w:rsid w:val="00F570A9"/>
    <w:rsid w:val="00F60C6E"/>
    <w:rsid w:val="00F61BBA"/>
    <w:rsid w:val="00F61FE0"/>
    <w:rsid w:val="00F63219"/>
    <w:rsid w:val="00F64D80"/>
    <w:rsid w:val="00F65B6A"/>
    <w:rsid w:val="00F65FEA"/>
    <w:rsid w:val="00F6618C"/>
    <w:rsid w:val="00F66347"/>
    <w:rsid w:val="00F66966"/>
    <w:rsid w:val="00F67873"/>
    <w:rsid w:val="00F70044"/>
    <w:rsid w:val="00F712F6"/>
    <w:rsid w:val="00F714E0"/>
    <w:rsid w:val="00F750C8"/>
    <w:rsid w:val="00F76941"/>
    <w:rsid w:val="00F774A5"/>
    <w:rsid w:val="00F77FE2"/>
    <w:rsid w:val="00F80DDC"/>
    <w:rsid w:val="00F8167F"/>
    <w:rsid w:val="00F831A6"/>
    <w:rsid w:val="00F83808"/>
    <w:rsid w:val="00F8567B"/>
    <w:rsid w:val="00F85735"/>
    <w:rsid w:val="00F8629A"/>
    <w:rsid w:val="00F8696F"/>
    <w:rsid w:val="00F902A6"/>
    <w:rsid w:val="00F914CE"/>
    <w:rsid w:val="00F9715B"/>
    <w:rsid w:val="00F97516"/>
    <w:rsid w:val="00F9764D"/>
    <w:rsid w:val="00F97BAF"/>
    <w:rsid w:val="00FA127B"/>
    <w:rsid w:val="00FA22FE"/>
    <w:rsid w:val="00FA28CE"/>
    <w:rsid w:val="00FA30EA"/>
    <w:rsid w:val="00FB0998"/>
    <w:rsid w:val="00FB17BC"/>
    <w:rsid w:val="00FB1D20"/>
    <w:rsid w:val="00FB241E"/>
    <w:rsid w:val="00FB2C5C"/>
    <w:rsid w:val="00FB38B3"/>
    <w:rsid w:val="00FB4151"/>
    <w:rsid w:val="00FB492D"/>
    <w:rsid w:val="00FB567F"/>
    <w:rsid w:val="00FB6769"/>
    <w:rsid w:val="00FB776C"/>
    <w:rsid w:val="00FC029B"/>
    <w:rsid w:val="00FC062E"/>
    <w:rsid w:val="00FC19A8"/>
    <w:rsid w:val="00FC1E24"/>
    <w:rsid w:val="00FC297F"/>
    <w:rsid w:val="00FC3234"/>
    <w:rsid w:val="00FC3FF4"/>
    <w:rsid w:val="00FC4AA1"/>
    <w:rsid w:val="00FC5B89"/>
    <w:rsid w:val="00FC699F"/>
    <w:rsid w:val="00FC7AC0"/>
    <w:rsid w:val="00FD0420"/>
    <w:rsid w:val="00FD0832"/>
    <w:rsid w:val="00FD0C86"/>
    <w:rsid w:val="00FD1267"/>
    <w:rsid w:val="00FD143B"/>
    <w:rsid w:val="00FD690C"/>
    <w:rsid w:val="00FE0D2F"/>
    <w:rsid w:val="00FE1928"/>
    <w:rsid w:val="00FE2582"/>
    <w:rsid w:val="00FE3FCB"/>
    <w:rsid w:val="00FE45C9"/>
    <w:rsid w:val="00FE4AAF"/>
    <w:rsid w:val="00FE50F7"/>
    <w:rsid w:val="00FE77DA"/>
    <w:rsid w:val="00FF080D"/>
    <w:rsid w:val="00FF0B72"/>
    <w:rsid w:val="00FF219A"/>
    <w:rsid w:val="00FF3108"/>
    <w:rsid w:val="00FF609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5:docId w15:val="{9A523D2A-EF7C-4C2F-A801-09EDA203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3CA"/>
    <w:rPr>
      <w:rFonts w:ascii="Times LatArm" w:hAnsi="Times LatArm"/>
      <w:b/>
      <w:sz w:val="28"/>
      <w:lang w:eastAsia="ru-RU"/>
    </w:rPr>
  </w:style>
  <w:style w:type="character" w:customStyle="1" w:styleId="Heading7Char">
    <w:name w:val="Heading 7 Char"/>
    <w:link w:val="Heading7"/>
    <w:rsid w:val="005C2157"/>
    <w:rPr>
      <w:rFonts w:ascii="Times Armenian" w:hAnsi="Times Armenian"/>
      <w:b/>
      <w:lang w:val="hy-AM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0E324D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485A46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a">
    <w:name w:val="Знак Знак"/>
    <w:basedOn w:val="Normal"/>
    <w:rsid w:val="00E42E9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1">
    <w:name w:val="Знак Знак1"/>
    <w:basedOn w:val="Normal"/>
    <w:rsid w:val="00CC43C9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efault">
    <w:name w:val="Default"/>
    <w:rsid w:val="007903CD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B6E39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B6E39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BB7B-C214-4850-9F45-481B7FC9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11</Pages>
  <Words>7207</Words>
  <Characters>41085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Admin</cp:lastModifiedBy>
  <cp:revision>15</cp:revision>
  <cp:lastPrinted>2020-09-07T23:40:00Z</cp:lastPrinted>
  <dcterms:created xsi:type="dcterms:W3CDTF">2014-06-25T17:40:00Z</dcterms:created>
  <dcterms:modified xsi:type="dcterms:W3CDTF">2020-09-08T08:15:00Z</dcterms:modified>
</cp:coreProperties>
</file>