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B72" w:rsidRPr="00B27B72" w:rsidRDefault="00B27B72" w:rsidP="00B27B72">
      <w:pPr>
        <w:jc w:val="center"/>
        <w:rPr>
          <w:rFonts w:ascii="GHEA Grapalat" w:hAnsi="GHEA Grapalat"/>
          <w:b/>
          <w:bCs/>
        </w:rPr>
      </w:pPr>
      <w:r w:rsidRPr="00B27B72">
        <w:rPr>
          <w:rFonts w:ascii="GHEA Grapalat" w:hAnsi="GHEA Grapalat" w:cs="Sylfaen"/>
          <w:b/>
          <w:bCs/>
        </w:rPr>
        <w:t>ՀԱՅՏԱՐԱՐՈՒԹՅՈՒՆ</w:t>
      </w:r>
    </w:p>
    <w:p w:rsidR="00733323" w:rsidRPr="00B27B72" w:rsidRDefault="00B27B72" w:rsidP="00B27B72">
      <w:pPr>
        <w:jc w:val="center"/>
        <w:rPr>
          <w:rFonts w:ascii="GHEA Grapalat" w:hAnsi="GHEA Grapalat" w:cs="Sylfaen"/>
          <w:b/>
          <w:bCs/>
        </w:rPr>
      </w:pPr>
      <w:r w:rsidRPr="00B27B72">
        <w:rPr>
          <w:rFonts w:ascii="GHEA Grapalat" w:hAnsi="GHEA Grapalat" w:cs="Sylfaen"/>
          <w:b/>
          <w:bCs/>
        </w:rPr>
        <w:t>ԳՆՄԱՆ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ԸՆԹԱՑԱԿԱՐԳԸ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ՉԿԱՅԱՑԱԾ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ՀԱՅՏԱՐԱՐԵԼՈՒ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ՄԱՍԻՆ</w:t>
      </w:r>
    </w:p>
    <w:p w:rsidR="00B27B72" w:rsidRPr="00EC7BDB" w:rsidRDefault="00B27B72" w:rsidP="00EC7BDB">
      <w:pPr>
        <w:jc w:val="center"/>
        <w:rPr>
          <w:rFonts w:ascii="GHEA Grapalat" w:hAnsi="GHEA Grapalat"/>
        </w:rPr>
      </w:pPr>
      <w:r w:rsidRPr="00EC7BDB">
        <w:rPr>
          <w:rFonts w:ascii="GHEA Grapalat" w:hAnsi="GHEA Grapalat"/>
        </w:rPr>
        <w:t>ԸՆԹԱՑԱԿԱՐԳԻ ԾԱԾԿԱԳԻՐԸ «</w:t>
      </w:r>
      <w:r w:rsidR="00EC7BDB" w:rsidRPr="00EC7BDB">
        <w:rPr>
          <w:rFonts w:ascii="GHEA Grapalat" w:hAnsi="GHEA Grapalat"/>
        </w:rPr>
        <w:t>ՀԿՓԲԸ-ԳՀԾՁԲ-20/04</w:t>
      </w:r>
      <w:r w:rsidRPr="00EC7BDB">
        <w:rPr>
          <w:rFonts w:ascii="GHEA Grapalat" w:hAnsi="GHEA Grapalat"/>
        </w:rPr>
        <w:t>»</w:t>
      </w:r>
    </w:p>
    <w:p w:rsidR="00B27B72" w:rsidRDefault="007D42B8" w:rsidP="00EC7BDB">
      <w:pPr>
        <w:jc w:val="both"/>
        <w:rPr>
          <w:rFonts w:ascii="GHEA Grapalat" w:hAnsi="GHEA Grapalat"/>
        </w:rPr>
      </w:pPr>
      <w:r w:rsidRPr="00EA54CD">
        <w:rPr>
          <w:rFonts w:ascii="GHEA Grapalat" w:hAnsi="GHEA Grapalat"/>
        </w:rPr>
        <w:t xml:space="preserve"> </w:t>
      </w:r>
      <w:r w:rsidR="00EA54CD" w:rsidRPr="00EA54CD">
        <w:rPr>
          <w:rFonts w:ascii="GHEA Grapalat" w:hAnsi="GHEA Grapalat"/>
        </w:rPr>
        <w:t xml:space="preserve">  </w:t>
      </w:r>
      <w:r w:rsidRPr="00EA54CD">
        <w:rPr>
          <w:rFonts w:ascii="GHEA Grapalat" w:hAnsi="GHEA Grapalat"/>
        </w:rPr>
        <w:t xml:space="preserve"> </w:t>
      </w:r>
      <w:r w:rsidR="00EA54CD" w:rsidRPr="00EA54CD">
        <w:rPr>
          <w:rFonts w:ascii="GHEA Grapalat" w:hAnsi="GHEA Grapalat"/>
        </w:rPr>
        <w:t>«ՀԱՏՈՒԿ ԿԱՊ» ՓԲԸ</w:t>
      </w:r>
      <w:r w:rsidR="00B27B72" w:rsidRPr="007D42B8">
        <w:rPr>
          <w:rFonts w:ascii="GHEA Grapalat" w:hAnsi="GHEA Grapalat"/>
        </w:rPr>
        <w:t>-ը ստորև</w:t>
      </w:r>
      <w:r w:rsidR="00B27B72" w:rsidRPr="00B27B72">
        <w:rPr>
          <w:rFonts w:ascii="GHEA Grapalat" w:hAnsi="GHEA Grapalat"/>
        </w:rPr>
        <w:t xml:space="preserve"> </w:t>
      </w:r>
      <w:r w:rsidR="00B27B72" w:rsidRPr="007D42B8">
        <w:rPr>
          <w:rFonts w:ascii="GHEA Grapalat" w:hAnsi="GHEA Grapalat"/>
        </w:rPr>
        <w:t>ներկայացնում</w:t>
      </w:r>
      <w:r w:rsidR="00B27B72" w:rsidRPr="00B27B72">
        <w:rPr>
          <w:rFonts w:ascii="GHEA Grapalat" w:hAnsi="GHEA Grapalat"/>
        </w:rPr>
        <w:t xml:space="preserve"> </w:t>
      </w:r>
      <w:r w:rsidR="00B27B72" w:rsidRPr="007D42B8">
        <w:rPr>
          <w:rFonts w:ascii="GHEA Grapalat" w:hAnsi="GHEA Grapalat"/>
        </w:rPr>
        <w:t>է</w:t>
      </w:r>
      <w:r w:rsidR="00B27B72" w:rsidRPr="00B27B72">
        <w:rPr>
          <w:rFonts w:ascii="GHEA Grapalat" w:hAnsi="GHEA Grapalat"/>
        </w:rPr>
        <w:t xml:space="preserve"> </w:t>
      </w:r>
      <w:r w:rsidR="00B27B72" w:rsidRPr="007D42B8">
        <w:rPr>
          <w:rFonts w:ascii="GHEA Grapalat" w:hAnsi="GHEA Grapalat"/>
        </w:rPr>
        <w:t>իր</w:t>
      </w:r>
      <w:r w:rsidR="00B27B72" w:rsidRPr="00B27B72">
        <w:rPr>
          <w:rFonts w:ascii="GHEA Grapalat" w:hAnsi="GHEA Grapalat"/>
        </w:rPr>
        <w:t xml:space="preserve"> </w:t>
      </w:r>
      <w:r w:rsidR="00B27B72" w:rsidRPr="007D42B8">
        <w:rPr>
          <w:rFonts w:ascii="GHEA Grapalat" w:hAnsi="GHEA Grapalat"/>
        </w:rPr>
        <w:t>կարիքների</w:t>
      </w:r>
      <w:r w:rsidR="00B27B72" w:rsidRPr="00B27B72">
        <w:rPr>
          <w:rFonts w:ascii="GHEA Grapalat" w:hAnsi="GHEA Grapalat"/>
        </w:rPr>
        <w:t xml:space="preserve"> </w:t>
      </w:r>
      <w:r w:rsidR="00B27B72" w:rsidRPr="007D42B8">
        <w:rPr>
          <w:rFonts w:ascii="GHEA Grapalat" w:hAnsi="GHEA Grapalat"/>
        </w:rPr>
        <w:t xml:space="preserve">համար </w:t>
      </w:r>
      <w:r w:rsidR="00EC7BDB" w:rsidRPr="00EC7BDB">
        <w:rPr>
          <w:rFonts w:ascii="GHEA Grapalat" w:hAnsi="GHEA Grapalat"/>
        </w:rPr>
        <w:t>ավտոմեքենաների վրա գազաբալոնային սարքավորումների տեղադրման ծառայությունների մատուցման</w:t>
      </w:r>
      <w:r w:rsidR="00B27B72" w:rsidRPr="00B27B72">
        <w:rPr>
          <w:rFonts w:ascii="GHEA Grapalat" w:hAnsi="GHEA Grapalat"/>
        </w:rPr>
        <w:t xml:space="preserve"> </w:t>
      </w:r>
      <w:r w:rsidR="00B27B72" w:rsidRPr="007D42B8">
        <w:rPr>
          <w:rFonts w:ascii="GHEA Grapalat" w:hAnsi="GHEA Grapalat"/>
        </w:rPr>
        <w:t>նպատակով</w:t>
      </w:r>
      <w:r w:rsidR="00B27B72" w:rsidRPr="00B27B72">
        <w:rPr>
          <w:rFonts w:ascii="GHEA Grapalat" w:hAnsi="GHEA Grapalat"/>
        </w:rPr>
        <w:t xml:space="preserve"> </w:t>
      </w:r>
      <w:r w:rsidR="00B27B72" w:rsidRPr="007D42B8">
        <w:rPr>
          <w:rFonts w:ascii="GHEA Grapalat" w:hAnsi="GHEA Grapalat"/>
        </w:rPr>
        <w:t>կազմակերպված</w:t>
      </w:r>
      <w:r w:rsidR="00B27B72" w:rsidRPr="00B27B72">
        <w:rPr>
          <w:rFonts w:ascii="GHEA Grapalat" w:hAnsi="GHEA Grapalat"/>
        </w:rPr>
        <w:t xml:space="preserve"> </w:t>
      </w:r>
      <w:r w:rsidR="00EC7BDB" w:rsidRPr="00EC7BDB">
        <w:rPr>
          <w:rFonts w:ascii="GHEA Grapalat" w:hAnsi="GHEA Grapalat"/>
        </w:rPr>
        <w:t xml:space="preserve">«ՀԿՓԲԸ-ԳՀԾՁԲ-20/04» </w:t>
      </w:r>
      <w:r w:rsidR="00B27B72" w:rsidRPr="00B27B72">
        <w:rPr>
          <w:rFonts w:ascii="GHEA Grapalat" w:hAnsi="GHEA Grapalat" w:cs="Sylfaen"/>
        </w:rPr>
        <w:t>ծածկագրով</w:t>
      </w:r>
      <w:r w:rsidR="00B27B72" w:rsidRPr="00B27B72">
        <w:rPr>
          <w:rFonts w:ascii="GHEA Grapalat" w:hAnsi="GHEA Grapalat"/>
        </w:rPr>
        <w:t xml:space="preserve"> </w:t>
      </w:r>
      <w:r w:rsidR="00B27B72" w:rsidRPr="00B27B72">
        <w:rPr>
          <w:rFonts w:ascii="GHEA Grapalat" w:hAnsi="GHEA Grapalat" w:cs="Sylfaen"/>
        </w:rPr>
        <w:t>գնման</w:t>
      </w:r>
      <w:r w:rsidR="00B27B72" w:rsidRPr="00B27B72">
        <w:rPr>
          <w:rFonts w:ascii="GHEA Grapalat" w:hAnsi="GHEA Grapalat"/>
        </w:rPr>
        <w:t xml:space="preserve"> </w:t>
      </w:r>
      <w:r w:rsidR="00B27B72" w:rsidRPr="00B27B72">
        <w:rPr>
          <w:rFonts w:ascii="GHEA Grapalat" w:hAnsi="GHEA Grapalat" w:cs="Sylfaen"/>
        </w:rPr>
        <w:t>ընթացակարգը</w:t>
      </w:r>
      <w:r w:rsidR="00B27B72" w:rsidRPr="00B27B72">
        <w:rPr>
          <w:rFonts w:ascii="GHEA Grapalat" w:hAnsi="GHEA Grapalat"/>
        </w:rPr>
        <w:t xml:space="preserve"> </w:t>
      </w:r>
      <w:r w:rsidR="00B27B72" w:rsidRPr="00B27B72">
        <w:rPr>
          <w:rFonts w:ascii="GHEA Grapalat" w:hAnsi="GHEA Grapalat" w:cs="Sylfaen"/>
        </w:rPr>
        <w:t>չկայացած</w:t>
      </w:r>
      <w:r w:rsidR="00B27B72" w:rsidRPr="00B27B72">
        <w:rPr>
          <w:rFonts w:ascii="GHEA Grapalat" w:hAnsi="GHEA Grapalat"/>
        </w:rPr>
        <w:t xml:space="preserve"> </w:t>
      </w:r>
      <w:r w:rsidR="00B27B72" w:rsidRPr="00B27B72">
        <w:rPr>
          <w:rFonts w:ascii="GHEA Grapalat" w:hAnsi="GHEA Grapalat" w:cs="Sylfaen"/>
        </w:rPr>
        <w:t>հայտարարելու</w:t>
      </w:r>
      <w:r w:rsidR="00B27B72" w:rsidRPr="00B27B72">
        <w:rPr>
          <w:rFonts w:ascii="GHEA Grapalat" w:hAnsi="GHEA Grapalat"/>
        </w:rPr>
        <w:t xml:space="preserve"> </w:t>
      </w:r>
      <w:r w:rsidR="00B27B72" w:rsidRPr="00B27B72">
        <w:rPr>
          <w:rFonts w:ascii="GHEA Grapalat" w:hAnsi="GHEA Grapalat" w:cs="Sylfaen"/>
        </w:rPr>
        <w:t>մասին</w:t>
      </w:r>
      <w:r w:rsidR="00B27B72" w:rsidRPr="00B27B72">
        <w:rPr>
          <w:rFonts w:ascii="GHEA Grapalat" w:hAnsi="GHEA Grapalat"/>
        </w:rPr>
        <w:t xml:space="preserve"> </w:t>
      </w:r>
      <w:r w:rsidR="00B27B72" w:rsidRPr="00B27B72">
        <w:rPr>
          <w:rFonts w:ascii="GHEA Grapalat" w:hAnsi="GHEA Grapalat" w:cs="Sylfaen"/>
        </w:rPr>
        <w:t>տեղեկատվությունը</w:t>
      </w:r>
      <w:r w:rsidR="00B27B72" w:rsidRPr="00B27B72">
        <w:rPr>
          <w:rFonts w:ascii="GHEA Grapalat" w:hAnsi="GHEA Grapalat"/>
        </w:rPr>
        <w:t>`</w:t>
      </w:r>
    </w:p>
    <w:tbl>
      <w:tblPr>
        <w:tblStyle w:val="TableGrid"/>
        <w:tblW w:w="11482" w:type="dxa"/>
        <w:tblInd w:w="-1139" w:type="dxa"/>
        <w:tblLayout w:type="fixed"/>
        <w:tblLook w:val="04A0"/>
      </w:tblPr>
      <w:tblGrid>
        <w:gridCol w:w="1247"/>
        <w:gridCol w:w="3828"/>
        <w:gridCol w:w="2438"/>
        <w:gridCol w:w="1985"/>
        <w:gridCol w:w="1984"/>
      </w:tblGrid>
      <w:tr w:rsidR="00671FF1" w:rsidTr="00EA54CD">
        <w:tc>
          <w:tcPr>
            <w:tcW w:w="1247" w:type="dxa"/>
            <w:vAlign w:val="center"/>
          </w:tcPr>
          <w:p w:rsidR="00B27B72" w:rsidRPr="00671FF1" w:rsidRDefault="00B27B72" w:rsidP="00227C18">
            <w:pPr>
              <w:spacing w:line="240" w:lineRule="exact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71FF1">
              <w:rPr>
                <w:rFonts w:ascii="GHEA Grapalat" w:hAnsi="GHEA Grapalat" w:cs="Sylfaen"/>
                <w:sz w:val="16"/>
                <w:szCs w:val="16"/>
              </w:rPr>
              <w:t>Չափաբաժնի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համար</w:t>
            </w:r>
          </w:p>
        </w:tc>
        <w:tc>
          <w:tcPr>
            <w:tcW w:w="3828" w:type="dxa"/>
            <w:vAlign w:val="center"/>
          </w:tcPr>
          <w:p w:rsidR="00B27B72" w:rsidRPr="00671FF1" w:rsidRDefault="00B27B72" w:rsidP="00227C18">
            <w:pPr>
              <w:spacing w:line="240" w:lineRule="exact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71FF1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առարկայի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համառոտ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նկարագրություն</w:t>
            </w:r>
          </w:p>
        </w:tc>
        <w:tc>
          <w:tcPr>
            <w:tcW w:w="2438" w:type="dxa"/>
            <w:vAlign w:val="center"/>
          </w:tcPr>
          <w:p w:rsidR="00B27B72" w:rsidRPr="00671FF1" w:rsidRDefault="00B27B72" w:rsidP="00227C18">
            <w:pPr>
              <w:spacing w:line="240" w:lineRule="exact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71FF1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ընթացակարգի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մասնակիցների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անվանումները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այդպիսիք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լինելու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դեպքում</w:t>
            </w:r>
          </w:p>
        </w:tc>
        <w:tc>
          <w:tcPr>
            <w:tcW w:w="1985" w:type="dxa"/>
            <w:vAlign w:val="center"/>
          </w:tcPr>
          <w:p w:rsidR="00B27B72" w:rsidRPr="00671FF1" w:rsidRDefault="00B27B72" w:rsidP="00227C18">
            <w:pPr>
              <w:spacing w:line="240" w:lineRule="exact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71FF1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ընթացակարգը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չկայացած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հայտարարվել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համաձայն</w:t>
            </w:r>
            <w:r w:rsidRPr="00671FF1">
              <w:rPr>
                <w:rFonts w:ascii="GHEA Grapalat" w:hAnsi="GHEA Grapalat"/>
                <w:sz w:val="16"/>
                <w:szCs w:val="16"/>
              </w:rPr>
              <w:t>` «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Գնումների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մասին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»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օրենքի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37-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րդ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հոդվածի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1-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ին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մասի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/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ընդգծել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համապատասխան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տողը</w:t>
            </w:r>
            <w:r w:rsidRPr="00671FF1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1984" w:type="dxa"/>
            <w:vAlign w:val="center"/>
          </w:tcPr>
          <w:p w:rsidR="00B27B72" w:rsidRPr="00671FF1" w:rsidRDefault="00B27B72" w:rsidP="00227C18">
            <w:pPr>
              <w:spacing w:line="240" w:lineRule="exact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71FF1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ընթացակարգը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չկայացած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հայտարարելու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հիմնավորման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վերաբերյալ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համառոտ</w:t>
            </w:r>
            <w:r w:rsidRPr="00671FF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671FF1">
              <w:rPr>
                <w:rFonts w:ascii="GHEA Grapalat" w:hAnsi="GHEA Grapalat" w:cs="Sylfaen"/>
                <w:sz w:val="16"/>
                <w:szCs w:val="16"/>
              </w:rPr>
              <w:t>տեղեկատվություն</w:t>
            </w:r>
          </w:p>
        </w:tc>
      </w:tr>
      <w:tr w:rsidR="00EC7BDB" w:rsidTr="00334F66">
        <w:tc>
          <w:tcPr>
            <w:tcW w:w="1247" w:type="dxa"/>
            <w:vAlign w:val="center"/>
          </w:tcPr>
          <w:p w:rsidR="00EC7BDB" w:rsidRPr="00101D77" w:rsidRDefault="00EC7BDB" w:rsidP="00227C18">
            <w:pPr>
              <w:spacing w:line="240" w:lineRule="exact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3828" w:type="dxa"/>
          </w:tcPr>
          <w:p w:rsidR="00EC7BDB" w:rsidRPr="00111DA6" w:rsidRDefault="00EC7BDB" w:rsidP="005D0526">
            <w:pPr>
              <w:ind w:left="-36" w:firstLine="36"/>
              <w:rPr>
                <w:rFonts w:ascii="GHEA Grapalat" w:hAnsi="GHEA Grapalat" w:cs="Sylfaen"/>
                <w:sz w:val="16"/>
                <w:szCs w:val="16"/>
              </w:rPr>
            </w:pPr>
            <w:r w:rsidRPr="00111DA6">
              <w:rPr>
                <w:rFonts w:ascii="GHEA Grapalat" w:hAnsi="GHEA Grapalat" w:cs="Sylfaen"/>
                <w:sz w:val="16"/>
                <w:szCs w:val="16"/>
              </w:rPr>
              <w:t>Գազաբալոնային</w:t>
            </w:r>
            <w:r w:rsidRPr="00111DA6">
              <w:rPr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սարքավորումների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տեղադրում (ներառյալ ապրանքները և նյութերը)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 xml:space="preserve">՝ </w:t>
            </w:r>
            <w:r w:rsidRPr="00111DA6">
              <w:rPr>
                <w:rFonts w:ascii="GHEA Grapalat" w:hAnsi="GHEA Grapalat" w:cs="Sylfaen"/>
                <w:b/>
                <w:color w:val="FF0000"/>
                <w:sz w:val="16"/>
                <w:szCs w:val="16"/>
              </w:rPr>
              <w:t xml:space="preserve">1 միավոր  </w:t>
            </w:r>
            <w:r w:rsidRPr="00111DA6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TOYOTA CAMRY 2.4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 xml:space="preserve"> մակնիշի ավտոմեքենաների վրա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  <w:p w:rsidR="00EC7BDB" w:rsidRPr="00111DA6" w:rsidRDefault="00EC7BDB" w:rsidP="005D0526">
            <w:pPr>
              <w:ind w:left="-36" w:firstLine="36"/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</w:pPr>
            <w:r w:rsidRPr="00111DA6">
              <w:rPr>
                <w:rFonts w:ascii="GHEA Grapalat" w:hAnsi="GHEA Grapalat" w:cs="Sylfaen"/>
                <w:b/>
                <w:i/>
                <w:sz w:val="16"/>
                <w:szCs w:val="16"/>
              </w:rPr>
              <w:t>Տեղադրվող</w:t>
            </w:r>
            <w:r w:rsidRPr="00111DA6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111DA6">
              <w:rPr>
                <w:rFonts w:ascii="GHEA Grapalat" w:hAnsi="GHEA Grapalat" w:cs="Sylfaen"/>
                <w:b/>
                <w:i/>
                <w:sz w:val="16"/>
                <w:szCs w:val="16"/>
              </w:rPr>
              <w:t>բալոնին</w:t>
            </w:r>
            <w:r w:rsidRPr="00111DA6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111DA6">
              <w:rPr>
                <w:rFonts w:ascii="GHEA Grapalat" w:hAnsi="GHEA Grapalat" w:cs="Sylfaen"/>
                <w:b/>
                <w:i/>
                <w:sz w:val="16"/>
                <w:szCs w:val="16"/>
              </w:rPr>
              <w:t>և</w:t>
            </w:r>
            <w:r w:rsidRPr="00111DA6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111DA6">
              <w:rPr>
                <w:rFonts w:ascii="GHEA Grapalat" w:hAnsi="GHEA Grapalat" w:cs="Sylfaen"/>
                <w:b/>
                <w:i/>
                <w:sz w:val="16"/>
                <w:szCs w:val="16"/>
              </w:rPr>
              <w:t>սարքավորումների</w:t>
            </w:r>
            <w:r w:rsidRPr="00111DA6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111DA6">
              <w:rPr>
                <w:rFonts w:ascii="GHEA Grapalat" w:hAnsi="GHEA Grapalat" w:cs="Sylfaen"/>
                <w:b/>
                <w:i/>
                <w:sz w:val="16"/>
                <w:szCs w:val="16"/>
              </w:rPr>
              <w:t>ներկայացվող</w:t>
            </w:r>
            <w:r w:rsidRPr="00111DA6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111DA6">
              <w:rPr>
                <w:rFonts w:ascii="GHEA Grapalat" w:hAnsi="GHEA Grapalat" w:cs="Sylfaen"/>
                <w:b/>
                <w:i/>
                <w:sz w:val="16"/>
                <w:szCs w:val="16"/>
              </w:rPr>
              <w:t>տեխնիկական</w:t>
            </w:r>
            <w:r w:rsidRPr="00111DA6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111DA6">
              <w:rPr>
                <w:rFonts w:ascii="GHEA Grapalat" w:hAnsi="GHEA Grapalat" w:cs="Sylfaen"/>
                <w:b/>
                <w:i/>
                <w:sz w:val="16"/>
                <w:szCs w:val="16"/>
              </w:rPr>
              <w:t>պահանջներ</w:t>
            </w:r>
            <w:r w:rsidRPr="00111DA6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>`</w:t>
            </w:r>
          </w:p>
          <w:p w:rsidR="00EC7BDB" w:rsidRPr="00111DA6" w:rsidRDefault="00EC7BDB" w:rsidP="005D0526">
            <w:pPr>
              <w:ind w:left="-36" w:firstLine="36"/>
              <w:rPr>
                <w:rFonts w:ascii="GHEA Grapalat" w:hAnsi="GHEA Grapalat" w:cs="Sylfaen"/>
                <w:sz w:val="16"/>
                <w:szCs w:val="16"/>
              </w:rPr>
            </w:pPr>
            <w:r w:rsidRPr="00111DA6">
              <w:rPr>
                <w:rFonts w:ascii="GHEA Grapalat" w:hAnsi="GHEA Grapalat" w:cs="Sylfaen"/>
                <w:sz w:val="16"/>
                <w:szCs w:val="16"/>
              </w:rPr>
              <w:t>1</w:t>
            </w:r>
            <w:r w:rsidRPr="00111DA6">
              <w:rPr>
                <w:sz w:val="16"/>
                <w:szCs w:val="16"/>
                <w:lang w:val="af-ZA"/>
              </w:rPr>
              <w:t>.</w:t>
            </w:r>
            <w:r w:rsidRPr="00111DA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 xml:space="preserve">Եվրոպական արտադրության գազաբալոնային համակարգ՝ 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>10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0 լիտր տարողությամբ</w:t>
            </w:r>
          </w:p>
          <w:p w:rsidR="00EC7BDB" w:rsidRPr="00111DA6" w:rsidRDefault="00EC7BDB" w:rsidP="005D0526">
            <w:pPr>
              <w:ind w:left="-36" w:firstLine="36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11DA6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Pr="00111DA6">
              <w:rPr>
                <w:sz w:val="16"/>
                <w:szCs w:val="16"/>
              </w:rPr>
              <w:t>.</w:t>
            </w:r>
            <w:r w:rsidRPr="00111DA6">
              <w:rPr>
                <w:rFonts w:ascii="GHEA Grapalat" w:hAnsi="GHEA Grapalat"/>
                <w:sz w:val="16"/>
                <w:szCs w:val="16"/>
              </w:rPr>
              <w:t xml:space="preserve"> Գազաբալոնը՝ մ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ետաղապլաստ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բարձր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ճնշման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դիմացկուն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>,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30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ՄՊա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ճնշման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պայմաններում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գործարանային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փորձարկման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ենթարկված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>,</w:t>
            </w:r>
          </w:p>
          <w:p w:rsidR="00EC7BDB" w:rsidRPr="00111DA6" w:rsidRDefault="00EC7BDB" w:rsidP="005D0526">
            <w:pPr>
              <w:ind w:left="-36" w:firstLine="36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11DA6">
              <w:rPr>
                <w:rFonts w:ascii="GHEA Grapalat" w:hAnsi="GHEA Grapalat" w:cs="Sylfaen"/>
                <w:sz w:val="16"/>
                <w:szCs w:val="16"/>
              </w:rPr>
              <w:t>3</w:t>
            </w:r>
            <w:r w:rsidRPr="00111DA6">
              <w:rPr>
                <w:sz w:val="16"/>
                <w:szCs w:val="16"/>
                <w:lang w:val="af-ZA"/>
              </w:rPr>
              <w:t>.</w:t>
            </w:r>
            <w:r w:rsidRPr="00111DA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Աշխատանքային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միջին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ճնշումը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20 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ru-RU"/>
              </w:rPr>
              <w:t>ՄՊա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>,</w:t>
            </w:r>
          </w:p>
          <w:p w:rsidR="00EC7BDB" w:rsidRPr="00111DA6" w:rsidRDefault="00EC7BDB" w:rsidP="005D0526">
            <w:pPr>
              <w:ind w:left="-36" w:firstLine="36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11DA6">
              <w:rPr>
                <w:rFonts w:ascii="GHEA Grapalat" w:hAnsi="GHEA Grapalat" w:cs="Sylfaen"/>
                <w:sz w:val="16"/>
                <w:szCs w:val="16"/>
              </w:rPr>
              <w:t>4</w:t>
            </w:r>
            <w:r w:rsidRPr="00111DA6">
              <w:rPr>
                <w:sz w:val="16"/>
                <w:szCs w:val="16"/>
                <w:lang w:val="af-ZA"/>
              </w:rPr>
              <w:t>.</w:t>
            </w:r>
            <w:r w:rsidRPr="00111DA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Աշխատանքային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ջերմաստիճանը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-40°C-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ից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+65°C,</w:t>
            </w:r>
          </w:p>
          <w:p w:rsidR="00EC7BDB" w:rsidRPr="00111DA6" w:rsidRDefault="00EC7BDB" w:rsidP="005D0526">
            <w:pPr>
              <w:ind w:left="-36" w:firstLine="36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11DA6">
              <w:rPr>
                <w:rFonts w:ascii="GHEA Grapalat" w:hAnsi="GHEA Grapalat" w:cs="Sylfaen"/>
                <w:sz w:val="16"/>
                <w:szCs w:val="16"/>
              </w:rPr>
              <w:t>5</w:t>
            </w:r>
            <w:r w:rsidRPr="00111DA6">
              <w:rPr>
                <w:sz w:val="16"/>
                <w:szCs w:val="16"/>
                <w:lang w:val="af-ZA"/>
              </w:rPr>
              <w:t>.</w:t>
            </w:r>
            <w:r w:rsidRPr="00111DA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Համակարգի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ճշգրիտ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կարգավորում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ապահովող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ծրագրային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ապահովման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  <w:p w:rsidR="00EC7BDB" w:rsidRPr="00111DA6" w:rsidRDefault="00EC7BDB" w:rsidP="005D0526">
            <w:pPr>
              <w:ind w:left="-36" w:firstLine="36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11DA6">
              <w:rPr>
                <w:rFonts w:ascii="GHEA Grapalat" w:hAnsi="GHEA Grapalat" w:cs="Sylfaen"/>
                <w:sz w:val="16"/>
                <w:szCs w:val="16"/>
              </w:rPr>
              <w:t>6</w:t>
            </w:r>
            <w:r w:rsidRPr="00111DA6">
              <w:rPr>
                <w:sz w:val="16"/>
                <w:szCs w:val="16"/>
                <w:lang w:val="af-ZA"/>
              </w:rPr>
              <w:t>.</w:t>
            </w:r>
            <w:r w:rsidRPr="00111DA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Առնվազն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տարի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կամ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50000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կմ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վազքի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երաշխիքի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առկայություն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>,</w:t>
            </w:r>
          </w:p>
          <w:p w:rsidR="00EC7BDB" w:rsidRPr="00111DA6" w:rsidRDefault="00EC7BDB" w:rsidP="005D0526">
            <w:pPr>
              <w:ind w:left="-36" w:firstLine="36"/>
              <w:rPr>
                <w:rFonts w:ascii="GHEA Grapalat" w:hAnsi="GHEA Grapalat" w:cs="Sylfaen"/>
                <w:sz w:val="16"/>
                <w:szCs w:val="16"/>
              </w:rPr>
            </w:pPr>
            <w:r w:rsidRPr="00111DA6">
              <w:rPr>
                <w:rFonts w:ascii="GHEA Grapalat" w:hAnsi="GHEA Grapalat" w:cs="Sylfaen"/>
                <w:sz w:val="16"/>
                <w:szCs w:val="16"/>
              </w:rPr>
              <w:t>7</w:t>
            </w:r>
            <w:r w:rsidRPr="00111DA6">
              <w:rPr>
                <w:sz w:val="16"/>
                <w:szCs w:val="16"/>
                <w:lang w:val="af-ZA"/>
              </w:rPr>
              <w:t>.</w:t>
            </w:r>
            <w:r w:rsidRPr="00111DA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Համակարգի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տեղադրումից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հետո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պետք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տրամադրվեն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մեքենայի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գազով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աշխատանքի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թույլատրման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վարորդի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գազով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մեքենա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վարելու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իրավունքի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վկայականներ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  <w:p w:rsidR="00EC7BDB" w:rsidRPr="00111DA6" w:rsidRDefault="00EC7BDB" w:rsidP="005D0526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11DA6">
              <w:rPr>
                <w:rFonts w:ascii="GHEA Grapalat" w:hAnsi="GHEA Grapalat" w:cs="Sylfaen"/>
                <w:sz w:val="16"/>
                <w:szCs w:val="16"/>
              </w:rPr>
              <w:t>9</w:t>
            </w:r>
            <w:r w:rsidRPr="00111DA6">
              <w:rPr>
                <w:sz w:val="16"/>
                <w:szCs w:val="16"/>
                <w:lang w:val="af-ZA"/>
              </w:rPr>
              <w:t>.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>Ինժեկտորային գազ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ային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համակարգ</w:t>
            </w:r>
            <w:r w:rsidRPr="00111DA6">
              <w:rPr>
                <w:rFonts w:ascii="GHEA Grapalat" w:hAnsi="GHEA Grapalat" w:cs="Sylfaen"/>
                <w:sz w:val="16"/>
                <w:szCs w:val="16"/>
              </w:rPr>
              <w:t>ը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IV սերնդի, (OBD) համակարգ, 4 մխոցի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br/>
              <w:t>10. Գազաբալոններ չինական արտադրության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կամ համարժեքը</w:t>
            </w:r>
            <w:r w:rsidRPr="00111DA6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  <w:tc>
          <w:tcPr>
            <w:tcW w:w="2438" w:type="dxa"/>
            <w:vAlign w:val="center"/>
          </w:tcPr>
          <w:p w:rsidR="00EC7BDB" w:rsidRPr="00EC7BDB" w:rsidRDefault="00EC7BDB" w:rsidP="00227C18">
            <w:pPr>
              <w:spacing w:line="240" w:lineRule="exact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EC7BDB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1.</w:t>
            </w:r>
            <w:r w:rsidRPr="001B14A2">
              <w:rPr>
                <w:rFonts w:ascii="GHEA Grapalat" w:eastAsia="Times New Roman" w:hAnsi="GHEA Grapalat" w:cs="Sylfaen"/>
                <w:sz w:val="18"/>
                <w:szCs w:val="18"/>
              </w:rPr>
              <w:t xml:space="preserve"> «</w:t>
            </w:r>
            <w:r>
              <w:rPr>
                <w:rFonts w:ascii="GHEA Grapalat" w:eastAsia="Times New Roman" w:hAnsi="GHEA Grapalat" w:cs="Sylfaen"/>
                <w:sz w:val="18"/>
                <w:szCs w:val="18"/>
              </w:rPr>
              <w:t>Պրեմիում Գազ</w:t>
            </w:r>
            <w:r w:rsidRPr="001B14A2">
              <w:rPr>
                <w:rFonts w:ascii="GHEA Grapalat" w:eastAsia="Times New Roman" w:hAnsi="GHEA Grapalat" w:cs="Sylfaen"/>
                <w:sz w:val="18"/>
                <w:szCs w:val="18"/>
              </w:rPr>
              <w:t>» ՍՊԸ</w:t>
            </w:r>
          </w:p>
          <w:p w:rsidR="00EC7BDB" w:rsidRPr="00EC7BDB" w:rsidRDefault="00EC7BDB" w:rsidP="00227C18">
            <w:pPr>
              <w:spacing w:line="240" w:lineRule="exact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EC7BDB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2.</w:t>
            </w:r>
            <w:r w:rsidRPr="001B14A2">
              <w:rPr>
                <w:rFonts w:ascii="GHEA Grapalat" w:eastAsia="Times New Roman" w:hAnsi="GHEA Grapalat" w:cs="Sylfaen"/>
                <w:sz w:val="18"/>
                <w:szCs w:val="18"/>
              </w:rPr>
              <w:t xml:space="preserve"> «</w:t>
            </w:r>
            <w:r>
              <w:rPr>
                <w:rFonts w:ascii="GHEA Grapalat" w:eastAsia="Times New Roman" w:hAnsi="GHEA Grapalat" w:cs="Sylfaen"/>
                <w:sz w:val="18"/>
                <w:szCs w:val="18"/>
              </w:rPr>
              <w:t>Սկայ 21</w:t>
            </w:r>
            <w:r w:rsidRPr="001B14A2">
              <w:rPr>
                <w:rFonts w:ascii="GHEA Grapalat" w:eastAsia="Times New Roman" w:hAnsi="GHEA Grapalat" w:cs="Sylfaen"/>
                <w:sz w:val="18"/>
                <w:szCs w:val="18"/>
              </w:rPr>
              <w:t>» ՍՊԸ</w:t>
            </w:r>
          </w:p>
          <w:p w:rsidR="00EC7BDB" w:rsidRPr="00EC7BDB" w:rsidRDefault="00EC7BDB" w:rsidP="00227C18">
            <w:pPr>
              <w:spacing w:line="240" w:lineRule="exact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EC7BDB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3.</w:t>
            </w:r>
            <w:r w:rsidRPr="001B14A2">
              <w:rPr>
                <w:rFonts w:ascii="GHEA Grapalat" w:eastAsia="Times New Roman" w:hAnsi="GHEA Grapalat" w:cs="Sylfaen"/>
                <w:sz w:val="18"/>
                <w:szCs w:val="18"/>
              </w:rPr>
              <w:t xml:space="preserve"> </w:t>
            </w:r>
            <w:r w:rsidRPr="001B14A2">
              <w:rPr>
                <w:rFonts w:ascii="GHEA Grapalat" w:eastAsia="Times New Roman" w:hAnsi="GHEA Grapalat" w:cs="Sylfaen"/>
                <w:sz w:val="18"/>
                <w:szCs w:val="18"/>
              </w:rPr>
              <w:t>«</w:t>
            </w:r>
            <w:r>
              <w:rPr>
                <w:rFonts w:ascii="GHEA Grapalat" w:eastAsia="Times New Roman" w:hAnsi="GHEA Grapalat" w:cs="Sylfaen"/>
                <w:sz w:val="18"/>
                <w:szCs w:val="18"/>
              </w:rPr>
              <w:t>Կաիման</w:t>
            </w:r>
            <w:r w:rsidRPr="001B14A2">
              <w:rPr>
                <w:rFonts w:ascii="GHEA Grapalat" w:eastAsia="Times New Roman" w:hAnsi="GHEA Grapalat" w:cs="Sylfaen"/>
                <w:sz w:val="18"/>
                <w:szCs w:val="18"/>
              </w:rPr>
              <w:t>» ՍՊԸ</w:t>
            </w:r>
          </w:p>
        </w:tc>
        <w:tc>
          <w:tcPr>
            <w:tcW w:w="1985" w:type="dxa"/>
            <w:vAlign w:val="center"/>
          </w:tcPr>
          <w:p w:rsidR="00EC7BDB" w:rsidRPr="00EC7BDB" w:rsidRDefault="00EC7BDB" w:rsidP="00227C18">
            <w:pPr>
              <w:spacing w:line="240" w:lineRule="exact"/>
              <w:jc w:val="center"/>
              <w:rPr>
                <w:rFonts w:ascii="GHEA Grapalat" w:hAnsi="GHEA Grapalat" w:cs="Sylfaen"/>
                <w:sz w:val="18"/>
                <w:szCs w:val="18"/>
                <w:u w:val="single"/>
              </w:rPr>
            </w:pPr>
            <w:r w:rsidRPr="00EC7BDB">
              <w:rPr>
                <w:rFonts w:ascii="GHEA Grapalat" w:hAnsi="GHEA Grapalat"/>
                <w:sz w:val="18"/>
                <w:szCs w:val="18"/>
                <w:u w:val="single"/>
              </w:rPr>
              <w:t>1-</w:t>
            </w:r>
            <w:r w:rsidRPr="00EC7BDB">
              <w:rPr>
                <w:rFonts w:ascii="GHEA Grapalat" w:hAnsi="GHEA Grapalat" w:cs="Sylfaen"/>
                <w:sz w:val="18"/>
                <w:szCs w:val="18"/>
                <w:u w:val="single"/>
              </w:rPr>
              <w:t>ին</w:t>
            </w:r>
            <w:r w:rsidRPr="00EC7BDB">
              <w:rPr>
                <w:rFonts w:ascii="GHEA Grapalat" w:hAnsi="GHEA Grapalat"/>
                <w:sz w:val="18"/>
                <w:szCs w:val="18"/>
                <w:u w:val="single"/>
              </w:rPr>
              <w:t xml:space="preserve"> </w:t>
            </w:r>
            <w:r w:rsidRPr="00EC7BDB">
              <w:rPr>
                <w:rFonts w:ascii="GHEA Grapalat" w:hAnsi="GHEA Grapalat" w:cs="Sylfaen"/>
                <w:sz w:val="18"/>
                <w:szCs w:val="18"/>
                <w:u w:val="single"/>
              </w:rPr>
              <w:t>կետի</w:t>
            </w:r>
          </w:p>
          <w:p w:rsidR="00EC7BDB" w:rsidRPr="00671FF1" w:rsidRDefault="00EC7BDB" w:rsidP="00227C18">
            <w:pPr>
              <w:spacing w:line="240" w:lineRule="exact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71FF1">
              <w:rPr>
                <w:rFonts w:ascii="GHEA Grapalat" w:hAnsi="GHEA Grapalat"/>
                <w:sz w:val="18"/>
                <w:szCs w:val="18"/>
              </w:rPr>
              <w:t>2-</w:t>
            </w:r>
            <w:r w:rsidRPr="00671FF1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71FF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71FF1">
              <w:rPr>
                <w:rFonts w:ascii="GHEA Grapalat" w:hAnsi="GHEA Grapalat" w:cs="Sylfaen"/>
                <w:sz w:val="18"/>
                <w:szCs w:val="18"/>
              </w:rPr>
              <w:t>կետի</w:t>
            </w:r>
          </w:p>
          <w:p w:rsidR="00EC7BDB" w:rsidRPr="00EC7BDB" w:rsidRDefault="00EC7BDB" w:rsidP="00227C18">
            <w:pPr>
              <w:spacing w:line="240" w:lineRule="exact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C7BDB">
              <w:rPr>
                <w:rFonts w:ascii="GHEA Grapalat" w:hAnsi="GHEA Grapalat"/>
                <w:sz w:val="18"/>
                <w:szCs w:val="18"/>
              </w:rPr>
              <w:t>3-</w:t>
            </w:r>
            <w:r w:rsidRPr="00EC7BDB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EC7BDB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C7BDB">
              <w:rPr>
                <w:rFonts w:ascii="GHEA Grapalat" w:hAnsi="GHEA Grapalat" w:cs="Sylfaen"/>
                <w:sz w:val="18"/>
                <w:szCs w:val="18"/>
              </w:rPr>
              <w:t>կետի</w:t>
            </w:r>
          </w:p>
          <w:p w:rsidR="00EC7BDB" w:rsidRPr="00671FF1" w:rsidRDefault="00EC7BDB" w:rsidP="00227C18">
            <w:pPr>
              <w:spacing w:line="240" w:lineRule="exact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671FF1">
              <w:rPr>
                <w:rFonts w:ascii="GHEA Grapalat" w:hAnsi="GHEA Grapalat"/>
                <w:sz w:val="18"/>
                <w:szCs w:val="18"/>
              </w:rPr>
              <w:t>4-</w:t>
            </w:r>
            <w:r w:rsidRPr="00671FF1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671FF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71FF1">
              <w:rPr>
                <w:rFonts w:ascii="GHEA Grapalat" w:hAnsi="GHEA Grapalat" w:cs="Sylfaen"/>
                <w:sz w:val="18"/>
                <w:szCs w:val="18"/>
              </w:rPr>
              <w:t>կետի</w:t>
            </w:r>
          </w:p>
        </w:tc>
        <w:tc>
          <w:tcPr>
            <w:tcW w:w="1984" w:type="dxa"/>
            <w:vAlign w:val="center"/>
          </w:tcPr>
          <w:p w:rsidR="00EC7BDB" w:rsidRPr="00EC7BDB" w:rsidRDefault="00EC7BDB" w:rsidP="00EC7BDB">
            <w:pPr>
              <w:spacing w:line="240" w:lineRule="exact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C7BDB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EC7BDB">
              <w:rPr>
                <w:rFonts w:ascii="GHEA Grapalat" w:hAnsi="GHEA Grapalat" w:cs="Sylfaen"/>
                <w:sz w:val="18"/>
                <w:szCs w:val="18"/>
              </w:rPr>
              <w:t>Հայտով ներկայացված գնային առաջարկը գերազանցում էր նախահաշվային գինը.</w:t>
            </w:r>
          </w:p>
        </w:tc>
      </w:tr>
    </w:tbl>
    <w:p w:rsidR="009C607D" w:rsidRPr="009C607D" w:rsidRDefault="009C607D" w:rsidP="00227C18">
      <w:pPr>
        <w:spacing w:after="0" w:line="240" w:lineRule="exact"/>
        <w:jc w:val="center"/>
        <w:rPr>
          <w:rFonts w:ascii="GHEA Grapalat" w:hAnsi="GHEA Grapalat" w:cs="Sylfaen"/>
          <w:sz w:val="20"/>
          <w:szCs w:val="20"/>
        </w:rPr>
      </w:pPr>
    </w:p>
    <w:p w:rsidR="00B27B72" w:rsidRPr="00EC7BDB" w:rsidRDefault="00B27B72" w:rsidP="00EC7BDB">
      <w:pPr>
        <w:jc w:val="both"/>
        <w:rPr>
          <w:rFonts w:ascii="GHEA Grapalat" w:hAnsi="GHEA Grapalat"/>
        </w:rPr>
      </w:pPr>
      <w:r w:rsidRPr="00227C18">
        <w:rPr>
          <w:rFonts w:ascii="GHEA Grapalat" w:hAnsi="GHEA Grapalat" w:cs="Sylfaen"/>
          <w:sz w:val="20"/>
          <w:szCs w:val="20"/>
        </w:rPr>
        <w:t>Սույն</w:t>
      </w:r>
      <w:r w:rsidRPr="00227C18">
        <w:rPr>
          <w:rFonts w:ascii="GHEA Grapalat" w:hAnsi="GHEA Grapalat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հայտարարության</w:t>
      </w:r>
      <w:r w:rsidRPr="00EC7BDB">
        <w:rPr>
          <w:rFonts w:ascii="GHEA Grapalat" w:hAnsi="GHEA Grapalat" w:cs="Sylfaen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հետ</w:t>
      </w:r>
      <w:r w:rsidRPr="00EC7BDB">
        <w:rPr>
          <w:rFonts w:ascii="GHEA Grapalat" w:hAnsi="GHEA Grapalat" w:cs="Sylfaen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կապված</w:t>
      </w:r>
      <w:r w:rsidRPr="00EC7BDB">
        <w:rPr>
          <w:rFonts w:ascii="GHEA Grapalat" w:hAnsi="GHEA Grapalat" w:cs="Sylfaen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լրացուցիչ</w:t>
      </w:r>
      <w:r w:rsidRPr="00EC7BDB">
        <w:rPr>
          <w:rFonts w:ascii="GHEA Grapalat" w:hAnsi="GHEA Grapalat" w:cs="Sylfaen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տեղեկություններ</w:t>
      </w:r>
      <w:r w:rsidRPr="00EC7BDB">
        <w:rPr>
          <w:rFonts w:ascii="GHEA Grapalat" w:hAnsi="GHEA Grapalat" w:cs="Sylfaen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ստանալու</w:t>
      </w:r>
      <w:r w:rsidRPr="00EC7BDB">
        <w:rPr>
          <w:rFonts w:ascii="GHEA Grapalat" w:hAnsi="GHEA Grapalat" w:cs="Sylfaen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համար</w:t>
      </w:r>
      <w:r w:rsidRPr="00EC7BDB">
        <w:rPr>
          <w:rFonts w:ascii="GHEA Grapalat" w:hAnsi="GHEA Grapalat" w:cs="Sylfaen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կարող</w:t>
      </w:r>
      <w:r w:rsidRPr="00EC7BDB">
        <w:rPr>
          <w:rFonts w:ascii="GHEA Grapalat" w:hAnsi="GHEA Grapalat" w:cs="Sylfaen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եք</w:t>
      </w:r>
      <w:r w:rsidRPr="00EC7BDB">
        <w:rPr>
          <w:rFonts w:ascii="GHEA Grapalat" w:hAnsi="GHEA Grapalat" w:cs="Sylfaen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դիմել</w:t>
      </w:r>
      <w:r w:rsidRPr="00EC7BDB">
        <w:rPr>
          <w:rFonts w:ascii="GHEA Grapalat" w:hAnsi="GHEA Grapalat" w:cs="Sylfaen"/>
          <w:sz w:val="20"/>
          <w:szCs w:val="20"/>
        </w:rPr>
        <w:t xml:space="preserve"> </w:t>
      </w:r>
      <w:r w:rsidR="00671FF1" w:rsidRPr="00EC7BDB">
        <w:rPr>
          <w:rFonts w:ascii="GHEA Grapalat" w:hAnsi="GHEA Grapalat" w:cs="Sylfaen"/>
          <w:sz w:val="20"/>
          <w:szCs w:val="20"/>
        </w:rPr>
        <w:t xml:space="preserve"> </w:t>
      </w:r>
      <w:r w:rsidR="00EC7BDB" w:rsidRPr="00EC7BDB">
        <w:rPr>
          <w:rFonts w:ascii="GHEA Grapalat" w:hAnsi="GHEA Grapalat" w:cs="Sylfaen"/>
          <w:sz w:val="20"/>
          <w:szCs w:val="20"/>
        </w:rPr>
        <w:t>«ՀԿՓԲԸ-ԳՀԾՁԲ-20/04</w:t>
      </w:r>
      <w:r w:rsidR="00EC7BDB" w:rsidRPr="00EC7BDB">
        <w:rPr>
          <w:rFonts w:ascii="GHEA Grapalat" w:hAnsi="GHEA Grapalat"/>
        </w:rPr>
        <w:t>»</w:t>
      </w:r>
      <w:r w:rsidR="00EA54CD" w:rsidRPr="00EA54CD">
        <w:rPr>
          <w:rFonts w:ascii="GHEA Grapalat" w:hAnsi="GHEA Grapalat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ծածկագրով</w:t>
      </w:r>
      <w:r w:rsidRPr="00227C18">
        <w:rPr>
          <w:rFonts w:ascii="GHEA Grapalat" w:hAnsi="GHEA Grapalat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գնումների</w:t>
      </w:r>
      <w:r w:rsidRPr="00227C18">
        <w:rPr>
          <w:rFonts w:ascii="GHEA Grapalat" w:hAnsi="GHEA Grapalat"/>
          <w:sz w:val="20"/>
          <w:szCs w:val="20"/>
        </w:rPr>
        <w:t xml:space="preserve"> </w:t>
      </w:r>
      <w:r w:rsidRPr="00227C18">
        <w:rPr>
          <w:rFonts w:ascii="GHEA Grapalat" w:hAnsi="GHEA Grapalat" w:cs="Sylfaen"/>
          <w:sz w:val="20"/>
          <w:szCs w:val="20"/>
        </w:rPr>
        <w:t>համակարգող՝</w:t>
      </w:r>
      <w:r w:rsidR="000B3926" w:rsidRPr="00227C18">
        <w:rPr>
          <w:rFonts w:ascii="GHEA Grapalat" w:hAnsi="GHEA Grapalat"/>
          <w:sz w:val="20"/>
          <w:szCs w:val="20"/>
        </w:rPr>
        <w:t xml:space="preserve"> </w:t>
      </w:r>
      <w:r w:rsidR="000B3926" w:rsidRPr="00227C18">
        <w:rPr>
          <w:rFonts w:ascii="GHEA Grapalat" w:hAnsi="GHEA Grapalat" w:cs="Sylfaen"/>
          <w:sz w:val="20"/>
          <w:szCs w:val="20"/>
        </w:rPr>
        <w:t>Հայկ Ղազարյանին</w:t>
      </w:r>
      <w:r w:rsidRPr="00227C18">
        <w:rPr>
          <w:rFonts w:ascii="GHEA Grapalat" w:hAnsi="GHEA Grapalat" w:cs="Sylfaen"/>
          <w:sz w:val="20"/>
          <w:szCs w:val="20"/>
        </w:rPr>
        <w:t>։</w:t>
      </w:r>
    </w:p>
    <w:p w:rsidR="00227C18" w:rsidRDefault="00227C18" w:rsidP="00227C18">
      <w:pPr>
        <w:pStyle w:val="BodyTextIndent"/>
        <w:spacing w:line="240" w:lineRule="exact"/>
        <w:jc w:val="center"/>
        <w:rPr>
          <w:rFonts w:ascii="GHEA Grapalat" w:hAnsi="GHEA Grapalat"/>
          <w:i w:val="0"/>
          <w:lang w:val="af-ZA"/>
        </w:rPr>
      </w:pPr>
    </w:p>
    <w:p w:rsidR="000B3926" w:rsidRPr="00227C18" w:rsidRDefault="000B3926" w:rsidP="00227C18">
      <w:pPr>
        <w:pStyle w:val="BodyTextIndent"/>
        <w:spacing w:line="240" w:lineRule="exact"/>
        <w:jc w:val="center"/>
        <w:rPr>
          <w:rFonts w:ascii="GHEA Grapalat" w:hAnsi="GHEA Grapalat"/>
          <w:i w:val="0"/>
          <w:u w:val="single"/>
          <w:lang w:val="hy-AM"/>
        </w:rPr>
      </w:pPr>
      <w:r w:rsidRPr="00227C18">
        <w:rPr>
          <w:rFonts w:ascii="GHEA Grapalat" w:hAnsi="GHEA Grapalat"/>
          <w:i w:val="0"/>
          <w:lang w:val="af-ZA"/>
        </w:rPr>
        <w:t xml:space="preserve">Հեռախոս </w:t>
      </w:r>
      <w:r w:rsidRPr="00227C18">
        <w:rPr>
          <w:rFonts w:ascii="GHEA Grapalat" w:hAnsi="GHEA Grapalat"/>
          <w:i w:val="0"/>
          <w:u w:val="single"/>
          <w:lang w:val="hy-AM"/>
        </w:rPr>
        <w:t>094955944</w:t>
      </w:r>
    </w:p>
    <w:p w:rsidR="00D73925" w:rsidRPr="005F71A3" w:rsidRDefault="000B3926" w:rsidP="00227C18">
      <w:pPr>
        <w:pStyle w:val="BodyTextIndent"/>
        <w:spacing w:line="240" w:lineRule="exact"/>
        <w:jc w:val="center"/>
        <w:rPr>
          <w:lang w:val="af-ZA"/>
        </w:rPr>
      </w:pPr>
      <w:r w:rsidRPr="00227C18">
        <w:rPr>
          <w:rFonts w:ascii="GHEA Grapalat" w:hAnsi="GHEA Grapalat"/>
          <w:i w:val="0"/>
          <w:lang w:val="af-ZA"/>
        </w:rPr>
        <w:t xml:space="preserve">Էլ. փոստ </w:t>
      </w:r>
      <w:hyperlink r:id="rId4" w:history="1">
        <w:r w:rsidRPr="00227C18">
          <w:rPr>
            <w:rStyle w:val="Hyperlink"/>
            <w:rFonts w:ascii="GHEA Grapalat" w:hAnsi="GHEA Grapalat"/>
            <w:i w:val="0"/>
            <w:lang w:val="af-ZA"/>
          </w:rPr>
          <w:t>hayk_khazaryan@mail.ru</w:t>
        </w:r>
      </w:hyperlink>
    </w:p>
    <w:p w:rsidR="00EA54CD" w:rsidRPr="00227C18" w:rsidRDefault="00EA54CD" w:rsidP="00227C18">
      <w:pPr>
        <w:pStyle w:val="BodyTextIndent"/>
        <w:spacing w:line="240" w:lineRule="exact"/>
        <w:jc w:val="center"/>
        <w:rPr>
          <w:rStyle w:val="Hyperlink"/>
          <w:rFonts w:ascii="GHEA Grapalat" w:hAnsi="GHEA Grapalat"/>
          <w:i w:val="0"/>
          <w:lang w:val="af-ZA"/>
        </w:rPr>
      </w:pPr>
    </w:p>
    <w:p w:rsidR="00B27B72" w:rsidRPr="00EA54CD" w:rsidRDefault="00B27B72" w:rsidP="00227C18">
      <w:pPr>
        <w:pStyle w:val="BodyTextIndent"/>
        <w:spacing w:line="240" w:lineRule="exact"/>
        <w:jc w:val="center"/>
        <w:rPr>
          <w:rFonts w:ascii="GHEA Grapalat" w:eastAsiaTheme="minorHAnsi" w:hAnsi="GHEA Grapalat" w:cs="Sylfaen"/>
          <w:i w:val="0"/>
          <w:lang w:val="hy-AM"/>
        </w:rPr>
      </w:pPr>
      <w:r w:rsidRPr="00EA54CD">
        <w:rPr>
          <w:rFonts w:ascii="GHEA Grapalat" w:eastAsiaTheme="minorHAnsi" w:hAnsi="GHEA Grapalat" w:cs="Sylfaen"/>
          <w:i w:val="0"/>
          <w:lang w:val="hy-AM"/>
        </w:rPr>
        <w:t xml:space="preserve">Պատվիրատու` </w:t>
      </w:r>
      <w:r w:rsidR="00EA54CD" w:rsidRPr="00EA54CD">
        <w:rPr>
          <w:rFonts w:ascii="GHEA Grapalat" w:hAnsi="GHEA Grapalat"/>
          <w:i w:val="0"/>
        </w:rPr>
        <w:t xml:space="preserve"> </w:t>
      </w:r>
      <w:r w:rsidR="00EA54CD" w:rsidRPr="00EA54CD">
        <w:rPr>
          <w:rFonts w:ascii="GHEA Grapalat" w:hAnsi="GHEA Grapalat"/>
          <w:i w:val="0"/>
          <w:lang w:val="hy-AM"/>
        </w:rPr>
        <w:t xml:space="preserve">  </w:t>
      </w:r>
      <w:r w:rsidR="00EA54CD" w:rsidRPr="00EA54CD">
        <w:rPr>
          <w:rFonts w:ascii="GHEA Grapalat" w:hAnsi="GHEA Grapalat"/>
          <w:i w:val="0"/>
        </w:rPr>
        <w:t xml:space="preserve"> </w:t>
      </w:r>
      <w:r w:rsidR="00EA54CD" w:rsidRPr="00EA54CD">
        <w:rPr>
          <w:rFonts w:ascii="GHEA Grapalat" w:hAnsi="GHEA Grapalat"/>
          <w:i w:val="0"/>
          <w:lang w:val="hy-AM"/>
        </w:rPr>
        <w:t>«ՀԱՏՈՒԿ ԿԱՊ» ՓԲԸ</w:t>
      </w:r>
    </w:p>
    <w:sectPr w:rsidR="00B27B72" w:rsidRPr="00EA54CD" w:rsidSect="00671FF1">
      <w:pgSz w:w="12240" w:h="15840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141"/>
  <w:characterSpacingControl w:val="doNotCompress"/>
  <w:compat/>
  <w:rsids>
    <w:rsidRoot w:val="00733323"/>
    <w:rsid w:val="000B3926"/>
    <w:rsid w:val="00101D77"/>
    <w:rsid w:val="00107137"/>
    <w:rsid w:val="00116E08"/>
    <w:rsid w:val="00135D58"/>
    <w:rsid w:val="001B49E0"/>
    <w:rsid w:val="001C1660"/>
    <w:rsid w:val="00227C18"/>
    <w:rsid w:val="00287857"/>
    <w:rsid w:val="002C305B"/>
    <w:rsid w:val="003708D2"/>
    <w:rsid w:val="00444ED4"/>
    <w:rsid w:val="004464C0"/>
    <w:rsid w:val="005A1537"/>
    <w:rsid w:val="005F71A3"/>
    <w:rsid w:val="00671FF1"/>
    <w:rsid w:val="00733323"/>
    <w:rsid w:val="007356BE"/>
    <w:rsid w:val="0075267F"/>
    <w:rsid w:val="007D42B8"/>
    <w:rsid w:val="007E7F67"/>
    <w:rsid w:val="008E65D2"/>
    <w:rsid w:val="009721F3"/>
    <w:rsid w:val="009C607D"/>
    <w:rsid w:val="00A93625"/>
    <w:rsid w:val="00B25354"/>
    <w:rsid w:val="00B27B72"/>
    <w:rsid w:val="00B60746"/>
    <w:rsid w:val="00CC3A27"/>
    <w:rsid w:val="00D72CBD"/>
    <w:rsid w:val="00D73925"/>
    <w:rsid w:val="00D87BA4"/>
    <w:rsid w:val="00E06401"/>
    <w:rsid w:val="00E91574"/>
    <w:rsid w:val="00EA54CD"/>
    <w:rsid w:val="00EC7BDB"/>
    <w:rsid w:val="00FB5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27B7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7B7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B3926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B392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671F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6E0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E0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5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yk_khazary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Amasya</cp:lastModifiedBy>
  <cp:revision>7</cp:revision>
  <dcterms:created xsi:type="dcterms:W3CDTF">2020-04-02T19:56:00Z</dcterms:created>
  <dcterms:modified xsi:type="dcterms:W3CDTF">2020-07-10T14:11:00Z</dcterms:modified>
</cp:coreProperties>
</file>