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7E222B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68628D" w:rsidRPr="007E222B">
        <w:rPr>
          <w:rFonts w:ascii="GHEA Grapalat" w:hAnsi="GHEA Grapalat"/>
          <w:b w:val="0"/>
          <w:sz w:val="20"/>
          <w:lang w:val="af-ZA"/>
        </w:rPr>
        <w:t>ՇՄԿԽՊ-</w:t>
      </w:r>
      <w:r w:rsidR="00666AD7" w:rsidRPr="007E222B">
        <w:rPr>
          <w:rFonts w:ascii="GHEA Grapalat" w:hAnsi="GHEA Grapalat"/>
          <w:b w:val="0"/>
          <w:sz w:val="20"/>
          <w:lang w:val="af-ZA"/>
        </w:rPr>
        <w:t>ԳՀ</w:t>
      </w:r>
      <w:r w:rsidR="00243B78" w:rsidRPr="007E222B">
        <w:rPr>
          <w:rFonts w:ascii="GHEA Grapalat" w:hAnsi="GHEA Grapalat"/>
          <w:b w:val="0"/>
          <w:sz w:val="20"/>
          <w:lang w:val="af-ZA"/>
        </w:rPr>
        <w:t>ԱՊՁԲ</w:t>
      </w:r>
      <w:r w:rsidR="007D3053">
        <w:rPr>
          <w:rFonts w:ascii="GHEA Grapalat" w:hAnsi="GHEA Grapalat"/>
          <w:b w:val="0"/>
          <w:sz w:val="20"/>
          <w:lang w:val="af-ZA"/>
        </w:rPr>
        <w:t xml:space="preserve"> </w:t>
      </w:r>
      <w:r w:rsidR="00CA2431" w:rsidRPr="007E222B">
        <w:rPr>
          <w:rFonts w:ascii="GHEA Grapalat" w:hAnsi="GHEA Grapalat"/>
          <w:b w:val="0"/>
          <w:sz w:val="20"/>
          <w:lang w:val="af-ZA"/>
        </w:rPr>
        <w:t>20/</w:t>
      </w:r>
      <w:r w:rsidR="00FA17DA">
        <w:rPr>
          <w:rFonts w:ascii="GHEA Grapalat" w:hAnsi="GHEA Grapalat"/>
          <w:b w:val="0"/>
          <w:sz w:val="20"/>
          <w:lang w:val="af-ZA"/>
        </w:rPr>
        <w:t>5</w:t>
      </w:r>
      <w:r w:rsidRPr="007E222B">
        <w:rPr>
          <w:rFonts w:ascii="GHEA Grapalat" w:hAnsi="GHEA Grapalat"/>
          <w:b w:val="0"/>
          <w:sz w:val="20"/>
          <w:lang w:val="af-ZA"/>
        </w:rPr>
        <w:t>»</w:t>
      </w: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43B78" w:rsidRPr="000F221D">
        <w:rPr>
          <w:rFonts w:ascii="GHEA Grapalat" w:hAnsi="GHEA Grapalat" w:cs="Sylfaen"/>
          <w:sz w:val="20"/>
          <w:lang w:val="af-ZA"/>
        </w:rPr>
        <w:t>Գյումրու Միջազգային կարմիր խաչի անվան  պոլիկլինիկա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«</w:t>
      </w:r>
      <w:r w:rsidR="007C7C2C" w:rsidRPr="007C7C2C">
        <w:rPr>
          <w:rFonts w:ascii="GHEA Grapalat" w:hAnsi="GHEA Grapalat"/>
          <w:i/>
          <w:lang w:val="hy-AM"/>
        </w:rPr>
        <w:t xml:space="preserve"> </w:t>
      </w:r>
      <w:r w:rsidR="007C7C2C" w:rsidRPr="007C7C2C">
        <w:rPr>
          <w:rFonts w:ascii="GHEA Grapalat" w:hAnsi="GHEA Grapalat" w:cs="Sylfaen"/>
          <w:sz w:val="20"/>
          <w:lang w:val="af-ZA"/>
        </w:rPr>
        <w:t>Ներպոլիկլինիկական դեղորայքի և նյութերի</w:t>
      </w:r>
      <w:r w:rsidR="007C7C2C">
        <w:rPr>
          <w:rFonts w:ascii="GHEA Grapalat" w:hAnsi="GHEA Grapalat"/>
          <w:i/>
          <w:lang w:val="af-ZA"/>
        </w:rPr>
        <w:t xml:space="preserve"> 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»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«ՇՄԿԽՊ</w:t>
      </w:r>
      <w:r>
        <w:rPr>
          <w:rFonts w:ascii="GHEA Grapalat" w:hAnsi="GHEA Grapalat" w:cs="Sylfaen"/>
          <w:sz w:val="20"/>
          <w:lang w:val="af-ZA"/>
        </w:rPr>
        <w:t>-</w:t>
      </w:r>
      <w:r w:rsidR="00666AD7">
        <w:rPr>
          <w:rFonts w:ascii="GHEA Grapalat" w:hAnsi="GHEA Grapalat" w:cs="Sylfaen"/>
          <w:sz w:val="20"/>
          <w:lang w:val="hy-AM"/>
        </w:rPr>
        <w:t>ԳՀ</w:t>
      </w:r>
      <w:r w:rsidR="00243B78" w:rsidRPr="000F221D">
        <w:rPr>
          <w:rFonts w:ascii="GHEA Grapalat" w:hAnsi="GHEA Grapalat" w:cs="Sylfaen"/>
          <w:sz w:val="20"/>
          <w:lang w:val="af-ZA"/>
        </w:rPr>
        <w:t>ԱՊՁԲ</w:t>
      </w:r>
      <w:r w:rsidR="007D3053">
        <w:rPr>
          <w:rFonts w:ascii="GHEA Grapalat" w:hAnsi="GHEA Grapalat" w:cs="Sylfaen"/>
          <w:sz w:val="20"/>
          <w:lang w:val="af-ZA"/>
        </w:rPr>
        <w:t xml:space="preserve"> </w:t>
      </w:r>
      <w:r w:rsidR="00C40BCF" w:rsidRPr="00C40BCF">
        <w:rPr>
          <w:rFonts w:ascii="GHEA Grapalat" w:hAnsi="GHEA Grapalat" w:cs="Sylfaen"/>
          <w:sz w:val="20"/>
          <w:lang w:val="hy-AM"/>
        </w:rPr>
        <w:t>20</w:t>
      </w:r>
      <w:r w:rsidR="007C7C2C" w:rsidRPr="007C7C2C">
        <w:rPr>
          <w:rFonts w:ascii="GHEA Grapalat" w:hAnsi="GHEA Grapalat" w:cs="Sylfaen"/>
          <w:sz w:val="20"/>
          <w:lang w:val="af-ZA"/>
        </w:rPr>
        <w:t>/</w:t>
      </w:r>
      <w:r w:rsidR="00FA17DA">
        <w:rPr>
          <w:rFonts w:ascii="GHEA Grapalat" w:hAnsi="GHEA Grapalat" w:cs="Sylfaen"/>
          <w:sz w:val="20"/>
          <w:lang w:val="af-ZA"/>
        </w:rPr>
        <w:t>5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Pr="00980E21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b/>
          <w:bCs/>
          <w:sz w:val="14"/>
          <w:lang w:val="es-E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Գնահատող հանձնաժողովի 20</w:t>
      </w:r>
      <w:r w:rsidR="007D3053">
        <w:rPr>
          <w:rFonts w:ascii="GHEA Grapalat" w:eastAsiaTheme="minorHAnsi" w:hAnsi="GHEA Grapalat" w:cs="Sylfaen"/>
          <w:szCs w:val="22"/>
          <w:lang w:val="af-ZA" w:eastAsia="en-US"/>
        </w:rPr>
        <w:t>20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թվականի </w:t>
      </w:r>
      <w:r w:rsidR="00FA17DA">
        <w:rPr>
          <w:rFonts w:ascii="GHEA Grapalat" w:eastAsiaTheme="minorHAnsi" w:hAnsi="GHEA Grapalat" w:cs="Sylfaen"/>
          <w:szCs w:val="22"/>
          <w:lang w:val="hy-AM" w:eastAsia="en-US"/>
        </w:rPr>
        <w:t>ապրիլի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</w:t>
      </w:r>
      <w:r w:rsidR="00FA17DA">
        <w:rPr>
          <w:rFonts w:ascii="GHEA Grapalat" w:eastAsiaTheme="minorHAnsi" w:hAnsi="GHEA Grapalat" w:cs="Sylfaen"/>
          <w:szCs w:val="22"/>
          <w:lang w:val="hy-AM" w:eastAsia="en-US"/>
        </w:rPr>
        <w:t>6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-ի թիվ </w:t>
      </w:r>
      <w:r w:rsidR="00C40BCF" w:rsidRPr="00C40BCF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</w:t>
      </w:r>
      <w:bookmarkStart w:id="0" w:name="_GoBack"/>
      <w:bookmarkEnd w:id="0"/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ղեցրած տեղերի և ընտրված մասնակիցների վերաբերյալ ամբողջական տեղեկությունը </w:t>
      </w:r>
    </w:p>
    <w:tbl>
      <w:tblPr>
        <w:tblW w:w="10910" w:type="dxa"/>
        <w:tblLayout w:type="fixed"/>
        <w:tblLook w:val="04A0" w:firstRow="1" w:lastRow="0" w:firstColumn="1" w:lastColumn="0" w:noHBand="0" w:noVBand="1"/>
      </w:tblPr>
      <w:tblGrid>
        <w:gridCol w:w="4579"/>
        <w:gridCol w:w="1370"/>
        <w:gridCol w:w="1417"/>
        <w:gridCol w:w="1418"/>
        <w:gridCol w:w="1134"/>
        <w:gridCol w:w="992"/>
      </w:tblGrid>
      <w:tr w:rsidR="0031718C" w:rsidRPr="0031718C" w:rsidTr="0031718C">
        <w:trPr>
          <w:trHeight w:val="1465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Անվանում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համապատասխանող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համապատասխանելու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չհամապատասխանող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չհամապատասխանելու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մասնակից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/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համար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Գին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Առանց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ԱՀՀ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Զբաղեցրած</w:t>
            </w:r>
            <w:r w:rsidRPr="0031718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[1]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մագնեզիումի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սուլֆատ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a06ad04, a12cc02, b05xa05, d11ax05, v04cc02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ատրոպին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a03ba01, s01fa01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քիմիական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ազդանյութեր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ռեագենտներ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լաբորատոր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ազդանյութեր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ռեագենտներ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մետամիզոլ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մետամիզոլի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նատրիում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N02BB02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պովիդոն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յոդ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d08ag02, d09aa09, d11ac06, g01ax11, r02aa15, s01ax18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հակահիստամինային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միջոցներ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`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պարբերական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կիրառման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դեքսամեթազոն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a01ac02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[9]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ֆուրոսեմիդ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c03ca01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[10]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Լիզոֆորմին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3000 1000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մլ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Էսզեթ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Ֆարմա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[11]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գլիցերիլ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եռնիտրատ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նիտրոգլիցերին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c01da02, c05ae01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718C" w:rsidRPr="0031718C" w:rsidTr="0031718C">
        <w:trPr>
          <w:trHeight w:val="237"/>
        </w:trPr>
        <w:tc>
          <w:tcPr>
            <w:tcW w:w="4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718C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18C" w:rsidRPr="0031718C" w:rsidRDefault="0031718C" w:rsidP="003171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8C" w:rsidRPr="0031718C" w:rsidRDefault="0031718C" w:rsidP="00317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1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</w:tbl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5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E21534" w:rsidRPr="005514CE" w:rsidRDefault="00E21534" w:rsidP="00E21534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մասով):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«ՇՄԿԽՊ-</w:t>
      </w:r>
      <w:r>
        <w:rPr>
          <w:rFonts w:ascii="GHEA Grapalat" w:hAnsi="GHEA Grapalat" w:cs="Sylfaen"/>
          <w:sz w:val="20"/>
          <w:lang w:val="hy-AM"/>
        </w:rPr>
        <w:t>ԳՀ</w:t>
      </w:r>
      <w:r w:rsidRPr="000F221D">
        <w:rPr>
          <w:rFonts w:ascii="GHEA Grapalat" w:hAnsi="GHEA Grapalat" w:cs="Sylfaen"/>
          <w:sz w:val="20"/>
          <w:lang w:val="af-ZA"/>
        </w:rPr>
        <w:t>ԱՊ</w:t>
      </w:r>
      <w:r w:rsidRPr="00815473">
        <w:rPr>
          <w:rFonts w:ascii="GHEA Grapalat" w:hAnsi="GHEA Grapalat" w:cs="Sylfaen"/>
          <w:sz w:val="20"/>
          <w:lang w:val="af-ZA"/>
        </w:rPr>
        <w:t>ՁԲ</w:t>
      </w:r>
      <w:r w:rsidR="00595572">
        <w:rPr>
          <w:rFonts w:ascii="GHEA Grapalat" w:hAnsi="GHEA Grapalat" w:cs="Sylfaen"/>
          <w:sz w:val="20"/>
          <w:lang w:val="hy-AM"/>
        </w:rPr>
        <w:t xml:space="preserve"> </w:t>
      </w:r>
      <w:r w:rsidR="007E222B">
        <w:rPr>
          <w:rFonts w:ascii="GHEA Grapalat" w:hAnsi="GHEA Grapalat" w:cs="Sylfaen"/>
          <w:sz w:val="20"/>
          <w:lang w:val="hy-AM"/>
        </w:rPr>
        <w:t>20/</w:t>
      </w:r>
      <w:r w:rsidR="00FA17DA">
        <w:rPr>
          <w:rFonts w:ascii="GHEA Grapalat" w:hAnsi="GHEA Grapalat" w:cs="Sylfaen"/>
          <w:sz w:val="20"/>
          <w:lang w:val="hy-AM"/>
        </w:rPr>
        <w:t>5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7E222B">
          <w:rPr>
            <w:rStyle w:val="Hyperlink"/>
            <w:rFonts w:ascii="GHEA Grapalat" w:hAnsi="GHEA Grapalat"/>
            <w:b/>
            <w:sz w:val="18"/>
            <w:szCs w:val="18"/>
            <w:lang w:val="hy-AM"/>
          </w:rPr>
          <w:t>st.natalya@mail.ru</w:t>
        </w:r>
      </w:hyperlink>
      <w:r w:rsidRPr="00506984">
        <w:rPr>
          <w:rFonts w:ascii="GHEA Grapalat" w:hAnsi="GHEA Grapalat"/>
          <w:b/>
          <w:lang w:val="af-ZA"/>
        </w:rPr>
        <w:t>։</w:t>
      </w:r>
    </w:p>
    <w:p w:rsidR="009B6D46" w:rsidRPr="00450F2F" w:rsidRDefault="00E21534" w:rsidP="007E222B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Pr="00AE5AEC">
        <w:rPr>
          <w:rFonts w:ascii="GHEA Grapalat" w:hAnsi="GHEA Grapalat"/>
        </w:rPr>
        <w:t>Գյումրու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Միջազգային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կարմիր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խաչի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անվան</w:t>
      </w:r>
      <w:r w:rsidRPr="00243B78">
        <w:rPr>
          <w:rFonts w:ascii="GHEA Grapalat" w:hAnsi="GHEA Grapalat"/>
          <w:lang w:val="af-ZA"/>
        </w:rPr>
        <w:t xml:space="preserve">  </w:t>
      </w:r>
      <w:r w:rsidRPr="00AE5AEC">
        <w:rPr>
          <w:rFonts w:ascii="Arial Unicode" w:hAnsi="Arial Unicode" w:cs="Sylfaen"/>
        </w:rPr>
        <w:t>պոլիկլինիկա</w:t>
      </w:r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F221D"/>
    <w:rsid w:val="00102679"/>
    <w:rsid w:val="00104FBB"/>
    <w:rsid w:val="001063D6"/>
    <w:rsid w:val="0022317E"/>
    <w:rsid w:val="00243B78"/>
    <w:rsid w:val="002E3686"/>
    <w:rsid w:val="0031718C"/>
    <w:rsid w:val="00393E60"/>
    <w:rsid w:val="003B0DF0"/>
    <w:rsid w:val="00450F2F"/>
    <w:rsid w:val="004659EE"/>
    <w:rsid w:val="00476D16"/>
    <w:rsid w:val="004C3667"/>
    <w:rsid w:val="00501115"/>
    <w:rsid w:val="005051E5"/>
    <w:rsid w:val="00531350"/>
    <w:rsid w:val="00595572"/>
    <w:rsid w:val="005A4FCB"/>
    <w:rsid w:val="00646D78"/>
    <w:rsid w:val="00666AD7"/>
    <w:rsid w:val="0068628D"/>
    <w:rsid w:val="006A5C47"/>
    <w:rsid w:val="00780696"/>
    <w:rsid w:val="007C7C2C"/>
    <w:rsid w:val="007D3053"/>
    <w:rsid w:val="007E222B"/>
    <w:rsid w:val="00815473"/>
    <w:rsid w:val="008772D5"/>
    <w:rsid w:val="0088565C"/>
    <w:rsid w:val="008B6C4D"/>
    <w:rsid w:val="008D4CA0"/>
    <w:rsid w:val="00934E31"/>
    <w:rsid w:val="009567F6"/>
    <w:rsid w:val="0097640A"/>
    <w:rsid w:val="009B6D46"/>
    <w:rsid w:val="009C53FF"/>
    <w:rsid w:val="00AE7C59"/>
    <w:rsid w:val="00B1718A"/>
    <w:rsid w:val="00B6720D"/>
    <w:rsid w:val="00B975D4"/>
    <w:rsid w:val="00C20FD2"/>
    <w:rsid w:val="00C3317F"/>
    <w:rsid w:val="00C40BCF"/>
    <w:rsid w:val="00CA2431"/>
    <w:rsid w:val="00DD292B"/>
    <w:rsid w:val="00E21534"/>
    <w:rsid w:val="00E92501"/>
    <w:rsid w:val="00EC1A97"/>
    <w:rsid w:val="00EC2546"/>
    <w:rsid w:val="00F540E9"/>
    <w:rsid w:val="00FA17DA"/>
    <w:rsid w:val="00FB3DE7"/>
    <w:rsid w:val="00FB4467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2019-02-01T07:07:00Z</cp:lastPrinted>
  <dcterms:created xsi:type="dcterms:W3CDTF">2020-04-06T08:07:00Z</dcterms:created>
  <dcterms:modified xsi:type="dcterms:W3CDTF">2020-04-06T08:16:00Z</dcterms:modified>
</cp:coreProperties>
</file>