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AED7" w14:textId="77777777" w:rsidR="00BE5F62" w:rsidRPr="0027210B" w:rsidRDefault="00ED4558" w:rsidP="0027210B">
      <w:pPr>
        <w:pStyle w:val="3"/>
        <w:ind w:firstLine="0"/>
        <w:rPr>
          <w:rFonts w:ascii="GHEA Grapalat" w:hAnsi="GHEA Grapalat"/>
          <w:sz w:val="20"/>
          <w:lang w:val="af-ZA" w:bidi="ar-SA"/>
        </w:rPr>
      </w:pPr>
      <w:r w:rsidRPr="0027210B">
        <w:rPr>
          <w:rFonts w:ascii="GHEA Grapalat" w:hAnsi="GHEA Grapalat"/>
          <w:sz w:val="20"/>
          <w:lang w:val="af-ZA" w:bidi="ar-SA"/>
        </w:rPr>
        <w:t>ОБЪЯВЛЕНИЕ</w:t>
      </w:r>
    </w:p>
    <w:p w14:paraId="5DF4477E" w14:textId="77777777"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14:paraId="7F67A15C" w14:textId="7AB3696C" w:rsidR="00765F01" w:rsidRPr="00C46BDF" w:rsidRDefault="005067FE" w:rsidP="0063017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color w:val="000000"/>
          <w:sz w:val="20"/>
          <w:lang w:val="hy-AM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093CF0">
        <w:rPr>
          <w:rFonts w:ascii="GHEA Grapalat" w:hAnsi="GHEA Grapalat" w:cs="Sylfaen"/>
          <w:b w:val="0"/>
          <w:color w:val="000000"/>
          <w:sz w:val="20"/>
          <w:lang w:val="af-ZA"/>
        </w:rPr>
        <w:t>HHQK-MA</w:t>
      </w:r>
      <w:r w:rsidR="00D71AC7">
        <w:rPr>
          <w:rFonts w:ascii="GHEA Grapalat" w:hAnsi="GHEA Grapalat" w:cs="Sylfaen"/>
          <w:b w:val="0"/>
          <w:color w:val="000000"/>
          <w:sz w:val="20"/>
          <w:lang w:val="af-ZA"/>
        </w:rPr>
        <w:t>AP</w:t>
      </w:r>
      <w:r w:rsidR="00093CF0">
        <w:rPr>
          <w:rFonts w:ascii="GHEA Grapalat" w:hAnsi="GHEA Grapalat" w:cs="Sylfaen"/>
          <w:b w:val="0"/>
          <w:color w:val="000000"/>
          <w:sz w:val="20"/>
          <w:lang w:val="af-ZA"/>
        </w:rPr>
        <w:t>DzB-20/</w:t>
      </w:r>
      <w:r w:rsidR="00C46BDF">
        <w:rPr>
          <w:rFonts w:ascii="GHEA Grapalat" w:hAnsi="GHEA Grapalat" w:cs="Sylfaen"/>
          <w:b w:val="0"/>
          <w:color w:val="000000"/>
          <w:sz w:val="20"/>
          <w:lang w:val="hy-AM"/>
        </w:rPr>
        <w:t>6</w:t>
      </w:r>
    </w:p>
    <w:p w14:paraId="663EAAD7" w14:textId="0D2CE1F6" w:rsidR="00EA7CBA" w:rsidRDefault="00EA7CBA" w:rsidP="00EA7CBA">
      <w:pPr>
        <w:rPr>
          <w:lang w:val="af-ZA"/>
        </w:rPr>
      </w:pPr>
    </w:p>
    <w:p w14:paraId="45A6388A" w14:textId="4CF074C7" w:rsidR="005067FE" w:rsidRPr="000204D3" w:rsidRDefault="0063017B" w:rsidP="006E751E">
      <w:pPr>
        <w:widowControl w:val="0"/>
        <w:spacing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827D4" w:rsidRPr="007827D4">
        <w:rPr>
          <w:rFonts w:ascii="GHEA Grapalat" w:hAnsi="GHEA Grapalat"/>
          <w:color w:val="000000" w:themeColor="text1"/>
          <w:sz w:val="22"/>
          <w:szCs w:val="22"/>
        </w:rPr>
        <w:t>HHQK-MAAPDzB-20/</w:t>
      </w:r>
      <w:r w:rsidR="00C46BDF">
        <w:rPr>
          <w:rFonts w:ascii="GHEA Grapalat" w:hAnsi="GHEA Grapalat"/>
          <w:color w:val="000000" w:themeColor="text1"/>
          <w:sz w:val="22"/>
          <w:szCs w:val="22"/>
          <w:lang w:val="hy-AM"/>
        </w:rPr>
        <w:t>6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45735E" w:rsidRPr="0045735E">
        <w:rPr>
          <w:rFonts w:ascii="GHEA Grapalat" w:hAnsi="GHEA Grapalat"/>
          <w:color w:val="000000" w:themeColor="text1"/>
          <w:sz w:val="22"/>
          <w:szCs w:val="22"/>
        </w:rPr>
        <w:t>печатных материалов</w:t>
      </w:r>
      <w:r w:rsidR="008E166E">
        <w:rPr>
          <w:rFonts w:ascii="GHEA Grapalat" w:hAnsi="GHEA Grapalat"/>
          <w:color w:val="000000" w:themeColor="text1"/>
          <w:sz w:val="22"/>
          <w:szCs w:val="22"/>
        </w:rPr>
        <w:t xml:space="preserve"> по заказу</w:t>
      </w:r>
      <w:r w:rsidR="0045735E" w:rsidRPr="0045735E">
        <w:rPr>
          <w:rFonts w:ascii="GHEA Grapalat" w:hAnsi="GHEA Grapalat"/>
          <w:color w:val="000000" w:themeColor="text1"/>
          <w:sz w:val="22"/>
          <w:szCs w:val="22"/>
        </w:rPr>
        <w:t xml:space="preserve"> и сопутствующих товаров</w:t>
      </w:r>
      <w:r w:rsidR="008C07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14:paraId="6A68861B" w14:textId="6239C0DC" w:rsidR="00175A43" w:rsidRPr="00175A43" w:rsidRDefault="00E7708A" w:rsidP="00347EC7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По решению N</w:t>
      </w:r>
      <w:r w:rsidR="00FE2E7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2"/>
          <w:szCs w:val="22"/>
        </w:rPr>
        <w:t xml:space="preserve">2 от </w:t>
      </w:r>
      <w:r w:rsidR="00FE2E77">
        <w:rPr>
          <w:rFonts w:ascii="GHEA Grapalat" w:hAnsi="GHEA Grapalat"/>
          <w:color w:val="000000" w:themeColor="text1"/>
          <w:sz w:val="22"/>
          <w:szCs w:val="22"/>
          <w:lang w:val="hy-AM"/>
        </w:rPr>
        <w:t>27.02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.2020г оценочной комиссии, были утверждены результаты </w:t>
      </w:r>
      <w:proofErr w:type="gramStart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оценки </w:t>
      </w:r>
      <w:r w:rsidR="00347EC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соответствия</w:t>
      </w:r>
      <w:proofErr w:type="gramEnd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 требованиям Приглашения, представленные со стороны </w:t>
      </w:r>
      <w:proofErr w:type="spellStart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Учас</w:t>
      </w:r>
      <w:r w:rsidR="007742A6">
        <w:rPr>
          <w:rFonts w:ascii="GHEA Grapalat" w:hAnsi="GHEA Grapalat"/>
          <w:color w:val="000000" w:themeColor="text1"/>
          <w:sz w:val="22"/>
          <w:szCs w:val="22"/>
        </w:rPr>
        <w:t>тникa</w:t>
      </w:r>
      <w:proofErr w:type="spellEnd"/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>, согласно которым:</w:t>
      </w:r>
    </w:p>
    <w:p w14:paraId="1D333CED" w14:textId="4713BCE0" w:rsidR="000E1285" w:rsidRPr="00FE2E77" w:rsidRDefault="00175A4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C77A5F" w:rsidRPr="007D6202">
        <w:rPr>
          <w:rFonts w:ascii="GHEA Grapalat" w:hAnsi="GHEA Grapalat"/>
          <w:color w:val="000000" w:themeColor="text1"/>
          <w:sz w:val="22"/>
          <w:szCs w:val="22"/>
        </w:rPr>
        <w:t>редметом закупки являю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5A44CD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proofErr w:type="spellStart"/>
      <w:r w:rsidR="00FE2E77" w:rsidRPr="0045735E">
        <w:rPr>
          <w:rFonts w:ascii="GHEA Grapalat" w:hAnsi="GHEA Grapalat"/>
          <w:color w:val="000000" w:themeColor="text1"/>
          <w:sz w:val="22"/>
          <w:szCs w:val="22"/>
        </w:rPr>
        <w:t>печатны</w:t>
      </w:r>
      <w:proofErr w:type="spellEnd"/>
      <w:r w:rsidR="00FE2E77">
        <w:rPr>
          <w:rFonts w:ascii="GHEA Grapalat" w:hAnsi="GHEA Grapalat"/>
          <w:color w:val="000000" w:themeColor="text1"/>
          <w:sz w:val="22"/>
          <w:szCs w:val="22"/>
          <w:lang w:val="hy-AM"/>
        </w:rPr>
        <w:t>е</w:t>
      </w:r>
      <w:r w:rsidR="00FE2E77" w:rsidRPr="0045735E">
        <w:rPr>
          <w:rFonts w:ascii="GHEA Grapalat" w:hAnsi="GHEA Grapalat"/>
          <w:color w:val="000000" w:themeColor="text1"/>
          <w:sz w:val="22"/>
          <w:szCs w:val="22"/>
        </w:rPr>
        <w:t xml:space="preserve"> материал</w:t>
      </w:r>
      <w:r w:rsidR="00FE2E77">
        <w:rPr>
          <w:rFonts w:ascii="GHEA Grapalat" w:hAnsi="GHEA Grapalat"/>
          <w:color w:val="000000" w:themeColor="text1"/>
          <w:sz w:val="22"/>
          <w:szCs w:val="22"/>
          <w:lang w:val="hy-AM"/>
        </w:rPr>
        <w:t>ы</w:t>
      </w:r>
      <w:r w:rsidR="008E166E">
        <w:rPr>
          <w:rFonts w:ascii="GHEA Grapalat" w:hAnsi="GHEA Grapalat"/>
          <w:color w:val="000000" w:themeColor="text1"/>
          <w:sz w:val="22"/>
          <w:szCs w:val="22"/>
        </w:rPr>
        <w:t xml:space="preserve"> по заказу</w:t>
      </w:r>
      <w:r w:rsidR="00FE2E77" w:rsidRPr="0045735E">
        <w:rPr>
          <w:rFonts w:ascii="GHEA Grapalat" w:hAnsi="GHEA Grapalat"/>
          <w:color w:val="000000" w:themeColor="text1"/>
          <w:sz w:val="22"/>
          <w:szCs w:val="22"/>
        </w:rPr>
        <w:t xml:space="preserve"> и </w:t>
      </w:r>
      <w:proofErr w:type="spellStart"/>
      <w:r w:rsidR="00FE2E77" w:rsidRPr="0045735E">
        <w:rPr>
          <w:rFonts w:ascii="GHEA Grapalat" w:hAnsi="GHEA Grapalat"/>
          <w:color w:val="000000" w:themeColor="text1"/>
          <w:sz w:val="22"/>
          <w:szCs w:val="22"/>
        </w:rPr>
        <w:t>сопутствующи</w:t>
      </w:r>
      <w:proofErr w:type="spellEnd"/>
      <w:r w:rsidR="00FE2E77">
        <w:rPr>
          <w:rFonts w:ascii="GHEA Grapalat" w:hAnsi="GHEA Grapalat"/>
          <w:color w:val="000000" w:themeColor="text1"/>
          <w:sz w:val="22"/>
          <w:szCs w:val="22"/>
          <w:lang w:val="hy-AM"/>
        </w:rPr>
        <w:t>е</w:t>
      </w:r>
      <w:r w:rsidR="00FE2E77" w:rsidRPr="0045735E">
        <w:rPr>
          <w:rFonts w:ascii="GHEA Grapalat" w:hAnsi="GHEA Grapalat"/>
          <w:color w:val="000000" w:themeColor="text1"/>
          <w:sz w:val="22"/>
          <w:szCs w:val="22"/>
        </w:rPr>
        <w:t xml:space="preserve"> товар</w:t>
      </w:r>
      <w:r w:rsidR="00FE2E77">
        <w:rPr>
          <w:rFonts w:ascii="GHEA Grapalat" w:hAnsi="GHEA Grapalat"/>
          <w:color w:val="000000" w:themeColor="text1"/>
          <w:sz w:val="22"/>
          <w:szCs w:val="22"/>
          <w:lang w:val="hy-AM"/>
        </w:rPr>
        <w:t>ы.</w:t>
      </w:r>
    </w:p>
    <w:tbl>
      <w:tblPr>
        <w:tblW w:w="9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9"/>
        <w:gridCol w:w="2126"/>
        <w:gridCol w:w="2078"/>
        <w:gridCol w:w="2215"/>
        <w:gridCol w:w="2491"/>
      </w:tblGrid>
      <w:tr w:rsidR="007D6202" w:rsidRPr="007D6202" w14:paraId="729F322F" w14:textId="77777777" w:rsidTr="009E2E33">
        <w:trPr>
          <w:trHeight w:val="640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1B5207F" w14:textId="37B9DF1E" w:rsidR="008B206E" w:rsidRPr="009E2E33" w:rsidRDefault="005A44CD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Номер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а</w:t>
            </w: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 лот</w:t>
            </w:r>
            <w:r w:rsidR="009E2E33"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C7E28" w14:textId="77777777" w:rsidR="008B206E" w:rsidRPr="009E2E33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0708C16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28BB13BE" w14:textId="77777777" w:rsidR="008B206E" w:rsidRPr="009E2E33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F11B4B" w14:textId="77777777" w:rsidR="00B036F7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5BB0D9B8" w14:textId="77777777" w:rsidR="008B206E" w:rsidRPr="009E2E33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/при несоответствии указать 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  <w:r w:rsidR="00BC2A5A" w:rsidRPr="009E2E33">
              <w:rPr>
                <w:rFonts w:ascii="GHEA Grapalat" w:hAnsi="GHEA Grapalat"/>
                <w:color w:val="000000" w:themeColor="text1"/>
                <w:sz w:val="18"/>
                <w:szCs w:val="18"/>
              </w:rPr>
              <w:t>"/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A9D6101" w14:textId="77777777" w:rsidR="008B206E" w:rsidRPr="007D6202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Краткое описание несоответствия</w:t>
            </w:r>
          </w:p>
        </w:tc>
      </w:tr>
      <w:tr w:rsidR="009E2E33" w:rsidRPr="007D6202" w14:paraId="54D7A2DB" w14:textId="77777777" w:rsidTr="009E2E33">
        <w:trPr>
          <w:trHeight w:val="5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0553892" w14:textId="6AB2904D" w:rsidR="009E2E33" w:rsidRPr="00462E1F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6830DA" w14:textId="0DC92574" w:rsidR="009E2E33" w:rsidRPr="00462E1F" w:rsidRDefault="00FE2E77" w:rsidP="00E7708A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ИП </w:t>
            </w:r>
            <w:r w:rsidR="009E2E33"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Артак Арутюнян</w:t>
            </w:r>
            <w:r w:rsidR="009E2E33"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826DFAD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65FF0C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29A5B32E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  <w:tr w:rsidR="009E2E33" w:rsidRPr="007D6202" w14:paraId="542D7B4E" w14:textId="77777777" w:rsidTr="009E2E33">
        <w:trPr>
          <w:trHeight w:val="5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18549EA" w14:textId="1863093F" w:rsidR="009E2E33" w:rsidRPr="00462E1F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7189D9" w14:textId="77777777" w:rsidR="009E2E33" w:rsidRPr="00462E1F" w:rsidRDefault="009E2E33" w:rsidP="008B5148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1BC21CC8" w14:textId="2319A781" w:rsidR="009E2E33" w:rsidRPr="007D6202" w:rsidRDefault="009E2E33" w:rsidP="005A44CD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0D6DB0F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4D9E7CFB" w14:textId="77777777" w:rsidR="009E2E33" w:rsidRPr="007D6202" w:rsidRDefault="009E2E3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</w:p>
        </w:tc>
      </w:tr>
    </w:tbl>
    <w:p w14:paraId="6F8F9FC5" w14:textId="77777777" w:rsidR="008B206E" w:rsidRPr="007D6202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color w:val="000000" w:themeColor="text1"/>
          <w:sz w:val="16"/>
          <w:szCs w:val="24"/>
        </w:rPr>
      </w:pPr>
    </w:p>
    <w:tbl>
      <w:tblPr>
        <w:tblW w:w="9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1418"/>
        <w:gridCol w:w="2503"/>
        <w:gridCol w:w="1589"/>
        <w:gridCol w:w="2327"/>
      </w:tblGrid>
      <w:tr w:rsidR="009E2E33" w:rsidRPr="007D6202" w14:paraId="104E2485" w14:textId="77777777" w:rsidTr="0027210B">
        <w:trPr>
          <w:trHeight w:val="1065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3F13E33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1418" w:type="dxa"/>
            <w:vAlign w:val="center"/>
          </w:tcPr>
          <w:p w14:paraId="5564D78A" w14:textId="2F4174F9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9E2E33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Номера лотов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8EC31A0" w14:textId="522AF77A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8388DC8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Отобранный участник </w:t>
            </w:r>
            <w:r w:rsidRPr="007D6202">
              <w:rPr>
                <w:rFonts w:ascii="GHEA Grapalat" w:hAnsi="GHEA Grapalat"/>
                <w:color w:val="000000" w:themeColor="text1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CA41682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Предложенная участником цена</w:t>
            </w:r>
          </w:p>
          <w:p w14:paraId="1E0065CD" w14:textId="77777777" w:rsidR="009E2E33" w:rsidRPr="007D6202" w:rsidRDefault="009E2E33" w:rsidP="009E2E3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</w:pPr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 xml:space="preserve">/без НДС, тыс. </w:t>
            </w:r>
            <w:proofErr w:type="spellStart"/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драмов</w:t>
            </w:r>
            <w:proofErr w:type="spellEnd"/>
            <w:r w:rsidRPr="007D6202">
              <w:rPr>
                <w:rFonts w:ascii="GHEA Grapalat" w:hAnsi="GHEA Grapalat"/>
                <w:b/>
                <w:color w:val="000000" w:themeColor="text1"/>
                <w:sz w:val="18"/>
                <w:szCs w:val="18"/>
              </w:rPr>
              <w:t>/</w:t>
            </w:r>
          </w:p>
        </w:tc>
      </w:tr>
      <w:tr w:rsidR="00FE2E77" w:rsidRPr="007D6202" w14:paraId="43719B85" w14:textId="77777777" w:rsidTr="009E2E33">
        <w:trPr>
          <w:trHeight w:val="523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0DBBAE4" w14:textId="403C78BF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59437144" w14:textId="21C1970F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</w:tcPr>
          <w:p w14:paraId="289D75A0" w14:textId="075916AE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ИП </w:t>
            </w: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Артак Арутюнян</w:t>
            </w:r>
            <w:r w:rsidRPr="00462E1F">
              <w:rPr>
                <w:rFonts w:ascii="GHEA Grapalat" w:hAnsi="GHEA Grapalat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BB648D4" w14:textId="7960667E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5B14AE5A" w14:textId="7FE12E80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 w:bidi="ar-SA"/>
              </w:rPr>
              <w:t>134</w:t>
            </w:r>
            <w:r w:rsidR="0027210B">
              <w:rPr>
                <w:rFonts w:ascii="GHEA Grapalat" w:hAnsi="GHEA Grapalat"/>
                <w:sz w:val="18"/>
                <w:szCs w:val="18"/>
                <w:lang w:val="hy-AM" w:bidi="ar-S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 w:bidi="ar-SA"/>
              </w:rPr>
              <w:t>400</w:t>
            </w:r>
          </w:p>
        </w:tc>
      </w:tr>
      <w:tr w:rsidR="00FE2E77" w:rsidRPr="007D6202" w14:paraId="699921F3" w14:textId="77777777" w:rsidTr="009E2E33">
        <w:trPr>
          <w:trHeight w:val="573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35D81537" w14:textId="5CD099C6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294380" w14:textId="409CD0E5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 xml:space="preserve"> 2</w:t>
            </w:r>
          </w:p>
        </w:tc>
        <w:tc>
          <w:tcPr>
            <w:tcW w:w="2503" w:type="dxa"/>
            <w:vMerge/>
            <w:shd w:val="clear" w:color="auto" w:fill="auto"/>
            <w:vAlign w:val="center"/>
          </w:tcPr>
          <w:p w14:paraId="3DB29F0B" w14:textId="0B5D1632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88C4E74" w14:textId="660882F3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 w:rsidRPr="00230494"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09AA695F" w14:textId="7CC1E419" w:rsidR="00FE2E77" w:rsidRPr="00230494" w:rsidRDefault="00FE2E77" w:rsidP="00FE2E77">
            <w:pPr>
              <w:widowControl w:val="0"/>
              <w:spacing w:after="120"/>
              <w:jc w:val="center"/>
              <w:rPr>
                <w:rFonts w:ascii="GHEA Grapalat" w:hAnsi="GHEA Grapalat" w:cs="Tahoma Armenian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 w:bidi="ar-SA"/>
              </w:rPr>
              <w:t>75</w:t>
            </w:r>
            <w:r w:rsidR="0027210B">
              <w:rPr>
                <w:rFonts w:ascii="GHEA Grapalat" w:hAnsi="GHEA Grapalat"/>
                <w:sz w:val="18"/>
                <w:szCs w:val="18"/>
                <w:lang w:val="hy-AM" w:bidi="ar-S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 w:bidi="ar-SA"/>
              </w:rPr>
              <w:t>000</w:t>
            </w:r>
          </w:p>
        </w:tc>
      </w:tr>
    </w:tbl>
    <w:p w14:paraId="78681B93" w14:textId="77777777" w:rsidR="005C594E" w:rsidRPr="007D6202" w:rsidRDefault="005C594E" w:rsidP="00903FA9">
      <w:pPr>
        <w:widowControl w:val="0"/>
        <w:spacing w:after="160" w:line="360" w:lineRule="auto"/>
        <w:jc w:val="both"/>
        <w:rPr>
          <w:rFonts w:ascii="GHEA Grapalat" w:hAnsi="GHEA Grapalat"/>
          <w:color w:val="000000" w:themeColor="text1"/>
          <w:sz w:val="8"/>
          <w:szCs w:val="24"/>
        </w:rPr>
      </w:pPr>
    </w:p>
    <w:p w14:paraId="4CF6C393" w14:textId="686FA013" w:rsidR="005C594E" w:rsidRPr="007D6202" w:rsidRDefault="00ED4558" w:rsidP="00631FDD">
      <w:pPr>
        <w:widowControl w:val="0"/>
        <w:spacing w:before="12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Критерий, примененный для определения </w:t>
      </w:r>
      <w:r w:rsidR="00347EC7" w:rsidRPr="00347EC7">
        <w:rPr>
          <w:rFonts w:ascii="GHEA Grapalat" w:hAnsi="GHEA Grapalat"/>
          <w:color w:val="000000" w:themeColor="text1"/>
          <w:sz w:val="22"/>
          <w:szCs w:val="22"/>
        </w:rPr>
        <w:t>отобранного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участника: </w:t>
      </w:r>
      <w:r w:rsidR="00361024">
        <w:rPr>
          <w:rFonts w:ascii="GHEA Grapalat" w:hAnsi="GHEA Grapalat"/>
          <w:color w:val="000000" w:themeColor="text1"/>
          <w:sz w:val="22"/>
          <w:szCs w:val="22"/>
        </w:rPr>
        <w:t>единственн</w:t>
      </w:r>
      <w:r w:rsidR="00361024" w:rsidRPr="00361024">
        <w:rPr>
          <w:rFonts w:ascii="GHEA Grapalat" w:hAnsi="GHEA Grapalat"/>
          <w:color w:val="000000" w:themeColor="text1"/>
          <w:sz w:val="22"/>
          <w:szCs w:val="22"/>
        </w:rPr>
        <w:t>ы</w:t>
      </w:r>
      <w:r w:rsidR="005C594E" w:rsidRPr="007D6202">
        <w:rPr>
          <w:rFonts w:ascii="GHEA Grapalat" w:hAnsi="GHEA Grapalat"/>
          <w:color w:val="000000" w:themeColor="text1"/>
          <w:sz w:val="22"/>
          <w:szCs w:val="22"/>
        </w:rPr>
        <w:t>й участник предьявивший удовлетворительно оцененную заявку.</w:t>
      </w:r>
    </w:p>
    <w:p w14:paraId="31B9AAE8" w14:textId="752E5FF9" w:rsidR="00675C40" w:rsidRDefault="00675C40" w:rsidP="00631FDD">
      <w:pPr>
        <w:widowControl w:val="0"/>
        <w:spacing w:after="160" w:line="276" w:lineRule="auto"/>
        <w:ind w:left="180" w:right="180" w:firstLine="529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Согласно </w:t>
      </w:r>
      <w:r w:rsidR="00A778DF"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>4-ой части статьи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10 Закона "О закупках" </w:t>
      </w:r>
      <w:r w:rsidR="00A778DF" w:rsidRPr="007B2787">
        <w:rPr>
          <w:rFonts w:ascii="GHEA Grapalat" w:hAnsi="GHEA Grapalat"/>
          <w:color w:val="000000" w:themeColor="text1"/>
          <w:sz w:val="22"/>
          <w:szCs w:val="22"/>
        </w:rPr>
        <w:t>РА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срок безде</w:t>
      </w:r>
      <w:r w:rsidR="009E2E33" w:rsidRPr="00EA7CBA">
        <w:rPr>
          <w:rFonts w:ascii="GHEA Grapalat" w:hAnsi="GHEA Grapalat"/>
          <w:color w:val="000000" w:themeColor="text1"/>
          <w:sz w:val="22"/>
          <w:szCs w:val="22"/>
        </w:rPr>
        <w:t xml:space="preserve">йствия </w:t>
      </w:r>
      <w:r w:rsidRPr="007B2787">
        <w:rPr>
          <w:rFonts w:ascii="GHEA Grapalat" w:hAnsi="GHEA Grapalat"/>
          <w:color w:val="000000" w:themeColor="text1"/>
          <w:sz w:val="22"/>
          <w:szCs w:val="22"/>
        </w:rPr>
        <w:t>не устанавливается</w:t>
      </w:r>
      <w:r w:rsidRPr="007D6202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. </w:t>
      </w:r>
    </w:p>
    <w:p w14:paraId="299F8BC5" w14:textId="3558A02C" w:rsidR="008E3AAA" w:rsidRPr="008E3AAA" w:rsidRDefault="00663FFE" w:rsidP="00361024">
      <w:pPr>
        <w:spacing w:line="276" w:lineRule="auto"/>
        <w:ind w:left="284" w:firstLine="425"/>
        <w:contextualSpacing/>
        <w:jc w:val="both"/>
        <w:rPr>
          <w:rFonts w:ascii="GHEA Grapalat" w:hAnsi="GHEA Grapalat"/>
          <w:color w:val="000000" w:themeColor="text1"/>
          <w:spacing w:val="-6"/>
          <w:sz w:val="22"/>
          <w:szCs w:val="22"/>
        </w:rPr>
      </w:pPr>
      <w:r w:rsidRPr="00663FFE">
        <w:rPr>
          <w:rFonts w:ascii="GHEA Grapalat" w:hAnsi="GHEA Grapalat"/>
          <w:color w:val="000000" w:themeColor="text1"/>
          <w:spacing w:val="-6"/>
          <w:sz w:val="22"/>
          <w:szCs w:val="22"/>
        </w:rPr>
        <w:t>Для получения дополнительной информации, связанной с настоящим объявлением, можно обратиться</w:t>
      </w:r>
      <w:r w:rsid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к секретарю </w:t>
      </w:r>
      <w:r w:rsidR="00230494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оценочной комиссии </w:t>
      </w:r>
      <w:r w:rsidR="00B421A8" w:rsidRPr="00EA7CBA">
        <w:rPr>
          <w:rFonts w:ascii="GHEA Grapalat" w:hAnsi="GHEA Grapalat"/>
          <w:sz w:val="22"/>
          <w:szCs w:val="22"/>
        </w:rPr>
        <w:t>процедуры закупки</w:t>
      </w:r>
      <w:r w:rsidR="00B421A8" w:rsidRPr="009D4BFD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9E2E33" w:rsidRPr="00EA7CBA">
        <w:rPr>
          <w:rFonts w:ascii="GHEA Grapalat" w:hAnsi="GHEA Grapalat"/>
          <w:color w:val="000000" w:themeColor="text1"/>
          <w:spacing w:val="-6"/>
          <w:sz w:val="22"/>
          <w:szCs w:val="22"/>
        </w:rPr>
        <w:t>Назик</w:t>
      </w:r>
      <w:proofErr w:type="spellEnd"/>
      <w:r w:rsidR="009E2E33" w:rsidRPr="00EA7CBA">
        <w:rPr>
          <w:rFonts w:ascii="GHEA Grapalat" w:hAnsi="GHEA Grapalat"/>
          <w:color w:val="000000" w:themeColor="text1"/>
          <w:spacing w:val="-6"/>
          <w:sz w:val="22"/>
          <w:szCs w:val="22"/>
        </w:rPr>
        <w:t xml:space="preserve"> Арутюнян</w:t>
      </w:r>
      <w:r w:rsidR="008E3AAA" w:rsidRPr="008E3AAA">
        <w:rPr>
          <w:rFonts w:ascii="GHEA Grapalat" w:hAnsi="GHEA Grapalat"/>
          <w:color w:val="000000" w:themeColor="text1"/>
          <w:spacing w:val="-6"/>
          <w:sz w:val="22"/>
          <w:szCs w:val="22"/>
        </w:rPr>
        <w:t>.</w:t>
      </w:r>
    </w:p>
    <w:p w14:paraId="3ADE4B37" w14:textId="037138E0" w:rsidR="00663FFE" w:rsidRPr="00EA7CBA" w:rsidRDefault="00663FFE" w:rsidP="00631FDD">
      <w:pPr>
        <w:widowControl w:val="0"/>
        <w:spacing w:after="160" w:line="276" w:lineRule="auto"/>
        <w:ind w:left="180" w:right="180" w:firstLine="180"/>
        <w:contextualSpacing/>
        <w:jc w:val="both"/>
        <w:rPr>
          <w:rFonts w:ascii="Times New Roman" w:hAnsi="Times New Roman"/>
          <w:color w:val="000000" w:themeColor="text1"/>
          <w:spacing w:val="-6"/>
          <w:sz w:val="22"/>
          <w:szCs w:val="22"/>
        </w:rPr>
      </w:pPr>
    </w:p>
    <w:p w14:paraId="7CF85B03" w14:textId="77777777" w:rsidR="002C1F2A" w:rsidRPr="007D6202" w:rsidRDefault="00E747E7" w:rsidP="00631FDD">
      <w:pPr>
        <w:spacing w:after="240"/>
        <w:ind w:firstLine="709"/>
        <w:contextualSpacing/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Телефон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D83C73" w:rsidRPr="007D6202">
        <w:rPr>
          <w:rFonts w:ascii="GHEA Grapalat" w:hAnsi="GHEA Grapalat"/>
          <w:color w:val="000000" w:themeColor="text1"/>
          <w:sz w:val="22"/>
          <w:szCs w:val="22"/>
          <w:lang w:val="af-ZA"/>
        </w:rPr>
        <w:t>011 621-821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  <w:r w:rsidR="002C1F2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</w:p>
    <w:p w14:paraId="2DE3EFF8" w14:textId="77777777" w:rsidR="0027210B" w:rsidRDefault="0027210B" w:rsidP="00631FDD">
      <w:pPr>
        <w:widowControl w:val="0"/>
        <w:spacing w:after="160"/>
        <w:ind w:firstLine="708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</w:p>
    <w:p w14:paraId="5EC880B8" w14:textId="0AB070CC" w:rsidR="00E747E7" w:rsidRPr="007D6202" w:rsidRDefault="00E747E7" w:rsidP="00631FDD">
      <w:pPr>
        <w:widowControl w:val="0"/>
        <w:spacing w:after="160"/>
        <w:ind w:firstLine="708"/>
        <w:contextualSpacing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color w:val="000000" w:themeColor="text1"/>
          <w:sz w:val="22"/>
          <w:szCs w:val="22"/>
        </w:rPr>
        <w:t>Электронная почта</w:t>
      </w:r>
      <w:r w:rsidR="00E40C13" w:rsidRPr="007D6202">
        <w:rPr>
          <w:rFonts w:ascii="GHEA Grapalat" w:hAnsi="GHEA Grapalat"/>
          <w:color w:val="000000" w:themeColor="text1"/>
          <w:sz w:val="22"/>
          <w:szCs w:val="22"/>
        </w:rPr>
        <w:t>: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9E2E33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tender1</w:t>
      </w:r>
      <w:r w:rsidR="00D83C73" w:rsidRPr="007D620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@minurban.am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.</w:t>
      </w:r>
    </w:p>
    <w:p w14:paraId="4CFEEBC8" w14:textId="77777777" w:rsidR="00613058" w:rsidRPr="007D6202" w:rsidRDefault="00ED4558" w:rsidP="00631FDD">
      <w:pPr>
        <w:pStyle w:val="32"/>
        <w:widowControl w:val="0"/>
        <w:spacing w:after="160"/>
        <w:ind w:firstLine="708"/>
        <w:contextualSpacing/>
        <w:rPr>
          <w:rFonts w:ascii="GHEA Grapalat" w:hAnsi="GHEA Grapalat" w:cs="Sylfaen"/>
          <w:b w:val="0"/>
          <w:color w:val="000000" w:themeColor="text1"/>
          <w:szCs w:val="22"/>
          <w:u w:val="none"/>
        </w:rPr>
      </w:pP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Заказчик</w:t>
      </w:r>
      <w:r w:rsidR="00E40C1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:</w:t>
      </w:r>
      <w:r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5C608D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>К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омитет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по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</w:t>
      </w:r>
      <w:r w:rsidR="00D83C73" w:rsidRPr="007D6202">
        <w:rPr>
          <w:rFonts w:ascii="GHEA Grapalat" w:hAnsi="GHEA Grapalat" w:hint="eastAsia"/>
          <w:b w:val="0"/>
          <w:i w:val="0"/>
          <w:color w:val="000000" w:themeColor="text1"/>
          <w:szCs w:val="22"/>
          <w:u w:val="none"/>
        </w:rPr>
        <w:t>градостроительству</w:t>
      </w:r>
      <w:r w:rsidR="00D83C73" w:rsidRPr="007D6202">
        <w:rPr>
          <w:rFonts w:ascii="GHEA Grapalat" w:hAnsi="GHEA Grapalat"/>
          <w:b w:val="0"/>
          <w:i w:val="0"/>
          <w:color w:val="000000" w:themeColor="text1"/>
          <w:szCs w:val="22"/>
          <w:u w:val="none"/>
        </w:rPr>
        <w:t xml:space="preserve"> РА.</w:t>
      </w:r>
    </w:p>
    <w:sectPr w:rsidR="00613058" w:rsidRPr="007D6202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47424" w14:textId="77777777" w:rsidR="00E7708A" w:rsidRDefault="00E7708A">
      <w:r>
        <w:separator/>
      </w:r>
    </w:p>
  </w:endnote>
  <w:endnote w:type="continuationSeparator" w:id="0">
    <w:p w14:paraId="2FA77DAF" w14:textId="77777777" w:rsidR="00E7708A" w:rsidRDefault="00E7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386C" w14:textId="77777777" w:rsidR="00E7708A" w:rsidRDefault="00E7708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5C4F8B" w14:textId="77777777" w:rsidR="00E7708A" w:rsidRDefault="00E7708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7D80161" w14:textId="77777777" w:rsidR="00E7708A" w:rsidRPr="007C2EDE" w:rsidRDefault="00E7708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848CC" w14:textId="77777777" w:rsidR="00E7708A" w:rsidRDefault="00E7708A">
      <w:r>
        <w:separator/>
      </w:r>
    </w:p>
  </w:footnote>
  <w:footnote w:type="continuationSeparator" w:id="0">
    <w:p w14:paraId="20B9D096" w14:textId="77777777" w:rsidR="00E7708A" w:rsidRDefault="00E7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0EB2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D4035"/>
    <w:rsid w:val="000E1285"/>
    <w:rsid w:val="000E6BC9"/>
    <w:rsid w:val="000F0B06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0494"/>
    <w:rsid w:val="00237045"/>
    <w:rsid w:val="00237D02"/>
    <w:rsid w:val="00245FAF"/>
    <w:rsid w:val="002532C9"/>
    <w:rsid w:val="0026753B"/>
    <w:rsid w:val="0027210B"/>
    <w:rsid w:val="00275631"/>
    <w:rsid w:val="002827E6"/>
    <w:rsid w:val="002955FD"/>
    <w:rsid w:val="002A0E23"/>
    <w:rsid w:val="002A5B15"/>
    <w:rsid w:val="002B161B"/>
    <w:rsid w:val="002B4568"/>
    <w:rsid w:val="002C1F2A"/>
    <w:rsid w:val="002C3CD2"/>
    <w:rsid w:val="002C5839"/>
    <w:rsid w:val="002C60EF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72AC"/>
    <w:rsid w:val="003B24BE"/>
    <w:rsid w:val="003B2BED"/>
    <w:rsid w:val="003C0293"/>
    <w:rsid w:val="003D0F5F"/>
    <w:rsid w:val="003D5271"/>
    <w:rsid w:val="003E343E"/>
    <w:rsid w:val="003F49B4"/>
    <w:rsid w:val="004164C9"/>
    <w:rsid w:val="0043269D"/>
    <w:rsid w:val="0044195C"/>
    <w:rsid w:val="00441E90"/>
    <w:rsid w:val="00447753"/>
    <w:rsid w:val="00454284"/>
    <w:rsid w:val="0045735E"/>
    <w:rsid w:val="00462E1F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4019E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827D4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166E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B63BC"/>
    <w:rsid w:val="009B75F2"/>
    <w:rsid w:val="009D3A60"/>
    <w:rsid w:val="009E2E33"/>
    <w:rsid w:val="009E5F93"/>
    <w:rsid w:val="009F5D08"/>
    <w:rsid w:val="009F7B08"/>
    <w:rsid w:val="00A03098"/>
    <w:rsid w:val="00A048DB"/>
    <w:rsid w:val="00A30C0F"/>
    <w:rsid w:val="00A36B72"/>
    <w:rsid w:val="00A4453F"/>
    <w:rsid w:val="00A5046B"/>
    <w:rsid w:val="00A70700"/>
    <w:rsid w:val="00A778DF"/>
    <w:rsid w:val="00A8368A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44F0"/>
    <w:rsid w:val="00AE7C17"/>
    <w:rsid w:val="00AF37F9"/>
    <w:rsid w:val="00B036F7"/>
    <w:rsid w:val="00B06F5C"/>
    <w:rsid w:val="00B10495"/>
    <w:rsid w:val="00B16C9D"/>
    <w:rsid w:val="00B1706B"/>
    <w:rsid w:val="00B21464"/>
    <w:rsid w:val="00B21822"/>
    <w:rsid w:val="00B34A30"/>
    <w:rsid w:val="00B421A8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46BDF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B0F84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A7CBA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3EB0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2E77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BA22ED5"/>
  <w15:docId w15:val="{2B4BB1B1-01D5-4DFE-BA92-7CD71BCF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Emphasis"/>
    <w:basedOn w:val="a0"/>
    <w:uiPriority w:val="20"/>
    <w:qFormat/>
    <w:rsid w:val="00457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Nazik Harutyunyan</cp:lastModifiedBy>
  <cp:revision>13</cp:revision>
  <cp:lastPrinted>2020-05-14T13:59:00Z</cp:lastPrinted>
  <dcterms:created xsi:type="dcterms:W3CDTF">2020-05-14T13:35:00Z</dcterms:created>
  <dcterms:modified xsi:type="dcterms:W3CDTF">2020-05-21T15:14:00Z</dcterms:modified>
</cp:coreProperties>
</file>