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FE8AC5" w14:textId="77777777" w:rsidR="00F9369D" w:rsidRPr="009C7C39" w:rsidRDefault="00F9369D" w:rsidP="00F9369D">
      <w:pPr>
        <w:spacing w:after="0" w:line="240" w:lineRule="auto"/>
        <w:ind w:firstLine="375"/>
        <w:jc w:val="right"/>
        <w:rPr>
          <w:rFonts w:ascii="Sylfaen" w:eastAsia="Times New Roman" w:hAnsi="Sylfaen" w:cs="Times New Roman"/>
          <w:bCs/>
          <w:i/>
          <w:color w:val="000000"/>
          <w:sz w:val="16"/>
          <w:szCs w:val="16"/>
          <w:lang w:val="ru-RU" w:eastAsia="ru-RU"/>
        </w:rPr>
      </w:pPr>
      <w:bookmarkStart w:id="0" w:name="_GoBack"/>
      <w:bookmarkEnd w:id="0"/>
    </w:p>
    <w:p w14:paraId="651E93D6" w14:textId="77777777" w:rsidR="00F9369D" w:rsidRPr="009C7C39" w:rsidRDefault="00F9369D" w:rsidP="00F9369D">
      <w:pPr>
        <w:spacing w:after="0" w:line="240" w:lineRule="auto"/>
        <w:jc w:val="right"/>
        <w:rPr>
          <w:rFonts w:ascii="Sylfaen" w:eastAsia="Times New Roman" w:hAnsi="Sylfaen" w:cs="Times New Roman"/>
          <w:lang w:eastAsia="ru-RU"/>
        </w:rPr>
      </w:pPr>
    </w:p>
    <w:p w14:paraId="611A64A3" w14:textId="77777777" w:rsidR="00F9369D" w:rsidRPr="009C7C39" w:rsidRDefault="00F9369D" w:rsidP="00F9369D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</w:p>
    <w:p w14:paraId="4C93B0A2" w14:textId="77777777" w:rsidR="00F9369D" w:rsidRPr="009C7C39" w:rsidRDefault="00F9369D" w:rsidP="00F9369D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58EC1483" w14:textId="77777777" w:rsidR="00F9369D" w:rsidRPr="009C7C39" w:rsidRDefault="00F9369D" w:rsidP="00F9369D">
      <w:pPr>
        <w:spacing w:after="240" w:line="36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73DBC160" w14:textId="77777777" w:rsidR="00F9369D" w:rsidRPr="009C7C39" w:rsidRDefault="00F9369D" w:rsidP="00F9369D">
      <w:pPr>
        <w:spacing w:after="240" w:line="360" w:lineRule="auto"/>
        <w:ind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35EAD166" w14:textId="613347AF" w:rsidR="00F9369D" w:rsidRPr="009C7C39" w:rsidRDefault="00A547B9" w:rsidP="003D31D4">
      <w:pPr>
        <w:ind w:left="-142" w:firstLine="142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ՀՀ ԱՆ «Դատաբժշկական Գիտագործնական </w:t>
      </w:r>
      <w:r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>Կենտրոն» ՊՈԱԿ-ը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527A6E">
        <w:rPr>
          <w:rFonts w:ascii="Sylfaen" w:eastAsia="Times New Roman" w:hAnsi="Sylfaen" w:cs="Sylfaen"/>
          <w:sz w:val="20"/>
          <w:szCs w:val="20"/>
          <w:lang w:val="hy-AM" w:eastAsia="ru-RU"/>
        </w:rPr>
        <w:t>համակարգչային սարքերի</w:t>
      </w:r>
      <w:r w:rsidR="007D69B6"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7B7E37"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>ՄԱԱՊՁԲ-2018-</w:t>
      </w:r>
      <w:r w:rsidR="000E01B3">
        <w:rPr>
          <w:rFonts w:ascii="Sylfaen" w:eastAsia="Times New Roman" w:hAnsi="Sylfaen" w:cs="Sylfaen"/>
          <w:sz w:val="20"/>
          <w:szCs w:val="20"/>
          <w:lang w:val="hy-AM" w:eastAsia="ru-RU"/>
        </w:rPr>
        <w:t>9</w:t>
      </w:r>
      <w:r w:rsidR="007B7E37"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>-ԴԲԳԳԿ</w:t>
      </w:r>
      <w:r w:rsidR="007B7E37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</w:t>
      </w:r>
      <w:r w:rsid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արդյունքում 20</w:t>
      </w:r>
      <w:r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>1</w:t>
      </w:r>
      <w:r w:rsidR="00527A6E">
        <w:rPr>
          <w:rFonts w:ascii="Sylfaen" w:eastAsia="Times New Roman" w:hAnsi="Sylfaen" w:cs="Sylfaen"/>
          <w:sz w:val="20"/>
          <w:szCs w:val="20"/>
          <w:lang w:val="hy-AM" w:eastAsia="ru-RU"/>
        </w:rPr>
        <w:t>8</w:t>
      </w:r>
      <w:r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թվականի</w:t>
      </w:r>
      <w:r w:rsid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0E01B3">
        <w:rPr>
          <w:rFonts w:ascii="Sylfaen" w:eastAsia="Times New Roman" w:hAnsi="Sylfaen" w:cs="Sylfaen"/>
          <w:sz w:val="20"/>
          <w:szCs w:val="20"/>
          <w:lang w:val="hy-AM" w:eastAsia="ru-RU"/>
        </w:rPr>
        <w:t>ապրիլի</w:t>
      </w:r>
      <w:r w:rsidR="009C7C39"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CE0E2C">
        <w:rPr>
          <w:rFonts w:ascii="Sylfaen" w:eastAsia="Times New Roman" w:hAnsi="Sylfaen" w:cs="Sylfaen"/>
          <w:sz w:val="20"/>
          <w:szCs w:val="20"/>
          <w:lang w:val="hy-AM" w:eastAsia="ru-RU"/>
        </w:rPr>
        <w:t>6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-ին կնքված N </w:t>
      </w:r>
      <w:r w:rsidR="003D31D4" w:rsidRPr="003D31D4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6581859976 </w:t>
      </w:r>
      <w:r w:rsidR="007B7E37" w:rsidRPr="007B7E37">
        <w:rPr>
          <w:rFonts w:ascii="Sylfaen" w:eastAsia="Times New Roman" w:hAnsi="Sylfaen" w:cs="Sylfaen"/>
          <w:sz w:val="20"/>
          <w:szCs w:val="20"/>
          <w:lang w:val="af-ZA" w:eastAsia="ru-RU"/>
        </w:rPr>
        <w:t>ԴԲԳԳԿ</w:t>
      </w:r>
      <w:r w:rsidR="007B7E37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="00F9369D"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պայմանագրի մասին տեղեկատվությունը`</w:t>
      </w: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15"/>
        <w:gridCol w:w="678"/>
        <w:gridCol w:w="36"/>
        <w:gridCol w:w="361"/>
        <w:gridCol w:w="16"/>
        <w:gridCol w:w="342"/>
        <w:gridCol w:w="177"/>
        <w:gridCol w:w="31"/>
        <w:gridCol w:w="173"/>
        <w:gridCol w:w="187"/>
        <w:gridCol w:w="152"/>
        <w:gridCol w:w="265"/>
        <w:gridCol w:w="271"/>
        <w:gridCol w:w="15"/>
        <w:gridCol w:w="16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30"/>
        <w:gridCol w:w="112"/>
        <w:gridCol w:w="146"/>
        <w:gridCol w:w="793"/>
      </w:tblGrid>
      <w:tr w:rsidR="00F9369D" w:rsidRPr="00AE33EF" w14:paraId="6587C168" w14:textId="77777777" w:rsidTr="00E54DC5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0C700E06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9990" w:type="dxa"/>
            <w:gridSpan w:val="48"/>
            <w:shd w:val="clear" w:color="auto" w:fill="auto"/>
            <w:vAlign w:val="center"/>
          </w:tcPr>
          <w:p w14:paraId="41D6B919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Գ</w:t>
            </w: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F9369D" w:rsidRPr="00AE33EF" w14:paraId="24A47D9C" w14:textId="77777777" w:rsidTr="00E54DC5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14:paraId="24139E01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չափա-բաժնիհամարը</w:t>
            </w:r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14:paraId="1FA1636F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0D704F5A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չափ-մանմիա-վորը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14:paraId="28A0E1C0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քանակը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13" w:type="dxa"/>
            <w:gridSpan w:val="14"/>
            <w:shd w:val="clear" w:color="auto" w:fill="auto"/>
            <w:vAlign w:val="center"/>
          </w:tcPr>
          <w:p w14:paraId="3F01431D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նախահաշվայինգինը</w:t>
            </w:r>
          </w:p>
        </w:tc>
        <w:tc>
          <w:tcPr>
            <w:tcW w:w="1809" w:type="dxa"/>
            <w:gridSpan w:val="12"/>
            <w:vMerge w:val="restart"/>
            <w:shd w:val="clear" w:color="auto" w:fill="auto"/>
            <w:vAlign w:val="center"/>
          </w:tcPr>
          <w:p w14:paraId="2E788A80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համառոտնկարագրությունը (տեխնիկականբնութագիր)</w:t>
            </w:r>
          </w:p>
        </w:tc>
        <w:tc>
          <w:tcPr>
            <w:tcW w:w="1810" w:type="dxa"/>
            <w:gridSpan w:val="6"/>
            <w:vMerge w:val="restart"/>
            <w:shd w:val="clear" w:color="auto" w:fill="auto"/>
            <w:vAlign w:val="center"/>
          </w:tcPr>
          <w:p w14:paraId="6166179B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պայմանագրովնախատեսված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համառոտնկարագրությունը (տեխնիկականբնութագիր)</w:t>
            </w:r>
          </w:p>
        </w:tc>
      </w:tr>
      <w:tr w:rsidR="00F9369D" w:rsidRPr="00AE33EF" w14:paraId="563E51FC" w14:textId="77777777" w:rsidTr="00E54DC5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55739D84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14:paraId="4F6EB49B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65138E79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A4DB4F0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14:paraId="52233420" w14:textId="77777777" w:rsidR="00F9369D" w:rsidRPr="00AE33EF" w:rsidRDefault="00F9369D" w:rsidP="00F9369D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  <w:tc>
          <w:tcPr>
            <w:tcW w:w="2613" w:type="dxa"/>
            <w:gridSpan w:val="14"/>
            <w:shd w:val="clear" w:color="auto" w:fill="auto"/>
            <w:vAlign w:val="center"/>
          </w:tcPr>
          <w:p w14:paraId="2B93A0C5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12"/>
            <w:vMerge/>
            <w:shd w:val="clear" w:color="auto" w:fill="auto"/>
          </w:tcPr>
          <w:p w14:paraId="598B63AE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0" w:type="dxa"/>
            <w:gridSpan w:val="6"/>
            <w:vMerge/>
            <w:shd w:val="clear" w:color="auto" w:fill="auto"/>
          </w:tcPr>
          <w:p w14:paraId="537BFA4E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AE33EF" w14:paraId="0D683633" w14:textId="77777777" w:rsidTr="00AE33EF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DC0D9C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02E414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F494E8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014040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0ACB64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F2983C9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43" w:type="dxa"/>
            <w:gridSpan w:val="8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B1824D" w14:textId="77777777" w:rsidR="00F9369D" w:rsidRPr="00AE33EF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  <w:tc>
          <w:tcPr>
            <w:tcW w:w="1809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</w:tcPr>
          <w:p w14:paraId="32E07401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67CF0E65" w14:textId="77777777" w:rsidR="00F9369D" w:rsidRPr="00AE33EF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E01B3" w:rsidRPr="007B7993" w14:paraId="0D332878" w14:textId="77777777" w:rsidTr="00A973B6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71F3FF84" w14:textId="77777777" w:rsidR="000E01B3" w:rsidRPr="00895D86" w:rsidRDefault="000E01B3" w:rsidP="000E01B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895D86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E659D" w14:textId="4B2060D5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Օպերատիվ հիշող սարք (RAM), DDR3 տեսակի</w:t>
            </w:r>
          </w:p>
        </w:tc>
        <w:tc>
          <w:tcPr>
            <w:tcW w:w="69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CF8D9" w14:textId="0F0FFEC1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D37B3F" w14:textId="4DF020FF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BCE44" w14:textId="55B724A0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4F140" w14:textId="0A5A9B99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19,000.00</w:t>
            </w:r>
          </w:p>
        </w:tc>
        <w:tc>
          <w:tcPr>
            <w:tcW w:w="134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80954" w14:textId="2FF9C332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19,000.00</w:t>
            </w:r>
          </w:p>
        </w:tc>
        <w:tc>
          <w:tcPr>
            <w:tcW w:w="1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AB6A1" w14:textId="443ED6F1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Օպերատիվ հիշող սարք (RAM), DDR3 տեսակի</w:t>
            </w:r>
          </w:p>
        </w:tc>
        <w:tc>
          <w:tcPr>
            <w:tcW w:w="18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D1389" w14:textId="4482940E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DDR3 4Gb 1600MHz, Crucial 4Gb </w:t>
            </w:r>
          </w:p>
        </w:tc>
      </w:tr>
      <w:tr w:rsidR="000E01B3" w:rsidRPr="000E01B3" w14:paraId="6C826E14" w14:textId="77777777" w:rsidTr="00A973B6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7EA431D2" w14:textId="77777777" w:rsidR="000E01B3" w:rsidRPr="000E01B3" w:rsidRDefault="000E01B3" w:rsidP="000E01B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2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84843" w14:textId="25B6866D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Մկնիկ 1 (PS/2)</w:t>
            </w:r>
          </w:p>
        </w:tc>
        <w:tc>
          <w:tcPr>
            <w:tcW w:w="6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91FA9" w14:textId="6BFB358E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6070D5" w14:textId="569D7E18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81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57E6F" w14:textId="4E6BD315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27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04742" w14:textId="6D95A8CE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5,600.00</w:t>
            </w:r>
          </w:p>
        </w:tc>
        <w:tc>
          <w:tcPr>
            <w:tcW w:w="1343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A8E23" w14:textId="7FF7548C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5,600.00</w:t>
            </w:r>
          </w:p>
        </w:tc>
        <w:tc>
          <w:tcPr>
            <w:tcW w:w="180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4BA26B" w14:textId="63C1108D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Լարային լազերային մկնիկ, PS/2, սև գույն</w:t>
            </w:r>
          </w:p>
        </w:tc>
        <w:tc>
          <w:tcPr>
            <w:tcW w:w="181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A436" w14:textId="0751E60F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</w:p>
        </w:tc>
      </w:tr>
      <w:tr w:rsidR="000E01B3" w:rsidRPr="007B7993" w14:paraId="6A043C49" w14:textId="77777777" w:rsidTr="00A973B6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62C5D386" w14:textId="77777777" w:rsidR="000E01B3" w:rsidRPr="000E01B3" w:rsidRDefault="000E01B3" w:rsidP="000E01B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2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0A900" w14:textId="207628CB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 xml:space="preserve">Քարթրիջ </w:t>
            </w:r>
          </w:p>
        </w:tc>
        <w:tc>
          <w:tcPr>
            <w:tcW w:w="69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03F5D" w14:textId="2C7EA30F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հատ</w:t>
            </w:r>
          </w:p>
        </w:tc>
        <w:tc>
          <w:tcPr>
            <w:tcW w:w="8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BAEDF" w14:textId="378ABE81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083EA" w14:textId="69CAE02E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19F37" w14:textId="5B708A16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34,000.00</w:t>
            </w:r>
          </w:p>
        </w:tc>
        <w:tc>
          <w:tcPr>
            <w:tcW w:w="1343" w:type="dxa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600D0" w14:textId="3CD35D88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34,000.00</w:t>
            </w:r>
          </w:p>
        </w:tc>
        <w:tc>
          <w:tcPr>
            <w:tcW w:w="1809" w:type="dxa"/>
            <w:gridSpan w:val="1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9DA8B" w14:textId="4EA7241F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725A կամ համարժեք</w:t>
            </w:r>
          </w:p>
        </w:tc>
        <w:tc>
          <w:tcPr>
            <w:tcW w:w="181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21DC10" w14:textId="63FB1237" w:rsidR="000E01B3" w:rsidRPr="000E01B3" w:rsidRDefault="000E01B3" w:rsidP="000E01B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</w:pPr>
            <w:r w:rsidRPr="000E01B3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HP M130A / Laser jet, 600x400 dpi print, 600x1200 dpi scan, 22 page/min, 128Mb, A4, monthly cycle up to 8000pages,USB2.0, black/ սարքի համար</w:t>
            </w:r>
          </w:p>
        </w:tc>
      </w:tr>
      <w:tr w:rsidR="007B7993" w:rsidRPr="00AE33EF" w14:paraId="7E2A9958" w14:textId="77777777" w:rsidTr="00E54DC5">
        <w:trPr>
          <w:trHeight w:val="169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4E9D2894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B7993" w:rsidRPr="00AE33EF" w14:paraId="5AB4DBFC" w14:textId="77777777" w:rsidTr="00E54DC5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49AE2B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Գնմանընթացակարգիընտրությանհիմնավորումը</w:t>
            </w:r>
          </w:p>
        </w:tc>
        <w:tc>
          <w:tcPr>
            <w:tcW w:w="6833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AB825B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26867515" w14:textId="77777777" w:rsidTr="00E54DC5">
        <w:trPr>
          <w:trHeight w:val="196"/>
        </w:trPr>
        <w:tc>
          <w:tcPr>
            <w:tcW w:w="10980" w:type="dxa"/>
            <w:gridSpan w:val="5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768475C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1ACD3A88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5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F46663F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Գ</w:t>
            </w: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նման ֆինանսավորման աղբյուրը` ըստ բյուջետային ծախսերի գործառական դասակարգման</w:t>
            </w: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vertAlign w:val="superscript"/>
                <w:lang w:val="hy-AM" w:eastAsia="ru-RU"/>
              </w:rPr>
              <w:footnoteReference w:id="4"/>
            </w:r>
          </w:p>
        </w:tc>
      </w:tr>
      <w:tr w:rsidR="007B7993" w:rsidRPr="00AE33EF" w14:paraId="1078C0E1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4B3D5C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Բաժին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DD6FA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Խումբ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AD0584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Դաս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B98AD9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Ծրագիր</w:t>
            </w: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105DE8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Բյուջե</w:t>
            </w:r>
          </w:p>
        </w:tc>
        <w:tc>
          <w:tcPr>
            <w:tcW w:w="186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F542A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Արտաբյուջե</w:t>
            </w: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7CA2A7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Այլ</w:t>
            </w:r>
          </w:p>
        </w:tc>
      </w:tr>
      <w:tr w:rsidR="007B7993" w:rsidRPr="00AE33EF" w14:paraId="53600CFF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8C33E9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B01FA7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BB115F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966333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4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684E68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1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4AC12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9A0288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666DBDAD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5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6DF7A90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5BBF1DAB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128E1C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կամհրապարակելու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23" w:type="dxa"/>
            <w:gridSpan w:val="2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1E2901B" w14:textId="0A843890" w:rsidR="007B7993" w:rsidRPr="00AE33EF" w:rsidRDefault="000E01B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03</w:t>
            </w:r>
            <w:r w:rsidR="007B7993"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4</w:t>
            </w:r>
            <w:r w:rsidR="007B7993"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.2018</w:t>
            </w:r>
          </w:p>
        </w:tc>
      </w:tr>
      <w:tr w:rsidR="007B7993" w:rsidRPr="00AE33EF" w14:paraId="44B7AF25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E21C5C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u w:val="single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րավերումկատարվածփոփոխություններ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ի ամսաթիվը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6DD32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23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40B6F5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43265285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C6E59F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3F408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23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95A6A0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1EF7146C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387EAD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Հրավերիվերաբերյալպարզաբանումներիամսաթիվը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607BD5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7B4AB5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Հարցարդմանստացման</w:t>
            </w: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EDE1A9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7B7993" w:rsidRPr="00AE33EF" w14:paraId="12E5B19E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D728D0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45622A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D3E4B6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F9F2D5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6584A8DA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DBC4E1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1CB458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F6E2F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72CF3A" w14:textId="77777777" w:rsidR="007B7993" w:rsidRPr="00AE33EF" w:rsidRDefault="007B7993" w:rsidP="007B799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3DCF728A" w14:textId="77777777" w:rsidTr="00E54DC5">
        <w:trPr>
          <w:trHeight w:val="54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2D4EA9A9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7B7993" w:rsidRPr="00AE33EF" w14:paraId="2C5CF899" w14:textId="77777777" w:rsidTr="00E54DC5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14:paraId="5A69F02C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14:paraId="2D2FB23C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Մասնակիցներիանվանումները</w:t>
            </w:r>
          </w:p>
        </w:tc>
        <w:tc>
          <w:tcPr>
            <w:tcW w:w="7677" w:type="dxa"/>
            <w:gridSpan w:val="38"/>
            <w:shd w:val="clear" w:color="auto" w:fill="auto"/>
            <w:vAlign w:val="center"/>
          </w:tcPr>
          <w:p w14:paraId="19D57101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Յուրաքանչյուրմասնակցի հ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այտովներկայացվածգ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ինը</w:t>
            </w:r>
          </w:p>
        </w:tc>
      </w:tr>
      <w:tr w:rsidR="007B7993" w:rsidRPr="00AE33EF" w14:paraId="4A54A7AD" w14:textId="77777777" w:rsidTr="00E54DC5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05B9D922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14:paraId="45CB8EC5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677" w:type="dxa"/>
            <w:gridSpan w:val="38"/>
            <w:shd w:val="clear" w:color="auto" w:fill="auto"/>
            <w:vAlign w:val="center"/>
          </w:tcPr>
          <w:p w14:paraId="2D30F5DB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 ՀՀ դրամ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7B7993" w:rsidRPr="00AE33EF" w14:paraId="490D7FFA" w14:textId="77777777" w:rsidTr="00E54DC5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2CB17EE0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14:paraId="305D27D9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CE8CD2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Գիննառանց ԱԱՀ</w:t>
            </w:r>
          </w:p>
        </w:tc>
        <w:tc>
          <w:tcPr>
            <w:tcW w:w="215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FD17BA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840055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7B7993" w:rsidRPr="00AE33EF" w14:paraId="099918B3" w14:textId="77777777" w:rsidTr="00E54DC5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F379C5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933191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E14798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7"/>
            </w: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844360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  <w:tc>
          <w:tcPr>
            <w:tcW w:w="10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197359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6ADD05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ADF1CA" w14:textId="77777777" w:rsidR="007B7993" w:rsidRPr="00AE33EF" w:rsidRDefault="007B799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08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BE94" w14:textId="77777777" w:rsidR="007B7993" w:rsidRPr="00AE33EF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7B7993" w:rsidRPr="00AE33EF" w14:paraId="19051D4D" w14:textId="77777777" w:rsidTr="00E54DC5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689E49DA" w14:textId="5DE4F146" w:rsidR="007B7993" w:rsidRPr="00CE0E2C" w:rsidRDefault="000E01B3" w:rsidP="007B7993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CE0E2C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5D41C741" w14:textId="77777777" w:rsidR="007B7993" w:rsidRPr="00CE0E2C" w:rsidRDefault="007B7993" w:rsidP="007B7993">
            <w:pPr>
              <w:tabs>
                <w:tab w:val="left" w:pos="1276"/>
              </w:tabs>
              <w:spacing w:after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«</w:t>
            </w:r>
            <w:r w:rsidRPr="00CE0E2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Լամա-Տ</w:t>
            </w: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» ՍՊԸ</w:t>
            </w:r>
            <w:r w:rsidRPr="00CE0E2C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 </w:t>
            </w:r>
          </w:p>
          <w:p w14:paraId="1B840FBB" w14:textId="37EA0F27" w:rsidR="007B7993" w:rsidRPr="00CE0E2C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345C431D" w14:textId="145E924A" w:rsidR="007B7993" w:rsidRPr="000A0F5A" w:rsidRDefault="000E01B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19000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14:paraId="528782A1" w14:textId="0183F35D" w:rsidR="007B7993" w:rsidRPr="000A0F5A" w:rsidRDefault="000E01B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19000</w:t>
            </w: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14:paraId="33AB4530" w14:textId="04B73905" w:rsidR="007B7993" w:rsidRPr="00CE0E2C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CE0E2C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14:paraId="4C8A0F17" w14:textId="04132FA4" w:rsidR="007B7993" w:rsidRPr="00CE0E2C" w:rsidRDefault="007B799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CE0E2C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14:paraId="6771B839" w14:textId="63EC5C00" w:rsidR="007B7993" w:rsidRPr="000A0F5A" w:rsidRDefault="000E01B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19000</w:t>
            </w:r>
          </w:p>
        </w:tc>
        <w:tc>
          <w:tcPr>
            <w:tcW w:w="1081" w:type="dxa"/>
            <w:gridSpan w:val="4"/>
            <w:shd w:val="clear" w:color="auto" w:fill="auto"/>
            <w:vAlign w:val="center"/>
          </w:tcPr>
          <w:p w14:paraId="10B55EDE" w14:textId="67F0E996" w:rsidR="007B7993" w:rsidRPr="000A0F5A" w:rsidRDefault="000E01B3" w:rsidP="007B799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19000</w:t>
            </w:r>
          </w:p>
        </w:tc>
      </w:tr>
      <w:tr w:rsidR="000A0F5A" w:rsidRPr="00AE33EF" w14:paraId="4EAFA2AD" w14:textId="77777777" w:rsidTr="00DC7F0C">
        <w:tc>
          <w:tcPr>
            <w:tcW w:w="1395" w:type="dxa"/>
            <w:gridSpan w:val="4"/>
            <w:shd w:val="clear" w:color="auto" w:fill="auto"/>
            <w:vAlign w:val="center"/>
          </w:tcPr>
          <w:p w14:paraId="0DA9E502" w14:textId="472A0FEE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CE0E2C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Չափաբաժին 3</w:t>
            </w:r>
          </w:p>
        </w:tc>
        <w:tc>
          <w:tcPr>
            <w:tcW w:w="1908" w:type="dxa"/>
            <w:gridSpan w:val="8"/>
            <w:shd w:val="clear" w:color="auto" w:fill="auto"/>
          </w:tcPr>
          <w:p w14:paraId="49C33CE4" w14:textId="77156396" w:rsidR="000A0F5A" w:rsidRPr="00CE0E2C" w:rsidRDefault="000A0F5A" w:rsidP="000A0F5A">
            <w:pPr>
              <w:tabs>
                <w:tab w:val="left" w:pos="1276"/>
              </w:tabs>
              <w:spacing w:after="0"/>
              <w:jc w:val="center"/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«</w:t>
            </w:r>
            <w:r w:rsidRPr="00CE0E2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Լամա-Տ</w:t>
            </w: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» ՍՊԸ</w:t>
            </w:r>
            <w:r w:rsidRPr="00CE0E2C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1640" w:type="dxa"/>
            <w:gridSpan w:val="9"/>
            <w:shd w:val="clear" w:color="auto" w:fill="FFFFFF"/>
            <w:vAlign w:val="center"/>
          </w:tcPr>
          <w:p w14:paraId="6203D563" w14:textId="166E70AB" w:rsidR="000A0F5A" w:rsidRPr="000A0F5A" w:rsidRDefault="000E01B3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34000</w:t>
            </w:r>
          </w:p>
        </w:tc>
        <w:tc>
          <w:tcPr>
            <w:tcW w:w="1641" w:type="dxa"/>
            <w:gridSpan w:val="7"/>
            <w:shd w:val="clear" w:color="auto" w:fill="FFFFFF"/>
            <w:vAlign w:val="center"/>
          </w:tcPr>
          <w:p w14:paraId="481E19A5" w14:textId="7494A539" w:rsidR="000A0F5A" w:rsidRPr="00CE0E2C" w:rsidRDefault="000E01B3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34000</w:t>
            </w:r>
          </w:p>
        </w:tc>
        <w:tc>
          <w:tcPr>
            <w:tcW w:w="1063" w:type="dxa"/>
            <w:gridSpan w:val="6"/>
            <w:shd w:val="clear" w:color="auto" w:fill="auto"/>
            <w:vAlign w:val="center"/>
          </w:tcPr>
          <w:p w14:paraId="45CAB13F" w14:textId="0DD6B282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CE0E2C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1061" w:type="dxa"/>
            <w:gridSpan w:val="6"/>
            <w:shd w:val="clear" w:color="auto" w:fill="auto"/>
            <w:vAlign w:val="center"/>
          </w:tcPr>
          <w:p w14:paraId="0BFEA3B8" w14:textId="0E7DDEBD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CE0E2C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1221" w:type="dxa"/>
            <w:gridSpan w:val="7"/>
            <w:shd w:val="clear" w:color="auto" w:fill="FFFFFF"/>
            <w:vAlign w:val="center"/>
          </w:tcPr>
          <w:p w14:paraId="42DB778D" w14:textId="15474B63" w:rsidR="000A0F5A" w:rsidRPr="00CE0E2C" w:rsidRDefault="000E01B3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34000</w:t>
            </w:r>
          </w:p>
        </w:tc>
        <w:tc>
          <w:tcPr>
            <w:tcW w:w="1051" w:type="dxa"/>
            <w:gridSpan w:val="3"/>
            <w:shd w:val="clear" w:color="auto" w:fill="FFFFFF"/>
            <w:vAlign w:val="center"/>
          </w:tcPr>
          <w:p w14:paraId="78862E6A" w14:textId="49E866A8" w:rsidR="000A0F5A" w:rsidRPr="00CE0E2C" w:rsidRDefault="000E01B3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34000</w:t>
            </w:r>
          </w:p>
        </w:tc>
      </w:tr>
      <w:tr w:rsidR="000A0F5A" w:rsidRPr="00AE33EF" w14:paraId="61B741AD" w14:textId="77777777" w:rsidTr="00E54DC5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DDC90F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Այլտեղեկություններ</w:t>
            </w:r>
          </w:p>
        </w:tc>
        <w:tc>
          <w:tcPr>
            <w:tcW w:w="8593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773849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AE33EF"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  <w:t>Եթեհրավիրվելենբանակցություններգներինվազեցմաննպատակով</w:t>
            </w:r>
            <w:r w:rsidRPr="00AE33EF">
              <w:rPr>
                <w:rFonts w:ascii="Sylfaen" w:eastAsia="Times New Roman" w:hAnsi="Sylfaen" w:cs="Arial Armenian"/>
                <w:sz w:val="14"/>
                <w:szCs w:val="14"/>
                <w:lang w:eastAsia="ru-RU"/>
              </w:rPr>
              <w:t>։</w:t>
            </w:r>
          </w:p>
        </w:tc>
      </w:tr>
      <w:tr w:rsidR="000A0F5A" w:rsidRPr="00AE33EF" w14:paraId="409C3947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4E5F7F1C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05165841" w14:textId="77777777" w:rsidTr="00E54DC5">
        <w:tc>
          <w:tcPr>
            <w:tcW w:w="10980" w:type="dxa"/>
            <w:gridSpan w:val="5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4E260B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Տ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0A0F5A" w:rsidRPr="00AE33EF" w14:paraId="0FEFE4C7" w14:textId="77777777" w:rsidTr="00E54DC5">
        <w:tc>
          <w:tcPr>
            <w:tcW w:w="818" w:type="dxa"/>
            <w:vMerge w:val="restart"/>
            <w:shd w:val="clear" w:color="auto" w:fill="auto"/>
            <w:vAlign w:val="center"/>
          </w:tcPr>
          <w:p w14:paraId="45446A70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Չափա-բաժնիհ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ամարը</w:t>
            </w:r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14:paraId="6CB426B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Մասնակցիանվանումը</w:t>
            </w:r>
          </w:p>
        </w:tc>
        <w:tc>
          <w:tcPr>
            <w:tcW w:w="8761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3D7CF7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(բավարարկամանբավարար)</w:t>
            </w:r>
          </w:p>
        </w:tc>
      </w:tr>
      <w:tr w:rsidR="000A0F5A" w:rsidRPr="00AE33EF" w14:paraId="7DEE6C70" w14:textId="77777777" w:rsidTr="00E54DC5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285FFE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7418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98CE7A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Ծրարըկա</w:t>
            </w: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զմելու և ներկա-յացնելուհամա-պատաս-խանութ-յունը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35F0C7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Հրավերովպա-</w:t>
            </w: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հանջվողփաստաթղթերիառկա-յությունը</w:t>
            </w: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62BD4D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Առաջարկածգ</w:t>
            </w: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նմանառարկայիտեխնիկա-կանբնութագրերիհամա-պատասխա-նությունը</w:t>
            </w: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04FB3E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Մասնա-</w:t>
            </w:r>
            <w:r w:rsidRPr="00AE33EF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lastRenderedPageBreak/>
              <w:t>գիտա-կանգոր-ծունեութ-յանհամապատասխանությունպայմանագրովնախատեսվածգործունեությանը</w:t>
            </w: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27478F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Մասնա-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գիտա-կանփոր-ձառութ-յունը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F12CD4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Ֆինա-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նսականմիջոցներ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518427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Տեխնի-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կականմիջոց-ներ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479C6B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Աշխա-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տանքա-յինռեսուրս-ներ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487CF4" w14:textId="77777777" w:rsidR="000A0F5A" w:rsidRPr="00AE33EF" w:rsidRDefault="000A0F5A" w:rsidP="000A0F5A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Գնային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առաջարկ</w:t>
            </w:r>
          </w:p>
        </w:tc>
      </w:tr>
      <w:tr w:rsidR="000A0F5A" w:rsidRPr="00AE33EF" w14:paraId="3F5072D4" w14:textId="77777777" w:rsidTr="00E54DC5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3EC2EFAF" w14:textId="37F1B4CD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771F519" w14:textId="4A5B9F0E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9D4A8D5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E5DCAAB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6F34F36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D6AF58F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B5B56DF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A20A6BE" w14:textId="5A60B063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1A9991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2621D6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290EFEC4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0756E532" w14:textId="77777777" w:rsidTr="00E54DC5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0C520FC0" w14:textId="20E53E31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332FF55" w14:textId="1C9F2899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67A3DC4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AA05288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238B0C71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8690725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043E3D7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788A14C" w14:textId="4EB1F8B5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FA0B38E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3152B5A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2E2CCA3A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7B80D923" w14:textId="77777777" w:rsidTr="00E54DC5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6F77533D" w14:textId="30281A13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FC14238" w14:textId="3FD381D2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416504F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713CB1B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D638D9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F3AEDCF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2C1FAE4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6C2A463" w14:textId="158F91A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429669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350E281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610E452E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404C9F44" w14:textId="77777777" w:rsidTr="00E54DC5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14:paraId="2BA365A3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Այլտեղեկություններ</w:t>
            </w:r>
          </w:p>
        </w:tc>
        <w:tc>
          <w:tcPr>
            <w:tcW w:w="8566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7EFA14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AE33EF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Հայտերիմերժմանայլհիմքեր</w:t>
            </w:r>
            <w:r w:rsidRPr="00AE33EF">
              <w:rPr>
                <w:rFonts w:ascii="Sylfaen" w:eastAsia="Times New Roman" w:hAnsi="Sylfaen" w:cs="Arial Armenian"/>
                <w:sz w:val="14"/>
                <w:szCs w:val="14"/>
                <w:lang w:eastAsia="ru-RU"/>
              </w:rPr>
              <w:t>։</w:t>
            </w:r>
          </w:p>
        </w:tc>
      </w:tr>
      <w:tr w:rsidR="000A0F5A" w:rsidRPr="00AE33EF" w14:paraId="3F812B17" w14:textId="77777777" w:rsidTr="00E54DC5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86D0EA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66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09795A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2A3AE5C9" w14:textId="77777777" w:rsidTr="00E54DC5">
        <w:trPr>
          <w:trHeight w:val="289"/>
        </w:trPr>
        <w:tc>
          <w:tcPr>
            <w:tcW w:w="10980" w:type="dxa"/>
            <w:gridSpan w:val="5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595EF070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46AE5459" w14:textId="77777777" w:rsidTr="00E54DC5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8E157B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Ընտրվածմասնակցիորոշմանամսաթիվը</w:t>
            </w:r>
          </w:p>
        </w:tc>
        <w:tc>
          <w:tcPr>
            <w:tcW w:w="622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DAD1C5" w14:textId="0FBAABAC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6F713A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0E01B3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8</w:t>
            </w:r>
          </w:p>
        </w:tc>
      </w:tr>
      <w:tr w:rsidR="000A0F5A" w:rsidRPr="00AE33EF" w14:paraId="34F7B4B8" w14:textId="77777777" w:rsidTr="00E54DC5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14:paraId="28E6B5BF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D72AF1" w14:textId="5FB8DFD6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</w:t>
            </w:r>
            <w:r w:rsidR="003D31D4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ժամկետի</w:t>
            </w:r>
            <w:r w:rsidR="003D31D4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սկիզբ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972F21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Անգործությանժամկետիավարտ</w:t>
            </w:r>
          </w:p>
        </w:tc>
      </w:tr>
      <w:tr w:rsidR="000A0F5A" w:rsidRPr="00AE33EF" w14:paraId="30BFB867" w14:textId="77777777" w:rsidTr="00E54DC5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DCC55F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8C8EC6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3111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4E23C9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0A0F5A" w:rsidRPr="00AE33EF" w14:paraId="3DAA3425" w14:textId="77777777" w:rsidTr="00E54DC5">
        <w:trPr>
          <w:trHeight w:val="344"/>
        </w:trPr>
        <w:tc>
          <w:tcPr>
            <w:tcW w:w="10980" w:type="dxa"/>
            <w:gridSpan w:val="5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6120DDA" w14:textId="492DA365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0</w:t>
            </w:r>
            <w:r w:rsidR="000E01B3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5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.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</w:t>
            </w:r>
            <w:r w:rsidR="000E01B3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4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.201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8</w:t>
            </w:r>
          </w:p>
        </w:tc>
      </w:tr>
      <w:tr w:rsidR="000A0F5A" w:rsidRPr="00AE33EF" w14:paraId="65091F02" w14:textId="77777777" w:rsidTr="00E54DC5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9F4203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Ընտրվածմասնակցիկողմիցստորագրվածպայմանագիրըպատվիրատուիմոտմուտքագրվելուամսաթիվը</w:t>
            </w:r>
          </w:p>
        </w:tc>
        <w:tc>
          <w:tcPr>
            <w:tcW w:w="622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44D60" w14:textId="17BCAB28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0E01B3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6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0E01B3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8</w:t>
            </w:r>
          </w:p>
        </w:tc>
      </w:tr>
      <w:tr w:rsidR="000A0F5A" w:rsidRPr="00AE33EF" w14:paraId="73D452BC" w14:textId="77777777" w:rsidTr="00E54DC5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F78657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Պատվիրատուիկողմիցպայմանագրիստորագրմանամսաթիվը</w:t>
            </w:r>
          </w:p>
        </w:tc>
        <w:tc>
          <w:tcPr>
            <w:tcW w:w="6222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97FB0" w14:textId="3C7F2A8D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6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</w:t>
            </w:r>
            <w:r w:rsidR="000E01B3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8</w:t>
            </w:r>
          </w:p>
        </w:tc>
      </w:tr>
      <w:tr w:rsidR="000A0F5A" w:rsidRPr="00AE33EF" w14:paraId="72ADE2C5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3376E14C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3E0506C4" w14:textId="77777777" w:rsidTr="00E54DC5">
        <w:tc>
          <w:tcPr>
            <w:tcW w:w="818" w:type="dxa"/>
            <w:vMerge w:val="restart"/>
            <w:shd w:val="clear" w:color="auto" w:fill="auto"/>
            <w:vAlign w:val="center"/>
          </w:tcPr>
          <w:p w14:paraId="13E18852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Չափա-բաժնիհամարը</w:t>
            </w:r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14:paraId="4E3762DE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Ընտրվածմասնակիցը</w:t>
            </w:r>
          </w:p>
        </w:tc>
        <w:tc>
          <w:tcPr>
            <w:tcW w:w="8741" w:type="dxa"/>
            <w:gridSpan w:val="44"/>
            <w:shd w:val="clear" w:color="auto" w:fill="auto"/>
            <w:vAlign w:val="center"/>
          </w:tcPr>
          <w:p w14:paraId="3DD8B784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0A0F5A" w:rsidRPr="00AE33EF" w14:paraId="44859444" w14:textId="77777777" w:rsidTr="00E54DC5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14:paraId="61E14F70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14:paraId="1BB16B68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14:paraId="007247F5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Պայմանագրիհամարը</w:t>
            </w:r>
          </w:p>
        </w:tc>
        <w:tc>
          <w:tcPr>
            <w:tcW w:w="1523" w:type="dxa"/>
            <w:gridSpan w:val="8"/>
            <w:vMerge w:val="restart"/>
            <w:shd w:val="clear" w:color="auto" w:fill="auto"/>
            <w:vAlign w:val="center"/>
          </w:tcPr>
          <w:p w14:paraId="3B3F26F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Կնքմանամսաթիվը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14:paraId="00C5DA73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Կատարմանվերջնա-ժամկետը</w:t>
            </w:r>
          </w:p>
        </w:tc>
        <w:tc>
          <w:tcPr>
            <w:tcW w:w="1073" w:type="dxa"/>
            <w:gridSpan w:val="7"/>
            <w:vMerge w:val="restart"/>
            <w:shd w:val="clear" w:color="auto" w:fill="auto"/>
            <w:vAlign w:val="center"/>
          </w:tcPr>
          <w:p w14:paraId="415A2620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Կանխա-վճարիչափը</w:t>
            </w:r>
          </w:p>
        </w:tc>
        <w:tc>
          <w:tcPr>
            <w:tcW w:w="3150" w:type="dxa"/>
            <w:gridSpan w:val="14"/>
            <w:shd w:val="clear" w:color="auto" w:fill="auto"/>
            <w:vAlign w:val="center"/>
          </w:tcPr>
          <w:p w14:paraId="3A7563E1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0A0F5A" w:rsidRPr="00AE33EF" w14:paraId="715291F6" w14:textId="77777777" w:rsidTr="00E54DC5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14:paraId="5395D343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14:paraId="35D69405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14:paraId="03F96620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8"/>
            <w:vMerge/>
            <w:shd w:val="clear" w:color="auto" w:fill="auto"/>
            <w:vAlign w:val="center"/>
          </w:tcPr>
          <w:p w14:paraId="11CF9918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14:paraId="6430DB6C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7"/>
            <w:vMerge/>
            <w:shd w:val="clear" w:color="auto" w:fill="auto"/>
            <w:vAlign w:val="center"/>
          </w:tcPr>
          <w:p w14:paraId="415EB6CB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50" w:type="dxa"/>
            <w:gridSpan w:val="14"/>
            <w:shd w:val="clear" w:color="auto" w:fill="auto"/>
            <w:vAlign w:val="center"/>
          </w:tcPr>
          <w:p w14:paraId="69976D8C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0A0F5A" w:rsidRPr="00AE33EF" w14:paraId="458F5A13" w14:textId="77777777" w:rsidTr="00E54DC5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B67F1C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3708A5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5399F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46E55D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D9D6A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0CDBDF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5BE8FC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</w:p>
        </w:tc>
        <w:tc>
          <w:tcPr>
            <w:tcW w:w="202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05BF7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Ընդհանուր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10"/>
            </w:r>
          </w:p>
        </w:tc>
      </w:tr>
      <w:tr w:rsidR="003D31D4" w:rsidRPr="00AE33EF" w14:paraId="66A51FFC" w14:textId="77777777" w:rsidTr="00205DFC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14:paraId="277F71EE" w14:textId="77777777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</w:tcPr>
          <w:p w14:paraId="5F4287EF" w14:textId="64EDB13A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«</w:t>
            </w:r>
            <w:r w:rsidRPr="00CE0E2C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Լամա-Տ</w:t>
            </w: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» ՍՊԸ</w:t>
            </w:r>
          </w:p>
        </w:tc>
        <w:tc>
          <w:tcPr>
            <w:tcW w:w="1859" w:type="dxa"/>
            <w:gridSpan w:val="8"/>
            <w:shd w:val="clear" w:color="auto" w:fill="auto"/>
          </w:tcPr>
          <w:p w14:paraId="1665B8D0" w14:textId="02813575" w:rsidR="003D31D4" w:rsidRPr="003D31D4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3D31D4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6581859976</w:t>
            </w: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14:paraId="576FC6FF" w14:textId="24512E1F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6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.2018</w:t>
            </w: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14:paraId="763210C1" w14:textId="63303D51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20.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05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.2018</w:t>
            </w:r>
          </w:p>
        </w:tc>
        <w:tc>
          <w:tcPr>
            <w:tcW w:w="1073" w:type="dxa"/>
            <w:gridSpan w:val="7"/>
            <w:shd w:val="clear" w:color="auto" w:fill="auto"/>
            <w:vAlign w:val="center"/>
          </w:tcPr>
          <w:p w14:paraId="79B9C06F" w14:textId="77777777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66185A22" w14:textId="6217E2DC" w:rsidR="003D31D4" w:rsidRPr="000A0F5A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19000</w:t>
            </w:r>
          </w:p>
        </w:tc>
        <w:tc>
          <w:tcPr>
            <w:tcW w:w="2020" w:type="dxa"/>
            <w:gridSpan w:val="7"/>
            <w:shd w:val="clear" w:color="auto" w:fill="auto"/>
            <w:vAlign w:val="center"/>
          </w:tcPr>
          <w:p w14:paraId="4F46B546" w14:textId="238453E6" w:rsidR="003D31D4" w:rsidRPr="000A0F5A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19000</w:t>
            </w:r>
          </w:p>
        </w:tc>
      </w:tr>
      <w:tr w:rsidR="003D31D4" w:rsidRPr="00AE33EF" w14:paraId="1BA6A691" w14:textId="77777777" w:rsidTr="008C4256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14:paraId="3E240ABB" w14:textId="6350B9FA" w:rsidR="003D31D4" w:rsidRPr="000E01B3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21" w:type="dxa"/>
            <w:gridSpan w:val="5"/>
            <w:shd w:val="clear" w:color="auto" w:fill="auto"/>
          </w:tcPr>
          <w:p w14:paraId="07BC6E72" w14:textId="1F7D2180" w:rsidR="003D31D4" w:rsidRPr="00BB1278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sz w:val="14"/>
                <w:szCs w:val="14"/>
                <w:lang w:val="pt-BR"/>
              </w:rPr>
            </w:pPr>
            <w:r w:rsidRPr="00BB1278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«</w:t>
            </w:r>
            <w:r w:rsidRPr="00BB127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Լամա-Տ</w:t>
            </w:r>
            <w:r w:rsidRPr="00BB1278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» ՍՊԸ</w:t>
            </w:r>
            <w:r w:rsidRPr="00BB1278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1859" w:type="dxa"/>
            <w:gridSpan w:val="8"/>
            <w:shd w:val="clear" w:color="auto" w:fill="auto"/>
          </w:tcPr>
          <w:p w14:paraId="62E5BBF7" w14:textId="22E678C9" w:rsidR="003D31D4" w:rsidRPr="003D31D4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3D31D4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6581859976</w:t>
            </w:r>
          </w:p>
        </w:tc>
        <w:tc>
          <w:tcPr>
            <w:tcW w:w="1523" w:type="dxa"/>
            <w:gridSpan w:val="8"/>
            <w:shd w:val="clear" w:color="auto" w:fill="auto"/>
          </w:tcPr>
          <w:p w14:paraId="2268E78C" w14:textId="4C849109" w:rsidR="003D31D4" w:rsidRPr="005B4848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5B4848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06.0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4</w:t>
            </w:r>
            <w:r w:rsidRPr="005B4848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.2018</w:t>
            </w:r>
          </w:p>
        </w:tc>
        <w:tc>
          <w:tcPr>
            <w:tcW w:w="1136" w:type="dxa"/>
            <w:gridSpan w:val="7"/>
            <w:shd w:val="clear" w:color="auto" w:fill="auto"/>
          </w:tcPr>
          <w:p w14:paraId="2D87A028" w14:textId="2CBB3CA4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F619A8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20.</w:t>
            </w:r>
            <w:r w:rsidRPr="00F619A8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05</w:t>
            </w:r>
            <w:r w:rsidRPr="00F619A8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.2018</w:t>
            </w:r>
          </w:p>
        </w:tc>
        <w:tc>
          <w:tcPr>
            <w:tcW w:w="1073" w:type="dxa"/>
            <w:gridSpan w:val="7"/>
            <w:shd w:val="clear" w:color="auto" w:fill="auto"/>
            <w:vAlign w:val="center"/>
          </w:tcPr>
          <w:p w14:paraId="4717DE25" w14:textId="77777777" w:rsidR="003D31D4" w:rsidRPr="00AE33EF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7"/>
            <w:shd w:val="clear" w:color="auto" w:fill="FFFFFF"/>
            <w:vAlign w:val="center"/>
          </w:tcPr>
          <w:p w14:paraId="79B21372" w14:textId="7D304378" w:rsidR="003D31D4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34000</w:t>
            </w:r>
          </w:p>
        </w:tc>
        <w:tc>
          <w:tcPr>
            <w:tcW w:w="2020" w:type="dxa"/>
            <w:gridSpan w:val="7"/>
            <w:shd w:val="clear" w:color="auto" w:fill="FFFFFF"/>
            <w:vAlign w:val="center"/>
          </w:tcPr>
          <w:p w14:paraId="3FA0ECBB" w14:textId="6C46B168" w:rsidR="003D31D4" w:rsidRDefault="003D31D4" w:rsidP="003D31D4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34000</w:t>
            </w:r>
          </w:p>
        </w:tc>
      </w:tr>
      <w:tr w:rsidR="000A0F5A" w:rsidRPr="00AE33EF" w14:paraId="4A24280C" w14:textId="77777777" w:rsidTr="00E54DC5">
        <w:trPr>
          <w:trHeight w:val="150"/>
        </w:trPr>
        <w:tc>
          <w:tcPr>
            <w:tcW w:w="10980" w:type="dxa"/>
            <w:gridSpan w:val="50"/>
            <w:shd w:val="clear" w:color="auto" w:fill="auto"/>
            <w:vAlign w:val="center"/>
          </w:tcPr>
          <w:p w14:paraId="335B2195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Ընտրվածմասնակցի (մասնակիցների) անվանումը և հասցեն</w:t>
            </w:r>
          </w:p>
        </w:tc>
      </w:tr>
      <w:tr w:rsidR="000A0F5A" w:rsidRPr="00AE33EF" w14:paraId="5CC6E3BF" w14:textId="77777777" w:rsidTr="00E54DC5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2122CF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Չափա-բաժնիհամարը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413FDB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Ընտրվածմասնակիցը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3B9A8A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A45BC6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61AB40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Բանկայինհաշիվը</w:t>
            </w: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F37470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ՀՎՀՀ</w:t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val="hy-AM" w:eastAsia="ru-RU"/>
              </w:rPr>
              <w:footnoteReference w:id="11"/>
            </w: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/ Անձնագրիհամարը և սերիան</w:t>
            </w:r>
          </w:p>
        </w:tc>
      </w:tr>
      <w:tr w:rsidR="000A0F5A" w:rsidRPr="00AE33EF" w14:paraId="45144967" w14:textId="77777777" w:rsidTr="009A26BA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1C085A" w14:textId="59837016" w:rsidR="000A0F5A" w:rsidRPr="000A0F5A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1, 3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79491A" w14:textId="2DC0DC9A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 w:rsidRPr="00BB1278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«</w:t>
            </w:r>
            <w:r w:rsidRPr="00BB127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Լամա-Տ</w:t>
            </w:r>
            <w:r w:rsidRPr="00BB1278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» ՍՊԸ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F62D35" w14:textId="2C847B8D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sz w:val="14"/>
                <w:szCs w:val="14"/>
                <w:lang w:val="pt-BR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Երևան, Դավիդ Մալյան 2-9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9A8DE" w14:textId="0F699DC2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sz w:val="14"/>
                <w:szCs w:val="14"/>
                <w:lang w:val="pt-BR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 lama-t-llc@mail.ru</w:t>
            </w:r>
          </w:p>
        </w:tc>
        <w:tc>
          <w:tcPr>
            <w:tcW w:w="198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B01A93" w14:textId="577C225F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sz w:val="14"/>
                <w:szCs w:val="14"/>
                <w:lang w:val="pt-BR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11808009385900</w:t>
            </w:r>
          </w:p>
        </w:tc>
        <w:tc>
          <w:tcPr>
            <w:tcW w:w="205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84FA6" w14:textId="11C26929" w:rsidR="000A0F5A" w:rsidRPr="00CE0E2C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sz w:val="14"/>
                <w:szCs w:val="14"/>
                <w:lang w:val="pt-BR"/>
              </w:rPr>
            </w:pPr>
            <w:r w:rsidRPr="00CE0E2C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00883143</w:t>
            </w:r>
          </w:p>
        </w:tc>
      </w:tr>
      <w:tr w:rsidR="000A0F5A" w:rsidRPr="00AE33EF" w14:paraId="27F10E6C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79F43062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4EA38579" w14:textId="77777777" w:rsidTr="00E54DC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C31196" w14:textId="77777777" w:rsidR="000A0F5A" w:rsidRPr="00AE33EF" w:rsidRDefault="000A0F5A" w:rsidP="000A0F5A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Այլտեղեկություններ</w:t>
            </w:r>
          </w:p>
        </w:tc>
        <w:tc>
          <w:tcPr>
            <w:tcW w:w="8422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8684DB" w14:textId="6FF0086D" w:rsidR="000A0F5A" w:rsidRPr="00914F7A" w:rsidRDefault="000A0F5A" w:rsidP="000A0F5A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E33EF">
              <w:rPr>
                <w:rFonts w:ascii="Sylfaen" w:eastAsia="Times New Roman" w:hAnsi="Sylfaen" w:cs="Times New Roma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AE33EF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  <w:r>
              <w:rPr>
                <w:rFonts w:ascii="Sylfaen" w:eastAsia="Times New Roman" w:hAnsi="Sylfaen" w:cs="Arial Armenian"/>
                <w:sz w:val="14"/>
                <w:szCs w:val="14"/>
                <w:lang w:eastAsia="ru-RU"/>
              </w:rPr>
              <w:t xml:space="preserve"> </w:t>
            </w:r>
          </w:p>
        </w:tc>
      </w:tr>
      <w:tr w:rsidR="000A0F5A" w:rsidRPr="00AE33EF" w14:paraId="40E9E3CA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72444A78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25496AB3" w14:textId="77777777" w:rsidTr="00E54DC5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67D4A282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Մասնակիցներիներգրավմաննպատակով&lt;Գնումներիմասին&gt; ՀՀ օրենքիհամաձայնիրականացվածհրապարակումներիմասինտեղեկությունները</w:t>
            </w:r>
          </w:p>
        </w:tc>
        <w:tc>
          <w:tcPr>
            <w:tcW w:w="8422" w:type="dxa"/>
            <w:gridSpan w:val="41"/>
            <w:tcBorders>
              <w:bottom w:val="single" w:sz="8" w:space="0" w:color="auto"/>
            </w:tcBorders>
            <w:shd w:val="clear" w:color="auto" w:fill="auto"/>
          </w:tcPr>
          <w:p w14:paraId="636B452B" w14:textId="42B49F4E" w:rsidR="000A0F5A" w:rsidRPr="00AE33EF" w:rsidRDefault="00BB1EAF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03</w:t>
            </w:r>
            <w:r w:rsidR="000A0F5A"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.0</w:t>
            </w:r>
            <w:r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="000A0F5A"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.201</w:t>
            </w:r>
            <w:r w:rsidR="000A0F5A"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8</w:t>
            </w:r>
            <w:r w:rsidR="000A0F5A"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 xml:space="preserve">թ. ուղարկվել է </w:t>
            </w:r>
            <w:r w:rsidR="000A0F5A" w:rsidRPr="00BB1278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«</w:t>
            </w:r>
            <w:r w:rsidR="000A0F5A" w:rsidRPr="00BB1278">
              <w:rPr>
                <w:rFonts w:ascii="Sylfaen" w:hAnsi="Sylfaen" w:cs="Sylfaen"/>
                <w:b/>
                <w:sz w:val="14"/>
                <w:szCs w:val="14"/>
                <w:lang w:val="hy-AM"/>
              </w:rPr>
              <w:t>Լամա-Տ</w:t>
            </w:r>
            <w:r w:rsidR="000A0F5A" w:rsidRPr="00BB1278">
              <w:rPr>
                <w:rFonts w:ascii="Sylfaen" w:hAnsi="Sylfaen" w:cs="Sylfaen"/>
                <w:b/>
                <w:sz w:val="14"/>
                <w:szCs w:val="14"/>
                <w:lang w:val="pt-BR"/>
              </w:rPr>
              <w:t>» ՍՊԸ</w:t>
            </w:r>
            <w:r w:rsidR="000A0F5A" w:rsidRPr="00BB1278">
              <w:rPr>
                <w:rFonts w:ascii="Sylfaen" w:hAnsi="Sylfaen"/>
                <w:b/>
                <w:bCs/>
                <w:sz w:val="14"/>
                <w:szCs w:val="14"/>
                <w:lang w:val="hy-AM"/>
              </w:rPr>
              <w:t xml:space="preserve"> </w:t>
            </w:r>
            <w:r w:rsidR="000A0F5A"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-ին:</w:t>
            </w:r>
          </w:p>
        </w:tc>
      </w:tr>
      <w:tr w:rsidR="000A0F5A" w:rsidRPr="00AE33EF" w14:paraId="10BDC06F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0C8F13F8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  <w:p w14:paraId="67FDDABF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55D18D1D" w14:textId="77777777" w:rsidTr="00E54DC5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8C1D24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422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46DE78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A0F5A" w:rsidRPr="00AE33EF" w14:paraId="4B2A0839" w14:textId="77777777" w:rsidTr="00E54DC5">
        <w:trPr>
          <w:trHeight w:val="288"/>
        </w:trPr>
        <w:tc>
          <w:tcPr>
            <w:tcW w:w="10980" w:type="dxa"/>
            <w:gridSpan w:val="5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31F847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79A86CAF" w14:textId="77777777" w:rsidTr="00E54DC5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8A4C9F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</w:t>
            </w: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նմանգործընթացիվերաբերյալներկայացվածբողոքներըևդրանցվերաբերյալկայացվածորոշումները</w:t>
            </w:r>
          </w:p>
        </w:tc>
        <w:tc>
          <w:tcPr>
            <w:tcW w:w="8422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A4867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A0F5A" w:rsidRPr="00AE33EF" w14:paraId="3A29F870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4D5E6A89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3143A618" w14:textId="77777777" w:rsidTr="00E54DC5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2CC563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Այլանհրաժեշտտեղեկություններ</w:t>
            </w:r>
          </w:p>
        </w:tc>
        <w:tc>
          <w:tcPr>
            <w:tcW w:w="8422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9D6BF7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A0F5A" w:rsidRPr="00AE33EF" w14:paraId="56A54E4E" w14:textId="77777777" w:rsidTr="00E54DC5">
        <w:trPr>
          <w:trHeight w:val="288"/>
        </w:trPr>
        <w:tc>
          <w:tcPr>
            <w:tcW w:w="10980" w:type="dxa"/>
            <w:gridSpan w:val="50"/>
            <w:shd w:val="clear" w:color="auto" w:fill="99CCFF"/>
            <w:vAlign w:val="center"/>
          </w:tcPr>
          <w:p w14:paraId="0B47A583" w14:textId="77777777" w:rsidR="000A0F5A" w:rsidRPr="00AE33EF" w:rsidRDefault="000A0F5A" w:rsidP="000A0F5A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A0F5A" w:rsidRPr="00AE33EF" w14:paraId="60439D31" w14:textId="77777777" w:rsidTr="00E54DC5">
        <w:trPr>
          <w:trHeight w:val="227"/>
        </w:trPr>
        <w:tc>
          <w:tcPr>
            <w:tcW w:w="10980" w:type="dxa"/>
            <w:gridSpan w:val="50"/>
            <w:shd w:val="clear" w:color="auto" w:fill="auto"/>
            <w:vAlign w:val="center"/>
          </w:tcPr>
          <w:p w14:paraId="1EB9FDA0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A0F5A" w:rsidRPr="00AE33EF" w14:paraId="40A440E5" w14:textId="77777777" w:rsidTr="00E54DC5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F2583D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2FE42B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8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510E75" w14:textId="77777777" w:rsidR="000A0F5A" w:rsidRPr="00AE33EF" w:rsidRDefault="000A0F5A" w:rsidP="000A0F5A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Էլ. փոստիհասցեն</w:t>
            </w:r>
          </w:p>
        </w:tc>
      </w:tr>
      <w:tr w:rsidR="000A0F5A" w:rsidRPr="00AE33EF" w14:paraId="15E9B45E" w14:textId="77777777" w:rsidTr="00E54DC5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14:paraId="785A7957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Ռուբեն Եգանյան</w:t>
            </w:r>
          </w:p>
        </w:tc>
        <w:tc>
          <w:tcPr>
            <w:tcW w:w="3985" w:type="dxa"/>
            <w:gridSpan w:val="21"/>
            <w:shd w:val="clear" w:color="auto" w:fill="auto"/>
            <w:vAlign w:val="center"/>
          </w:tcPr>
          <w:p w14:paraId="41EDF943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091741410</w:t>
            </w:r>
          </w:p>
        </w:tc>
        <w:tc>
          <w:tcPr>
            <w:tcW w:w="3884" w:type="dxa"/>
            <w:gridSpan w:val="19"/>
            <w:shd w:val="clear" w:color="auto" w:fill="auto"/>
            <w:vAlign w:val="center"/>
          </w:tcPr>
          <w:p w14:paraId="61806684" w14:textId="77777777" w:rsidR="000A0F5A" w:rsidRPr="00AE33EF" w:rsidRDefault="000A0F5A" w:rsidP="000A0F5A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r w:rsidRPr="00AE33E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Formed78@gmail.com</w:t>
            </w:r>
          </w:p>
        </w:tc>
      </w:tr>
    </w:tbl>
    <w:p w14:paraId="41B92887" w14:textId="77777777" w:rsidR="00F9369D" w:rsidRPr="009C7C39" w:rsidRDefault="00F9369D" w:rsidP="00F9369D">
      <w:pPr>
        <w:spacing w:after="240" w:line="360" w:lineRule="auto"/>
        <w:ind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7754AD97" w14:textId="77777777" w:rsidR="00F9369D" w:rsidRPr="009C7C39" w:rsidRDefault="00F9369D" w:rsidP="00F9369D">
      <w:pPr>
        <w:spacing w:after="240" w:line="24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lastRenderedPageBreak/>
        <w:t>Պատվիրատու</w:t>
      </w:r>
      <w:r w:rsidRPr="009C7C39">
        <w:rPr>
          <w:rFonts w:ascii="Sylfaen" w:eastAsia="Times New Roman" w:hAnsi="Sylfaen" w:cs="Times New Roman"/>
          <w:sz w:val="20"/>
          <w:szCs w:val="20"/>
          <w:lang w:val="af-ZA" w:eastAsia="ru-RU"/>
        </w:rPr>
        <w:t>՝</w:t>
      </w:r>
      <w:r w:rsidR="00562621" w:rsidRPr="009C7C3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ab/>
      </w:r>
      <w:r w:rsidR="00562621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ՀՀ ԱՆ «Դատաբժշկական Գիտագործնական Կենտրոն» ՊՈԱԿ</w:t>
      </w:r>
    </w:p>
    <w:p w14:paraId="06945EF0" w14:textId="77777777" w:rsidR="00F9369D" w:rsidRPr="009C7C39" w:rsidRDefault="00F9369D" w:rsidP="00F9369D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trike/>
          <w:sz w:val="20"/>
          <w:szCs w:val="20"/>
          <w:lang w:val="af-ZA" w:eastAsia="ru-RU"/>
        </w:rPr>
      </w:pPr>
    </w:p>
    <w:p w14:paraId="050AD204" w14:textId="77777777" w:rsidR="00F9369D" w:rsidRPr="009C7C39" w:rsidRDefault="00F9369D" w:rsidP="00F9369D">
      <w:pPr>
        <w:spacing w:after="240" w:line="360" w:lineRule="auto"/>
        <w:ind w:firstLine="709"/>
        <w:rPr>
          <w:rFonts w:ascii="Sylfaen" w:eastAsia="Times New Roman" w:hAnsi="Sylfaen" w:cs="Sylfaen"/>
          <w:i/>
          <w:sz w:val="20"/>
          <w:szCs w:val="20"/>
          <w:lang w:val="es-ES" w:eastAsia="ru-RU"/>
        </w:rPr>
      </w:pPr>
    </w:p>
    <w:p w14:paraId="0B27991B" w14:textId="77777777" w:rsidR="006254E7" w:rsidRPr="009C7C39" w:rsidRDefault="006254E7">
      <w:pPr>
        <w:rPr>
          <w:rFonts w:ascii="Sylfaen" w:hAnsi="Sylfaen"/>
          <w:lang w:val="af-ZA"/>
        </w:rPr>
      </w:pPr>
    </w:p>
    <w:sectPr w:rsidR="006254E7" w:rsidRPr="009C7C39" w:rsidSect="00E54DC5">
      <w:footerReference w:type="even" r:id="rId6"/>
      <w:footerReference w:type="default" r:id="rId7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ED77CE" w14:textId="77777777" w:rsidR="008D1D6A" w:rsidRDefault="008D1D6A" w:rsidP="00F9369D">
      <w:pPr>
        <w:spacing w:after="0" w:line="240" w:lineRule="auto"/>
      </w:pPr>
      <w:r>
        <w:separator/>
      </w:r>
    </w:p>
  </w:endnote>
  <w:endnote w:type="continuationSeparator" w:id="0">
    <w:p w14:paraId="42EE0DCC" w14:textId="77777777" w:rsidR="008D1D6A" w:rsidRDefault="008D1D6A" w:rsidP="00F93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03454" w14:textId="77777777" w:rsidR="00DC7F0C" w:rsidRDefault="00DC7F0C" w:rsidP="00E54DC5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9243BEE" w14:textId="77777777" w:rsidR="00DC7F0C" w:rsidRDefault="00DC7F0C" w:rsidP="00E54DC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C1EF8" w14:textId="77777777" w:rsidR="00DC7F0C" w:rsidRDefault="00DC7F0C" w:rsidP="00E54DC5">
    <w:pPr>
      <w:pStyle w:val="a3"/>
      <w:framePr w:wrap="around" w:vAnchor="text" w:hAnchor="margin" w:xAlign="right" w:y="1"/>
      <w:rPr>
        <w:rStyle w:val="a5"/>
      </w:rPr>
    </w:pPr>
  </w:p>
  <w:p w14:paraId="1D9CD75A" w14:textId="77777777" w:rsidR="00DC7F0C" w:rsidRDefault="00DC7F0C" w:rsidP="00E54DC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E03033" w14:textId="77777777" w:rsidR="008D1D6A" w:rsidRDefault="008D1D6A" w:rsidP="00F9369D">
      <w:pPr>
        <w:spacing w:after="0" w:line="240" w:lineRule="auto"/>
      </w:pPr>
      <w:r>
        <w:separator/>
      </w:r>
    </w:p>
  </w:footnote>
  <w:footnote w:type="continuationSeparator" w:id="0">
    <w:p w14:paraId="40862E0F" w14:textId="77777777" w:rsidR="008D1D6A" w:rsidRDefault="008D1D6A" w:rsidP="00F9369D">
      <w:pPr>
        <w:spacing w:after="0" w:line="240" w:lineRule="auto"/>
      </w:pPr>
      <w:r>
        <w:continuationSeparator/>
      </w:r>
    </w:p>
  </w:footnote>
  <w:footnote w:id="1">
    <w:p w14:paraId="530FD2FB" w14:textId="77777777" w:rsidR="00DC7F0C" w:rsidRPr="009C7C39" w:rsidRDefault="00DC7F0C" w:rsidP="00F9369D">
      <w:pPr>
        <w:pStyle w:val="a6"/>
        <w:rPr>
          <w:rFonts w:ascii="Sylfaen" w:hAnsi="Sylfaen" w:cs="Sylfaen"/>
          <w:i/>
          <w:sz w:val="12"/>
          <w:szCs w:val="12"/>
        </w:rPr>
      </w:pPr>
      <w:r w:rsidRPr="009C7C39">
        <w:rPr>
          <w:rFonts w:ascii="Sylfaen" w:hAnsi="Sylfaen"/>
          <w:bCs/>
          <w:i/>
          <w:sz w:val="10"/>
          <w:szCs w:val="10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Լրացվում է կնքվածպայմանագրովգնվելիքապրանքների, ծառայությունների,աշխատանքներիքանակը</w:t>
      </w:r>
    </w:p>
  </w:footnote>
  <w:footnote w:id="2">
    <w:p w14:paraId="211DD04F" w14:textId="77777777" w:rsidR="00DC7F0C" w:rsidRPr="009C7C39" w:rsidRDefault="00DC7F0C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րացնելտվյալպայմանագրիշրջանակներումառկաֆինանսականմիջոցներով</w:t>
      </w:r>
      <w:r w:rsidRPr="009C7C39">
        <w:rPr>
          <w:rFonts w:ascii="Sylfaen" w:hAnsi="Sylfaen"/>
          <w:bCs/>
          <w:i/>
          <w:sz w:val="12"/>
          <w:szCs w:val="12"/>
        </w:rPr>
        <w:t>գնվելիքապրանքների, ծառայությունների, աշխատանքների</w:t>
      </w:r>
      <w:r w:rsidRPr="009C7C39">
        <w:rPr>
          <w:rFonts w:ascii="Sylfaen" w:hAnsi="Sylfaen" w:cs="Sylfaen"/>
          <w:bCs/>
          <w:i/>
          <w:sz w:val="12"/>
          <w:szCs w:val="12"/>
        </w:rPr>
        <w:t>քանակը</w:t>
      </w:r>
      <w:r w:rsidRPr="009C7C39">
        <w:rPr>
          <w:rFonts w:ascii="Sylfaen" w:hAnsi="Sylfaen"/>
          <w:bCs/>
          <w:i/>
          <w:sz w:val="12"/>
          <w:szCs w:val="12"/>
        </w:rPr>
        <w:t>, իսկպայմանագրովնախատեսվածընդհանուրապրանքների, ծառայությունների, աշխատանքներիքանակըլրացնելկողքի` «ընդհանուր» սյունակում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3">
    <w:p w14:paraId="0FCD3A79" w14:textId="77777777" w:rsidR="00DC7F0C" w:rsidRPr="009C7C39" w:rsidRDefault="00DC7F0C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  <w:lang w:val="hy-AM"/>
        </w:rPr>
        <w:t xml:space="preserve">Եթետվյալ </w:t>
      </w:r>
      <w:r w:rsidRPr="009C7C39">
        <w:rPr>
          <w:rFonts w:ascii="Sylfaen" w:hAnsi="Sylfaen"/>
          <w:bCs/>
          <w:i/>
          <w:sz w:val="12"/>
          <w:szCs w:val="12"/>
        </w:rPr>
        <w:t>պայմանագրիշրջանակներում</w:t>
      </w:r>
      <w:r w:rsidRPr="009C7C39">
        <w:rPr>
          <w:rFonts w:ascii="Sylfaen" w:hAnsi="Sylfaen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ապալ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րացնելառկաֆինանսականմիջոցներով</w:t>
      </w:r>
      <w:r w:rsidRPr="009C7C39">
        <w:rPr>
          <w:rFonts w:ascii="Sylfaen" w:hAnsi="Sylfaen"/>
          <w:bCs/>
          <w:i/>
          <w:sz w:val="12"/>
          <w:szCs w:val="12"/>
        </w:rPr>
        <w:t>նախատեսվածգումարիչափը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իսկընդհանուրգումարըլրացնելկողքի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4">
    <w:p w14:paraId="4F48EA48" w14:textId="77777777" w:rsidR="00DC7F0C" w:rsidRPr="009C7C39" w:rsidRDefault="00DC7F0C" w:rsidP="00F9369D">
      <w:pPr>
        <w:pStyle w:val="a6"/>
        <w:rPr>
          <w:rFonts w:ascii="Sylfaen" w:hAnsi="Sylfaen" w:cs="Sylfaen"/>
          <w:i/>
          <w:sz w:val="12"/>
          <w:szCs w:val="12"/>
          <w:lang w:val="es-ES"/>
        </w:rPr>
      </w:pPr>
      <w:r w:rsidRPr="009C7C39">
        <w:rPr>
          <w:rStyle w:val="a8"/>
          <w:rFonts w:ascii="Sylfaen" w:hAnsi="Sylfaen"/>
          <w:i/>
          <w:sz w:val="12"/>
          <w:szCs w:val="12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Այլաղբյուրներիցֆինանսավորվելուդեպքումնշելֆինանսավորմանաղբյուրը</w:t>
      </w:r>
    </w:p>
  </w:footnote>
  <w:footnote w:id="5">
    <w:p w14:paraId="3B509A15" w14:textId="77777777" w:rsidR="00DC7F0C" w:rsidRPr="009C7C39" w:rsidRDefault="00DC7F0C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Նշվումենհրավերումկատարվածբոլորփոփոխություններիամսաթվերը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6">
    <w:p w14:paraId="1E33EDE0" w14:textId="77777777" w:rsidR="00DC7F0C" w:rsidRPr="009C7C39" w:rsidRDefault="00DC7F0C" w:rsidP="00F9369D">
      <w:pPr>
        <w:pStyle w:val="a6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9C7C39">
        <w:rPr>
          <w:rStyle w:val="a8"/>
          <w:rFonts w:ascii="Sylfaen" w:hAnsi="Sylfaen"/>
          <w:i/>
          <w:sz w:val="12"/>
          <w:szCs w:val="12"/>
        </w:rPr>
        <w:footnoteRef/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Եթեառաջարկվ</w:t>
      </w:r>
      <w:r w:rsidRPr="009C7C39">
        <w:rPr>
          <w:rFonts w:ascii="Sylfaen" w:hAnsi="Sylfaen"/>
          <w:bCs/>
          <w:i/>
          <w:sz w:val="12"/>
          <w:szCs w:val="12"/>
        </w:rPr>
        <w:t>ած</w:t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գներըներկայացվածեներկուկամավելիարժույթներով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ապա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գներըլրացնելտվյալհրավերովսահմանածփոխարժեքով` </w:t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ՀայաստանիՀանրապետությանդրամով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7">
    <w:p w14:paraId="49396079" w14:textId="77777777" w:rsidR="00DC7F0C" w:rsidRPr="009C7C39" w:rsidRDefault="00DC7F0C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Լրացնելտվյալընթացակարգիշրջանակներում</w:t>
      </w:r>
      <w:r w:rsidRPr="009C7C39">
        <w:rPr>
          <w:rFonts w:ascii="Sylfaen" w:hAnsi="Sylfaen"/>
          <w:bCs/>
          <w:i/>
          <w:sz w:val="12"/>
          <w:szCs w:val="12"/>
        </w:rPr>
        <w:t>առաջարկվածգումարիչափըառանցԱԱՀ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իսկառաջարկվածընդհանուրգումարըառանցԱԱՀլրացնելկողքի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8">
    <w:p w14:paraId="3936E157" w14:textId="77777777" w:rsidR="00DC7F0C" w:rsidRPr="009C7C39" w:rsidRDefault="00DC7F0C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r w:rsidRPr="009C7C39">
        <w:rPr>
          <w:rFonts w:ascii="Sylfaen" w:hAnsi="Sylfaen"/>
          <w:bCs/>
          <w:i/>
          <w:sz w:val="12"/>
          <w:szCs w:val="12"/>
        </w:rPr>
        <w:t>վյալընթացակարգիշրջանակներումառաջարկվածգումարիցհաշվարկվածԱԱՀ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իսկ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առաջարկված</w:t>
      </w:r>
      <w:r w:rsidRPr="009C7C39">
        <w:rPr>
          <w:rFonts w:ascii="Sylfaen" w:hAnsi="Sylfaen"/>
          <w:bCs/>
          <w:i/>
          <w:sz w:val="12"/>
          <w:szCs w:val="12"/>
        </w:rPr>
        <w:t>ընդհանուրգումարիցհաշվարկվածԱԱՀ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նլրացնելկողքի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»</w:t>
      </w:r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9">
    <w:p w14:paraId="096FA937" w14:textId="77777777" w:rsidR="00DC7F0C" w:rsidRPr="00C868EC" w:rsidRDefault="00DC7F0C" w:rsidP="00F9369D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r w:rsidRPr="009C7C39">
        <w:rPr>
          <w:rFonts w:ascii="Sylfaen" w:hAnsi="Sylfaen"/>
          <w:bCs/>
          <w:i/>
          <w:sz w:val="12"/>
          <w:szCs w:val="12"/>
        </w:rPr>
        <w:t>վյալընթացակարգիշրջանակներումառաջարկվածգումարիչափը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r w:rsidRPr="009C7C39">
        <w:rPr>
          <w:rFonts w:ascii="Sylfaen" w:hAnsi="Sylfaen"/>
          <w:bCs/>
          <w:i/>
          <w:sz w:val="12"/>
          <w:szCs w:val="12"/>
        </w:rPr>
        <w:t>ներառյալԱԱՀ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իսկառաջարկվածընդհանուրգումարը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r w:rsidRPr="009C7C39">
        <w:rPr>
          <w:rFonts w:ascii="Sylfaen" w:hAnsi="Sylfaen"/>
          <w:bCs/>
          <w:i/>
          <w:sz w:val="12"/>
          <w:szCs w:val="12"/>
        </w:rPr>
        <w:t>ներառյալԱԱՀ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,</w:t>
      </w:r>
      <w:r w:rsidRPr="009C7C39">
        <w:rPr>
          <w:rFonts w:ascii="Sylfaen" w:hAnsi="Sylfaen"/>
          <w:bCs/>
          <w:i/>
          <w:sz w:val="12"/>
          <w:szCs w:val="12"/>
        </w:rPr>
        <w:t>լրացնելկողքի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 </w:t>
      </w:r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0">
    <w:p w14:paraId="1BBB57F5" w14:textId="77777777" w:rsidR="000A0F5A" w:rsidRPr="009C7C39" w:rsidRDefault="000A0F5A" w:rsidP="00F9369D">
      <w:pPr>
        <w:pStyle w:val="a6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Եթեպայմանագիրըկնքվելուէընդհանուրարժեքով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սակայննախատեսվածենավելիքիչմիջոցներ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ապաընդհանուրգինըլրացնել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  «Ընդհանուր»</w:t>
      </w:r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իսկառկաֆինանսականմիջոցներիմասով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r w:rsidRPr="009C7C39">
        <w:rPr>
          <w:rFonts w:ascii="Sylfaen" w:hAnsi="Sylfaen"/>
          <w:bCs/>
          <w:i/>
          <w:sz w:val="12"/>
          <w:szCs w:val="12"/>
        </w:rPr>
        <w:t>Առկաֆինանսականմիջոցներով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r w:rsidRPr="009C7C39">
        <w:rPr>
          <w:rFonts w:ascii="Sylfaen" w:hAnsi="Sylfaen"/>
          <w:bCs/>
          <w:i/>
          <w:sz w:val="12"/>
          <w:szCs w:val="12"/>
        </w:rPr>
        <w:t>սյունյակում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1">
    <w:p w14:paraId="7D2A1596" w14:textId="77777777" w:rsidR="000A0F5A" w:rsidRPr="002D0BF6" w:rsidRDefault="000A0F5A" w:rsidP="00F9369D">
      <w:pPr>
        <w:pStyle w:val="a6"/>
        <w:rPr>
          <w:rFonts w:ascii="GHEA Grapalat" w:hAnsi="GHEA Grapalat"/>
          <w:i/>
          <w:sz w:val="16"/>
          <w:szCs w:val="16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Չիլրացվում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11B"/>
    <w:rsid w:val="000A0F5A"/>
    <w:rsid w:val="000E01B3"/>
    <w:rsid w:val="001A5282"/>
    <w:rsid w:val="002226B8"/>
    <w:rsid w:val="00286788"/>
    <w:rsid w:val="003465C3"/>
    <w:rsid w:val="003D31D4"/>
    <w:rsid w:val="00510CD8"/>
    <w:rsid w:val="00527A6E"/>
    <w:rsid w:val="00562621"/>
    <w:rsid w:val="005733EE"/>
    <w:rsid w:val="006254E7"/>
    <w:rsid w:val="00645E41"/>
    <w:rsid w:val="00671EF4"/>
    <w:rsid w:val="006F713A"/>
    <w:rsid w:val="007B7993"/>
    <w:rsid w:val="007B7E37"/>
    <w:rsid w:val="007D69B6"/>
    <w:rsid w:val="00895D86"/>
    <w:rsid w:val="008D1D6A"/>
    <w:rsid w:val="00914F7A"/>
    <w:rsid w:val="009A243E"/>
    <w:rsid w:val="009A26BA"/>
    <w:rsid w:val="009C7C39"/>
    <w:rsid w:val="00A547B9"/>
    <w:rsid w:val="00AC711B"/>
    <w:rsid w:val="00AE33EF"/>
    <w:rsid w:val="00AF3341"/>
    <w:rsid w:val="00B13E7D"/>
    <w:rsid w:val="00B54DBE"/>
    <w:rsid w:val="00BA62E7"/>
    <w:rsid w:val="00BB1EAF"/>
    <w:rsid w:val="00C5104D"/>
    <w:rsid w:val="00C63D97"/>
    <w:rsid w:val="00CE0E2C"/>
    <w:rsid w:val="00D23346"/>
    <w:rsid w:val="00D57EBC"/>
    <w:rsid w:val="00DC7F0C"/>
    <w:rsid w:val="00DD0904"/>
    <w:rsid w:val="00E54DC5"/>
    <w:rsid w:val="00F76A13"/>
    <w:rsid w:val="00F936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2AA78"/>
  <w15:docId w15:val="{38FBE280-C390-44FC-A60E-AC44F9344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E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F936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F9369D"/>
  </w:style>
  <w:style w:type="character" w:styleId="a5">
    <w:name w:val="page number"/>
    <w:basedOn w:val="a0"/>
    <w:rsid w:val="00F9369D"/>
  </w:style>
  <w:style w:type="paragraph" w:styleId="a6">
    <w:name w:val="footnote text"/>
    <w:basedOn w:val="a"/>
    <w:link w:val="a7"/>
    <w:semiHidden/>
    <w:rsid w:val="00F9369D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F9369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8">
    <w:name w:val="footnote reference"/>
    <w:rsid w:val="00F9369D"/>
    <w:rPr>
      <w:vertAlign w:val="superscript"/>
    </w:rPr>
  </w:style>
  <w:style w:type="paragraph" w:customStyle="1" w:styleId="Default">
    <w:name w:val="Default"/>
    <w:rsid w:val="00510CD8"/>
    <w:pPr>
      <w:autoSpaceDE w:val="0"/>
      <w:autoSpaceDN w:val="0"/>
      <w:adjustRightInd w:val="0"/>
      <w:spacing w:after="0" w:line="240" w:lineRule="auto"/>
    </w:pPr>
    <w:rPr>
      <w:rFonts w:ascii="Arial Unicode MS" w:hAnsi="Arial Unicode MS" w:cs="Arial Unicode MS"/>
      <w:color w:val="000000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CE0E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620</Words>
  <Characters>3538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arsen130987@gmail.com</cp:lastModifiedBy>
  <cp:revision>2</cp:revision>
  <dcterms:created xsi:type="dcterms:W3CDTF">2018-04-09T12:44:00Z</dcterms:created>
  <dcterms:modified xsi:type="dcterms:W3CDTF">2018-04-09T12:44:00Z</dcterms:modified>
</cp:coreProperties>
</file>