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DA" w:rsidRPr="0025250A" w:rsidRDefault="00BF50DA" w:rsidP="00BF50DA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</w:p>
    <w:p w:rsidR="00BF50DA" w:rsidRPr="0025250A" w:rsidRDefault="00BF50DA" w:rsidP="00BF50D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BF50DA" w:rsidRPr="0025250A" w:rsidRDefault="00BF50DA" w:rsidP="00BF50DA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50DA" w:rsidRPr="0025250A" w:rsidRDefault="00BF50DA" w:rsidP="00BF50D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50DA" w:rsidRPr="0025250A" w:rsidRDefault="00BF50DA" w:rsidP="00BF50DA">
      <w:pPr>
        <w:keepNext/>
        <w:spacing w:after="0" w:line="240" w:lineRule="auto"/>
        <w:jc w:val="center"/>
        <w:outlineLvl w:val="2"/>
        <w:rPr>
          <w:rFonts w:ascii="Times LatArm" w:eastAsia="Times New Roman" w:hAnsi="Times LatArm" w:cs="Times New Roman"/>
          <w:b/>
          <w:sz w:val="20"/>
          <w:szCs w:val="20"/>
          <w:lang w:val="x-none" w:eastAsia="ru-RU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&lt;&lt;</w:t>
      </w:r>
      <w:r w:rsidRPr="0025250A">
        <w:rPr>
          <w:rFonts w:ascii="Sylfaen" w:eastAsia="Calibri" w:hAnsi="Sylfaen" w:cs="Sylfaen"/>
          <w:b/>
          <w:sz w:val="20"/>
          <w:szCs w:val="20"/>
          <w:lang w:val="x-none" w:eastAsia="ru-RU"/>
        </w:rPr>
        <w:t>ԳՄԼԴ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-</w:t>
      </w:r>
      <w:r w:rsidRPr="0025250A">
        <w:rPr>
          <w:rFonts w:ascii="Sylfaen" w:eastAsia="Calibri" w:hAnsi="Sylfaen" w:cs="Sylfaen"/>
          <w:b/>
          <w:sz w:val="20"/>
          <w:szCs w:val="20"/>
          <w:lang w:val="x-none" w:eastAsia="ru-RU"/>
        </w:rPr>
        <w:t>ՄԱԱՊՁԲ</w:t>
      </w:r>
      <w:r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-1</w:t>
      </w:r>
      <w:r w:rsidRPr="002C5C5E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8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/0</w:t>
      </w:r>
      <w:r w:rsidR="00F97AA7" w:rsidRPr="00F97AA7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7</w:t>
      </w:r>
      <w:r w:rsidRPr="0025250A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&gt;&gt;</w:t>
      </w:r>
    </w:p>
    <w:p w:rsidR="00BF50DA" w:rsidRPr="0025250A" w:rsidRDefault="00BF50DA" w:rsidP="00BF50D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Հայաստանի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Հանրապետության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Գեղարքունիքի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մարզի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Լանջաղբյուր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գյուղի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Ադամյանի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անվան</w:t>
      </w:r>
    </w:p>
    <w:p w:rsidR="00BF50DA" w:rsidRPr="0025250A" w:rsidRDefault="00BF50DA" w:rsidP="00BF50D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միջնակարգ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դպրոց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25250A">
        <w:rPr>
          <w:rFonts w:ascii="Sylfaen" w:eastAsia="Times New Roman" w:hAnsi="Sylfaen" w:cs="Times New Roman"/>
          <w:sz w:val="20"/>
          <w:szCs w:val="20"/>
          <w:lang w:val="ru-RU" w:eastAsia="ru-RU"/>
        </w:rPr>
        <w:t>ՊՈԱԿ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Times New Roman" w:hAnsi="Sylfaen" w:cs="Times New Roman"/>
          <w:sz w:val="20"/>
          <w:szCs w:val="20"/>
          <w:lang w:eastAsia="ru-RU"/>
        </w:rPr>
        <w:t>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(այսուհետ դպրաց) ստորև ներկայացնում է իր կարիքների համար </w:t>
      </w:r>
      <w:r>
        <w:rPr>
          <w:rFonts w:ascii="Sylfaen" w:eastAsia="Calibri" w:hAnsi="Sylfaen" w:cs="Sylfaen"/>
          <w:b/>
          <w:sz w:val="20"/>
          <w:szCs w:val="20"/>
          <w:lang w:eastAsia="ru-RU"/>
        </w:rPr>
        <w:t>ապրանքներ</w:t>
      </w:r>
      <w:r w:rsidRPr="0025250A">
        <w:rPr>
          <w:rFonts w:ascii="Sylfaen" w:eastAsia="Calibri" w:hAnsi="Sylfaen" w:cs="Sylfae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Calibri" w:hAnsi="Sylfaen" w:cs="Sylfaen"/>
          <w:b/>
          <w:sz w:val="20"/>
          <w:szCs w:val="20"/>
          <w:lang w:eastAsia="ru-RU"/>
        </w:rPr>
        <w:t>ձեռք</w:t>
      </w:r>
      <w:r w:rsidRPr="0025250A">
        <w:rPr>
          <w:rFonts w:ascii="Sylfaen" w:eastAsia="Calibri" w:hAnsi="Sylfaen" w:cs="Sylfae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Calibri" w:hAnsi="Sylfaen" w:cs="Sylfaen"/>
          <w:b/>
          <w:sz w:val="20"/>
          <w:szCs w:val="20"/>
          <w:lang w:eastAsia="ru-RU"/>
        </w:rPr>
        <w:t>բերելու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-18/0</w:t>
      </w:r>
      <w:r w:rsidR="00F97AA7">
        <w:rPr>
          <w:rFonts w:ascii="Calibri" w:eastAsia="Calibri" w:hAnsi="Calibri" w:cs="Times New Roman"/>
          <w:sz w:val="20"/>
          <w:szCs w:val="20"/>
          <w:lang w:val="af-ZA" w:eastAsia="ru-RU"/>
        </w:rPr>
        <w:t>7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&gt;&gt; 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2018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19B7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19B7">
        <w:rPr>
          <w:rFonts w:ascii="Sylfaen" w:eastAsia="Times New Roman" w:hAnsi="Sylfaen" w:cs="Times New Roman"/>
          <w:sz w:val="20"/>
          <w:szCs w:val="20"/>
          <w:lang w:val="af-ZA" w:eastAsia="ru-RU"/>
        </w:rPr>
        <w:t>21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ապրանքների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գնումը </w:t>
      </w:r>
      <w:r w:rsidRPr="002525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211"/>
        <w:gridCol w:w="2117"/>
        <w:gridCol w:w="2469"/>
        <w:gridCol w:w="2984"/>
      </w:tblGrid>
      <w:tr w:rsidR="00BF50DA" w:rsidRPr="0025250A" w:rsidTr="009232C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50DA" w:rsidRPr="0025250A" w:rsidTr="009232C1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1.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F50DA" w:rsidRPr="00F97AA7" w:rsidRDefault="00C619B7" w:rsidP="009232C1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lang w:val="pt-BR"/>
              </w:rPr>
            </w:pPr>
            <w:r w:rsidRPr="00C619B7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Pr="00C619B7">
              <w:rPr>
                <w:rFonts w:ascii="Sylfaen" w:eastAsia="Times New Roman" w:hAnsi="Sylfaen" w:cs="Sylfaen"/>
                <w:lang w:val="pt-BR"/>
              </w:rPr>
              <w:t>Բայազետ</w:t>
            </w:r>
            <w:r w:rsidRPr="00C619B7">
              <w:rPr>
                <w:rFonts w:ascii="Times Armenian" w:eastAsia="Times New Roman" w:hAnsi="Times Armenian" w:cs="Times New Roman"/>
                <w:lang w:val="pt-BR"/>
              </w:rPr>
              <w:t xml:space="preserve">-96&gt;&gt;  </w:t>
            </w:r>
            <w:r w:rsidR="00BF50DA" w:rsidRPr="00F97AA7">
              <w:rPr>
                <w:rFonts w:ascii="Arial Armenian" w:eastAsia="Times New Roman" w:hAnsi="Arial Armenian" w:cs="Times New Roman"/>
                <w:lang w:val="pt-BR"/>
              </w:rPr>
              <w:t>êäÀ</w:t>
            </w:r>
          </w:p>
          <w:p w:rsidR="00BF50DA" w:rsidRPr="0025250A" w:rsidRDefault="00BF50DA" w:rsidP="009232C1">
            <w:pPr>
              <w:spacing w:after="120" w:line="288" w:lineRule="auto"/>
              <w:rPr>
                <w:rFonts w:ascii="Sylfaen" w:eastAsia="Times New Roman" w:hAnsi="Sylfae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0DA" w:rsidRPr="00F97AA7" w:rsidTr="009232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5250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/ՀՀ դրամ /</w:t>
            </w:r>
          </w:p>
        </w:tc>
      </w:tr>
      <w:tr w:rsidR="00BF50DA" w:rsidRPr="00C619B7" w:rsidTr="009232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0DA" w:rsidRPr="002C5C5E" w:rsidRDefault="00C619B7" w:rsidP="009232C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lang w:val="pt-BR"/>
              </w:rPr>
            </w:pPr>
            <w:r w:rsidRPr="00C619B7">
              <w:rPr>
                <w:rFonts w:ascii="Times Armenian" w:eastAsia="Times New Roman" w:hAnsi="Times Armenian" w:cs="Times New Roman"/>
                <w:lang w:val="pt-BR"/>
              </w:rPr>
              <w:t>&lt;&lt;</w:t>
            </w:r>
            <w:r w:rsidRPr="00C619B7">
              <w:rPr>
                <w:rFonts w:ascii="Sylfaen" w:eastAsia="Times New Roman" w:hAnsi="Sylfaen" w:cs="Sylfaen"/>
                <w:lang w:val="pt-BR"/>
              </w:rPr>
              <w:t>Բայազետ</w:t>
            </w:r>
            <w:r w:rsidRPr="00C619B7">
              <w:rPr>
                <w:rFonts w:ascii="Times Armenian" w:eastAsia="Times New Roman" w:hAnsi="Times Armenian" w:cs="Times New Roman"/>
                <w:lang w:val="pt-BR"/>
              </w:rPr>
              <w:t xml:space="preserve">-96&gt;&gt;  </w:t>
            </w:r>
            <w:r w:rsidR="00BF50DA" w:rsidRPr="00F97AA7">
              <w:rPr>
                <w:rFonts w:ascii="Arial Armenian" w:eastAsia="Times New Roman" w:hAnsi="Arial Armenian" w:cs="Times New Roman"/>
                <w:lang w:val="pt-BR"/>
              </w:rPr>
              <w:t>êäÀ</w:t>
            </w:r>
          </w:p>
          <w:p w:rsidR="00BF50DA" w:rsidRPr="0025250A" w:rsidRDefault="00BF50DA" w:rsidP="009232C1">
            <w:pPr>
              <w:spacing w:after="120" w:line="288" w:lineRule="auto"/>
              <w:rPr>
                <w:rFonts w:ascii="Sylfaen" w:eastAsia="Times New Roman" w:hAnsi="Sylfae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F50DA" w:rsidRPr="0025250A" w:rsidRDefault="00BF50DA" w:rsidP="009232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525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0DA" w:rsidRPr="002C5C5E" w:rsidRDefault="00C619B7" w:rsidP="00C619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47900 / քառասունյոթ հազար ինն հարյուր</w:t>
            </w:r>
            <w:r w:rsidR="00BF50DA" w:rsidRPr="002C5C5E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</w:tr>
    </w:tbl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2525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BF50DA" w:rsidRPr="0025250A" w:rsidRDefault="00BF50DA" w:rsidP="00BF50D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50DA" w:rsidRPr="0025250A" w:rsidRDefault="00BF50DA" w:rsidP="00BF50D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25250A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 w:rsidRPr="0025250A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="00C619B7">
        <w:rPr>
          <w:rFonts w:ascii="Calibri" w:eastAsia="Calibri" w:hAnsi="Calibri" w:cs="Times New Roman"/>
          <w:sz w:val="20"/>
          <w:szCs w:val="20"/>
          <w:lang w:val="af-ZA" w:eastAsia="ru-RU"/>
        </w:rPr>
        <w:t>18/0</w:t>
      </w:r>
      <w:r w:rsidR="00F97AA7">
        <w:rPr>
          <w:rFonts w:ascii="Calibri" w:eastAsia="Calibri" w:hAnsi="Calibri" w:cs="Times New Roman"/>
          <w:sz w:val="20"/>
          <w:szCs w:val="20"/>
          <w:lang w:val="af-ZA" w:eastAsia="ru-RU"/>
        </w:rPr>
        <w:t>7</w:t>
      </w:r>
      <w:r w:rsidR="00C619B7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&gt;&gt;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գնահա</w:t>
      </w:r>
      <w:bookmarkStart w:id="0" w:name="_GoBack"/>
      <w:bookmarkEnd w:id="0"/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տող հանձնաժողովի քարտուղար </w:t>
      </w:r>
      <w:r w:rsidRPr="0025250A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Վահագն</w:t>
      </w:r>
      <w:r w:rsidRPr="0025250A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25250A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Հովհաննիսյանին</w:t>
      </w:r>
      <w:r w:rsidRPr="0025250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ին</w:t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BF50DA" w:rsidRPr="0025250A" w:rsidRDefault="00BF50DA" w:rsidP="00BF50D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BF50DA" w:rsidRPr="0025250A" w:rsidRDefault="00BF50DA" w:rsidP="00BF50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093806249</w:t>
      </w:r>
    </w:p>
    <w:p w:rsidR="00C619B7" w:rsidRDefault="00BF50DA" w:rsidP="00C619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5250A"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 փոստ՝</w:t>
      </w: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hyperlink r:id="rId6" w:history="1">
        <w:r w:rsidR="00C619B7" w:rsidRPr="00BD6FA3">
          <w:rPr>
            <w:rStyle w:val="a6"/>
            <w:rFonts w:ascii="Sylfaen" w:eastAsia="Times New Roman" w:hAnsi="Sylfaen" w:cs="Times New Roman"/>
            <w:sz w:val="20"/>
            <w:szCs w:val="20"/>
            <w:lang w:val="af-ZA" w:eastAsia="ru-RU"/>
          </w:rPr>
          <w:t>vvaahhaag@mail.ru</w:t>
        </w:r>
      </w:hyperlink>
    </w:p>
    <w:p w:rsidR="00F43FB6" w:rsidRPr="00C619B7" w:rsidRDefault="00BF50DA" w:rsidP="00C619B7">
      <w:pPr>
        <w:spacing w:after="240" w:line="360" w:lineRule="auto"/>
        <w:ind w:firstLine="709"/>
        <w:jc w:val="both"/>
        <w:rPr>
          <w:lang w:val="af-ZA"/>
        </w:rPr>
      </w:pPr>
      <w:r w:rsidRPr="0025250A">
        <w:rPr>
          <w:rFonts w:ascii="Sylfaen" w:eastAsia="Times New Roman" w:hAnsi="Sylfaen" w:cs="Times New Roman"/>
          <w:sz w:val="20"/>
          <w:szCs w:val="20"/>
          <w:lang w:val="af-ZA" w:eastAsia="ru-RU"/>
        </w:rPr>
        <w:t>Պատվիրատու` 095111999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="000A1F36">
        <w:rPr>
          <w:sz w:val="20"/>
          <w:szCs w:val="20"/>
          <w:lang w:val="af-ZA"/>
        </w:rPr>
        <w:t>21</w:t>
      </w:r>
      <w:r w:rsidRPr="002C5C5E">
        <w:rPr>
          <w:sz w:val="20"/>
          <w:szCs w:val="20"/>
          <w:lang w:val="af-ZA"/>
        </w:rPr>
        <w:t>.</w:t>
      </w:r>
      <w:r>
        <w:rPr>
          <w:sz w:val="20"/>
          <w:szCs w:val="20"/>
          <w:lang w:val="af-ZA"/>
        </w:rPr>
        <w:t>0</w:t>
      </w:r>
      <w:r w:rsidR="000A1F36">
        <w:rPr>
          <w:sz w:val="20"/>
          <w:szCs w:val="20"/>
          <w:lang w:val="af-ZA"/>
        </w:rPr>
        <w:t>5</w:t>
      </w:r>
      <w:r w:rsidRPr="002C5C5E">
        <w:rPr>
          <w:sz w:val="20"/>
          <w:szCs w:val="20"/>
          <w:lang w:val="af-ZA"/>
        </w:rPr>
        <w:t>.201</w:t>
      </w:r>
      <w:r>
        <w:rPr>
          <w:sz w:val="20"/>
          <w:szCs w:val="20"/>
          <w:lang w:val="af-ZA"/>
        </w:rPr>
        <w:t>8</w:t>
      </w:r>
      <w:r w:rsidRPr="0025250A">
        <w:rPr>
          <w:rFonts w:ascii="Sylfaen" w:hAnsi="Sylfaen"/>
          <w:sz w:val="20"/>
          <w:szCs w:val="20"/>
        </w:rPr>
        <w:t>թ</w:t>
      </w:r>
      <w:r w:rsidRPr="002C5C5E">
        <w:rPr>
          <w:rFonts w:ascii="Sylfaen" w:hAnsi="Sylfaen"/>
          <w:sz w:val="20"/>
          <w:szCs w:val="20"/>
          <w:lang w:val="af-ZA"/>
        </w:rPr>
        <w:t>.</w:t>
      </w:r>
    </w:p>
    <w:sectPr w:rsidR="00F43FB6" w:rsidRPr="00C619B7" w:rsidSect="006A6280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B0" w:rsidRDefault="007765B0">
      <w:pPr>
        <w:spacing w:after="0" w:line="240" w:lineRule="auto"/>
      </w:pPr>
      <w:r>
        <w:separator/>
      </w:r>
    </w:p>
  </w:endnote>
  <w:endnote w:type="continuationSeparator" w:id="0">
    <w:p w:rsidR="007765B0" w:rsidRDefault="0077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50D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765B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50D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7AA7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765B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B0" w:rsidRDefault="007765B0">
      <w:pPr>
        <w:spacing w:after="0" w:line="240" w:lineRule="auto"/>
      </w:pPr>
      <w:r>
        <w:separator/>
      </w:r>
    </w:p>
  </w:footnote>
  <w:footnote w:type="continuationSeparator" w:id="0">
    <w:p w:rsidR="007765B0" w:rsidRDefault="00776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DA"/>
    <w:rsid w:val="000A1F36"/>
    <w:rsid w:val="0066129E"/>
    <w:rsid w:val="007765B0"/>
    <w:rsid w:val="0086142C"/>
    <w:rsid w:val="008D61C2"/>
    <w:rsid w:val="009701A1"/>
    <w:rsid w:val="00BF50DA"/>
    <w:rsid w:val="00C619B7"/>
    <w:rsid w:val="00DA385C"/>
    <w:rsid w:val="00F24091"/>
    <w:rsid w:val="00F43FB6"/>
    <w:rsid w:val="00F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88A9E-E2A8-44DD-BB1A-6D00F771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50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50DA"/>
  </w:style>
  <w:style w:type="character" w:styleId="a5">
    <w:name w:val="page number"/>
    <w:basedOn w:val="a0"/>
    <w:rsid w:val="00BF50DA"/>
  </w:style>
  <w:style w:type="character" w:styleId="a6">
    <w:name w:val="Hyperlink"/>
    <w:basedOn w:val="a0"/>
    <w:uiPriority w:val="99"/>
    <w:unhideWhenUsed/>
    <w:rsid w:val="00C61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vaahhaag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4</cp:revision>
  <dcterms:created xsi:type="dcterms:W3CDTF">2018-04-11T06:01:00Z</dcterms:created>
  <dcterms:modified xsi:type="dcterms:W3CDTF">2018-05-20T16:49:00Z</dcterms:modified>
</cp:coreProperties>
</file>