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2EB1" w14:textId="77777777" w:rsidR="009D55BA" w:rsidRDefault="009D55BA" w:rsidP="009D55BA">
      <w:pPr>
        <w:rPr>
          <w:rFonts w:ascii="GHEA Grapalat" w:hAnsi="GHEA Grapalat"/>
          <w:color w:val="000000"/>
          <w:szCs w:val="24"/>
          <w:lang w:val="af-ZA"/>
        </w:rPr>
      </w:pPr>
      <w:r>
        <w:rPr>
          <w:color w:val="000000"/>
          <w:szCs w:val="24"/>
          <w:lang w:val="af-ZA"/>
        </w:rPr>
        <w:t>  </w:t>
      </w:r>
      <w:r>
        <w:rPr>
          <w:rFonts w:ascii="GHEA Grapalat" w:hAnsi="GHEA Grapalat"/>
          <w:color w:val="000000"/>
          <w:szCs w:val="24"/>
          <w:lang w:val="af-ZA"/>
        </w:rPr>
        <w:t xml:space="preserve"> </w:t>
      </w:r>
    </w:p>
    <w:p w14:paraId="02F26C5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933DCF1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D9C6200" w14:textId="64C77E5E" w:rsidR="00EA7BC2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b/>
          <w:szCs w:val="22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F424E0" w:rsidRPr="00F424E0">
        <w:rPr>
          <w:rFonts w:ascii="GHEA Grapalat" w:hAnsi="GHEA Grapalat"/>
          <w:b/>
          <w:szCs w:val="22"/>
        </w:rPr>
        <w:t>61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73689DCC" w14:textId="77777777" w:rsidR="00EA7BC2" w:rsidRPr="00AF1216" w:rsidRDefault="00EA7BC2" w:rsidP="004A7F0C">
      <w:pPr>
        <w:pStyle w:val="a6"/>
        <w:widowControl w:val="0"/>
        <w:ind w:firstLine="284"/>
        <w:jc w:val="center"/>
        <w:rPr>
          <w:rFonts w:ascii="GHEA Grapalat" w:hAnsi="GHEA Grapalat"/>
          <w:i/>
          <w:szCs w:val="22"/>
        </w:rPr>
      </w:pPr>
      <w:bookmarkStart w:id="0" w:name="_GoBack"/>
      <w:bookmarkEnd w:id="0"/>
    </w:p>
    <w:p w14:paraId="0F7A886F" w14:textId="6C2F81B6" w:rsidR="00EA7BC2" w:rsidRPr="00F424E0" w:rsidRDefault="00EA7BC2" w:rsidP="00703F89">
      <w:pPr>
        <w:spacing w:line="360" w:lineRule="auto"/>
        <w:jc w:val="both"/>
        <w:rPr>
          <w:rFonts w:ascii="GHEA Grapalat" w:hAnsi="GHEA Grapalat"/>
          <w:b/>
          <w:bCs/>
          <w:szCs w:val="24"/>
        </w:rPr>
      </w:pPr>
      <w:r w:rsidRPr="00321EFF">
        <w:rPr>
          <w:rFonts w:ascii="GHEA Grapalat" w:hAnsi="GHEA Grapalat"/>
          <w:b/>
          <w:szCs w:val="24"/>
        </w:rPr>
        <w:t>ЗАО «ААЭК»</w:t>
      </w:r>
      <w:r w:rsidRPr="00EF22BA">
        <w:rPr>
          <w:rFonts w:ascii="GHEA Grapalat" w:hAnsi="GHEA Grapalat"/>
          <w:szCs w:val="24"/>
        </w:rPr>
        <w:t xml:space="preserve"> ниже пред</w:t>
      </w:r>
      <w:r w:rsidR="00AB154F" w:rsidRPr="00AB154F">
        <w:rPr>
          <w:rFonts w:ascii="GHEA Grapalat" w:hAnsi="GHEA Grapalat"/>
          <w:szCs w:val="24"/>
        </w:rPr>
        <w:t>о</w:t>
      </w:r>
      <w:r w:rsidRPr="00EF22BA">
        <w:rPr>
          <w:rFonts w:ascii="GHEA Grapalat" w:hAnsi="GHEA Grapalat"/>
          <w:szCs w:val="24"/>
        </w:rPr>
        <w:t xml:space="preserve">ставляет </w:t>
      </w:r>
      <w:r w:rsidR="00703F89" w:rsidRPr="00E05B2C">
        <w:rPr>
          <w:rFonts w:ascii="GHEA Grapalat" w:hAnsi="GHEA Grapalat"/>
          <w:szCs w:val="24"/>
        </w:rPr>
        <w:t>информацию об объявлении несостоявшейся процедуры закупки</w:t>
      </w:r>
      <w:r w:rsidR="00703F89" w:rsidRPr="00757C0C">
        <w:rPr>
          <w:rFonts w:ascii="GHEA Grapalat" w:hAnsi="GHEA Grapalat"/>
        </w:rPr>
        <w:t xml:space="preserve"> </w:t>
      </w:r>
      <w:r w:rsidRPr="00757C0C">
        <w:rPr>
          <w:rFonts w:ascii="GHEA Grapalat" w:hAnsi="GHEA Grapalat"/>
        </w:rPr>
        <w:t>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C4352E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F424E0" w:rsidRPr="00F424E0">
        <w:rPr>
          <w:rFonts w:ascii="GHEA Grapalat" w:hAnsi="GHEA Grapalat"/>
          <w:b/>
          <w:szCs w:val="22"/>
        </w:rPr>
        <w:t>61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C7134D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  <w:r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AB154F">
        <w:rPr>
          <w:rFonts w:ascii="GHEA Grapalat" w:hAnsi="GHEA Grapalat"/>
          <w:szCs w:val="24"/>
        </w:rPr>
        <w:t>организованной с</w:t>
      </w:r>
      <w:r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 xml:space="preserve">целью </w:t>
      </w:r>
      <w:r w:rsidR="00AB154F">
        <w:rPr>
          <w:rFonts w:ascii="GHEA Grapalat" w:hAnsi="GHEA Grapalat"/>
          <w:szCs w:val="24"/>
        </w:rPr>
        <w:t>приобре</w:t>
      </w:r>
      <w:r w:rsidR="006A71BF">
        <w:rPr>
          <w:rFonts w:ascii="GHEA Grapalat" w:hAnsi="GHEA Grapalat"/>
          <w:szCs w:val="24"/>
        </w:rPr>
        <w:t>тения</w:t>
      </w:r>
      <w:r w:rsidR="005703C5" w:rsidRPr="005703C5">
        <w:rPr>
          <w:rFonts w:ascii="GHEA Grapalat" w:hAnsi="GHEA Grapalat"/>
          <w:b/>
          <w:bCs/>
          <w:szCs w:val="24"/>
        </w:rPr>
        <w:t xml:space="preserve"> </w:t>
      </w:r>
      <w:r w:rsidR="00F424E0">
        <w:rPr>
          <w:rFonts w:ascii="GHEA Grapalat" w:hAnsi="GHEA Grapalat"/>
          <w:b/>
          <w:bCs/>
          <w:szCs w:val="24"/>
        </w:rPr>
        <w:t>э</w:t>
      </w:r>
      <w:r w:rsidR="00F424E0" w:rsidRPr="00F424E0">
        <w:rPr>
          <w:rFonts w:ascii="GHEA Grapalat" w:hAnsi="GHEA Grapalat"/>
          <w:b/>
          <w:bCs/>
          <w:szCs w:val="24"/>
          <w:lang w:val="hy-AM"/>
        </w:rPr>
        <w:t>лектроизоляционны</w:t>
      </w:r>
      <w:r w:rsidR="00F424E0">
        <w:rPr>
          <w:rFonts w:ascii="GHEA Grapalat" w:hAnsi="GHEA Grapalat"/>
          <w:b/>
          <w:bCs/>
          <w:szCs w:val="24"/>
        </w:rPr>
        <w:t>х</w:t>
      </w:r>
      <w:r w:rsidR="00F424E0" w:rsidRPr="00F424E0">
        <w:rPr>
          <w:rFonts w:ascii="GHEA Grapalat" w:hAnsi="GHEA Grapalat"/>
          <w:b/>
          <w:bCs/>
          <w:szCs w:val="24"/>
          <w:lang w:val="hy-AM"/>
        </w:rPr>
        <w:t xml:space="preserve"> материа</w:t>
      </w:r>
      <w:r w:rsidR="00F424E0">
        <w:rPr>
          <w:rFonts w:ascii="GHEA Grapalat" w:hAnsi="GHEA Grapalat"/>
          <w:b/>
          <w:bCs/>
          <w:szCs w:val="24"/>
        </w:rPr>
        <w:t>лов</w:t>
      </w:r>
      <w:r w:rsidR="005703C5" w:rsidRPr="005703C5">
        <w:rPr>
          <w:rFonts w:ascii="GHEA Grapalat" w:hAnsi="GHEA Grapalat"/>
          <w:szCs w:val="24"/>
        </w:rPr>
        <w:t xml:space="preserve"> </w:t>
      </w:r>
      <w:r w:rsidR="006A71BF">
        <w:rPr>
          <w:rFonts w:ascii="GHEA Grapalat" w:hAnsi="GHEA Grapalat"/>
          <w:szCs w:val="24"/>
        </w:rPr>
        <w:t>для собственных</w:t>
      </w:r>
      <w:r w:rsidRPr="00D2285B">
        <w:rPr>
          <w:rFonts w:ascii="GHEA Grapalat" w:hAnsi="GHEA Grapalat"/>
          <w:szCs w:val="24"/>
        </w:rPr>
        <w:t xml:space="preserve"> нужд:</w:t>
      </w:r>
    </w:p>
    <w:tbl>
      <w:tblPr>
        <w:tblW w:w="11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4196"/>
        <w:gridCol w:w="1641"/>
        <w:gridCol w:w="2329"/>
        <w:gridCol w:w="2058"/>
      </w:tblGrid>
      <w:tr w:rsidR="00A72AAE" w:rsidRPr="004E4619" w14:paraId="7386C2E2" w14:textId="77777777" w:rsidTr="00F424E0">
        <w:trPr>
          <w:trHeight w:val="209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C4730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727C7F7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D34035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3F707F6A" w14:textId="61C92BAA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605AA0">
              <w:rPr>
                <w:rFonts w:ascii="GHEA Grapalat" w:hAnsi="GHEA Grapalat"/>
                <w:b/>
                <w:sz w:val="20"/>
              </w:rPr>
              <w:t>«</w:t>
            </w:r>
            <w:r w:rsidRPr="004E4619">
              <w:rPr>
                <w:rFonts w:ascii="GHEA Grapalat" w:hAnsi="GHEA Grapalat"/>
                <w:b/>
                <w:sz w:val="20"/>
              </w:rPr>
              <w:t>О закупках</w:t>
            </w:r>
            <w:r w:rsidR="00605AA0">
              <w:rPr>
                <w:rFonts w:ascii="GHEA Grapalat" w:hAnsi="GHEA Grapalat"/>
                <w:b/>
                <w:sz w:val="20"/>
              </w:rPr>
              <w:t>»</w:t>
            </w:r>
          </w:p>
          <w:p w14:paraId="59D4CD7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53DA29E9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05AA0" w:rsidRPr="004E4619" w14:paraId="53F4284F" w14:textId="77777777" w:rsidTr="00F424E0">
        <w:trPr>
          <w:trHeight w:val="2357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3EF3FE1" w14:textId="77777777" w:rsidR="00605AA0" w:rsidRPr="004E4619" w:rsidRDefault="00605AA0" w:rsidP="001212B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196" w:type="dxa"/>
            <w:shd w:val="clear" w:color="auto" w:fill="auto"/>
            <w:vAlign w:val="center"/>
          </w:tcPr>
          <w:p w14:paraId="34C1D8E8" w14:textId="77777777" w:rsidR="00F424E0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00401">
              <w:rPr>
                <w:rFonts w:ascii="GHEA Grapalat" w:hAnsi="GHEA Grapalat" w:cs="Arial"/>
                <w:sz w:val="18"/>
                <w:szCs w:val="18"/>
              </w:rPr>
              <w:t>Резиностеклоткань</w:t>
            </w:r>
            <w:proofErr w:type="spellEnd"/>
            <w:r w:rsidRPr="00500401">
              <w:rPr>
                <w:rFonts w:ascii="GHEA Grapalat" w:hAnsi="GHEA Grapalat" w:cs="Arial"/>
                <w:sz w:val="18"/>
                <w:szCs w:val="18"/>
              </w:rPr>
              <w:t xml:space="preserve"> РЭТСАР </w:t>
            </w:r>
          </w:p>
          <w:p w14:paraId="0BAB0258" w14:textId="77777777" w:rsidR="00F424E0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>Длина рулона 30м ± 1м</w:t>
            </w:r>
          </w:p>
          <w:p w14:paraId="3A859714" w14:textId="77777777" w:rsidR="00F424E0" w:rsidRPr="00500401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>Ширина рулона 1100мм ± 5мм.</w:t>
            </w:r>
          </w:p>
          <w:p w14:paraId="32019B14" w14:textId="77777777" w:rsidR="00F424E0" w:rsidRPr="00500401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>Масса рулона 20кг ± 0.5кг.</w:t>
            </w:r>
          </w:p>
          <w:p w14:paraId="02A72CAE" w14:textId="77777777" w:rsidR="00F424E0" w:rsidRPr="00500401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 xml:space="preserve">Класс </w:t>
            </w:r>
            <w:proofErr w:type="spellStart"/>
            <w:r w:rsidRPr="00500401">
              <w:rPr>
                <w:rFonts w:ascii="GHEA Grapalat" w:hAnsi="GHEA Grapalat" w:cs="Arial"/>
                <w:sz w:val="18"/>
                <w:szCs w:val="18"/>
              </w:rPr>
              <w:t>нагревостойкости</w:t>
            </w:r>
            <w:proofErr w:type="spellEnd"/>
            <w:r w:rsidRPr="00500401">
              <w:rPr>
                <w:rFonts w:ascii="GHEA Grapalat" w:hAnsi="GHEA Grapalat" w:cs="Arial"/>
                <w:sz w:val="18"/>
                <w:szCs w:val="18"/>
              </w:rPr>
              <w:t xml:space="preserve"> «</w:t>
            </w:r>
            <w:r w:rsidRPr="00500401">
              <w:rPr>
                <w:rFonts w:ascii="GHEA Grapalat" w:hAnsi="GHEA Grapalat" w:cs="Arial"/>
                <w:sz w:val="18"/>
                <w:szCs w:val="18"/>
                <w:lang w:val="en-US"/>
              </w:rPr>
              <w:t>H</w:t>
            </w:r>
            <w:r w:rsidRPr="00500401">
              <w:rPr>
                <w:rFonts w:ascii="GHEA Grapalat" w:hAnsi="GHEA Grapalat" w:cs="Arial"/>
                <w:sz w:val="18"/>
                <w:szCs w:val="18"/>
              </w:rPr>
              <w:t>»</w:t>
            </w:r>
          </w:p>
          <w:p w14:paraId="6269BD97" w14:textId="77777777" w:rsidR="00F424E0" w:rsidRPr="00500401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>Рабочая температура от -50°С до +250°С.</w:t>
            </w:r>
          </w:p>
          <w:p w14:paraId="0D9B3469" w14:textId="77777777" w:rsidR="00F424E0" w:rsidRPr="00500401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 xml:space="preserve">марка -«А» с (двухсторонним резиновым </w:t>
            </w:r>
          </w:p>
          <w:p w14:paraId="16364F81" w14:textId="77777777" w:rsidR="00F424E0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>покрытием) - 1 рулон,</w:t>
            </w:r>
          </w:p>
          <w:p w14:paraId="5C72643E" w14:textId="3C94B38C" w:rsidR="006A71BF" w:rsidRPr="005703C5" w:rsidRDefault="00F424E0" w:rsidP="00F424E0">
            <w:pPr>
              <w:widowControl w:val="0"/>
              <w:ind w:left="19"/>
              <w:rPr>
                <w:rFonts w:ascii="GHEA Grapalat" w:hAnsi="GHEA Grapalat"/>
                <w:bCs/>
                <w:sz w:val="20"/>
                <w:lang w:val="hy-AM"/>
              </w:rPr>
            </w:pPr>
            <w:r w:rsidRPr="00500401">
              <w:rPr>
                <w:rFonts w:ascii="GHEA Grapalat" w:hAnsi="GHEA Grapalat" w:cs="Arial"/>
                <w:sz w:val="18"/>
                <w:szCs w:val="18"/>
              </w:rPr>
              <w:t>Срок годности не менее 12 месяцев на момент поставки.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7C7FA2" w14:textId="77777777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A97EEB0" w14:textId="77777777" w:rsidR="00605AA0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3E35A116" w14:textId="36AF352E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2A71986B" w14:textId="0110E668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62F10906" w14:textId="28B158FA" w:rsidR="00605AA0" w:rsidRPr="004E4619" w:rsidRDefault="00605AA0" w:rsidP="00605AA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F424E0" w:rsidRPr="004E4619" w14:paraId="6D250BD9" w14:textId="77777777" w:rsidTr="00F424E0">
        <w:trPr>
          <w:trHeight w:val="789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4DB68AE0" w14:textId="6C29E474" w:rsidR="00F424E0" w:rsidRP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4196" w:type="dxa"/>
            <w:shd w:val="clear" w:color="auto" w:fill="auto"/>
          </w:tcPr>
          <w:p w14:paraId="3DA35BAB" w14:textId="1322D093" w:rsidR="00F424E0" w:rsidRDefault="00F424E0" w:rsidP="00F424E0">
            <w:pPr>
              <w:widowControl w:val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1F2FF2">
              <w:rPr>
                <w:rFonts w:ascii="GHEA Grapalat" w:hAnsi="GHEA Grapalat"/>
                <w:sz w:val="18"/>
                <w:szCs w:val="18"/>
              </w:rPr>
              <w:t>Термоусаживаемая трубка</w:t>
            </w:r>
            <w:r w:rsidRPr="00F424E0">
              <w:rPr>
                <w:rFonts w:ascii="GHEA Grapalat" w:hAnsi="GHEA Grapalat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Размер</w:t>
            </w:r>
            <w:r w:rsidRPr="00500401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50040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40/20, коэффициент усадки: 2:1, самоклеящиеся, длина одной штуки 1 м,</w:t>
            </w:r>
          </w:p>
          <w:p w14:paraId="6EFA9FF2" w14:textId="3F008CB5" w:rsidR="00F424E0" w:rsidRPr="00F424E0" w:rsidRDefault="00F424E0" w:rsidP="00F424E0">
            <w:pPr>
              <w:widowControl w:val="0"/>
              <w:rPr>
                <w:rFonts w:ascii="GHEA Grapalat" w:hAnsi="GHEA Grapalat" w:cs="Arial"/>
                <w:sz w:val="18"/>
                <w:szCs w:val="18"/>
              </w:rPr>
            </w:pPr>
            <w:r w:rsidRPr="00500401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Дата изготовления начиная </w:t>
            </w: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с </w:t>
            </w:r>
            <w:r w:rsidRPr="00500401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2025г.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FD6E853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C45819D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618A2C7D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129B70BA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040485D" w14:textId="0CD9AA0E" w:rsidR="00F424E0" w:rsidRPr="00C7134D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F424E0" w:rsidRPr="004E4619" w14:paraId="23353ADD" w14:textId="77777777" w:rsidTr="00F424E0">
        <w:trPr>
          <w:trHeight w:val="789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3891190E" w14:textId="4C1FF166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4196" w:type="dxa"/>
            <w:shd w:val="clear" w:color="auto" w:fill="auto"/>
          </w:tcPr>
          <w:p w14:paraId="7531DAA3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Трубка термоусадочная ТУТ (3:1)</w:t>
            </w:r>
            <w:r w:rsidRPr="00F424E0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нг-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LS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-6/2</w:t>
            </w:r>
          </w:p>
          <w:p w14:paraId="149D83FF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Рабочее напряжение до 0,69кВ</w:t>
            </w:r>
          </w:p>
          <w:p w14:paraId="79DD8CF3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Толщина стенки после усадки 1мм</w:t>
            </w:r>
          </w:p>
          <w:p w14:paraId="437532C6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Коэффициент усадки (3:1) Цвет</w:t>
            </w:r>
            <w:r w:rsidRPr="00F424E0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 w:rsidRPr="00F424E0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черный</w:t>
            </w:r>
          </w:p>
          <w:p w14:paraId="0229B05F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Температура усадки от 70÷125</w:t>
            </w:r>
            <w:r w:rsidRPr="00F424E0">
              <w:rPr>
                <w:rFonts w:ascii="GHEA Grapalat" w:hAnsi="GHEA Grapalat"/>
                <w:bCs/>
                <w:sz w:val="18"/>
                <w:szCs w:val="18"/>
                <w:vertAlign w:val="superscript"/>
                <w:lang w:val="hy-AM"/>
              </w:rPr>
              <w:t>0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С.  </w:t>
            </w:r>
          </w:p>
          <w:p w14:paraId="145FE935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Длина 1м.</w:t>
            </w:r>
          </w:p>
          <w:p w14:paraId="3E824EAD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bCs/>
                <w:i/>
                <w:sz w:val="18"/>
                <w:szCs w:val="18"/>
                <w:lang w:val="hy-AM"/>
              </w:rPr>
            </w:pP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Температура эксплуатации от</w:t>
            </w:r>
            <w:r w:rsidRPr="00F424E0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r w:rsidRPr="00F424E0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-55 до + 115 °C</w:t>
            </w:r>
          </w:p>
          <w:p w14:paraId="317B0D8C" w14:textId="28112B13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Дата изготовления начиная </w:t>
            </w:r>
            <w:r w:rsidRPr="00F424E0">
              <w:rPr>
                <w:rFonts w:ascii="GHEA Grapalat" w:hAnsi="GHEA Grapalat"/>
                <w:iCs/>
                <w:sz w:val="18"/>
                <w:szCs w:val="18"/>
              </w:rPr>
              <w:t xml:space="preserve">с </w:t>
            </w:r>
            <w:r w:rsidRPr="00F424E0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2025г</w:t>
            </w:r>
            <w:r w:rsidRPr="00F424E0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8C37712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F2AEF4A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4D2AAA9F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5DBBC4C1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7780A71" w14:textId="78E078B4" w:rsidR="00F424E0" w:rsidRPr="00C7134D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F424E0" w:rsidRPr="004E4619" w14:paraId="6256611F" w14:textId="77777777" w:rsidTr="00F424E0">
        <w:trPr>
          <w:trHeight w:val="2053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11793BAD" w14:textId="26D8D1E8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4196" w:type="dxa"/>
            <w:shd w:val="clear" w:color="auto" w:fill="auto"/>
          </w:tcPr>
          <w:p w14:paraId="59FED606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 xml:space="preserve">Трубка </w:t>
            </w:r>
            <w:proofErr w:type="spellStart"/>
            <w:r w:rsidRPr="00F424E0">
              <w:rPr>
                <w:rFonts w:ascii="GHEA Grapalat" w:hAnsi="GHEA Grapalat"/>
                <w:sz w:val="18"/>
                <w:szCs w:val="18"/>
              </w:rPr>
              <w:t>термоусадочная</w:t>
            </w:r>
            <w:proofErr w:type="spellEnd"/>
            <w:r w:rsidRPr="00F424E0">
              <w:rPr>
                <w:rFonts w:ascii="GHEA Grapalat" w:hAnsi="GHEA Grapalat"/>
                <w:sz w:val="18"/>
                <w:szCs w:val="18"/>
              </w:rPr>
              <w:t xml:space="preserve"> ТУТ (3:1) нг-LS-15/5</w:t>
            </w:r>
          </w:p>
          <w:p w14:paraId="20658B82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Рабочее напряжение до 0,69кВ</w:t>
            </w:r>
          </w:p>
          <w:p w14:paraId="72A5C035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Толщина стенки после усадки 1мм</w:t>
            </w:r>
          </w:p>
          <w:p w14:paraId="5BCBA41E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Коэффициент усадки (3:1) Цвет-черный</w:t>
            </w:r>
          </w:p>
          <w:p w14:paraId="2E63FE46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Температура усадки от 70÷125°C. Длина 1м.</w:t>
            </w:r>
          </w:p>
          <w:p w14:paraId="4D1E8212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Температура эксплуатации от -55 до +115 °C</w:t>
            </w:r>
          </w:p>
          <w:p w14:paraId="72F328DF" w14:textId="2670C0AF" w:rsidR="00F424E0" w:rsidRPr="001F2FF2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Дата изготовления начиная с 2025г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573E8B9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4F0D9EF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76E56DE7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7AB3E8D4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62F8154F" w14:textId="5AB62D14" w:rsidR="00F424E0" w:rsidRPr="00C7134D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  <w:tr w:rsidR="00F424E0" w:rsidRPr="004E4619" w14:paraId="12868BC7" w14:textId="77777777" w:rsidTr="00F424E0">
        <w:trPr>
          <w:trHeight w:val="1967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4E27380" w14:textId="4EAD0238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4196" w:type="dxa"/>
            <w:shd w:val="clear" w:color="auto" w:fill="auto"/>
          </w:tcPr>
          <w:p w14:paraId="5FF4D722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 xml:space="preserve">Трубка </w:t>
            </w:r>
            <w:proofErr w:type="spellStart"/>
            <w:r w:rsidRPr="00F424E0">
              <w:rPr>
                <w:rFonts w:ascii="GHEA Grapalat" w:hAnsi="GHEA Grapalat"/>
                <w:sz w:val="18"/>
                <w:szCs w:val="18"/>
              </w:rPr>
              <w:t>термоусадочная</w:t>
            </w:r>
            <w:proofErr w:type="spellEnd"/>
            <w:r w:rsidRPr="00F424E0">
              <w:rPr>
                <w:rFonts w:ascii="GHEA Grapalat" w:hAnsi="GHEA Grapalat"/>
                <w:sz w:val="18"/>
                <w:szCs w:val="18"/>
              </w:rPr>
              <w:t xml:space="preserve"> ТУТ (3:1) нг-20/6</w:t>
            </w:r>
          </w:p>
          <w:p w14:paraId="4EEE18F4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Рабочее напряжение до 0,69кВ</w:t>
            </w:r>
          </w:p>
          <w:p w14:paraId="1F402E2C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Толщина стенки после усадки 1мм</w:t>
            </w:r>
          </w:p>
          <w:p w14:paraId="7C38062D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Коэффициент усадки (3:1) Цвет-черный</w:t>
            </w:r>
          </w:p>
          <w:p w14:paraId="0C51F565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Температура усадки от 70÷125°C.  Длина 1м.</w:t>
            </w:r>
          </w:p>
          <w:p w14:paraId="3F3FDFB6" w14:textId="77777777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Температура эксплуатации от -55 до +115 °C</w:t>
            </w:r>
          </w:p>
          <w:p w14:paraId="1E75AC6D" w14:textId="10760F8E" w:rsidR="00F424E0" w:rsidRPr="00F424E0" w:rsidRDefault="00F424E0" w:rsidP="00F424E0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F424E0">
              <w:rPr>
                <w:rFonts w:ascii="GHEA Grapalat" w:hAnsi="GHEA Grapalat"/>
                <w:sz w:val="18"/>
                <w:szCs w:val="18"/>
              </w:rPr>
              <w:t>Дата изготовления начиная с 2025г</w:t>
            </w:r>
            <w:r w:rsidRPr="00F424E0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3648A8C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FB3929D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  <w:p w14:paraId="470C487B" w14:textId="77777777" w:rsidR="00F424E0" w:rsidRPr="004E4619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14:paraId="6323D222" w14:textId="77777777" w:rsidR="00F424E0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04141CF" w14:textId="3D458068" w:rsidR="00F424E0" w:rsidRPr="00C7134D" w:rsidRDefault="00F424E0" w:rsidP="00F424E0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r w:rsidRPr="00C7134D">
              <w:rPr>
                <w:rFonts w:ascii="GHEA Grapalat" w:hAnsi="GHEA Grapalat" w:hint="eastAsia"/>
                <w:sz w:val="20"/>
              </w:rPr>
              <w:t>Заявок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не</w:t>
            </w:r>
            <w:r w:rsidRPr="00C7134D">
              <w:rPr>
                <w:rFonts w:ascii="GHEA Grapalat" w:hAnsi="GHEA Grapalat"/>
                <w:sz w:val="20"/>
              </w:rPr>
              <w:t xml:space="preserve"> </w:t>
            </w:r>
            <w:r w:rsidRPr="00C7134D">
              <w:rPr>
                <w:rFonts w:ascii="GHEA Grapalat" w:hAnsi="GHEA Grapalat" w:hint="eastAsia"/>
                <w:sz w:val="20"/>
              </w:rPr>
              <w:t>подано</w:t>
            </w:r>
            <w:r w:rsidRPr="00C7134D">
              <w:rPr>
                <w:rFonts w:ascii="GHEA Grapalat" w:hAnsi="GHEA Grapalat"/>
                <w:sz w:val="20"/>
              </w:rPr>
              <w:t>.</w:t>
            </w:r>
          </w:p>
        </w:tc>
      </w:tr>
    </w:tbl>
    <w:p w14:paraId="3015E678" w14:textId="77777777" w:rsidR="005703C5" w:rsidRDefault="005703C5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14:paraId="0D61BCD9" w14:textId="77777777" w:rsidR="005703C5" w:rsidRDefault="005703C5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14:paraId="1E94308A" w14:textId="4E1537FB" w:rsidR="00EA7BC2" w:rsidRPr="002966A5" w:rsidRDefault="00EA7BC2" w:rsidP="00EA7BC2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1B7C79" w:rsidRPr="006A71BF">
        <w:rPr>
          <w:rFonts w:ascii="GHEA Grapalat" w:hAnsi="GHEA Grapalat"/>
          <w:szCs w:val="24"/>
        </w:rPr>
        <w:t xml:space="preserve">Нелли </w:t>
      </w:r>
      <w:proofErr w:type="spellStart"/>
      <w:r w:rsidR="001B7C79" w:rsidRPr="006A71BF">
        <w:rPr>
          <w:rFonts w:ascii="GHEA Grapalat" w:hAnsi="GHEA Grapalat"/>
          <w:szCs w:val="24"/>
        </w:rPr>
        <w:t>Аташян</w:t>
      </w:r>
      <w:proofErr w:type="spellEnd"/>
      <w:r w:rsidR="001B7C79" w:rsidRPr="006A71B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 xml:space="preserve">ом </w:t>
      </w:r>
      <w:r w:rsidRPr="00AF1216">
        <w:rPr>
          <w:rFonts w:ascii="GHEA Grapalat" w:hAnsi="GHEA Grapalat"/>
          <w:b/>
          <w:szCs w:val="22"/>
        </w:rPr>
        <w:t>«HAEK-</w:t>
      </w:r>
      <w:r w:rsidRPr="007F2D36">
        <w:rPr>
          <w:rFonts w:ascii="GHEA Grapalat" w:hAnsi="GHEA Grapalat"/>
          <w:b/>
          <w:szCs w:val="22"/>
        </w:rPr>
        <w:t>GHA</w:t>
      </w:r>
      <w:r w:rsidR="008D1850">
        <w:rPr>
          <w:rFonts w:ascii="GHEA Grapalat" w:hAnsi="GHEA Grapalat"/>
          <w:b/>
          <w:szCs w:val="22"/>
        </w:rPr>
        <w:t>P</w:t>
      </w:r>
      <w:r w:rsidRPr="007F2D36">
        <w:rPr>
          <w:rFonts w:ascii="GHEA Grapalat" w:hAnsi="GHEA Grapalat"/>
          <w:b/>
          <w:szCs w:val="22"/>
          <w:lang w:val="en-US"/>
        </w:rPr>
        <w:t>D</w:t>
      </w:r>
      <w:proofErr w:type="spellStart"/>
      <w:r w:rsidRPr="007F2D36">
        <w:rPr>
          <w:rFonts w:ascii="GHEA Grapalat" w:hAnsi="GHEA Grapalat"/>
          <w:b/>
          <w:szCs w:val="22"/>
        </w:rPr>
        <w:t>zB</w:t>
      </w:r>
      <w:proofErr w:type="spellEnd"/>
      <w:r w:rsidRPr="007F2D36">
        <w:rPr>
          <w:rFonts w:ascii="GHEA Grapalat" w:hAnsi="GHEA Grapalat"/>
          <w:b/>
          <w:szCs w:val="22"/>
          <w:lang w:val="hy-AM"/>
        </w:rPr>
        <w:t>-</w:t>
      </w:r>
      <w:r w:rsidR="00F424E0">
        <w:rPr>
          <w:rFonts w:ascii="GHEA Grapalat" w:hAnsi="GHEA Grapalat"/>
          <w:b/>
          <w:szCs w:val="22"/>
          <w:lang w:val="en-US"/>
        </w:rPr>
        <w:t>61</w:t>
      </w:r>
      <w:r w:rsidRPr="007F2D36">
        <w:rPr>
          <w:rFonts w:ascii="GHEA Grapalat" w:hAnsi="GHEA Grapalat"/>
          <w:b/>
          <w:szCs w:val="22"/>
        </w:rPr>
        <w:t>/2</w:t>
      </w:r>
      <w:r w:rsidR="00C7134D" w:rsidRPr="00605AA0">
        <w:rPr>
          <w:rFonts w:ascii="GHEA Grapalat" w:hAnsi="GHEA Grapalat"/>
          <w:b/>
          <w:szCs w:val="22"/>
        </w:rPr>
        <w:t>5</w:t>
      </w:r>
      <w:r w:rsidRPr="007F2D36">
        <w:rPr>
          <w:rFonts w:ascii="GHEA Grapalat" w:hAnsi="GHEA Grapalat"/>
          <w:b/>
          <w:szCs w:val="22"/>
        </w:rPr>
        <w:t>»</w:t>
      </w:r>
    </w:p>
    <w:p w14:paraId="3616D13C" w14:textId="77777777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4665BC">
        <w:rPr>
          <w:rFonts w:ascii="GHEA Grapalat" w:hAnsi="GHEA Grapalat" w:cs="Sylfaen"/>
          <w:sz w:val="20"/>
          <w:lang w:val="af-ZA"/>
        </w:rPr>
        <w:t>010-20-04-91</w:t>
      </w:r>
      <w:r w:rsidRPr="00B1706B">
        <w:rPr>
          <w:rFonts w:ascii="GHEA Grapalat" w:hAnsi="GHEA Grapalat"/>
          <w:szCs w:val="24"/>
        </w:rPr>
        <w:t xml:space="preserve">. </w:t>
      </w:r>
    </w:p>
    <w:p w14:paraId="2465BFFE" w14:textId="54E8C1E4" w:rsidR="00EA7BC2" w:rsidRPr="00B1706B" w:rsidRDefault="00EA7BC2" w:rsidP="00EA7BC2">
      <w:pPr>
        <w:widowControl w:val="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="001B7C79" w:rsidRPr="00E93DD9">
          <w:rPr>
            <w:rStyle w:val="ae"/>
            <w:rFonts w:ascii="GHEA Grapalat" w:hAnsi="GHEA Grapalat"/>
            <w:lang w:val="af-ZA"/>
          </w:rPr>
          <w:t>nelli.atashyan@anpp.am</w:t>
        </w:r>
      </w:hyperlink>
    </w:p>
    <w:p w14:paraId="6E833AE7" w14:textId="77777777" w:rsidR="00EA7BC2" w:rsidRPr="00B1706B" w:rsidRDefault="00EA7BC2" w:rsidP="00EA7BC2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202A8">
        <w:rPr>
          <w:rFonts w:ascii="GHEA Grapalat" w:hAnsi="GHEA Grapalat"/>
          <w:szCs w:val="22"/>
        </w:rPr>
        <w:t>ЗАО «ААЭК»</w:t>
      </w:r>
    </w:p>
    <w:p w14:paraId="263B24B5" w14:textId="77777777"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762B3F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F0F40" w14:textId="77777777" w:rsidR="00D23EFD" w:rsidRDefault="00D23EFD">
      <w:r>
        <w:separator/>
      </w:r>
    </w:p>
  </w:endnote>
  <w:endnote w:type="continuationSeparator" w:id="0">
    <w:p w14:paraId="649E0493" w14:textId="77777777" w:rsidR="00D23EFD" w:rsidRDefault="00D2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374D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71456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B23D5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D672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A4099" w14:textId="77777777" w:rsidR="00D23EFD" w:rsidRDefault="00D23EFD">
      <w:r>
        <w:separator/>
      </w:r>
    </w:p>
  </w:footnote>
  <w:footnote w:type="continuationSeparator" w:id="0">
    <w:p w14:paraId="3548413F" w14:textId="77777777" w:rsidR="00D23EFD" w:rsidRDefault="00D2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71A9"/>
    <w:rsid w:val="0005765A"/>
    <w:rsid w:val="00062BDF"/>
    <w:rsid w:val="00063D6E"/>
    <w:rsid w:val="0006419E"/>
    <w:rsid w:val="000706DF"/>
    <w:rsid w:val="00075FE5"/>
    <w:rsid w:val="00082455"/>
    <w:rsid w:val="000920C1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12BE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0825"/>
    <w:rsid w:val="001A2642"/>
    <w:rsid w:val="001A64A3"/>
    <w:rsid w:val="001B0C0E"/>
    <w:rsid w:val="001B33E6"/>
    <w:rsid w:val="001B6731"/>
    <w:rsid w:val="001B7C79"/>
    <w:rsid w:val="001C13FF"/>
    <w:rsid w:val="001C220F"/>
    <w:rsid w:val="001C2E60"/>
    <w:rsid w:val="001C4343"/>
    <w:rsid w:val="001C521B"/>
    <w:rsid w:val="001C578F"/>
    <w:rsid w:val="001F5BAF"/>
    <w:rsid w:val="00205535"/>
    <w:rsid w:val="002137CA"/>
    <w:rsid w:val="002137F4"/>
    <w:rsid w:val="0022406C"/>
    <w:rsid w:val="00226F64"/>
    <w:rsid w:val="00237045"/>
    <w:rsid w:val="00237D02"/>
    <w:rsid w:val="00245E46"/>
    <w:rsid w:val="00245FAF"/>
    <w:rsid w:val="0026259E"/>
    <w:rsid w:val="00263926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3FC3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11E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855"/>
    <w:rsid w:val="00531EA4"/>
    <w:rsid w:val="005645A0"/>
    <w:rsid w:val="00565F1E"/>
    <w:rsid w:val="005676AA"/>
    <w:rsid w:val="005703C5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8D9"/>
    <w:rsid w:val="00605AA0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71BF"/>
    <w:rsid w:val="006B7B4E"/>
    <w:rsid w:val="006C1D1E"/>
    <w:rsid w:val="006D245E"/>
    <w:rsid w:val="006F114D"/>
    <w:rsid w:val="006F5F3C"/>
    <w:rsid w:val="006F7509"/>
    <w:rsid w:val="007019C5"/>
    <w:rsid w:val="00703F89"/>
    <w:rsid w:val="0071112C"/>
    <w:rsid w:val="00712A17"/>
    <w:rsid w:val="00717888"/>
    <w:rsid w:val="00722C9C"/>
    <w:rsid w:val="00727604"/>
    <w:rsid w:val="007430B8"/>
    <w:rsid w:val="00743D8B"/>
    <w:rsid w:val="007443A1"/>
    <w:rsid w:val="0074785A"/>
    <w:rsid w:val="007513A1"/>
    <w:rsid w:val="00754D3A"/>
    <w:rsid w:val="0075655D"/>
    <w:rsid w:val="00760AA2"/>
    <w:rsid w:val="00762B3F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068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850"/>
    <w:rsid w:val="008D652C"/>
    <w:rsid w:val="008D68A8"/>
    <w:rsid w:val="008D72D4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5BA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54F"/>
    <w:rsid w:val="00AB1F7F"/>
    <w:rsid w:val="00AB253E"/>
    <w:rsid w:val="00AB2D08"/>
    <w:rsid w:val="00AD5F58"/>
    <w:rsid w:val="00AE44F0"/>
    <w:rsid w:val="00AE7C17"/>
    <w:rsid w:val="00B00B4D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B2417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769A"/>
    <w:rsid w:val="00C225E2"/>
    <w:rsid w:val="00C4352E"/>
    <w:rsid w:val="00C51538"/>
    <w:rsid w:val="00C54035"/>
    <w:rsid w:val="00C56677"/>
    <w:rsid w:val="00C639F2"/>
    <w:rsid w:val="00C7134D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3EFD"/>
    <w:rsid w:val="00D2494B"/>
    <w:rsid w:val="00D2725C"/>
    <w:rsid w:val="00D405E4"/>
    <w:rsid w:val="00D507F5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A40"/>
    <w:rsid w:val="00D92B38"/>
    <w:rsid w:val="00D92FBE"/>
    <w:rsid w:val="00DA5776"/>
    <w:rsid w:val="00DB50C0"/>
    <w:rsid w:val="00DC4A38"/>
    <w:rsid w:val="00DE1184"/>
    <w:rsid w:val="00DE61D7"/>
    <w:rsid w:val="00E05A34"/>
    <w:rsid w:val="00E05B2C"/>
    <w:rsid w:val="00E13365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7BC2"/>
    <w:rsid w:val="00EB5497"/>
    <w:rsid w:val="00EB6973"/>
    <w:rsid w:val="00EC3FA0"/>
    <w:rsid w:val="00ED33B0"/>
    <w:rsid w:val="00ED51CE"/>
    <w:rsid w:val="00ED6725"/>
    <w:rsid w:val="00ED7334"/>
    <w:rsid w:val="00ED7DDE"/>
    <w:rsid w:val="00EF6EC1"/>
    <w:rsid w:val="00F07934"/>
    <w:rsid w:val="00F11AEC"/>
    <w:rsid w:val="00F11DDE"/>
    <w:rsid w:val="00F13944"/>
    <w:rsid w:val="00F22D7A"/>
    <w:rsid w:val="00F23628"/>
    <w:rsid w:val="00F313A6"/>
    <w:rsid w:val="00F33D8D"/>
    <w:rsid w:val="00F3522D"/>
    <w:rsid w:val="00F408C7"/>
    <w:rsid w:val="00F424E0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3972E"/>
  <w15:docId w15:val="{D4C1FF15-E72E-41A2-801B-E508A43F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li.atash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D8979-6C0B-43B1-BEFB-F1D427F9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Nelli Atashyan</cp:lastModifiedBy>
  <cp:revision>26</cp:revision>
  <cp:lastPrinted>2024-04-22T05:54:00Z</cp:lastPrinted>
  <dcterms:created xsi:type="dcterms:W3CDTF">2024-01-15T08:21:00Z</dcterms:created>
  <dcterms:modified xsi:type="dcterms:W3CDTF">2025-12-19T11:31:00Z</dcterms:modified>
</cp:coreProperties>
</file>