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2F24" w14:textId="78098BAF" w:rsidR="008A4B91" w:rsidRPr="00163DC9" w:rsidRDefault="00686A9D" w:rsidP="009421C1">
      <w:pPr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en-US"/>
        </w:rPr>
        <w:t>2</w:t>
      </w:r>
      <w:r w:rsidR="00A12010">
        <w:rPr>
          <w:rFonts w:ascii="GHEA Grapalat" w:hAnsi="GHEA Grapalat"/>
          <w:i/>
          <w:lang w:val="en-US"/>
        </w:rPr>
        <w:t>7</w:t>
      </w:r>
      <w:r w:rsidR="009532AF" w:rsidRPr="00163DC9">
        <w:rPr>
          <w:rFonts w:ascii="GHEA Grapalat" w:hAnsi="GHEA Grapalat"/>
          <w:i/>
          <w:lang w:val="hy-AM"/>
        </w:rPr>
        <w:t>.</w:t>
      </w:r>
      <w:r w:rsidR="00004831">
        <w:rPr>
          <w:rFonts w:ascii="GHEA Grapalat" w:hAnsi="GHEA Grapalat"/>
          <w:i/>
          <w:lang w:val="en-US"/>
        </w:rPr>
        <w:t>03</w:t>
      </w:r>
      <w:r w:rsidR="00CA375E" w:rsidRPr="00163DC9">
        <w:rPr>
          <w:rFonts w:ascii="GHEA Grapalat" w:hAnsi="GHEA Grapalat"/>
          <w:i/>
          <w:lang w:val="hy-AM"/>
        </w:rPr>
        <w:t>.202</w:t>
      </w:r>
      <w:r w:rsidR="00004831">
        <w:rPr>
          <w:rFonts w:ascii="GHEA Grapalat" w:hAnsi="GHEA Grapalat"/>
          <w:i/>
          <w:lang w:val="en-US"/>
        </w:rPr>
        <w:t>6</w:t>
      </w:r>
      <w:r w:rsidR="00CA375E" w:rsidRPr="00163DC9">
        <w:rPr>
          <w:rFonts w:ascii="GHEA Grapalat" w:hAnsi="GHEA Grapalat"/>
          <w:i/>
          <w:lang w:val="hy-AM"/>
        </w:rPr>
        <w:t>թ.</w:t>
      </w:r>
    </w:p>
    <w:p w14:paraId="02C3499B" w14:textId="77777777" w:rsidR="009421C1" w:rsidRPr="00163DC9" w:rsidRDefault="009421C1" w:rsidP="009421C1">
      <w:pPr>
        <w:jc w:val="center"/>
        <w:rPr>
          <w:rFonts w:ascii="GHEA Grapalat" w:hAnsi="GHEA Grapalat"/>
          <w:i/>
          <w:lang w:val="hy-AM"/>
        </w:rPr>
      </w:pPr>
    </w:p>
    <w:p w14:paraId="18EB6467" w14:textId="77777777" w:rsidR="009421C1" w:rsidRPr="00163DC9" w:rsidRDefault="009421C1" w:rsidP="009421C1">
      <w:pPr>
        <w:jc w:val="center"/>
        <w:rPr>
          <w:rFonts w:ascii="GHEA Grapalat" w:hAnsi="GHEA Grapalat"/>
          <w:i/>
          <w:lang w:val="hy-AM"/>
        </w:rPr>
      </w:pPr>
      <w:r w:rsidRPr="00163DC9">
        <w:rPr>
          <w:rFonts w:ascii="GHEA Grapalat" w:hAnsi="GHEA Grapalat"/>
          <w:i/>
          <w:lang w:val="hy-AM"/>
        </w:rPr>
        <w:t>ՀԱՅՏԱՐԱՐՈՒԹՅՈՒՆ</w:t>
      </w:r>
    </w:p>
    <w:p w14:paraId="19777387" w14:textId="77777777" w:rsidR="009421C1" w:rsidRPr="00163DC9" w:rsidRDefault="009421C1" w:rsidP="009421C1">
      <w:pPr>
        <w:jc w:val="center"/>
        <w:rPr>
          <w:rFonts w:ascii="GHEA Grapalat" w:hAnsi="GHEA Grapalat"/>
          <w:i/>
          <w:lang w:val="hy-AM"/>
        </w:rPr>
      </w:pPr>
      <w:r w:rsidRPr="00163DC9">
        <w:rPr>
          <w:rFonts w:ascii="GHEA Grapalat" w:hAnsi="GHEA Grapalat"/>
          <w:i/>
          <w:lang w:val="hy-AM"/>
        </w:rPr>
        <w:t>«Գնումների մասին» ՀՀ օրենքի 33-րդ հոդվածի 6-րդ մասով նախատեսված շահերի բախման բացակայության մասին</w:t>
      </w:r>
    </w:p>
    <w:p w14:paraId="1697BDB0" w14:textId="77777777" w:rsidR="009421C1" w:rsidRPr="00163DC9" w:rsidRDefault="009421C1" w:rsidP="009421C1">
      <w:pPr>
        <w:jc w:val="center"/>
        <w:rPr>
          <w:rFonts w:ascii="GHEA Grapalat" w:hAnsi="GHEA Grapalat"/>
          <w:i/>
          <w:lang w:val="hy-AM"/>
        </w:rPr>
      </w:pPr>
    </w:p>
    <w:p w14:paraId="5654D2E4" w14:textId="1464BBE9" w:rsidR="00A102DD" w:rsidRDefault="00A102DD" w:rsidP="00A102DD">
      <w:pPr>
        <w:ind w:firstLine="708"/>
        <w:jc w:val="both"/>
        <w:rPr>
          <w:rFonts w:ascii="GHEA Grapalat" w:hAnsi="GHEA Grapalat"/>
          <w:i/>
          <w:lang w:val="hy-AM"/>
        </w:rPr>
      </w:pPr>
      <w:r w:rsidRPr="00163DC9">
        <w:rPr>
          <w:rFonts w:ascii="GHEA Grapalat" w:hAnsi="GHEA Grapalat"/>
          <w:i/>
          <w:lang w:val="hy-AM"/>
        </w:rPr>
        <w:t>«</w:t>
      </w:r>
      <w:r w:rsidR="00280D53" w:rsidRPr="00280D53">
        <w:rPr>
          <w:rFonts w:ascii="GHEA Grapalat" w:hAnsi="GHEA Grapalat"/>
          <w:i/>
          <w:lang w:val="hy-AM"/>
        </w:rPr>
        <w:t>ԱԲՀ-ԳՀԱՇՁԲ</w:t>
      </w:r>
      <w:r w:rsidR="005F0ACF">
        <w:rPr>
          <w:rFonts w:ascii="GHEA Grapalat" w:hAnsi="GHEA Grapalat"/>
          <w:i/>
          <w:lang w:val="hy-AM"/>
        </w:rPr>
        <w:t>-2</w:t>
      </w:r>
      <w:r w:rsidR="008351F2">
        <w:rPr>
          <w:rFonts w:ascii="GHEA Grapalat" w:hAnsi="GHEA Grapalat"/>
          <w:i/>
          <w:lang w:val="hy-AM"/>
        </w:rPr>
        <w:t>6</w:t>
      </w:r>
      <w:r w:rsidR="005F0ACF">
        <w:rPr>
          <w:rFonts w:ascii="GHEA Grapalat" w:hAnsi="GHEA Grapalat"/>
          <w:i/>
          <w:lang w:val="hy-AM"/>
        </w:rPr>
        <w:t>/</w:t>
      </w:r>
      <w:r w:rsidR="00686A9D">
        <w:rPr>
          <w:rFonts w:ascii="GHEA Grapalat" w:hAnsi="GHEA Grapalat"/>
          <w:i/>
          <w:lang w:val="hy-AM"/>
        </w:rPr>
        <w:t>46</w:t>
      </w:r>
      <w:r w:rsidRPr="00163DC9">
        <w:rPr>
          <w:rFonts w:ascii="GHEA Grapalat" w:hAnsi="GHEA Grapalat"/>
          <w:i/>
          <w:lang w:val="hy-AM"/>
        </w:rPr>
        <w:t xml:space="preserve">» ծածկագրով </w:t>
      </w:r>
      <w:r w:rsidR="00C77D2C" w:rsidRPr="00C77D2C">
        <w:rPr>
          <w:rFonts w:ascii="GHEA Grapalat" w:hAnsi="GHEA Grapalat"/>
          <w:i/>
          <w:lang w:val="hy-AM"/>
        </w:rPr>
        <w:t>գնանշման հարցում</w:t>
      </w:r>
      <w:r w:rsidR="001C5875" w:rsidRPr="001C5875">
        <w:rPr>
          <w:rFonts w:ascii="GHEA Grapalat" w:hAnsi="GHEA Grapalat"/>
          <w:i/>
          <w:lang w:val="hy-AM"/>
        </w:rPr>
        <w:t xml:space="preserve"> ընթացակարգով</w:t>
      </w:r>
      <w:r w:rsidRPr="00163DC9">
        <w:rPr>
          <w:rFonts w:ascii="GHEA Grapalat" w:hAnsi="GHEA Grapalat"/>
          <w:i/>
          <w:lang w:val="hy-AM"/>
        </w:rPr>
        <w:t xml:space="preserve"> կազմակերպված գնման ընթացակարգի գնահատող հանձնաժողովի նախագահ` Ա. Չոբանյանս, հանձնաժողովի անդամներ</w:t>
      </w:r>
      <w:r w:rsidR="00163DC9">
        <w:rPr>
          <w:rFonts w:ascii="GHEA Grapalat" w:hAnsi="GHEA Grapalat"/>
          <w:i/>
          <w:lang w:val="hy-AM"/>
        </w:rPr>
        <w:t xml:space="preserve">` </w:t>
      </w:r>
      <w:r w:rsidR="00686A9D" w:rsidRPr="00686A9D">
        <w:rPr>
          <w:rFonts w:ascii="GHEA Grapalat" w:hAnsi="GHEA Grapalat"/>
          <w:i/>
          <w:lang w:val="hy-AM"/>
        </w:rPr>
        <w:t>Լ. Իսահակյան</w:t>
      </w:r>
      <w:r w:rsidR="00004831">
        <w:rPr>
          <w:rFonts w:ascii="GHEA Grapalat" w:hAnsi="GHEA Grapalat"/>
          <w:i/>
          <w:lang w:val="hy-AM"/>
        </w:rPr>
        <w:t>ս</w:t>
      </w:r>
      <w:r w:rsidR="00BD0B40" w:rsidRPr="00285A97">
        <w:rPr>
          <w:rFonts w:ascii="GHEA Grapalat" w:hAnsi="GHEA Grapalat"/>
          <w:i/>
          <w:lang w:val="hy-AM"/>
        </w:rPr>
        <w:t>,</w:t>
      </w:r>
      <w:r w:rsidR="00163DC9">
        <w:rPr>
          <w:rFonts w:ascii="GHEA Grapalat" w:hAnsi="GHEA Grapalat"/>
          <w:i/>
          <w:lang w:val="hy-AM"/>
        </w:rPr>
        <w:t xml:space="preserve"> </w:t>
      </w:r>
      <w:r w:rsidR="00004831" w:rsidRPr="004A6313">
        <w:rPr>
          <w:rFonts w:ascii="GHEA Grapalat" w:hAnsi="GHEA Grapalat"/>
          <w:i/>
          <w:lang w:val="hy-AM"/>
        </w:rPr>
        <w:t xml:space="preserve">Լ. </w:t>
      </w:r>
      <w:r w:rsidR="00004831">
        <w:rPr>
          <w:rFonts w:ascii="GHEA Grapalat" w:hAnsi="GHEA Grapalat"/>
          <w:i/>
          <w:lang w:val="hy-AM"/>
        </w:rPr>
        <w:t>Շառաջ</w:t>
      </w:r>
      <w:r w:rsidR="00004831" w:rsidRPr="004A6313">
        <w:rPr>
          <w:rFonts w:ascii="GHEA Grapalat" w:hAnsi="GHEA Grapalat"/>
          <w:i/>
          <w:lang w:val="hy-AM"/>
        </w:rPr>
        <w:t>յան</w:t>
      </w:r>
      <w:r w:rsidR="00004831">
        <w:rPr>
          <w:rFonts w:ascii="GHEA Grapalat" w:hAnsi="GHEA Grapalat"/>
          <w:i/>
          <w:lang w:val="hy-AM"/>
        </w:rPr>
        <w:t>ս</w:t>
      </w:r>
      <w:r w:rsidR="001C5875">
        <w:rPr>
          <w:rFonts w:ascii="GHEA Grapalat" w:hAnsi="GHEA Grapalat"/>
          <w:i/>
          <w:lang w:val="hy-AM"/>
        </w:rPr>
        <w:t xml:space="preserve">, </w:t>
      </w:r>
      <w:r w:rsidR="00004831">
        <w:rPr>
          <w:rFonts w:ascii="GHEA Grapalat" w:hAnsi="GHEA Grapalat"/>
          <w:i/>
          <w:lang w:val="hy-AM"/>
        </w:rPr>
        <w:t>Ա. Առուշան</w:t>
      </w:r>
      <w:r w:rsidR="00004831" w:rsidRPr="004A6313">
        <w:rPr>
          <w:rFonts w:ascii="GHEA Grapalat" w:hAnsi="GHEA Grapalat"/>
          <w:i/>
          <w:lang w:val="hy-AM"/>
        </w:rPr>
        <w:t>յան</w:t>
      </w:r>
      <w:r w:rsidR="00004831">
        <w:rPr>
          <w:rFonts w:ascii="GHEA Grapalat" w:hAnsi="GHEA Grapalat"/>
          <w:i/>
          <w:lang w:val="hy-AM"/>
        </w:rPr>
        <w:t>ս</w:t>
      </w:r>
      <w:r w:rsidR="00004831" w:rsidRPr="0030750B">
        <w:rPr>
          <w:rFonts w:ascii="GHEA Grapalat" w:hAnsi="GHEA Grapalat"/>
          <w:i/>
          <w:lang w:val="hy-AM"/>
        </w:rPr>
        <w:t xml:space="preserve"> </w:t>
      </w:r>
      <w:r w:rsidR="001C5875" w:rsidRPr="0030750B">
        <w:rPr>
          <w:rFonts w:ascii="GHEA Grapalat" w:hAnsi="GHEA Grapalat"/>
          <w:i/>
          <w:lang w:val="hy-AM"/>
        </w:rPr>
        <w:t>և</w:t>
      </w:r>
      <w:r w:rsidR="00163DC9">
        <w:rPr>
          <w:rFonts w:ascii="GHEA Grapalat" w:hAnsi="GHEA Grapalat"/>
          <w:i/>
          <w:lang w:val="hy-AM"/>
        </w:rPr>
        <w:t xml:space="preserve"> </w:t>
      </w:r>
      <w:r w:rsidR="00004831">
        <w:rPr>
          <w:rFonts w:ascii="GHEA Grapalat" w:hAnsi="GHEA Grapalat"/>
          <w:i/>
          <w:lang w:val="hy-AM"/>
        </w:rPr>
        <w:t>Կ. Փարսյան</w:t>
      </w:r>
      <w:r w:rsidR="00E34A3D" w:rsidRPr="00163DC9">
        <w:rPr>
          <w:rFonts w:ascii="GHEA Grapalat" w:hAnsi="GHEA Grapalat"/>
          <w:i/>
          <w:lang w:val="hy-AM"/>
        </w:rPr>
        <w:t>ս</w:t>
      </w:r>
      <w:r w:rsidR="00347990" w:rsidRPr="00BD0B40">
        <w:rPr>
          <w:rFonts w:ascii="GHEA Grapalat" w:hAnsi="GHEA Grapalat"/>
          <w:i/>
          <w:lang w:val="hy-AM"/>
        </w:rPr>
        <w:t>,</w:t>
      </w:r>
      <w:r w:rsidRPr="00163DC9">
        <w:rPr>
          <w:rFonts w:ascii="GHEA Grapalat" w:hAnsi="GHEA Grapalat"/>
          <w:i/>
          <w:lang w:val="hy-AM"/>
        </w:rPr>
        <w:t xml:space="preserve"> հանձնաժողովի քարտուղար </w:t>
      </w:r>
      <w:r w:rsidR="005F0ACF">
        <w:rPr>
          <w:rFonts w:ascii="GHEA Grapalat" w:hAnsi="GHEA Grapalat"/>
          <w:i/>
          <w:lang w:val="hy-AM"/>
        </w:rPr>
        <w:t>Գ</w:t>
      </w:r>
      <w:r w:rsidR="0030750B" w:rsidRPr="0030750B">
        <w:rPr>
          <w:rFonts w:ascii="GHEA Grapalat" w:hAnsi="GHEA Grapalat"/>
          <w:i/>
          <w:lang w:val="hy-AM"/>
        </w:rPr>
        <w:t xml:space="preserve">. </w:t>
      </w:r>
      <w:r w:rsidR="005F0ACF">
        <w:rPr>
          <w:rFonts w:ascii="GHEA Grapalat" w:hAnsi="GHEA Grapalat"/>
          <w:i/>
          <w:lang w:val="hy-AM"/>
        </w:rPr>
        <w:t>Միսակ</w:t>
      </w:r>
      <w:r w:rsidR="0030750B" w:rsidRPr="0030750B">
        <w:rPr>
          <w:rFonts w:ascii="GHEA Grapalat" w:hAnsi="GHEA Grapalat"/>
          <w:i/>
          <w:lang w:val="hy-AM"/>
        </w:rPr>
        <w:t>յանս</w:t>
      </w:r>
      <w:r w:rsidRPr="00163DC9">
        <w:rPr>
          <w:rFonts w:ascii="GHEA Grapalat" w:hAnsi="GHEA Grapalat"/>
          <w:i/>
          <w:lang w:val="hy-AM"/>
        </w:rPr>
        <w:t xml:space="preserve"> հայտարարում ենք, որ «Գնումների մասին» ՀՀ օրենքի 33-րդ հոդվածի 6-րդ մասով սահմանված` մեր կողմից հիմնադրված կամ բաժնեմաս (փայաբաժին) ունեցող</w:t>
      </w:r>
      <w:r w:rsidR="00285A97">
        <w:rPr>
          <w:rFonts w:ascii="GHEA Grapalat" w:hAnsi="GHEA Grapalat"/>
          <w:i/>
          <w:lang w:val="hy-AM"/>
        </w:rPr>
        <w:t xml:space="preserve"> </w:t>
      </w:r>
      <w:r w:rsidRPr="00163DC9">
        <w:rPr>
          <w:rFonts w:ascii="GHEA Grapalat" w:hAnsi="GHEA Grapalat"/>
          <w:i/>
          <w:lang w:val="hy-AM"/>
        </w:rPr>
        <w:t>կազմակերպությունը, կամ մեզ մերձավոր ազգակցությամբ կամ խնամիությամբ կապված անձը (</w:t>
      </w:r>
      <w:r w:rsidRPr="00163DC9">
        <w:rPr>
          <w:rFonts w:ascii="GHEA Grapalat" w:hAnsi="GHEA Grapalat" w:cs="Sylfaen"/>
          <w:i/>
          <w:szCs w:val="24"/>
          <w:lang w:val="hy-AM"/>
        </w:rPr>
        <w:t>ծնող, ամուսին, երեխա, եղբայր, քույր, տատ, պապ, թոռ, ինչպես նաև ամուսնու ծնող, երեխա, եղբայր, քույր, տատ, պապ, թոռ</w:t>
      </w:r>
      <w:r w:rsidRPr="00163DC9">
        <w:rPr>
          <w:rFonts w:ascii="GHEA Grapalat" w:hAnsi="GHEA Grapalat"/>
          <w:i/>
          <w:lang w:val="hy-AM"/>
        </w:rPr>
        <w:t>) կամ այդ անձի կողմից հիմնադրված կամ բաժնեմաս (փայաբաժին) ունեցող կազմակերպությունը չի հանդիսանում սույն ընթացակարգի մասնակից:</w:t>
      </w:r>
      <w:r w:rsidR="00280D53" w:rsidRPr="00280D53">
        <w:rPr>
          <w:rFonts w:ascii="GHEA Grapalat" w:hAnsi="GHEA Grapalat"/>
          <w:i/>
          <w:lang w:val="hy-AM"/>
        </w:rPr>
        <w:t xml:space="preserve"> </w:t>
      </w:r>
    </w:p>
    <w:p w14:paraId="655CBFA9" w14:textId="77777777" w:rsidR="00004831" w:rsidRDefault="00004831" w:rsidP="00A102DD">
      <w:pPr>
        <w:ind w:firstLine="708"/>
        <w:jc w:val="both"/>
        <w:rPr>
          <w:rFonts w:ascii="GHEA Grapalat" w:hAnsi="GHEA Grapalat"/>
          <w:i/>
          <w:lang w:val="hy-AM"/>
        </w:rPr>
      </w:pPr>
    </w:p>
    <w:p w14:paraId="344BAA64" w14:textId="77777777" w:rsidR="00004831" w:rsidRDefault="00004831" w:rsidP="00A102DD">
      <w:pPr>
        <w:ind w:firstLine="708"/>
        <w:jc w:val="both"/>
        <w:rPr>
          <w:rFonts w:ascii="GHEA Grapalat" w:hAnsi="GHEA Grapalat"/>
          <w:i/>
          <w:lang w:val="hy-AM"/>
        </w:rPr>
      </w:pPr>
    </w:p>
    <w:p w14:paraId="54DEFDD2" w14:textId="77777777" w:rsidR="00004831" w:rsidRPr="00280D53" w:rsidRDefault="00004831" w:rsidP="00A102DD">
      <w:pPr>
        <w:ind w:firstLine="708"/>
        <w:jc w:val="both"/>
        <w:rPr>
          <w:rFonts w:ascii="GHEA Grapalat" w:hAnsi="GHEA Grapalat"/>
          <w:i/>
          <w:lang w:val="hy-AM"/>
        </w:rPr>
      </w:pPr>
    </w:p>
    <w:tbl>
      <w:tblPr>
        <w:tblW w:w="10363" w:type="dxa"/>
        <w:tblInd w:w="-441" w:type="dxa"/>
        <w:tblLook w:val="04A0" w:firstRow="1" w:lastRow="0" w:firstColumn="1" w:lastColumn="0" w:noHBand="0" w:noVBand="1"/>
      </w:tblPr>
      <w:tblGrid>
        <w:gridCol w:w="3134"/>
        <w:gridCol w:w="2977"/>
        <w:gridCol w:w="4252"/>
      </w:tblGrid>
      <w:tr w:rsidR="00004831" w:rsidRPr="004A6313" w14:paraId="7CEB2E27" w14:textId="77777777" w:rsidTr="00004831">
        <w:trPr>
          <w:trHeight w:val="43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E93E" w14:textId="77777777" w:rsidR="00004831" w:rsidRPr="004A6313" w:rsidRDefault="00004831" w:rsidP="00D02B2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4A6313">
              <w:rPr>
                <w:rFonts w:ascii="GHEA Grapalat" w:hAnsi="GHEA Grapalat" w:cs="Sylfaen"/>
                <w:i/>
                <w:lang w:val="hy-AM"/>
              </w:rPr>
              <w:t>Հանձնաժողովի</w:t>
            </w:r>
            <w:r w:rsidRPr="004A6313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4A6313">
              <w:rPr>
                <w:rFonts w:ascii="GHEA Grapalat" w:hAnsi="GHEA Grapalat" w:cs="Sylfaen"/>
                <w:i/>
                <w:lang w:val="hy-AM"/>
              </w:rPr>
              <w:t>նախագահ՝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C670" w14:textId="77777777" w:rsidR="00004831" w:rsidRPr="004A6313" w:rsidRDefault="00004831" w:rsidP="00D02B2C">
            <w:pPr>
              <w:rPr>
                <w:rFonts w:ascii="GHEA Grapalat" w:hAnsi="GHEA Grapalat"/>
                <w:i/>
                <w:lang w:val="hy-AM"/>
              </w:rPr>
            </w:pPr>
            <w:r w:rsidRPr="004A6313">
              <w:rPr>
                <w:rFonts w:ascii="Calibri" w:hAnsi="Calibri"/>
                <w:i/>
                <w:lang w:val="hy-AM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AB81" w14:textId="77777777" w:rsidR="00004831" w:rsidRPr="004A6313" w:rsidRDefault="00004831" w:rsidP="00D02B2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4A6313">
              <w:rPr>
                <w:rFonts w:ascii="GHEA Grapalat" w:hAnsi="GHEA Grapalat"/>
                <w:i/>
                <w:lang w:val="hy-AM"/>
              </w:rPr>
              <w:t>Ա. Չոբանյան</w:t>
            </w:r>
          </w:p>
        </w:tc>
      </w:tr>
      <w:tr w:rsidR="00004831" w:rsidRPr="004A6313" w14:paraId="40F66632" w14:textId="77777777" w:rsidTr="00004831">
        <w:trPr>
          <w:trHeight w:val="406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69A82" w14:textId="77777777" w:rsidR="00004831" w:rsidRPr="004A6313" w:rsidRDefault="00004831" w:rsidP="00D02B2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4A6313">
              <w:rPr>
                <w:rFonts w:ascii="GHEA Grapalat" w:hAnsi="GHEA Grapalat" w:cs="Sylfaen"/>
                <w:i/>
                <w:lang w:val="hy-AM"/>
              </w:rPr>
              <w:t>Անդամներ՝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4F4F" w14:textId="77777777" w:rsidR="00004831" w:rsidRPr="004A6313" w:rsidRDefault="00004831" w:rsidP="00D02B2C">
            <w:pPr>
              <w:rPr>
                <w:rFonts w:ascii="GHEA Grapalat" w:hAnsi="GHEA Grapalat"/>
                <w:i/>
                <w:lang w:val="hy-AM"/>
              </w:rPr>
            </w:pPr>
            <w:r w:rsidRPr="004A6313">
              <w:rPr>
                <w:rFonts w:ascii="Calibri" w:hAnsi="Calibri"/>
                <w:i/>
                <w:lang w:val="hy-AM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5AA0" w14:textId="68FFDC3F" w:rsidR="00004831" w:rsidRPr="004A6313" w:rsidRDefault="00686A9D" w:rsidP="00D02B2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686A9D">
              <w:rPr>
                <w:rFonts w:ascii="GHEA Grapalat" w:hAnsi="GHEA Grapalat"/>
                <w:i/>
                <w:lang w:val="hy-AM"/>
              </w:rPr>
              <w:t>Լ. Իսահակյան</w:t>
            </w:r>
          </w:p>
        </w:tc>
      </w:tr>
      <w:tr w:rsidR="00004831" w:rsidRPr="004A6313" w14:paraId="417959E5" w14:textId="77777777" w:rsidTr="00004831">
        <w:trPr>
          <w:trHeight w:val="451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B5D3D" w14:textId="77777777" w:rsidR="00004831" w:rsidRPr="004A6313" w:rsidRDefault="00004831" w:rsidP="00D02B2C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B52A" w14:textId="77777777" w:rsidR="00004831" w:rsidRPr="004A6313" w:rsidRDefault="00004831" w:rsidP="00D02B2C">
            <w:pPr>
              <w:rPr>
                <w:rFonts w:ascii="GHEA Grapalat" w:hAnsi="GHEA Grapalat"/>
                <w:i/>
                <w:lang w:val="hy-AM"/>
              </w:rPr>
            </w:pPr>
            <w:r w:rsidRPr="004A6313">
              <w:rPr>
                <w:rFonts w:ascii="Calibri" w:hAnsi="Calibri"/>
                <w:i/>
                <w:lang w:val="hy-AM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FB74" w14:textId="77777777" w:rsidR="00004831" w:rsidRPr="004A6313" w:rsidRDefault="00004831" w:rsidP="00D02B2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4A6313">
              <w:rPr>
                <w:rFonts w:ascii="GHEA Grapalat" w:hAnsi="GHEA Grapalat"/>
                <w:i/>
                <w:lang w:val="hy-AM"/>
              </w:rPr>
              <w:t xml:space="preserve">Լ. </w:t>
            </w:r>
            <w:r>
              <w:rPr>
                <w:rFonts w:ascii="GHEA Grapalat" w:hAnsi="GHEA Grapalat"/>
                <w:i/>
                <w:lang w:val="hy-AM"/>
              </w:rPr>
              <w:t>Շառաջ</w:t>
            </w:r>
            <w:r w:rsidRPr="004A6313">
              <w:rPr>
                <w:rFonts w:ascii="GHEA Grapalat" w:hAnsi="GHEA Grapalat"/>
                <w:i/>
                <w:lang w:val="hy-AM"/>
              </w:rPr>
              <w:t>յան</w:t>
            </w:r>
          </w:p>
        </w:tc>
      </w:tr>
      <w:tr w:rsidR="00004831" w:rsidRPr="00F824E7" w14:paraId="6C1FD27B" w14:textId="77777777" w:rsidTr="00004831">
        <w:trPr>
          <w:trHeight w:val="394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A8E57" w14:textId="77777777" w:rsidR="00004831" w:rsidRPr="004A6313" w:rsidRDefault="00004831" w:rsidP="00D02B2C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8BE0" w14:textId="77777777" w:rsidR="00004831" w:rsidRPr="004A6313" w:rsidRDefault="00004831" w:rsidP="00D02B2C">
            <w:pPr>
              <w:rPr>
                <w:rFonts w:ascii="GHEA Grapalat" w:hAnsi="GHEA Grapalat"/>
                <w:i/>
                <w:lang w:val="hy-AM"/>
              </w:rPr>
            </w:pPr>
            <w:r w:rsidRPr="004A6313">
              <w:rPr>
                <w:rFonts w:ascii="Calibri" w:hAnsi="Calibri"/>
                <w:i/>
                <w:lang w:val="hy-AM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FC45" w14:textId="77777777" w:rsidR="00004831" w:rsidRPr="00F824E7" w:rsidRDefault="00004831" w:rsidP="00D02B2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Ա. Առուշան</w:t>
            </w:r>
            <w:r w:rsidRPr="004A6313">
              <w:rPr>
                <w:rFonts w:ascii="GHEA Grapalat" w:hAnsi="GHEA Grapalat"/>
                <w:i/>
                <w:lang w:val="hy-AM"/>
              </w:rPr>
              <w:t>յան</w:t>
            </w:r>
          </w:p>
        </w:tc>
      </w:tr>
      <w:tr w:rsidR="00004831" w:rsidRPr="004A6313" w14:paraId="62C3E477" w14:textId="77777777" w:rsidTr="00004831">
        <w:trPr>
          <w:trHeight w:val="411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ABCC9" w14:textId="77777777" w:rsidR="00004831" w:rsidRPr="004A6313" w:rsidRDefault="00004831" w:rsidP="00D02B2C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277D" w14:textId="77777777" w:rsidR="00004831" w:rsidRPr="004A6313" w:rsidRDefault="00004831" w:rsidP="00D02B2C">
            <w:pPr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B049" w14:textId="77777777" w:rsidR="00004831" w:rsidRPr="004A6313" w:rsidRDefault="00004831" w:rsidP="00D02B2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Կ. Փարսյան</w:t>
            </w:r>
          </w:p>
        </w:tc>
      </w:tr>
      <w:tr w:rsidR="00004831" w:rsidRPr="00F824E7" w14:paraId="2BFF9563" w14:textId="77777777" w:rsidTr="00004831">
        <w:trPr>
          <w:trHeight w:val="5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A47E" w14:textId="77777777" w:rsidR="00004831" w:rsidRPr="004A6313" w:rsidRDefault="00004831" w:rsidP="00D02B2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4A6313">
              <w:rPr>
                <w:rFonts w:ascii="GHEA Grapalat" w:hAnsi="GHEA Grapalat" w:cs="Sylfaen"/>
                <w:i/>
                <w:lang w:val="hy-AM"/>
              </w:rPr>
              <w:t>Համակարգող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2188" w14:textId="77777777" w:rsidR="00004831" w:rsidRPr="004A6313" w:rsidRDefault="00004831" w:rsidP="00D02B2C">
            <w:pPr>
              <w:rPr>
                <w:rFonts w:ascii="GHEA Grapalat" w:hAnsi="GHEA Grapalat"/>
                <w:i/>
                <w:lang w:val="hy-AM"/>
              </w:rPr>
            </w:pPr>
            <w:r w:rsidRPr="004A6313">
              <w:rPr>
                <w:rFonts w:ascii="Calibri" w:hAnsi="Calibri"/>
                <w:i/>
                <w:lang w:val="hy-AM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3B3E" w14:textId="77777777" w:rsidR="00004831" w:rsidRPr="00F824E7" w:rsidRDefault="00004831" w:rsidP="00D02B2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F824E7">
              <w:rPr>
                <w:rFonts w:ascii="GHEA Grapalat" w:hAnsi="GHEA Grapalat" w:cs="Calibri"/>
                <w:i/>
                <w:lang w:val="hy-AM"/>
              </w:rPr>
              <w:t>Գ. Միսակյան</w:t>
            </w:r>
          </w:p>
        </w:tc>
      </w:tr>
    </w:tbl>
    <w:p w14:paraId="0F2B5963" w14:textId="77777777" w:rsidR="004119C0" w:rsidRDefault="004119C0" w:rsidP="00A102DD">
      <w:pPr>
        <w:ind w:firstLine="708"/>
        <w:jc w:val="both"/>
        <w:rPr>
          <w:rFonts w:ascii="GHEA Grapalat" w:hAnsi="GHEA Grapalat"/>
          <w:i/>
          <w:lang w:val="hy-AM"/>
        </w:rPr>
      </w:pPr>
    </w:p>
    <w:p w14:paraId="424B2433" w14:textId="77777777" w:rsidR="00004831" w:rsidRDefault="00004831" w:rsidP="00A102DD">
      <w:pPr>
        <w:ind w:firstLine="708"/>
        <w:jc w:val="both"/>
        <w:rPr>
          <w:rFonts w:ascii="GHEA Grapalat" w:hAnsi="GHEA Grapalat"/>
          <w:i/>
          <w:lang w:val="hy-AM"/>
        </w:rPr>
      </w:pPr>
    </w:p>
    <w:p w14:paraId="5CA64AE8" w14:textId="77777777" w:rsidR="00004831" w:rsidRDefault="00004831" w:rsidP="00A102DD">
      <w:pPr>
        <w:ind w:firstLine="708"/>
        <w:jc w:val="both"/>
        <w:rPr>
          <w:rFonts w:ascii="GHEA Grapalat" w:hAnsi="GHEA Grapalat"/>
          <w:i/>
          <w:lang w:val="hy-AM"/>
        </w:rPr>
      </w:pPr>
    </w:p>
    <w:p w14:paraId="4AC6C019" w14:textId="77777777" w:rsidR="00004831" w:rsidRDefault="00004831" w:rsidP="00A102DD">
      <w:pPr>
        <w:ind w:firstLine="708"/>
        <w:jc w:val="both"/>
        <w:rPr>
          <w:rFonts w:ascii="GHEA Grapalat" w:hAnsi="GHEA Grapalat"/>
          <w:i/>
          <w:lang w:val="hy-AM"/>
        </w:rPr>
      </w:pPr>
    </w:p>
    <w:p w14:paraId="1B2389EC" w14:textId="77777777" w:rsidR="00004831" w:rsidRDefault="00004831" w:rsidP="00A102DD">
      <w:pPr>
        <w:ind w:firstLine="708"/>
        <w:jc w:val="both"/>
        <w:rPr>
          <w:rFonts w:ascii="GHEA Grapalat" w:hAnsi="GHEA Grapalat"/>
          <w:i/>
          <w:lang w:val="hy-AM"/>
        </w:rPr>
      </w:pPr>
    </w:p>
    <w:p w14:paraId="36DB6894" w14:textId="47D8A040" w:rsidR="00251CCD" w:rsidRPr="00163DC9" w:rsidRDefault="00686A9D" w:rsidP="00F63DB3">
      <w:pPr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lastRenderedPageBreak/>
        <w:t>2</w:t>
      </w:r>
      <w:r w:rsidR="00A12010">
        <w:rPr>
          <w:rFonts w:ascii="GHEA Grapalat" w:hAnsi="GHEA Grapalat"/>
          <w:i/>
          <w:lang w:val="hy-AM"/>
        </w:rPr>
        <w:t>7</w:t>
      </w:r>
      <w:r w:rsidR="00D902E7" w:rsidRPr="00163DC9">
        <w:rPr>
          <w:rFonts w:ascii="GHEA Grapalat" w:hAnsi="GHEA Grapalat"/>
          <w:i/>
          <w:lang w:val="hy-AM"/>
        </w:rPr>
        <w:t>.</w:t>
      </w:r>
      <w:r w:rsidR="00AE3453">
        <w:rPr>
          <w:rFonts w:ascii="GHEA Grapalat" w:hAnsi="GHEA Grapalat"/>
          <w:i/>
          <w:lang w:val="hy-AM"/>
        </w:rPr>
        <w:t>03</w:t>
      </w:r>
      <w:r w:rsidR="00251CCD" w:rsidRPr="00163DC9">
        <w:rPr>
          <w:rFonts w:ascii="GHEA Grapalat" w:hAnsi="GHEA Grapalat"/>
          <w:i/>
          <w:lang w:val="hy-AM"/>
        </w:rPr>
        <w:t>.202</w:t>
      </w:r>
      <w:r w:rsidR="00AE3453">
        <w:rPr>
          <w:rFonts w:ascii="GHEA Grapalat" w:hAnsi="GHEA Grapalat"/>
          <w:i/>
          <w:lang w:val="en-US"/>
        </w:rPr>
        <w:t>6</w:t>
      </w:r>
      <w:r w:rsidR="00251CCD" w:rsidRPr="00163DC9">
        <w:rPr>
          <w:rFonts w:ascii="GHEA Grapalat" w:hAnsi="GHEA Grapalat"/>
          <w:i/>
          <w:lang w:val="hy-AM"/>
        </w:rPr>
        <w:t>г.</w:t>
      </w:r>
    </w:p>
    <w:p w14:paraId="1A47C245" w14:textId="77777777" w:rsidR="006D0A2A" w:rsidRPr="00163DC9" w:rsidRDefault="006D0A2A" w:rsidP="006D0A2A">
      <w:pPr>
        <w:jc w:val="center"/>
        <w:rPr>
          <w:rFonts w:ascii="GHEA Grapalat" w:hAnsi="GHEA Grapalat"/>
          <w:i/>
        </w:rPr>
      </w:pPr>
      <w:r w:rsidRPr="00163DC9">
        <w:rPr>
          <w:rFonts w:ascii="GHEA Grapalat" w:hAnsi="GHEA Grapalat"/>
          <w:i/>
          <w:lang w:val="hy-AM"/>
        </w:rPr>
        <w:t>ОБЬЯВЛЕНИЕ</w:t>
      </w:r>
      <w:r w:rsidRPr="00163DC9">
        <w:rPr>
          <w:rFonts w:ascii="GHEA Grapalat" w:hAnsi="GHEA Grapalat"/>
          <w:i/>
          <w:lang w:val="hy-AM"/>
        </w:rPr>
        <w:br/>
      </w:r>
      <w:r w:rsidRPr="00163DC9">
        <w:rPr>
          <w:rFonts w:ascii="GHEA Grapalat" w:hAnsi="GHEA Grapalat"/>
          <w:i/>
          <w:lang w:val="hy-AM"/>
        </w:rPr>
        <w:br/>
        <w:t>Об отсутствии конфликта инте</w:t>
      </w:r>
      <w:r w:rsidR="008F700A">
        <w:rPr>
          <w:rFonts w:ascii="GHEA Grapalat" w:hAnsi="GHEA Grapalat"/>
          <w:i/>
          <w:lang w:val="hy-AM"/>
        </w:rPr>
        <w:t>ресов, предусмотренного частью 6</w:t>
      </w:r>
      <w:r w:rsidRPr="00163DC9">
        <w:rPr>
          <w:rFonts w:ascii="GHEA Grapalat" w:hAnsi="GHEA Grapalat"/>
          <w:i/>
          <w:lang w:val="hy-AM"/>
        </w:rPr>
        <w:t xml:space="preserve"> статьи 33 Закона РА </w:t>
      </w:r>
      <w:r w:rsidR="003079B6" w:rsidRPr="00163DC9">
        <w:rPr>
          <w:rFonts w:ascii="GHEA Grapalat" w:hAnsi="GHEA Grapalat"/>
          <w:i/>
          <w:lang w:val="hy-AM"/>
        </w:rPr>
        <w:t>''</w:t>
      </w:r>
      <w:r w:rsidRPr="00163DC9">
        <w:rPr>
          <w:rFonts w:ascii="GHEA Grapalat" w:hAnsi="GHEA Grapalat"/>
          <w:i/>
          <w:lang w:val="hy-AM"/>
        </w:rPr>
        <w:t>О закупках</w:t>
      </w:r>
      <w:r w:rsidR="003079B6" w:rsidRPr="00163DC9">
        <w:rPr>
          <w:rFonts w:ascii="GHEA Grapalat" w:hAnsi="GHEA Grapalat"/>
          <w:i/>
          <w:lang w:val="hy-AM"/>
        </w:rPr>
        <w:t>'</w:t>
      </w:r>
      <w:r w:rsidR="003079B6" w:rsidRPr="00163DC9">
        <w:rPr>
          <w:rFonts w:ascii="GHEA Grapalat" w:hAnsi="GHEA Grapalat"/>
          <w:i/>
        </w:rPr>
        <w:t>’</w:t>
      </w:r>
    </w:p>
    <w:p w14:paraId="4DF49600" w14:textId="77777777" w:rsidR="006D0A2A" w:rsidRPr="00163DC9" w:rsidRDefault="006D0A2A" w:rsidP="006D0A2A">
      <w:pPr>
        <w:jc w:val="both"/>
        <w:rPr>
          <w:rFonts w:ascii="GHEA Grapalat" w:hAnsi="GHEA Grapalat"/>
          <w:i/>
          <w:lang w:val="hy-AM"/>
        </w:rPr>
      </w:pPr>
    </w:p>
    <w:p w14:paraId="3B2B5C09" w14:textId="6866FC60" w:rsidR="006D0A2A" w:rsidRPr="00163DC9" w:rsidRDefault="006D0A2A" w:rsidP="006D0A2A">
      <w:pPr>
        <w:jc w:val="both"/>
        <w:rPr>
          <w:rFonts w:ascii="GHEA Grapalat" w:hAnsi="GHEA Grapalat"/>
          <w:i/>
        </w:rPr>
      </w:pPr>
      <w:r w:rsidRPr="00163DC9">
        <w:rPr>
          <w:rFonts w:ascii="GHEA Grapalat" w:hAnsi="GHEA Grapalat"/>
          <w:i/>
        </w:rPr>
        <w:t>Секретарь и ч</w:t>
      </w:r>
      <w:r w:rsidR="00973F37" w:rsidRPr="00163DC9">
        <w:rPr>
          <w:rFonts w:ascii="GHEA Grapalat" w:hAnsi="GHEA Grapalat"/>
          <w:i/>
        </w:rPr>
        <w:t>лены оценочной комис</w:t>
      </w:r>
      <w:r w:rsidR="00CA678B">
        <w:rPr>
          <w:rFonts w:ascii="GHEA Grapalat" w:hAnsi="GHEA Grapalat"/>
          <w:i/>
        </w:rPr>
        <w:t xml:space="preserve">ии, процедуры закупок под кодом </w:t>
      </w:r>
      <w:r w:rsidR="003079B6" w:rsidRPr="00163DC9">
        <w:rPr>
          <w:rFonts w:ascii="GHEA Grapalat" w:hAnsi="GHEA Grapalat"/>
          <w:i/>
        </w:rPr>
        <w:t>‘</w:t>
      </w:r>
      <w:r w:rsidR="0030750B" w:rsidRPr="00163DC9">
        <w:rPr>
          <w:rFonts w:ascii="GHEA Grapalat" w:hAnsi="GHEA Grapalat"/>
          <w:i/>
          <w:lang w:val="hy-AM"/>
        </w:rPr>
        <w:t>'</w:t>
      </w:r>
      <w:r w:rsidR="00663B02">
        <w:rPr>
          <w:rFonts w:ascii="GHEA Grapalat" w:hAnsi="GHEA Grapalat" w:cs="Sylfaen"/>
          <w:i/>
          <w:lang w:val="hy-AM"/>
        </w:rPr>
        <w:t>ABH-</w:t>
      </w:r>
      <w:r w:rsidR="00280D53">
        <w:rPr>
          <w:rFonts w:ascii="GHEA Grapalat" w:hAnsi="GHEA Grapalat" w:cs="Sylfaen"/>
          <w:i/>
          <w:lang w:val="hy-AM"/>
        </w:rPr>
        <w:t>G</w:t>
      </w:r>
      <w:r w:rsidR="00663B02">
        <w:rPr>
          <w:rFonts w:ascii="GHEA Grapalat" w:hAnsi="GHEA Grapalat" w:cs="Sylfaen"/>
          <w:i/>
          <w:lang w:val="hy-AM"/>
        </w:rPr>
        <w:t>H</w:t>
      </w:r>
      <w:r w:rsidR="00280D53">
        <w:rPr>
          <w:rFonts w:ascii="GHEA Grapalat" w:hAnsi="GHEA Grapalat" w:cs="Sylfaen"/>
          <w:i/>
          <w:lang w:val="hy-AM"/>
        </w:rPr>
        <w:t>ASh</w:t>
      </w:r>
      <w:r w:rsidR="00663B02">
        <w:rPr>
          <w:rFonts w:ascii="GHEA Grapalat" w:hAnsi="GHEA Grapalat" w:cs="Sylfaen"/>
          <w:i/>
          <w:lang w:val="hy-AM"/>
        </w:rPr>
        <w:t>DzB-2</w:t>
      </w:r>
      <w:r w:rsidR="008351F2">
        <w:rPr>
          <w:rFonts w:ascii="GHEA Grapalat" w:hAnsi="GHEA Grapalat" w:cs="Sylfaen"/>
          <w:i/>
          <w:lang w:val="hy-AM"/>
        </w:rPr>
        <w:t>6</w:t>
      </w:r>
      <w:r w:rsidR="00663B02">
        <w:rPr>
          <w:rFonts w:ascii="GHEA Grapalat" w:hAnsi="GHEA Grapalat" w:cs="Sylfaen"/>
          <w:i/>
          <w:lang w:val="hy-AM"/>
        </w:rPr>
        <w:t>/</w:t>
      </w:r>
      <w:r w:rsidR="00686A9D">
        <w:rPr>
          <w:rFonts w:ascii="GHEA Grapalat" w:hAnsi="GHEA Grapalat" w:cs="Sylfaen"/>
          <w:i/>
          <w:lang w:val="hy-AM"/>
        </w:rPr>
        <w:t>46</w:t>
      </w:r>
      <w:r w:rsidR="003079B6" w:rsidRPr="00163DC9">
        <w:rPr>
          <w:rFonts w:ascii="GHEA Grapalat" w:hAnsi="GHEA Grapalat"/>
          <w:i/>
        </w:rPr>
        <w:t>”</w:t>
      </w:r>
      <w:r w:rsidR="008571D9">
        <w:rPr>
          <w:rFonts w:ascii="GHEA Grapalat" w:hAnsi="GHEA Grapalat"/>
          <w:i/>
        </w:rPr>
        <w:t>, согласно части 6</w:t>
      </w:r>
      <w:r w:rsidR="00973F37" w:rsidRPr="00163DC9">
        <w:rPr>
          <w:rFonts w:ascii="GHEA Grapalat" w:hAnsi="GHEA Grapalat"/>
          <w:i/>
        </w:rPr>
        <w:t xml:space="preserve"> статьи 33 Закона РА </w:t>
      </w:r>
      <w:r w:rsidR="00DF338C" w:rsidRPr="00163DC9">
        <w:rPr>
          <w:rFonts w:ascii="GHEA Grapalat" w:hAnsi="GHEA Grapalat"/>
          <w:i/>
        </w:rPr>
        <w:t>’'</w:t>
      </w:r>
      <w:r w:rsidR="00973F37" w:rsidRPr="00163DC9">
        <w:rPr>
          <w:rFonts w:ascii="GHEA Grapalat" w:hAnsi="GHEA Grapalat"/>
          <w:i/>
        </w:rPr>
        <w:t>О закупках</w:t>
      </w:r>
      <w:r w:rsidR="00DF338C" w:rsidRPr="00163DC9">
        <w:rPr>
          <w:rFonts w:ascii="GHEA Grapalat" w:hAnsi="GHEA Grapalat"/>
          <w:i/>
        </w:rPr>
        <w:t>''</w:t>
      </w:r>
      <w:r w:rsidR="00973F37" w:rsidRPr="00163DC9">
        <w:rPr>
          <w:rFonts w:ascii="GHEA Grapalat" w:hAnsi="GHEA Grapalat"/>
          <w:i/>
        </w:rPr>
        <w:t>, обьявляют о том, что не являются основателями организации-у</w:t>
      </w:r>
      <w:r w:rsidR="004B0729" w:rsidRPr="00163DC9">
        <w:rPr>
          <w:rFonts w:ascii="GHEA Grapalat" w:hAnsi="GHEA Grapalat"/>
          <w:i/>
        </w:rPr>
        <w:t>частника данной процедуры закупки, не владеют акциями этой организаций, а так</w:t>
      </w:r>
      <w:r w:rsidR="009827E5" w:rsidRPr="00163DC9">
        <w:rPr>
          <w:rFonts w:ascii="GHEA Grapalat" w:hAnsi="GHEA Grapalat"/>
          <w:i/>
        </w:rPr>
        <w:t xml:space="preserve">же не состоят в близких родственних или свойственнических связях </w:t>
      </w:r>
      <w:r w:rsidR="009827E5" w:rsidRPr="00163DC9">
        <w:rPr>
          <w:rFonts w:ascii="GHEA Grapalat" w:hAnsi="GHEA Grapalat"/>
          <w:i/>
          <w:lang w:val="hy-AM"/>
        </w:rPr>
        <w:t>(</w:t>
      </w:r>
      <w:r w:rsidR="009827E5" w:rsidRPr="00163DC9">
        <w:rPr>
          <w:rFonts w:ascii="GHEA Grapalat" w:hAnsi="GHEA Grapalat"/>
          <w:i/>
        </w:rPr>
        <w:t>родитель, супруг, ребенок, брат, сестра, бабушка, дедушка, внук, а также родитель супруга, дети, брат или сестра,</w:t>
      </w:r>
      <w:r w:rsidR="00D06A43" w:rsidRPr="00163DC9">
        <w:rPr>
          <w:rFonts w:ascii="GHEA Grapalat" w:hAnsi="GHEA Grapalat"/>
          <w:i/>
        </w:rPr>
        <w:t xml:space="preserve"> бабушка, дедушка, внук</w:t>
      </w:r>
      <w:r w:rsidR="009827E5" w:rsidRPr="00163DC9">
        <w:rPr>
          <w:rFonts w:ascii="GHEA Grapalat" w:hAnsi="GHEA Grapalat"/>
          <w:i/>
          <w:lang w:val="hy-AM"/>
        </w:rPr>
        <w:t>)</w:t>
      </w:r>
      <w:r w:rsidR="00D06A43" w:rsidRPr="00163DC9">
        <w:rPr>
          <w:rFonts w:ascii="GHEA Grapalat" w:hAnsi="GHEA Grapalat"/>
          <w:i/>
        </w:rPr>
        <w:t xml:space="preserve"> и не связаны с такими лицами, которые предьявили заяв</w:t>
      </w:r>
      <w:r w:rsidR="00DF338C" w:rsidRPr="00163DC9">
        <w:rPr>
          <w:rFonts w:ascii="GHEA Grapalat" w:hAnsi="GHEA Grapalat"/>
          <w:i/>
        </w:rPr>
        <w:t>ку для участия в данной процедур</w:t>
      </w:r>
      <w:r w:rsidR="00D06A43" w:rsidRPr="00163DC9">
        <w:rPr>
          <w:rFonts w:ascii="GHEA Grapalat" w:hAnsi="GHEA Grapalat"/>
          <w:i/>
        </w:rPr>
        <w:t>е, как оснаватели или владеющие акциями</w:t>
      </w:r>
      <w:r w:rsidR="003D12BF" w:rsidRPr="00163DC9">
        <w:rPr>
          <w:rFonts w:ascii="GHEA Grapalat" w:hAnsi="GHEA Grapalat"/>
          <w:i/>
        </w:rPr>
        <w:t xml:space="preserve"> данной организации.</w:t>
      </w:r>
      <w:r w:rsidR="00973F37" w:rsidRPr="00163DC9">
        <w:rPr>
          <w:rFonts w:ascii="GHEA Grapalat" w:hAnsi="GHEA Grapalat"/>
          <w:i/>
        </w:rPr>
        <w:t xml:space="preserve"> </w:t>
      </w:r>
    </w:p>
    <w:p w14:paraId="5211ACAA" w14:textId="77777777" w:rsidR="00AE3453" w:rsidRDefault="00AE3453" w:rsidP="009421C1">
      <w:pPr>
        <w:jc w:val="center"/>
        <w:rPr>
          <w:rFonts w:ascii="GHEA Grapalat" w:hAnsi="GHEA Grapalat"/>
          <w:i/>
          <w:lang w:val="hy-AM"/>
        </w:rPr>
      </w:pPr>
    </w:p>
    <w:p w14:paraId="77E4D643" w14:textId="77777777" w:rsidR="00AE3453" w:rsidRPr="00163DC9" w:rsidRDefault="00AE3453" w:rsidP="009421C1">
      <w:pPr>
        <w:jc w:val="center"/>
        <w:rPr>
          <w:rFonts w:ascii="GHEA Grapalat" w:hAnsi="GHEA Grapalat"/>
          <w:i/>
          <w:lang w:val="hy-AM"/>
        </w:rPr>
      </w:pPr>
    </w:p>
    <w:tbl>
      <w:tblPr>
        <w:tblW w:w="8520" w:type="dxa"/>
        <w:tblInd w:w="392" w:type="dxa"/>
        <w:tblLook w:val="04A0" w:firstRow="1" w:lastRow="0" w:firstColumn="1" w:lastColumn="0" w:noHBand="0" w:noVBand="1"/>
      </w:tblPr>
      <w:tblGrid>
        <w:gridCol w:w="2709"/>
        <w:gridCol w:w="2819"/>
        <w:gridCol w:w="2992"/>
      </w:tblGrid>
      <w:tr w:rsidR="003D12BF" w:rsidRPr="00163DC9" w14:paraId="1A7ECDD0" w14:textId="77777777" w:rsidTr="00280D53">
        <w:trPr>
          <w:trHeight w:val="15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6990" w14:textId="77777777" w:rsidR="003D12BF" w:rsidRPr="00163DC9" w:rsidRDefault="003D12BF" w:rsidP="00280D53">
            <w:pPr>
              <w:spacing w:line="240" w:lineRule="auto"/>
              <w:jc w:val="center"/>
              <w:rPr>
                <w:rFonts w:ascii="GHEA Grapalat" w:hAnsi="GHEA Grapalat"/>
                <w:i/>
              </w:rPr>
            </w:pPr>
            <w:r w:rsidRPr="00163DC9">
              <w:rPr>
                <w:rFonts w:ascii="GHEA Grapalat" w:hAnsi="GHEA Grapalat" w:cs="Sylfaen"/>
                <w:i/>
              </w:rPr>
              <w:t>Председатель комисии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7628" w14:textId="77777777" w:rsidR="003D12BF" w:rsidRPr="00163DC9" w:rsidRDefault="003D12BF" w:rsidP="00280D53">
            <w:pPr>
              <w:spacing w:line="240" w:lineRule="auto"/>
              <w:rPr>
                <w:rFonts w:ascii="GHEA Grapalat" w:hAnsi="GHEA Grapalat"/>
                <w:i/>
              </w:rPr>
            </w:pPr>
            <w:r w:rsidRPr="00163DC9">
              <w:rPr>
                <w:rFonts w:ascii="Calibri" w:hAnsi="Calibri"/>
                <w:i/>
              </w:rPr>
              <w:t> 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A2E3" w14:textId="77777777" w:rsidR="003D12BF" w:rsidRPr="00163DC9" w:rsidRDefault="005A4853" w:rsidP="00280D53">
            <w:pPr>
              <w:spacing w:line="240" w:lineRule="auto"/>
              <w:jc w:val="center"/>
              <w:rPr>
                <w:rFonts w:ascii="GHEA Grapalat" w:hAnsi="GHEA Grapalat"/>
                <w:i/>
              </w:rPr>
            </w:pPr>
            <w:r w:rsidRPr="00163DC9">
              <w:rPr>
                <w:rFonts w:ascii="GHEA Grapalat" w:hAnsi="GHEA Grapalat"/>
                <w:i/>
              </w:rPr>
              <w:t xml:space="preserve">  А</w:t>
            </w:r>
            <w:r w:rsidR="003D12BF" w:rsidRPr="00163DC9">
              <w:rPr>
                <w:rFonts w:ascii="GHEA Grapalat" w:hAnsi="GHEA Grapalat"/>
                <w:i/>
                <w:lang w:val="hy-AM"/>
              </w:rPr>
              <w:t xml:space="preserve">. </w:t>
            </w:r>
            <w:r w:rsidRPr="00163DC9">
              <w:rPr>
                <w:rFonts w:ascii="GHEA Grapalat" w:hAnsi="GHEA Grapalat"/>
                <w:i/>
              </w:rPr>
              <w:t>Чобанян</w:t>
            </w:r>
          </w:p>
        </w:tc>
      </w:tr>
      <w:tr w:rsidR="003D12BF" w:rsidRPr="00163DC9" w14:paraId="2D019B48" w14:textId="77777777" w:rsidTr="00280D53">
        <w:trPr>
          <w:trHeight w:val="7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A54E5" w14:textId="77777777" w:rsidR="003D12BF" w:rsidRPr="00163DC9" w:rsidRDefault="003D12BF" w:rsidP="00280D53">
            <w:pPr>
              <w:spacing w:line="240" w:lineRule="auto"/>
              <w:jc w:val="center"/>
              <w:rPr>
                <w:rFonts w:ascii="GHEA Grapalat" w:hAnsi="GHEA Grapalat"/>
                <w:i/>
              </w:rPr>
            </w:pPr>
            <w:r w:rsidRPr="00163DC9">
              <w:rPr>
                <w:rFonts w:ascii="GHEA Grapalat" w:hAnsi="GHEA Grapalat" w:cs="Sylfaen"/>
                <w:i/>
              </w:rPr>
              <w:t>Члени комисии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8EBC" w14:textId="77777777" w:rsidR="003D12BF" w:rsidRPr="00163DC9" w:rsidRDefault="003D12BF" w:rsidP="00280D53">
            <w:pPr>
              <w:spacing w:line="240" w:lineRule="auto"/>
              <w:rPr>
                <w:rFonts w:ascii="GHEA Grapalat" w:hAnsi="GHEA Grapalat"/>
                <w:i/>
              </w:rPr>
            </w:pPr>
            <w:r w:rsidRPr="00163DC9">
              <w:rPr>
                <w:rFonts w:ascii="Calibri" w:hAnsi="Calibri"/>
                <w:i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AF52" w14:textId="2616CA25" w:rsidR="003D12BF" w:rsidRPr="00163DC9" w:rsidRDefault="00686A9D" w:rsidP="00280D53">
            <w:pPr>
              <w:spacing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5A7976">
              <w:rPr>
                <w:rFonts w:ascii="GHEA Grapalat" w:hAnsi="GHEA Grapalat"/>
                <w:i/>
                <w:lang w:val="hy-AM"/>
              </w:rPr>
              <w:t xml:space="preserve">Л. </w:t>
            </w:r>
            <w:r w:rsidRPr="005A7976">
              <w:rPr>
                <w:rFonts w:ascii="GHEA Grapalat" w:hAnsi="GHEA Grapalat"/>
                <w:i/>
              </w:rPr>
              <w:t>Исаакян</w:t>
            </w:r>
          </w:p>
        </w:tc>
      </w:tr>
      <w:tr w:rsidR="00CA678B" w:rsidRPr="00163DC9" w14:paraId="58821D74" w14:textId="77777777" w:rsidTr="00280D53">
        <w:trPr>
          <w:trHeight w:val="7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DF5E" w14:textId="77777777" w:rsidR="00CA678B" w:rsidRPr="00163DC9" w:rsidRDefault="00CA678B" w:rsidP="00280D53">
            <w:pPr>
              <w:spacing w:line="240" w:lineRule="auto"/>
              <w:rPr>
                <w:rFonts w:ascii="GHEA Grapalat" w:hAnsi="GHEA Grapalat"/>
                <w:i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D432" w14:textId="77777777" w:rsidR="00CA678B" w:rsidRPr="00163DC9" w:rsidRDefault="00CA678B" w:rsidP="00280D53">
            <w:pPr>
              <w:spacing w:line="240" w:lineRule="auto"/>
              <w:rPr>
                <w:rFonts w:ascii="GHEA Grapalat" w:hAnsi="GHEA Grapalat"/>
                <w:i/>
              </w:rPr>
            </w:pPr>
            <w:r w:rsidRPr="00163DC9">
              <w:rPr>
                <w:rFonts w:ascii="Calibri" w:hAnsi="Calibri"/>
                <w:i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3ABC" w14:textId="307E84D8" w:rsidR="00CA678B" w:rsidRPr="00163DC9" w:rsidRDefault="00CA678B" w:rsidP="00280D53">
            <w:pPr>
              <w:spacing w:line="240" w:lineRule="auto"/>
              <w:jc w:val="center"/>
              <w:rPr>
                <w:rFonts w:ascii="GHEA Grapalat" w:hAnsi="GHEA Grapalat"/>
                <w:i/>
              </w:rPr>
            </w:pPr>
            <w:r w:rsidRPr="00163DC9">
              <w:rPr>
                <w:rFonts w:ascii="Calibri" w:hAnsi="Calibri"/>
                <w:i/>
                <w:lang w:val="hy-AM"/>
              </w:rPr>
              <w:t> </w:t>
            </w:r>
            <w:r w:rsidR="00AE3453" w:rsidRPr="00FA4DD9">
              <w:rPr>
                <w:rFonts w:ascii="GHEA Grapalat" w:hAnsi="GHEA Grapalat"/>
                <w:i/>
                <w:lang w:val="af-ZA"/>
              </w:rPr>
              <w:t>Л. Шараджян</w:t>
            </w:r>
          </w:p>
        </w:tc>
      </w:tr>
      <w:tr w:rsidR="00CA678B" w:rsidRPr="00163DC9" w14:paraId="755473E0" w14:textId="77777777" w:rsidTr="00280D53">
        <w:trPr>
          <w:trHeight w:val="7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DF5C" w14:textId="77777777" w:rsidR="00CA678B" w:rsidRPr="00163DC9" w:rsidRDefault="00CA678B" w:rsidP="00280D53">
            <w:pPr>
              <w:spacing w:line="240" w:lineRule="auto"/>
              <w:rPr>
                <w:rFonts w:ascii="GHEA Grapalat" w:hAnsi="GHEA Grapalat"/>
                <w:i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7556" w14:textId="77777777" w:rsidR="00CA678B" w:rsidRPr="00163DC9" w:rsidRDefault="00CA678B" w:rsidP="00280D53">
            <w:pPr>
              <w:spacing w:line="240" w:lineRule="auto"/>
              <w:rPr>
                <w:rFonts w:ascii="GHEA Grapalat" w:hAnsi="GHEA Grapalat"/>
                <w:i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1E77" w14:textId="75EE2C40" w:rsidR="00CA678B" w:rsidRPr="00163DC9" w:rsidRDefault="00AE3453" w:rsidP="00280D53">
            <w:pPr>
              <w:spacing w:line="240" w:lineRule="auto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А. А</w:t>
            </w:r>
            <w:r w:rsidRPr="00CA678B">
              <w:rPr>
                <w:rFonts w:ascii="GHEA Grapalat" w:hAnsi="GHEA Grapalat"/>
                <w:i/>
              </w:rPr>
              <w:t>р</w:t>
            </w:r>
            <w:r>
              <w:rPr>
                <w:rFonts w:ascii="GHEA Grapalat" w:hAnsi="GHEA Grapalat"/>
                <w:i/>
              </w:rPr>
              <w:t>у</w:t>
            </w:r>
            <w:r w:rsidRPr="00163DC9">
              <w:rPr>
                <w:rFonts w:ascii="GHEA Grapalat" w:hAnsi="GHEA Grapalat"/>
                <w:i/>
              </w:rPr>
              <w:t>ш</w:t>
            </w:r>
            <w:r>
              <w:rPr>
                <w:rFonts w:ascii="GHEA Grapalat" w:hAnsi="GHEA Grapalat"/>
                <w:i/>
              </w:rPr>
              <w:t>ан</w:t>
            </w:r>
            <w:r w:rsidRPr="00CA678B">
              <w:rPr>
                <w:rFonts w:ascii="GHEA Grapalat" w:hAnsi="GHEA Grapalat"/>
                <w:i/>
              </w:rPr>
              <w:t>ян</w:t>
            </w:r>
          </w:p>
        </w:tc>
      </w:tr>
      <w:tr w:rsidR="00CA678B" w:rsidRPr="00163DC9" w14:paraId="13B88C5D" w14:textId="77777777" w:rsidTr="00280D53">
        <w:trPr>
          <w:trHeight w:val="7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E3E81" w14:textId="77777777" w:rsidR="00CA678B" w:rsidRPr="00163DC9" w:rsidRDefault="00CA678B" w:rsidP="00280D53">
            <w:pPr>
              <w:spacing w:line="240" w:lineRule="auto"/>
              <w:rPr>
                <w:rFonts w:ascii="GHEA Grapalat" w:hAnsi="GHEA Grapalat"/>
                <w:i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BB73" w14:textId="77777777" w:rsidR="00CA678B" w:rsidRPr="00163DC9" w:rsidRDefault="00CA678B" w:rsidP="00280D53">
            <w:pPr>
              <w:spacing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3E36D" w14:textId="6DF28985" w:rsidR="00CA678B" w:rsidRPr="001300FB" w:rsidRDefault="00AE3453" w:rsidP="00280D53">
            <w:pPr>
              <w:spacing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FA4DD9">
              <w:rPr>
                <w:rFonts w:ascii="GHEA Grapalat" w:hAnsi="GHEA Grapalat"/>
                <w:i/>
                <w:lang w:val="af-ZA"/>
              </w:rPr>
              <w:t>К. Парсян</w:t>
            </w:r>
          </w:p>
        </w:tc>
      </w:tr>
      <w:tr w:rsidR="00CA678B" w:rsidRPr="00163DC9" w14:paraId="08667BBB" w14:textId="77777777" w:rsidTr="00280D53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955E" w14:textId="77777777" w:rsidR="00CA678B" w:rsidRPr="00163DC9" w:rsidRDefault="00CA678B" w:rsidP="00280D53">
            <w:pPr>
              <w:spacing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163DC9">
              <w:rPr>
                <w:rFonts w:ascii="GHEA Grapalat" w:hAnsi="GHEA Grapalat" w:cs="Sylfaen"/>
                <w:i/>
                <w:lang w:val="hy-AM"/>
              </w:rPr>
              <w:t>Секретарь комисии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F8DD" w14:textId="77777777" w:rsidR="00CA678B" w:rsidRPr="00163DC9" w:rsidRDefault="00CA678B" w:rsidP="00280D53">
            <w:pPr>
              <w:spacing w:line="240" w:lineRule="auto"/>
              <w:rPr>
                <w:rFonts w:ascii="GHEA Grapalat" w:hAnsi="GHEA Grapalat"/>
                <w:i/>
                <w:lang w:val="hy-AM"/>
              </w:rPr>
            </w:pPr>
            <w:r w:rsidRPr="00163DC9">
              <w:rPr>
                <w:rFonts w:ascii="Calibri" w:hAnsi="Calibri"/>
                <w:i/>
                <w:lang w:val="hy-AM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F539" w14:textId="08D76FDD" w:rsidR="00CA678B" w:rsidRPr="001300FB" w:rsidRDefault="00280D53" w:rsidP="00280D53">
            <w:pPr>
              <w:spacing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280D53">
              <w:rPr>
                <w:rFonts w:ascii="GHEA Grapalat" w:hAnsi="GHEA Grapalat"/>
                <w:i/>
              </w:rPr>
              <w:t>Г. Мисакян</w:t>
            </w:r>
          </w:p>
        </w:tc>
      </w:tr>
    </w:tbl>
    <w:p w14:paraId="5EA55753" w14:textId="77777777" w:rsidR="003D12BF" w:rsidRPr="00163DC9" w:rsidRDefault="003D12BF" w:rsidP="009421C1">
      <w:pPr>
        <w:jc w:val="center"/>
        <w:rPr>
          <w:rFonts w:ascii="GHEA Grapalat" w:hAnsi="GHEA Grapalat"/>
          <w:i/>
          <w:lang w:val="hy-AM"/>
        </w:rPr>
      </w:pPr>
    </w:p>
    <w:sectPr w:rsidR="003D12BF" w:rsidRPr="00163DC9" w:rsidSect="008A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1C1"/>
    <w:rsid w:val="00004831"/>
    <w:rsid w:val="0001177B"/>
    <w:rsid w:val="000164F0"/>
    <w:rsid w:val="0002470A"/>
    <w:rsid w:val="000262F6"/>
    <w:rsid w:val="000678D3"/>
    <w:rsid w:val="00083528"/>
    <w:rsid w:val="000D27A9"/>
    <w:rsid w:val="000E57EE"/>
    <w:rsid w:val="0010108F"/>
    <w:rsid w:val="0012590F"/>
    <w:rsid w:val="00160289"/>
    <w:rsid w:val="00163DC9"/>
    <w:rsid w:val="00166323"/>
    <w:rsid w:val="00185C7D"/>
    <w:rsid w:val="001C5875"/>
    <w:rsid w:val="001F57C6"/>
    <w:rsid w:val="0020134D"/>
    <w:rsid w:val="00202913"/>
    <w:rsid w:val="00203DD2"/>
    <w:rsid w:val="00214F75"/>
    <w:rsid w:val="00237241"/>
    <w:rsid w:val="00251CCD"/>
    <w:rsid w:val="00280D53"/>
    <w:rsid w:val="00285167"/>
    <w:rsid w:val="00285A97"/>
    <w:rsid w:val="002E4B0C"/>
    <w:rsid w:val="0030750B"/>
    <w:rsid w:val="003079B6"/>
    <w:rsid w:val="00313DF0"/>
    <w:rsid w:val="00325152"/>
    <w:rsid w:val="00347990"/>
    <w:rsid w:val="003C087D"/>
    <w:rsid w:val="003D12BF"/>
    <w:rsid w:val="003D618C"/>
    <w:rsid w:val="004119C0"/>
    <w:rsid w:val="00417021"/>
    <w:rsid w:val="00425046"/>
    <w:rsid w:val="004462A1"/>
    <w:rsid w:val="00446991"/>
    <w:rsid w:val="004751CB"/>
    <w:rsid w:val="004B0729"/>
    <w:rsid w:val="004B1BDC"/>
    <w:rsid w:val="004B3DB5"/>
    <w:rsid w:val="004C4389"/>
    <w:rsid w:val="004E24A0"/>
    <w:rsid w:val="004F51C5"/>
    <w:rsid w:val="005434BF"/>
    <w:rsid w:val="0054584C"/>
    <w:rsid w:val="00565325"/>
    <w:rsid w:val="005A4853"/>
    <w:rsid w:val="005F0ACF"/>
    <w:rsid w:val="0060378B"/>
    <w:rsid w:val="00663B02"/>
    <w:rsid w:val="00671DC3"/>
    <w:rsid w:val="00686A9D"/>
    <w:rsid w:val="006A1216"/>
    <w:rsid w:val="006A30F2"/>
    <w:rsid w:val="006C3C3F"/>
    <w:rsid w:val="006D0A2A"/>
    <w:rsid w:val="006E6C6A"/>
    <w:rsid w:val="00715D8D"/>
    <w:rsid w:val="007264CE"/>
    <w:rsid w:val="00741A14"/>
    <w:rsid w:val="00744014"/>
    <w:rsid w:val="007709DD"/>
    <w:rsid w:val="007956DB"/>
    <w:rsid w:val="007A2A4B"/>
    <w:rsid w:val="007B5CE2"/>
    <w:rsid w:val="007C43C2"/>
    <w:rsid w:val="007F1FE8"/>
    <w:rsid w:val="007F4ABD"/>
    <w:rsid w:val="007F7F46"/>
    <w:rsid w:val="008146D5"/>
    <w:rsid w:val="008351F2"/>
    <w:rsid w:val="00843F4E"/>
    <w:rsid w:val="00854183"/>
    <w:rsid w:val="008571D9"/>
    <w:rsid w:val="008A4B91"/>
    <w:rsid w:val="008E1179"/>
    <w:rsid w:val="008F700A"/>
    <w:rsid w:val="00924C86"/>
    <w:rsid w:val="009421C1"/>
    <w:rsid w:val="009532AF"/>
    <w:rsid w:val="00967B67"/>
    <w:rsid w:val="00973F37"/>
    <w:rsid w:val="00973F5A"/>
    <w:rsid w:val="009827E5"/>
    <w:rsid w:val="00992160"/>
    <w:rsid w:val="00992BD3"/>
    <w:rsid w:val="009F3A8B"/>
    <w:rsid w:val="00A102DD"/>
    <w:rsid w:val="00A12010"/>
    <w:rsid w:val="00A12832"/>
    <w:rsid w:val="00A410E1"/>
    <w:rsid w:val="00AA7167"/>
    <w:rsid w:val="00AB0848"/>
    <w:rsid w:val="00AB0917"/>
    <w:rsid w:val="00AB6556"/>
    <w:rsid w:val="00AC0474"/>
    <w:rsid w:val="00AC4BFE"/>
    <w:rsid w:val="00AD4CF0"/>
    <w:rsid w:val="00AE3453"/>
    <w:rsid w:val="00AE4595"/>
    <w:rsid w:val="00AF586A"/>
    <w:rsid w:val="00B13CD9"/>
    <w:rsid w:val="00B1766D"/>
    <w:rsid w:val="00B278E5"/>
    <w:rsid w:val="00B521F9"/>
    <w:rsid w:val="00B630E9"/>
    <w:rsid w:val="00B932D3"/>
    <w:rsid w:val="00B960CD"/>
    <w:rsid w:val="00BA1C5F"/>
    <w:rsid w:val="00BD0B40"/>
    <w:rsid w:val="00C10A73"/>
    <w:rsid w:val="00C163D3"/>
    <w:rsid w:val="00C40710"/>
    <w:rsid w:val="00C6017E"/>
    <w:rsid w:val="00C77D2C"/>
    <w:rsid w:val="00CA375E"/>
    <w:rsid w:val="00CA4C9F"/>
    <w:rsid w:val="00CA678B"/>
    <w:rsid w:val="00CF4C17"/>
    <w:rsid w:val="00D06A43"/>
    <w:rsid w:val="00D12C74"/>
    <w:rsid w:val="00D1537B"/>
    <w:rsid w:val="00D51B34"/>
    <w:rsid w:val="00D76E13"/>
    <w:rsid w:val="00D902E7"/>
    <w:rsid w:val="00DC0BC3"/>
    <w:rsid w:val="00DF18FE"/>
    <w:rsid w:val="00DF338C"/>
    <w:rsid w:val="00DF7262"/>
    <w:rsid w:val="00DF7CF4"/>
    <w:rsid w:val="00E130CB"/>
    <w:rsid w:val="00E22264"/>
    <w:rsid w:val="00E33E81"/>
    <w:rsid w:val="00E34A3D"/>
    <w:rsid w:val="00E358B7"/>
    <w:rsid w:val="00E41C30"/>
    <w:rsid w:val="00E92639"/>
    <w:rsid w:val="00EA3EA4"/>
    <w:rsid w:val="00EA7D11"/>
    <w:rsid w:val="00EB3A5D"/>
    <w:rsid w:val="00ED7FD1"/>
    <w:rsid w:val="00F02CDD"/>
    <w:rsid w:val="00F55CB3"/>
    <w:rsid w:val="00F63DB3"/>
    <w:rsid w:val="00F65635"/>
    <w:rsid w:val="00F8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BD40"/>
  <w15:docId w15:val="{C28760ED-7CA9-48F4-AA4E-AEE81F65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1C1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9421C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9421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421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1A49-0251-43FE-9A39-8238607A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TATEVIKZOHRABYAN</dc:creator>
  <cp:lastModifiedBy>User</cp:lastModifiedBy>
  <cp:revision>124</cp:revision>
  <cp:lastPrinted>2023-03-27T12:31:00Z</cp:lastPrinted>
  <dcterms:created xsi:type="dcterms:W3CDTF">2017-07-14T11:42:00Z</dcterms:created>
  <dcterms:modified xsi:type="dcterms:W3CDTF">2026-03-27T08:55:00Z</dcterms:modified>
</cp:coreProperties>
</file>