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7D233C">
        <w:rPr>
          <w:rFonts w:ascii="GHEA Grapalat" w:hAnsi="GHEA Grapalat" w:cs="Sylfaen"/>
          <w:sz w:val="24"/>
          <w:szCs w:val="24"/>
          <w:lang w:val="en-US"/>
        </w:rPr>
        <w:t>91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33485">
        <w:rPr>
          <w:rFonts w:ascii="GHEA Grapalat" w:hAnsi="GHEA Grapalat" w:cs="Sylfaen"/>
          <w:sz w:val="24"/>
          <w:szCs w:val="24"/>
          <w:lang w:val="en-US"/>
        </w:rPr>
        <w:t>1</w:t>
      </w:r>
      <w:r w:rsidR="007D233C">
        <w:rPr>
          <w:rFonts w:ascii="GHEA Grapalat" w:hAnsi="GHEA Grapalat" w:cs="Sylfaen"/>
          <w:sz w:val="24"/>
          <w:szCs w:val="24"/>
          <w:lang w:val="en-US"/>
        </w:rPr>
        <w:t>3</w:t>
      </w:r>
      <w:r w:rsidR="00686247">
        <w:rPr>
          <w:rFonts w:ascii="GHEA Grapalat" w:hAnsi="GHEA Grapalat" w:cs="Sylfaen"/>
          <w:sz w:val="24"/>
          <w:szCs w:val="24"/>
          <w:lang w:val="en-US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7D233C" w:rsidRPr="007D233C">
        <w:rPr>
          <w:rFonts w:ascii="GHEA Grapalat" w:hAnsi="GHEA Grapalat" w:cs="Sylfaen"/>
          <w:sz w:val="24"/>
          <w:szCs w:val="24"/>
          <w:lang w:val="es-ES"/>
        </w:rPr>
        <w:t>ԳԼՈԲԱԼ ԼԻՖՏ ԿՈՄՊԼԵԿՏ</w:t>
      </w:r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270DBF" w:rsidRDefault="00325E3A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33485" w:rsidRPr="00833485">
        <w:rPr>
          <w:rFonts w:ascii="GHEA Grapalat" w:hAnsi="GHEA Grapalat"/>
          <w:sz w:val="24"/>
          <w:szCs w:val="24"/>
          <w:lang w:val="hy-AM"/>
        </w:rPr>
        <w:t>«</w:t>
      </w:r>
      <w:r w:rsidR="007D233C" w:rsidRPr="007D233C">
        <w:rPr>
          <w:rFonts w:ascii="GHEA Grapalat" w:hAnsi="GHEA Grapalat"/>
          <w:sz w:val="24"/>
          <w:szCs w:val="24"/>
          <w:lang w:val="hy-AM"/>
        </w:rPr>
        <w:t>Երևանի ջերմաէլեկտրակենտրոն</w:t>
      </w:r>
      <w:r w:rsidR="00833485" w:rsidRPr="00833485">
        <w:rPr>
          <w:rFonts w:ascii="GHEA Grapalat" w:hAnsi="GHEA Grapalat"/>
          <w:sz w:val="24"/>
          <w:szCs w:val="24"/>
          <w:lang w:val="hy-AM"/>
        </w:rPr>
        <w:t>» ՓԲԸ</w:t>
      </w:r>
    </w:p>
    <w:p w:rsidR="00686247" w:rsidRPr="00686247" w:rsidRDefault="00686247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</w:p>
    <w:p w:rsidR="006E32A9" w:rsidRPr="00AC15EC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7D233C">
        <w:rPr>
          <w:rFonts w:ascii="GHEA Grapalat" w:hAnsi="GHEA Grapalat"/>
          <w:sz w:val="24"/>
          <w:szCs w:val="24"/>
          <w:lang w:val="en-US"/>
        </w:rPr>
        <w:t>ԵՋԷԿ-ԳՀԱՇՁԲ-18/53</w:t>
      </w:r>
    </w:p>
    <w:sectPr w:rsidR="006E32A9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4F5"/>
    <w:rsid w:val="00647A55"/>
    <w:rsid w:val="00647F0B"/>
    <w:rsid w:val="006632D7"/>
    <w:rsid w:val="00670C4E"/>
    <w:rsid w:val="00677141"/>
    <w:rsid w:val="00686247"/>
    <w:rsid w:val="006A79C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632D5"/>
    <w:rsid w:val="00763BDE"/>
    <w:rsid w:val="007678C0"/>
    <w:rsid w:val="00771617"/>
    <w:rsid w:val="00785B8E"/>
    <w:rsid w:val="00794E55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2845"/>
    <w:rsid w:val="00B7575F"/>
    <w:rsid w:val="00B848D6"/>
    <w:rsid w:val="00B84CF3"/>
    <w:rsid w:val="00B925FF"/>
    <w:rsid w:val="00B964D9"/>
    <w:rsid w:val="00BB186A"/>
    <w:rsid w:val="00BB7737"/>
    <w:rsid w:val="00BD52D9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174</cp:revision>
  <cp:lastPrinted>2018-12-12T11:33:00Z</cp:lastPrinted>
  <dcterms:created xsi:type="dcterms:W3CDTF">2016-04-19T09:12:00Z</dcterms:created>
  <dcterms:modified xsi:type="dcterms:W3CDTF">2018-12-13T09:33:00Z</dcterms:modified>
</cp:coreProperties>
</file>