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EDA9" w14:textId="77777777"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7EC5A3D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4EBAF0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4666ECA" w14:textId="77777777"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14:paraId="78B520E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7BC6934" w14:textId="5771D3CE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681543">
        <w:rPr>
          <w:rFonts w:ascii="GHEA Grapalat" w:hAnsi="GHEA Grapalat"/>
          <w:b w:val="0"/>
          <w:sz w:val="20"/>
          <w:lang w:val="hy-AM"/>
        </w:rPr>
        <w:t>3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681543">
        <w:rPr>
          <w:rFonts w:ascii="GHEA Grapalat" w:hAnsi="GHEA Grapalat"/>
          <w:b w:val="0"/>
          <w:sz w:val="20"/>
          <w:lang w:val="hy-AM"/>
        </w:rPr>
        <w:t>հունիս</w:t>
      </w:r>
      <w:r w:rsidR="00C26609">
        <w:rPr>
          <w:rFonts w:ascii="GHEA Grapalat" w:hAnsi="GHEA Grapalat"/>
          <w:b w:val="0"/>
          <w:sz w:val="20"/>
          <w:lang w:val="hy-AM"/>
        </w:rPr>
        <w:t>ի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681543">
        <w:rPr>
          <w:rFonts w:ascii="GHEA Grapalat" w:hAnsi="GHEA Grapalat"/>
          <w:b w:val="0"/>
          <w:sz w:val="20"/>
          <w:lang w:val="hy-AM"/>
        </w:rPr>
        <w:t>14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21CD2B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6CCCD16" w14:textId="77777777" w:rsidR="00C02BB2" w:rsidRPr="00875117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E4A2BB" w14:textId="2BB0670D" w:rsidR="00765F01" w:rsidRPr="00875117" w:rsidRDefault="00C02BB2" w:rsidP="00570616">
      <w:pPr>
        <w:pStyle w:val="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543">
        <w:rPr>
          <w:rFonts w:ascii="GHEA Grapalat" w:hAnsi="GHEA Grapalat"/>
          <w:i/>
          <w:sz w:val="24"/>
          <w:szCs w:val="24"/>
          <w:lang w:val="hy-AM"/>
        </w:rPr>
        <w:t xml:space="preserve">ԵԲԿ-ԳՀԱՊՁԲ-23/22 </w:t>
      </w:r>
      <w:r w:rsidR="0090417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33BCA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875117" w:rsidRPr="00643618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23439C54" w14:textId="77777777" w:rsidR="00570616" w:rsidRPr="00875117" w:rsidRDefault="00570616" w:rsidP="00570616">
      <w:pPr>
        <w:rPr>
          <w:rFonts w:ascii="GHEA Grapalat" w:hAnsi="GHEA Grapalat"/>
          <w:sz w:val="20"/>
          <w:lang w:val="af-ZA"/>
        </w:rPr>
      </w:pPr>
    </w:p>
    <w:p w14:paraId="73D1056C" w14:textId="793691D4" w:rsidR="00C02BB2" w:rsidRPr="00875117" w:rsidRDefault="00681543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&lt;&lt;ԵՐԵՎԱՆ&gt;&gt; ԲԿ ՓԲԸ</w:t>
      </w:r>
      <w:r w:rsidR="004F6BEA" w:rsidRPr="004F6BEA">
        <w:rPr>
          <w:rFonts w:ascii="GHEA Grapalat" w:hAnsi="GHEA Grapalat" w:cs="Sylfaen"/>
          <w:sz w:val="20"/>
          <w:lang w:val="af-ZA"/>
        </w:rPr>
        <w:t>-</w:t>
      </w:r>
      <w:r w:rsidR="004F6BEA">
        <w:rPr>
          <w:rFonts w:ascii="GHEA Grapalat" w:hAnsi="GHEA Grapalat" w:cs="Sylfaen"/>
          <w:sz w:val="20"/>
          <w:lang w:val="ru-RU"/>
        </w:rPr>
        <w:t>ն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իր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Pr="00681543">
        <w:rPr>
          <w:rFonts w:ascii="GHEA Grapalat" w:hAnsi="GHEA Grapalat"/>
          <w:b/>
          <w:sz w:val="20"/>
          <w:lang w:val="af-ZA"/>
        </w:rPr>
        <w:t>Օդորակիչների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EF274B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 xml:space="preserve">ԵԲԿ-ԳՀԱՊՁԲ-23/22 </w:t>
      </w:r>
      <w:r w:rsidR="007D1C69" w:rsidRPr="00EF274B">
        <w:rPr>
          <w:rFonts w:ascii="GHEA Grapalat" w:hAnsi="GHEA Grapalat" w:cs="Sylfaen"/>
          <w:sz w:val="20"/>
          <w:lang w:val="af-ZA"/>
        </w:rPr>
        <w:t>»</w:t>
      </w:r>
      <w:r w:rsidR="00F55AA0" w:rsidRPr="00EF274B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14:paraId="34CA084E" w14:textId="77777777" w:rsidR="00570616" w:rsidRPr="00875117" w:rsidRDefault="00570616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330355" w14:textId="38EAD8D5" w:rsidR="009714E0" w:rsidRPr="00C26609" w:rsidRDefault="008D0FB1" w:rsidP="000C3FE1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="00B61FAF" w:rsidRPr="00875117">
        <w:rPr>
          <w:rFonts w:ascii="GHEA Grapalat" w:hAnsi="GHEA Grapalat"/>
          <w:b/>
          <w:sz w:val="20"/>
          <w:lang w:val="af-ZA"/>
        </w:rPr>
        <w:t xml:space="preserve">առաջացման </w:t>
      </w:r>
      <w:r w:rsidRPr="00875117">
        <w:rPr>
          <w:rFonts w:ascii="GHEA Grapalat" w:hAnsi="GHEA Grapalat" w:cs="Sylfaen"/>
          <w:b/>
          <w:sz w:val="20"/>
          <w:lang w:val="af-ZA"/>
        </w:rPr>
        <w:t>պատճառ</w:t>
      </w:r>
      <w:r w:rsidR="00042B27" w:rsidRPr="00875117">
        <w:rPr>
          <w:rFonts w:ascii="GHEA Grapalat" w:hAnsi="GHEA Grapalat" w:cs="Sylfaen"/>
          <w:b/>
          <w:sz w:val="20"/>
          <w:lang w:val="hy-AM"/>
        </w:rPr>
        <w:t xml:space="preserve">՝ </w:t>
      </w:r>
      <w:r w:rsidR="00042B27" w:rsidRPr="00875117">
        <w:rPr>
          <w:rFonts w:ascii="GHEA Grapalat" w:hAnsi="GHEA Grapalat"/>
          <w:sz w:val="20"/>
          <w:lang w:val="hy-AM"/>
        </w:rPr>
        <w:t xml:space="preserve"> </w:t>
      </w:r>
      <w:r w:rsidR="00681543">
        <w:rPr>
          <w:rFonts w:ascii="GHEA Grapalat" w:hAnsi="GHEA Grapalat" w:cs="Sylfaen"/>
          <w:sz w:val="20"/>
          <w:lang w:val="hy-AM"/>
        </w:rPr>
        <w:t>ՀՀ ՊԵՏԱԿՆ ՎԵՐԱՀՍԿՈՂՈՒԹՅԱՆ ԾԱՌԱՅՈՒԹՅԱՆ թիվ Ե/1203-23 գրություն</w:t>
      </w:r>
      <w:r w:rsidR="00C26609">
        <w:rPr>
          <w:rFonts w:ascii="GHEA Grapalat" w:hAnsi="GHEA Grapalat" w:cs="Sylfaen"/>
          <w:sz w:val="20"/>
          <w:lang w:val="hy-AM"/>
        </w:rPr>
        <w:t xml:space="preserve"> </w:t>
      </w:r>
      <w:r w:rsidR="00BB69D0">
        <w:rPr>
          <w:rFonts w:ascii="GHEA Grapalat" w:hAnsi="GHEA Grapalat" w:cs="Sylfaen"/>
          <w:sz w:val="20"/>
          <w:lang w:val="hy-AM"/>
        </w:rPr>
        <w:t>։</w:t>
      </w:r>
    </w:p>
    <w:p w14:paraId="13FB6F68" w14:textId="1156374A" w:rsidR="00681543" w:rsidRDefault="008D0FB1" w:rsidP="0068154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="00875117" w:rsidRPr="00896491">
        <w:rPr>
          <w:rFonts w:ascii="GHEA Grapalat" w:hAnsi="GHEA Grapalat" w:cs="Sylfaen"/>
          <w:b/>
          <w:sz w:val="20"/>
          <w:lang w:val="af-ZA"/>
        </w:rPr>
        <w:t>՝</w:t>
      </w:r>
      <w:r w:rsidR="00B61FAF" w:rsidRPr="00896491">
        <w:rPr>
          <w:rFonts w:ascii="GHEA Grapalat" w:hAnsi="GHEA Grapalat" w:cs="Sylfaen"/>
          <w:sz w:val="20"/>
          <w:lang w:val="af-ZA"/>
        </w:rPr>
        <w:t xml:space="preserve"> </w:t>
      </w:r>
      <w:r w:rsidR="00A7600B" w:rsidRPr="00896491">
        <w:rPr>
          <w:rFonts w:ascii="GHEA Grapalat" w:hAnsi="GHEA Grapalat" w:cs="Sylfaen"/>
          <w:sz w:val="20"/>
          <w:lang w:val="af-ZA"/>
        </w:rPr>
        <w:t xml:space="preserve">  </w:t>
      </w:r>
      <w:r w:rsidR="002A13D8" w:rsidRPr="00C26609">
        <w:rPr>
          <w:rFonts w:ascii="GHEA Grapalat" w:hAnsi="GHEA Grapalat" w:cs="Sylfaen"/>
          <w:sz w:val="20"/>
          <w:lang w:val="af-ZA"/>
        </w:rPr>
        <w:t>«</w:t>
      </w:r>
      <w:r w:rsidR="00681543">
        <w:rPr>
          <w:rFonts w:ascii="GHEA Grapalat" w:hAnsi="GHEA Grapalat" w:cs="Sylfaen"/>
          <w:sz w:val="20"/>
          <w:lang w:val="af-ZA"/>
        </w:rPr>
        <w:t xml:space="preserve">ԵԲԿ-ԳՀԱՊՁԲ-23/22 </w:t>
      </w:r>
      <w:r w:rsidR="00C26609" w:rsidRPr="00C26609">
        <w:rPr>
          <w:rFonts w:ascii="GHEA Grapalat" w:hAnsi="GHEA Grapalat" w:cs="Sylfaen"/>
          <w:sz w:val="20"/>
          <w:lang w:val="af-ZA"/>
        </w:rPr>
        <w:t xml:space="preserve"> </w:t>
      </w:r>
      <w:r w:rsidR="002A13D8" w:rsidRPr="00C26609">
        <w:rPr>
          <w:rFonts w:ascii="GHEA Grapalat" w:hAnsi="GHEA Grapalat" w:cs="Sylfaen"/>
          <w:sz w:val="20"/>
          <w:lang w:val="af-ZA"/>
        </w:rPr>
        <w:t>»</w:t>
      </w:r>
      <w:r w:rsidR="002A13D8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2A13D8" w:rsidRPr="00875117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2A13D8" w:rsidRPr="002A13D8">
        <w:rPr>
          <w:rFonts w:ascii="GHEA Grapalat" w:hAnsi="GHEA Grapalat" w:cs="Sylfaen"/>
          <w:sz w:val="20"/>
          <w:lang w:val="af-ZA"/>
        </w:rPr>
        <w:t xml:space="preserve"> </w:t>
      </w:r>
      <w:r w:rsidR="00C26609">
        <w:rPr>
          <w:rFonts w:ascii="GHEA Grapalat" w:hAnsi="GHEA Grapalat" w:cs="Sylfaen"/>
          <w:sz w:val="20"/>
          <w:lang w:val="hy-AM"/>
        </w:rPr>
        <w:t xml:space="preserve">հրավերում </w:t>
      </w:r>
      <w:r w:rsidR="00681543">
        <w:rPr>
          <w:rFonts w:ascii="GHEA Grapalat" w:hAnsi="GHEA Grapalat" w:cs="Sylfaen"/>
          <w:sz w:val="20"/>
          <w:lang w:val="hy-AM"/>
        </w:rPr>
        <w:t>կատարվել է տեխնիկական բնութագրերի փոփոխություն, այն է․</w:t>
      </w:r>
    </w:p>
    <w:tbl>
      <w:tblPr>
        <w:tblpPr w:leftFromText="180" w:rightFromText="180" w:vertAnchor="text" w:tblpXSpec="center" w:tblpY="1"/>
        <w:tblOverlap w:val="never"/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9"/>
        <w:gridCol w:w="2171"/>
        <w:gridCol w:w="4123"/>
      </w:tblGrid>
      <w:tr w:rsidR="00681543" w:rsidRPr="00533A09" w14:paraId="27B3640B" w14:textId="77777777" w:rsidTr="00681543">
        <w:trPr>
          <w:trHeight w:val="246"/>
          <w:jc w:val="center"/>
        </w:trPr>
        <w:tc>
          <w:tcPr>
            <w:tcW w:w="1101" w:type="dxa"/>
            <w:vAlign w:val="center"/>
          </w:tcPr>
          <w:p w14:paraId="48321EA5" w14:textId="77777777" w:rsidR="00681543" w:rsidRPr="007D0419" w:rsidRDefault="00681543" w:rsidP="00507A75">
            <w:pPr>
              <w:jc w:val="center"/>
              <w:rPr>
                <w:rFonts w:ascii="Arial" w:hAnsi="Arial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9" w:type="dxa"/>
            <w:vAlign w:val="center"/>
          </w:tcPr>
          <w:p w14:paraId="45CE72BD" w14:textId="77777777" w:rsidR="00681543" w:rsidRPr="00E77C86" w:rsidRDefault="00681543" w:rsidP="00507A7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39714200</w:t>
            </w:r>
          </w:p>
        </w:tc>
        <w:tc>
          <w:tcPr>
            <w:tcW w:w="2171" w:type="dxa"/>
            <w:vAlign w:val="center"/>
          </w:tcPr>
          <w:p w14:paraId="1C148B7D" w14:textId="77777777" w:rsidR="00681543" w:rsidRPr="008720B7" w:rsidRDefault="00681543" w:rsidP="00507A7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5944">
              <w:rPr>
                <w:rFonts w:ascii="GHEA Grapalat" w:hAnsi="GHEA Grapalat"/>
                <w:sz w:val="18"/>
                <w:szCs w:val="18"/>
                <w:lang w:val="hy-AM"/>
              </w:rPr>
              <w:t>ՕԴՈՐԱԿԻՉ</w:t>
            </w:r>
          </w:p>
        </w:tc>
        <w:tc>
          <w:tcPr>
            <w:tcW w:w="4123" w:type="dxa"/>
          </w:tcPr>
          <w:p w14:paraId="0C2C6973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Օդորակիչ՝ 18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000 BTU հզորությամբ, տաքացման և սառեցման համար, տեսակը սպլիտ, գույնը սպիտակ,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50-6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0 մ2 տարածքի համար, ջերմաստիճանի ավտոմատ կարգավորմամբ: </w:t>
            </w:r>
          </w:p>
          <w:p w14:paraId="1ED61E4C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Աշխատանքային ջերմաստիճանը +40 -7C: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</w:p>
          <w:p w14:paraId="175501F5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Ծախսը սառեցման ռեժիմում մինչև 1,64 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ԿՎտ/ժ, </w:t>
            </w:r>
          </w:p>
          <w:p w14:paraId="3338DE42" w14:textId="77777777" w:rsidR="00681543" w:rsidRPr="00533A09" w:rsidRDefault="00681543" w:rsidP="00507A75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Ծախսը ջեռուցման ռեժիմում  մինչև</w:t>
            </w:r>
            <w:r w:rsidRPr="006B182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1,5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5E0639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>ԿՎտ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/</w:t>
            </w:r>
            <w:r w:rsidRPr="005E0639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>ժ։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</w:p>
        </w:tc>
      </w:tr>
      <w:tr w:rsidR="00681543" w:rsidRPr="00533A09" w14:paraId="2F488F27" w14:textId="77777777" w:rsidTr="00681543">
        <w:trPr>
          <w:trHeight w:val="246"/>
          <w:jc w:val="center"/>
        </w:trPr>
        <w:tc>
          <w:tcPr>
            <w:tcW w:w="1101" w:type="dxa"/>
            <w:vAlign w:val="center"/>
          </w:tcPr>
          <w:p w14:paraId="2811BA36" w14:textId="77777777" w:rsidR="00681543" w:rsidRPr="00827828" w:rsidRDefault="00681543" w:rsidP="00507A75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hy-AM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1879" w:type="dxa"/>
            <w:vAlign w:val="center"/>
          </w:tcPr>
          <w:p w14:paraId="4B2176A5" w14:textId="77777777" w:rsidR="00681543" w:rsidRPr="00533A09" w:rsidRDefault="00681543" w:rsidP="00507A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39714200</w:t>
            </w:r>
          </w:p>
        </w:tc>
        <w:tc>
          <w:tcPr>
            <w:tcW w:w="2171" w:type="dxa"/>
            <w:vAlign w:val="center"/>
          </w:tcPr>
          <w:p w14:paraId="5DD1674A" w14:textId="77777777" w:rsidR="00681543" w:rsidRPr="00533A09" w:rsidRDefault="00681543" w:rsidP="00507A75">
            <w:pPr>
              <w:pStyle w:val="20"/>
              <w:ind w:firstLine="0"/>
              <w:jc w:val="left"/>
              <w:rPr>
                <w:rFonts w:ascii="GHEA Grapalat" w:hAnsi="GHEA Grapalat" w:cs="Sylfaen"/>
              </w:rPr>
            </w:pPr>
            <w:r w:rsidRPr="00CE5944">
              <w:rPr>
                <w:rFonts w:ascii="GHEA Grapalat" w:hAnsi="GHEA Grapalat"/>
                <w:sz w:val="18"/>
                <w:szCs w:val="18"/>
                <w:lang w:val="hy-AM"/>
              </w:rPr>
              <w:t>ՕԴՈՐԱԿԻՉ</w:t>
            </w:r>
          </w:p>
        </w:tc>
        <w:tc>
          <w:tcPr>
            <w:tcW w:w="4123" w:type="dxa"/>
            <w:vAlign w:val="center"/>
          </w:tcPr>
          <w:p w14:paraId="1DFDA237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Օդորակիչ՝ 18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000 BTU հզորությամբ, տաքացման և սառեցման համար, տեսակը սպլիտ, գույնը սպիտակ,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30-4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0 մ2 տարածքի համար, ջերմաստիճանի ավտոմատ կարգավորմամբ:</w:t>
            </w:r>
          </w:p>
          <w:p w14:paraId="2644D81F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Աշխատանքային ջերմաստիճանը +40 -7C: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</w:p>
          <w:p w14:paraId="3A23E352" w14:textId="77777777" w:rsidR="00681543" w:rsidRDefault="00681543" w:rsidP="00507A7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Ծախսը սառեցման ռեժիմում մինչև 1,54 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ԿՎտ/ժ, </w:t>
            </w:r>
          </w:p>
          <w:p w14:paraId="0DD49443" w14:textId="77777777" w:rsidR="00681543" w:rsidRPr="00533A09" w:rsidRDefault="00681543" w:rsidP="00507A75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Ծախսը ջեռուցման ռեժիմում  մինչև</w:t>
            </w:r>
            <w:r w:rsidRPr="006B182C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1,41</w:t>
            </w:r>
            <w:r w:rsidRPr="005E0639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>ԿՎտ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/</w:t>
            </w:r>
            <w:r w:rsidRPr="005E0639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>ժ։</w:t>
            </w:r>
            <w:r w:rsidRPr="005E063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</w:p>
        </w:tc>
      </w:tr>
    </w:tbl>
    <w:p w14:paraId="3393CD27" w14:textId="77777777" w:rsidR="00681543" w:rsidRPr="00681543" w:rsidRDefault="00681543" w:rsidP="0068154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54B2E379" w14:textId="77777777" w:rsidR="003E6E6F" w:rsidRDefault="003E6E6F" w:rsidP="003C234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BC2E7C1" w14:textId="68DC5A6E" w:rsidR="00797A47" w:rsidRPr="003C2344" w:rsidRDefault="00797A47" w:rsidP="00797A4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681543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681543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հունիսի</w:t>
      </w:r>
      <w:r w:rsidR="00896491" w:rsidRPr="001969C6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 </w:t>
      </w:r>
      <w:r w:rsidR="00EF274B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681543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3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-ը, ժամը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="001969C6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5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  <w:r w:rsidR="00681543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="00EF274B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14:paraId="5D77E617" w14:textId="77777777" w:rsidR="00797A47" w:rsidRPr="00875117" w:rsidRDefault="00797A47" w:rsidP="00042B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D640FE0" w14:textId="77777777" w:rsidR="00A7600B" w:rsidRPr="00875117" w:rsidRDefault="00A7600B" w:rsidP="00570616">
      <w:pPr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p w14:paraId="02C20DDF" w14:textId="14AF5FE5"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705702" w:rsidRPr="00875117">
        <w:rPr>
          <w:rFonts w:ascii="GHEA Grapalat" w:hAnsi="GHEA Grapalat"/>
          <w:sz w:val="20"/>
          <w:lang w:val="hy-AM"/>
        </w:rPr>
        <w:t xml:space="preserve"> </w:t>
      </w:r>
      <w:r w:rsidR="00A7600B" w:rsidRPr="00875117">
        <w:rPr>
          <w:rFonts w:ascii="GHEA Grapalat" w:hAnsi="GHEA Grapalat"/>
          <w:sz w:val="20"/>
          <w:lang w:val="hy-AM"/>
        </w:rPr>
        <w:t xml:space="preserve">  </w:t>
      </w:r>
      <w:r w:rsidR="00A7600B" w:rsidRPr="00875117">
        <w:rPr>
          <w:rFonts w:ascii="GHEA Grapalat" w:hAnsi="GHEA Grapalat"/>
          <w:b/>
          <w:sz w:val="20"/>
          <w:lang w:val="af-ZA"/>
        </w:rPr>
        <w:t>«Գնումների մասին» ՀՀ օրենքի 29-րդ հոդվածի 4-րդ մաս</w:t>
      </w:r>
    </w:p>
    <w:p w14:paraId="699AE379" w14:textId="77777777" w:rsidR="009714E0" w:rsidRPr="00875117" w:rsidRDefault="00705702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/>
          <w:sz w:val="20"/>
          <w:lang w:val="hy-AM"/>
        </w:rPr>
        <w:t xml:space="preserve">  </w:t>
      </w:r>
      <w:r w:rsidR="009714E0" w:rsidRPr="00875117">
        <w:rPr>
          <w:rFonts w:ascii="GHEA Grapalat" w:hAnsi="GHEA Grapalat" w:cs="Sylfaen"/>
          <w:sz w:val="20"/>
          <w:lang w:val="af-ZA"/>
        </w:rPr>
        <w:tab/>
      </w:r>
    </w:p>
    <w:p w14:paraId="76159364" w14:textId="2672945F" w:rsidR="00875117" w:rsidRPr="001969C6" w:rsidRDefault="00875117" w:rsidP="00875117">
      <w:pPr>
        <w:pStyle w:val="a6"/>
        <w:rPr>
          <w:rFonts w:ascii="Arial" w:eastAsia="Microsoft JhengHei" w:hAnsi="Arial" w:cs="Arial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1969C6">
        <w:rPr>
          <w:rFonts w:ascii="GHEA Grapalat" w:hAnsi="GHEA Grapalat" w:cs="Sylfaen"/>
          <w:sz w:val="20"/>
          <w:lang w:val="hy-AM"/>
        </w:rPr>
        <w:t>Ն</w:t>
      </w:r>
      <w:r w:rsidR="001969C6">
        <w:rPr>
          <w:rFonts w:ascii="Microsoft JhengHei" w:eastAsia="Microsoft JhengHei" w:hAnsi="Microsoft JhengHei" w:cs="Microsoft JhengHei"/>
          <w:sz w:val="20"/>
          <w:lang w:val="hy-AM"/>
        </w:rPr>
        <w:t>․</w:t>
      </w:r>
      <w:r w:rsidR="001969C6">
        <w:rPr>
          <w:rFonts w:ascii="Arial" w:eastAsia="Microsoft JhengHei" w:hAnsi="Arial" w:cs="Arial"/>
          <w:sz w:val="20"/>
          <w:lang w:val="hy-AM"/>
        </w:rPr>
        <w:t>Ավետիսյանին։</w:t>
      </w:r>
    </w:p>
    <w:p w14:paraId="34C44C87" w14:textId="77777777"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14:paraId="69B8B1C7" w14:textId="2584A03F" w:rsidR="00875117" w:rsidRPr="00875117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(+374) </w:t>
      </w:r>
      <w:r w:rsidR="00733BCA">
        <w:rPr>
          <w:rFonts w:ascii="GHEA Grapalat" w:hAnsi="GHEA Grapalat" w:cs="Sylfaen"/>
          <w:sz w:val="20"/>
          <w:lang w:val="af-ZA"/>
        </w:rPr>
        <w:t>99244974</w:t>
      </w:r>
    </w:p>
    <w:p w14:paraId="6D891E38" w14:textId="77777777"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</w:p>
    <w:p w14:paraId="40593F02" w14:textId="10989BBF" w:rsidR="00875117" w:rsidRPr="00733BCA" w:rsidRDefault="00875117" w:rsidP="00875117">
      <w:pPr>
        <w:pStyle w:val="a6"/>
        <w:jc w:val="center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>Էլ. փ</w:t>
      </w:r>
      <w:bookmarkStart w:id="0" w:name="_GoBack"/>
      <w:bookmarkEnd w:id="0"/>
      <w:r w:rsidRPr="00875117">
        <w:rPr>
          <w:rFonts w:ascii="GHEA Grapalat" w:hAnsi="GHEA Grapalat" w:cs="Sylfaen"/>
          <w:sz w:val="20"/>
          <w:lang w:val="af-ZA"/>
        </w:rPr>
        <w:t xml:space="preserve">ոստ </w:t>
      </w:r>
      <w:r w:rsidR="00733BCA">
        <w:rPr>
          <w:rFonts w:ascii="GHEA Grapalat" w:hAnsi="GHEA Grapalat" w:cs="Sylfaen"/>
          <w:sz w:val="20"/>
          <w:lang w:val="hy-AM"/>
        </w:rPr>
        <w:t>protender.itender@gmail.com</w:t>
      </w:r>
    </w:p>
    <w:p w14:paraId="3AD30286" w14:textId="77777777" w:rsidR="00875117" w:rsidRPr="00643618" w:rsidRDefault="00875117" w:rsidP="00875117">
      <w:pPr>
        <w:pStyle w:val="a6"/>
        <w:rPr>
          <w:rFonts w:ascii="GHEA Grapalat" w:hAnsi="GHEA Grapalat"/>
          <w:i/>
          <w:lang w:val="af-ZA"/>
        </w:rPr>
      </w:pPr>
    </w:p>
    <w:p w14:paraId="4C149D81" w14:textId="77777777" w:rsidR="00875117" w:rsidRPr="00643618" w:rsidRDefault="00875117" w:rsidP="00875117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  <w:r w:rsidRPr="00643618">
        <w:rPr>
          <w:rFonts w:ascii="GHEA Grapalat" w:hAnsi="GHEA Grapalat"/>
          <w:i/>
          <w:lang w:val="af-ZA"/>
        </w:rPr>
        <w:tab/>
      </w:r>
    </w:p>
    <w:p w14:paraId="4DEB3B00" w14:textId="2350D7F4" w:rsidR="00C02BB2" w:rsidRPr="00875117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  <w:r w:rsidR="007D1C69" w:rsidRPr="00875117">
        <w:rPr>
          <w:rFonts w:ascii="GHEA Grapalat" w:hAnsi="GHEA Grapalat" w:cs="Sylfaen"/>
          <w:sz w:val="20"/>
          <w:lang w:val="af-ZA"/>
        </w:rPr>
        <w:t>«</w:t>
      </w:r>
      <w:r w:rsidR="00EC32E9">
        <w:rPr>
          <w:rFonts w:ascii="GHEA Grapalat" w:hAnsi="GHEA Grapalat" w:cs="Sylfaen"/>
          <w:sz w:val="20"/>
          <w:lang w:val="hy-AM"/>
        </w:rPr>
        <w:t xml:space="preserve"> </w:t>
      </w:r>
      <w:r w:rsidR="00681543">
        <w:rPr>
          <w:rFonts w:ascii="GHEA Grapalat" w:hAnsi="GHEA Grapalat" w:cs="Sylfaen"/>
          <w:sz w:val="20"/>
          <w:lang w:val="af-ZA"/>
        </w:rPr>
        <w:t xml:space="preserve">ԵԲԿ-ԳՀԱՊՁԲ-23/22 </w:t>
      </w:r>
      <w:r w:rsidR="00EF274B" w:rsidRPr="00EF274B">
        <w:rPr>
          <w:rFonts w:ascii="GHEA Grapalat" w:hAnsi="GHEA Grapalat" w:cs="Sylfaen"/>
          <w:sz w:val="20"/>
          <w:lang w:val="af-ZA"/>
        </w:rPr>
        <w:t xml:space="preserve">  </w:t>
      </w:r>
      <w:r w:rsidR="007D1C69" w:rsidRPr="00875117">
        <w:rPr>
          <w:rFonts w:ascii="GHEA Grapalat" w:hAnsi="GHEA Grapalat" w:cs="Sylfaen"/>
          <w:sz w:val="20"/>
          <w:lang w:val="af-ZA"/>
        </w:rPr>
        <w:t>»</w:t>
      </w:r>
      <w:r w:rsidR="00F55AA0" w:rsidRPr="00875117">
        <w:rPr>
          <w:rFonts w:ascii="GHEA Grapalat" w:hAnsi="GHEA Grapalat" w:cs="Sylfaen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5443405F" w14:textId="77777777" w:rsidR="007D1C69" w:rsidRPr="00875117" w:rsidRDefault="007D1C69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3096064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09C3BB0B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4EB38E3" w14:textId="77777777" w:rsidR="00794B01" w:rsidRPr="00875117" w:rsidRDefault="00794B01" w:rsidP="007D1C69">
      <w:pPr>
        <w:pStyle w:val="a6"/>
        <w:rPr>
          <w:rFonts w:ascii="GHEA Grapalat" w:hAnsi="GHEA Grapalat"/>
          <w:b/>
          <w:i/>
          <w:sz w:val="20"/>
          <w:lang w:val="af-ZA"/>
        </w:rPr>
      </w:pPr>
    </w:p>
    <w:p w14:paraId="3EF23687" w14:textId="77777777" w:rsidR="003815BD" w:rsidRPr="00875117" w:rsidRDefault="003815BD" w:rsidP="00C02BB2">
      <w:pPr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3815BD" w:rsidRPr="00875117" w:rsidSect="003E6E6F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7145" w14:textId="77777777" w:rsidR="00247C4F" w:rsidRDefault="00247C4F">
      <w:r>
        <w:separator/>
      </w:r>
    </w:p>
  </w:endnote>
  <w:endnote w:type="continuationSeparator" w:id="0">
    <w:p w14:paraId="357B49D1" w14:textId="77777777" w:rsidR="00247C4F" w:rsidRDefault="0024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6E10" w14:textId="77777777" w:rsidR="00B21464" w:rsidRDefault="002F65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B80FE2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7F41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F776" w14:textId="77777777" w:rsidR="00247C4F" w:rsidRDefault="00247C4F">
      <w:r>
        <w:separator/>
      </w:r>
    </w:p>
  </w:footnote>
  <w:footnote w:type="continuationSeparator" w:id="0">
    <w:p w14:paraId="65254B87" w14:textId="77777777" w:rsidR="00247C4F" w:rsidRDefault="0024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2AC"/>
    <w:rsid w:val="00025EF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85920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646CE"/>
    <w:rsid w:val="00180617"/>
    <w:rsid w:val="00185136"/>
    <w:rsid w:val="001860C6"/>
    <w:rsid w:val="001969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47C4F"/>
    <w:rsid w:val="0026753B"/>
    <w:rsid w:val="002827E6"/>
    <w:rsid w:val="002955FD"/>
    <w:rsid w:val="002A13D8"/>
    <w:rsid w:val="002A5B15"/>
    <w:rsid w:val="002B1CDB"/>
    <w:rsid w:val="002C5839"/>
    <w:rsid w:val="002C60EF"/>
    <w:rsid w:val="002D3C00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4254B0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6E77"/>
    <w:rsid w:val="00613058"/>
    <w:rsid w:val="00614CC5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1543"/>
    <w:rsid w:val="00683E3A"/>
    <w:rsid w:val="00686425"/>
    <w:rsid w:val="006B7B4E"/>
    <w:rsid w:val="006F114D"/>
    <w:rsid w:val="006F7509"/>
    <w:rsid w:val="00705702"/>
    <w:rsid w:val="0071112C"/>
    <w:rsid w:val="00712A17"/>
    <w:rsid w:val="00717888"/>
    <w:rsid w:val="00722C9C"/>
    <w:rsid w:val="00727604"/>
    <w:rsid w:val="00731389"/>
    <w:rsid w:val="00733BCA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90A14"/>
    <w:rsid w:val="00891CC9"/>
    <w:rsid w:val="00893C94"/>
    <w:rsid w:val="00894E35"/>
    <w:rsid w:val="00896409"/>
    <w:rsid w:val="00896491"/>
    <w:rsid w:val="008A2E6B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22D90"/>
    <w:rsid w:val="00A30C0F"/>
    <w:rsid w:val="00A36B72"/>
    <w:rsid w:val="00A403AE"/>
    <w:rsid w:val="00A44275"/>
    <w:rsid w:val="00A46547"/>
    <w:rsid w:val="00A70700"/>
    <w:rsid w:val="00A7170E"/>
    <w:rsid w:val="00A7600B"/>
    <w:rsid w:val="00AA698E"/>
    <w:rsid w:val="00AB1F7F"/>
    <w:rsid w:val="00AB2D08"/>
    <w:rsid w:val="00AD5F58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69D0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09"/>
    <w:rsid w:val="00C35FF7"/>
    <w:rsid w:val="00C51538"/>
    <w:rsid w:val="00C5331D"/>
    <w:rsid w:val="00C54035"/>
    <w:rsid w:val="00C549DF"/>
    <w:rsid w:val="00C56677"/>
    <w:rsid w:val="00C56903"/>
    <w:rsid w:val="00C7499B"/>
    <w:rsid w:val="00C84E84"/>
    <w:rsid w:val="00C90538"/>
    <w:rsid w:val="00C926B7"/>
    <w:rsid w:val="00C935E6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50C0"/>
    <w:rsid w:val="00DB524A"/>
    <w:rsid w:val="00DC4A38"/>
    <w:rsid w:val="00DD19F0"/>
    <w:rsid w:val="00DD1B00"/>
    <w:rsid w:val="00DE3ED2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33B0"/>
    <w:rsid w:val="00ED51CE"/>
    <w:rsid w:val="00ED64DB"/>
    <w:rsid w:val="00ED7334"/>
    <w:rsid w:val="00ED7DDE"/>
    <w:rsid w:val="00EF274B"/>
    <w:rsid w:val="00EF297B"/>
    <w:rsid w:val="00F07934"/>
    <w:rsid w:val="00F11DDE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25673"/>
  <w15:docId w15:val="{A54DF9CD-DEAC-47CB-B555-9F92C24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14</cp:revision>
  <cp:lastPrinted>2021-06-22T06:51:00Z</cp:lastPrinted>
  <dcterms:created xsi:type="dcterms:W3CDTF">2021-11-22T08:06:00Z</dcterms:created>
  <dcterms:modified xsi:type="dcterms:W3CDTF">2023-06-14T12:32:00Z</dcterms:modified>
</cp:coreProperties>
</file>