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BB" w:rsidRPr="00E340A8" w:rsidRDefault="00533E03" w:rsidP="00E340A8">
      <w:pPr>
        <w:spacing w:after="0" w:line="240" w:lineRule="auto"/>
        <w:jc w:val="right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i/>
          <w:iCs/>
          <w:sz w:val="18"/>
          <w:szCs w:val="18"/>
        </w:rPr>
        <w:t xml:space="preserve">Հավելված N 5 </w:t>
      </w:r>
    </w:p>
    <w:p w:rsidR="00B849BB" w:rsidRPr="00E340A8" w:rsidRDefault="00533E03" w:rsidP="00E340A8">
      <w:pPr>
        <w:spacing w:after="0" w:line="240" w:lineRule="auto"/>
        <w:jc w:val="right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i/>
          <w:iCs/>
          <w:sz w:val="18"/>
          <w:szCs w:val="18"/>
        </w:rPr>
        <w:t>ՀՀ ֆինանսների նախարարի 2017 թվականի</w:t>
      </w:r>
    </w:p>
    <w:p w:rsidR="00B849BB" w:rsidRPr="00E340A8" w:rsidRDefault="00533E03" w:rsidP="00E340A8">
      <w:pPr>
        <w:spacing w:after="0" w:line="240" w:lineRule="auto"/>
        <w:jc w:val="right"/>
        <w:rPr>
          <w:sz w:val="18"/>
          <w:szCs w:val="18"/>
        </w:rPr>
      </w:pPr>
      <w:proofErr w:type="gramStart"/>
      <w:r w:rsidRPr="00E340A8">
        <w:rPr>
          <w:rFonts w:ascii="GHEA Grapalat" w:eastAsia="GHEA Grapalat" w:hAnsi="GHEA Grapalat" w:cs="GHEA Grapalat"/>
          <w:i/>
          <w:iCs/>
          <w:sz w:val="18"/>
          <w:szCs w:val="18"/>
        </w:rPr>
        <w:t>մայիսի</w:t>
      </w:r>
      <w:proofErr w:type="gramEnd"/>
      <w:r w:rsidRPr="00E340A8">
        <w:rPr>
          <w:rFonts w:ascii="GHEA Grapalat" w:eastAsia="GHEA Grapalat" w:hAnsi="GHEA Grapalat" w:cs="GHEA Grapalat"/>
          <w:i/>
          <w:iCs/>
          <w:sz w:val="18"/>
          <w:szCs w:val="18"/>
        </w:rPr>
        <w:t xml:space="preserve"> 30-ի N 265-Ա  հրամանի</w:t>
      </w:r>
    </w:p>
    <w:p w:rsidR="00B849BB" w:rsidRPr="00E340A8" w:rsidRDefault="00533E03" w:rsidP="00E340A8">
      <w:pPr>
        <w:spacing w:after="0" w:line="240" w:lineRule="auto"/>
        <w:jc w:val="center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b/>
          <w:bCs/>
          <w:sz w:val="18"/>
          <w:szCs w:val="18"/>
        </w:rPr>
        <w:t>ՀԱՅՏԱՐԱՐՈՒԹՅՈՒՆ</w:t>
      </w:r>
    </w:p>
    <w:p w:rsidR="00B849BB" w:rsidRPr="00E340A8" w:rsidRDefault="00533E03" w:rsidP="00E340A8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E340A8">
        <w:rPr>
          <w:rFonts w:ascii="GHEA Grapalat" w:eastAsia="GHEA Grapalat" w:hAnsi="GHEA Grapalat" w:cs="GHEA Grapalat"/>
          <w:b/>
          <w:bCs/>
          <w:sz w:val="18"/>
          <w:szCs w:val="18"/>
        </w:rPr>
        <w:t>պայմանագիր</w:t>
      </w:r>
      <w:proofErr w:type="gramEnd"/>
      <w:r w:rsidRPr="00E340A8">
        <w:rPr>
          <w:rFonts w:ascii="GHEA Grapalat" w:eastAsia="GHEA Grapalat" w:hAnsi="GHEA Grapalat" w:cs="GHEA Grapalat"/>
          <w:b/>
          <w:bCs/>
          <w:sz w:val="18"/>
          <w:szCs w:val="18"/>
        </w:rPr>
        <w:t xml:space="preserve"> կնքելու որոշման մասին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jc w:val="center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Ընթացակարգի </w:t>
      </w:r>
      <w:proofErr w:type="gramStart"/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ծածկագիրը 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 xml:space="preserve"> ԾՄՄ</w:t>
      </w:r>
      <w:proofErr w:type="gramEnd"/>
      <w:r w:rsidR="00AC276A" w:rsidRPr="00E340A8">
        <w:rPr>
          <w:rFonts w:ascii="GHEA Grapalat" w:eastAsia="GHEA Grapalat" w:hAnsi="GHEA Grapalat" w:cs="GHEA Grapalat"/>
          <w:sz w:val="18"/>
          <w:szCs w:val="18"/>
        </w:rPr>
        <w:t>-ԳՀԱՊՁԲ-ՍՆՈՒՆԴ-19/1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003488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hAnsi="GHEA Grapalat"/>
          <w:sz w:val="18"/>
          <w:szCs w:val="18"/>
          <w:lang w:val="af-ZA"/>
        </w:rPr>
        <w:t>&lt;&lt;Ծակքարի մսուր-մանկապարտեզ&gt;&gt; ՀՈԱԿ</w:t>
      </w:r>
      <w:r w:rsidRPr="00E340A8">
        <w:rPr>
          <w:rFonts w:ascii="GHEA Grapalat" w:hAnsi="GHEA Grapalat"/>
          <w:sz w:val="18"/>
          <w:szCs w:val="18"/>
        </w:rPr>
        <w:t>-</w:t>
      </w:r>
      <w:r w:rsidRPr="00E340A8">
        <w:rPr>
          <w:rFonts w:ascii="GHEA Grapalat" w:hAnsi="GHEA Grapalat"/>
          <w:sz w:val="18"/>
          <w:szCs w:val="18"/>
          <w:lang w:val="ru-RU"/>
        </w:rPr>
        <w:t>ը</w:t>
      </w:r>
      <w:r w:rsidR="00533E03" w:rsidRPr="00E340A8">
        <w:rPr>
          <w:rFonts w:ascii="GHEA Grapalat" w:eastAsia="GHEA Grapalat" w:hAnsi="GHEA Grapalat" w:cs="GHEA Grapalat"/>
          <w:sz w:val="18"/>
          <w:szCs w:val="18"/>
        </w:rPr>
        <w:t xml:space="preserve"> ստորև ներկայացնում է իր կարիքների համար </w:t>
      </w:r>
      <w:r w:rsidRPr="00E340A8">
        <w:rPr>
          <w:rFonts w:ascii="GHEA Grapalat" w:eastAsia="GHEA Grapalat" w:hAnsi="GHEA Grapalat" w:cs="GHEA Grapalat"/>
          <w:sz w:val="18"/>
          <w:szCs w:val="18"/>
          <w:lang w:val="ru-RU"/>
        </w:rPr>
        <w:t>Սննդամթերքի</w:t>
      </w:r>
      <w:r w:rsidRPr="00E340A8">
        <w:rPr>
          <w:sz w:val="18"/>
          <w:szCs w:val="18"/>
        </w:rPr>
        <w:t xml:space="preserve"> </w:t>
      </w:r>
      <w:r w:rsidR="00533E03" w:rsidRPr="00E340A8">
        <w:rPr>
          <w:rFonts w:ascii="GHEA Grapalat" w:eastAsia="GHEA Grapalat" w:hAnsi="GHEA Grapalat" w:cs="GHEA Grapalat"/>
          <w:sz w:val="18"/>
          <w:szCs w:val="18"/>
        </w:rPr>
        <w:t xml:space="preserve">ձեռքբերման նպատակով կազմակերպված  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>ԾՄՄ-ԳՀԱՊՁԲ-ՍՆՈՒՆԴ</w:t>
      </w:r>
      <w:r w:rsidR="00487DB4">
        <w:rPr>
          <w:rFonts w:ascii="GHEA Grapalat" w:eastAsia="GHEA Grapalat" w:hAnsi="GHEA Grapalat" w:cs="GHEA Grapalat"/>
          <w:sz w:val="18"/>
          <w:szCs w:val="18"/>
        </w:rPr>
        <w:t>-19/1</w:t>
      </w:r>
      <w:r w:rsidR="00533E03" w:rsidRPr="00E340A8">
        <w:rPr>
          <w:rFonts w:ascii="GHEA Grapalat" w:eastAsia="GHEA Grapalat" w:hAnsi="GHEA Grapalat" w:cs="GHEA Grapalat"/>
          <w:sz w:val="18"/>
          <w:szCs w:val="18"/>
        </w:rPr>
        <w:t xml:space="preserve"> ծածկագրով գնման ընթացակարգի արդյունքում պայմանագիր կնքելու որոշման մասին տեղեկատվությունը` 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jc w:val="center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Գնահատող հանձնաժողովի 20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 xml:space="preserve">19 </w:t>
      </w: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թվականի </w:t>
      </w:r>
      <w:r w:rsidR="00003488" w:rsidRPr="00E340A8">
        <w:rPr>
          <w:rFonts w:ascii="GHEA Grapalat" w:eastAsia="GHEA Grapalat" w:hAnsi="GHEA Grapalat" w:cs="GHEA Grapalat"/>
          <w:sz w:val="18"/>
          <w:szCs w:val="18"/>
          <w:lang w:val="ru-RU"/>
        </w:rPr>
        <w:t>ապրիլի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 xml:space="preserve"> 08</w:t>
      </w: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-ի թիվ 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>5</w:t>
      </w: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Պանիր</w:t>
      </w:r>
    </w:p>
    <w:tbl>
      <w:tblPr>
        <w:tblStyle w:val="a"/>
        <w:tblW w:w="9736" w:type="dxa"/>
        <w:tblInd w:w="0" w:type="dxa"/>
        <w:tblLook w:val="04A0"/>
      </w:tblPr>
      <w:tblGrid>
        <w:gridCol w:w="707"/>
        <w:gridCol w:w="1853"/>
        <w:gridCol w:w="1994"/>
        <w:gridCol w:w="2635"/>
        <w:gridCol w:w="2547"/>
      </w:tblGrid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1853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1994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3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54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53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1994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35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53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1994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35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53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1994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47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62150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63064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Կաթ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հազ. </w:t>
            </w:r>
            <w:r w:rsidR="00BF3D0A"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</w:t>
            </w: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16725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20624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4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Թթվասեր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10208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5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Մածուն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2050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7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Շաքարավազ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67375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8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Թեյ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2000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2700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9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Կակաո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/ընտրված մասնակցի համար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>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14220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10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Բուսական յուղ</w:t>
      </w:r>
      <w:proofErr w:type="gramStart"/>
      <w:r w:rsidRPr="00E340A8">
        <w:rPr>
          <w:rFonts w:ascii="GHEA Grapalat" w:eastAsia="GHEA Grapalat" w:hAnsi="GHEA Grapalat" w:cs="GHEA Grapalat"/>
          <w:sz w:val="18"/>
          <w:szCs w:val="18"/>
        </w:rPr>
        <w:t>,ձեթ</w:t>
      </w:r>
      <w:proofErr w:type="gramEnd"/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E27D6B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E27D6B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126042</w:t>
            </w:r>
          </w:p>
        </w:tc>
      </w:tr>
      <w:tr w:rsidR="00B849BB" w:rsidRPr="00E340A8" w:rsidTr="00E27D6B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128328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11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Ձավար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E27D6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896"/>
        <w:gridCol w:w="1839"/>
        <w:gridCol w:w="2637"/>
        <w:gridCol w:w="2669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21899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3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22000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3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35000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12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lastRenderedPageBreak/>
        <w:t xml:space="preserve">Գնման առարկա է հանդիսանում` Ոսպ                    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6E3507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6E3507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20533</w:t>
            </w:r>
          </w:p>
        </w:tc>
      </w:tr>
      <w:tr w:rsidR="00B849BB" w:rsidRPr="00E340A8" w:rsidTr="006E3507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21666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13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Բրինձ          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63250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66914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14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proofErr w:type="gramStart"/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Միս (տավ.)</w:t>
      </w:r>
      <w:proofErr w:type="gramEnd"/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86"/>
        <w:gridCol w:w="1198"/>
        <w:gridCol w:w="1958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898"/>
        <w:gridCol w:w="1827"/>
        <w:gridCol w:w="2642"/>
        <w:gridCol w:w="2674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1289240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3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1313542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15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Միս (հավի)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86"/>
        <w:gridCol w:w="1198"/>
        <w:gridCol w:w="1958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898"/>
        <w:gridCol w:w="1827"/>
        <w:gridCol w:w="2642"/>
        <w:gridCol w:w="2674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255108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3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290517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16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Գազար     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31165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31167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19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Սոխ (գլուխ)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15400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16041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20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Աղ                    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10267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10780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21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Հրուշակեղեն  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78833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85247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22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Ձու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172425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184518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23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Ճակնդեղ      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18750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21749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24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Մակարոն       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41067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46465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25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Ալյուր                       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23000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26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lastRenderedPageBreak/>
        <w:t xml:space="preserve">Գնման առարկա է հանդիսանում` Սպիտակաձավար                                        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45173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50598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27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Ջեմ   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25375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25666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28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Հաց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Աբգար Խաչատրյան </w:t>
            </w: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Շուշիկ Գեղամի Ղազարյան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714000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29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Հնդկաձավար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42350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44686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30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Սոդա</w:t>
      </w:r>
    </w:p>
    <w:tbl>
      <w:tblPr>
        <w:tblStyle w:val="a"/>
        <w:tblW w:w="0" w:type="auto"/>
        <w:tblInd w:w="0" w:type="dxa"/>
        <w:tblLook w:val="04A0"/>
      </w:tblPr>
      <w:tblGrid>
        <w:gridCol w:w="742"/>
        <w:gridCol w:w="1243"/>
        <w:gridCol w:w="1957"/>
        <w:gridCol w:w="2587"/>
        <w:gridCol w:w="2512"/>
      </w:tblGrid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200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6417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6708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 31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Գնման առարկա է հանդիսանում` Խնձոր</w:t>
      </w:r>
    </w:p>
    <w:tbl>
      <w:tblPr>
        <w:tblStyle w:val="a"/>
        <w:tblW w:w="0" w:type="auto"/>
        <w:tblInd w:w="0" w:type="dxa"/>
        <w:tblLook w:val="04A0"/>
      </w:tblPr>
      <w:tblGrid>
        <w:gridCol w:w="707"/>
        <w:gridCol w:w="1158"/>
        <w:gridCol w:w="1994"/>
        <w:gridCol w:w="2635"/>
        <w:gridCol w:w="2547"/>
      </w:tblGrid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1158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1994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3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54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8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ՍԱՎՌ ՍՊԸ</w:t>
            </w:r>
          </w:p>
        </w:tc>
        <w:tc>
          <w:tcPr>
            <w:tcW w:w="1994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35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8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Մշո աստղեր ՍՊԸ</w:t>
            </w:r>
          </w:p>
        </w:tc>
        <w:tc>
          <w:tcPr>
            <w:tcW w:w="1994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47" w:type="dxa"/>
            <w:vAlign w:val="center"/>
          </w:tcPr>
          <w:p w:rsidR="006E3507" w:rsidRPr="00E340A8" w:rsidRDefault="006E3507" w:rsidP="00E3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E340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Աբգար Խաչատրյան Նիկոլոյի Ա/Ձ</w:t>
            </w:r>
          </w:p>
        </w:tc>
        <w:tc>
          <w:tcPr>
            <w:tcW w:w="1994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:rsidR="00B849BB" w:rsidRPr="00E340A8" w:rsidRDefault="00BF3D0A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47" w:type="dxa"/>
            <w:vAlign w:val="center"/>
          </w:tcPr>
          <w:p w:rsidR="00B849BB" w:rsidRPr="00E340A8" w:rsidRDefault="006E350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"/>
        <w:tblW w:w="0" w:type="auto"/>
        <w:tblInd w:w="0" w:type="dxa"/>
        <w:tblLook w:val="04A0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62500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Մշո աստղեր ՍՊԸ</w:t>
            </w:r>
          </w:p>
        </w:tc>
        <w:tc>
          <w:tcPr>
            <w:tcW w:w="2620" w:type="dxa"/>
            <w:vAlign w:val="center"/>
          </w:tcPr>
          <w:p w:rsidR="00B849BB" w:rsidRPr="00E340A8" w:rsidRDefault="00B849BB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87497</w:t>
            </w:r>
          </w:p>
        </w:tc>
      </w:tr>
    </w:tbl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>5</w:t>
      </w: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-րդ օրացուցային օրը ներառյալ ընկած ժամանակահատվածը։ 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="00AC276A" w:rsidRPr="00E340A8">
        <w:rPr>
          <w:rFonts w:ascii="GHEA Grapalat" w:eastAsia="GHEA Grapalat" w:hAnsi="GHEA Grapalat" w:cs="GHEA Grapalat"/>
          <w:sz w:val="18"/>
          <w:szCs w:val="18"/>
          <w:lang w:val="ru-RU"/>
        </w:rPr>
        <w:t>Էդվարդ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 xml:space="preserve"> </w:t>
      </w:r>
      <w:r w:rsidR="00AC276A" w:rsidRPr="00E340A8">
        <w:rPr>
          <w:rFonts w:ascii="GHEA Grapalat" w:eastAsia="GHEA Grapalat" w:hAnsi="GHEA Grapalat" w:cs="GHEA Grapalat"/>
          <w:sz w:val="18"/>
          <w:szCs w:val="18"/>
          <w:lang w:val="ru-RU"/>
        </w:rPr>
        <w:t>Գրիգորյան</w:t>
      </w:r>
      <w:r w:rsidRPr="00E340A8">
        <w:rPr>
          <w:rFonts w:ascii="GHEA Grapalat" w:eastAsia="GHEA Grapalat" w:hAnsi="GHEA Grapalat" w:cs="GHEA Grapalat"/>
          <w:sz w:val="18"/>
          <w:szCs w:val="18"/>
        </w:rPr>
        <w:t>ին: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Հեռախոս՝ 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>+37410244974</w:t>
      </w:r>
      <w:r w:rsidRPr="00E340A8">
        <w:rPr>
          <w:rFonts w:ascii="GHEA Grapalat" w:eastAsia="GHEA Grapalat" w:hAnsi="GHEA Grapalat" w:cs="GHEA Grapalat"/>
          <w:sz w:val="18"/>
          <w:szCs w:val="18"/>
        </w:rPr>
        <w:t>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Էլեկոտրանային փոստ՝ 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>protender.itender@gmail.com</w:t>
      </w:r>
      <w:r w:rsidRPr="00E340A8">
        <w:rPr>
          <w:rFonts w:ascii="GHEA Grapalat" w:eastAsia="GHEA Grapalat" w:hAnsi="GHEA Grapalat" w:cs="GHEA Grapalat"/>
          <w:sz w:val="18"/>
          <w:szCs w:val="18"/>
        </w:rPr>
        <w:t>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Պատվիրատու՝ </w:t>
      </w:r>
      <w:r w:rsidR="00E340A8" w:rsidRPr="00E340A8">
        <w:rPr>
          <w:rFonts w:ascii="GHEA Grapalat" w:hAnsi="GHEA Grapalat"/>
          <w:sz w:val="18"/>
          <w:szCs w:val="18"/>
          <w:lang w:val="af-ZA"/>
        </w:rPr>
        <w:t>&lt;Ծակքարի մսուր-մանկապարտեզ&gt;&gt; ՀՈԱԿ</w:t>
      </w:r>
      <w:r w:rsidR="00E340A8" w:rsidRPr="00E340A8">
        <w:rPr>
          <w:rFonts w:ascii="GHEA Grapalat" w:eastAsia="GHEA Grapalat" w:hAnsi="GHEA Grapalat" w:cs="GHEA Grapalat"/>
          <w:sz w:val="18"/>
          <w:szCs w:val="18"/>
        </w:rPr>
        <w:t xml:space="preserve"> </w:t>
      </w:r>
      <w:bookmarkStart w:id="0" w:name="_GoBack"/>
      <w:bookmarkEnd w:id="0"/>
      <w:r w:rsidRPr="00E340A8">
        <w:rPr>
          <w:rFonts w:ascii="GHEA Grapalat" w:eastAsia="GHEA Grapalat" w:hAnsi="GHEA Grapalat" w:cs="GHEA Grapalat"/>
          <w:sz w:val="18"/>
          <w:szCs w:val="18"/>
        </w:rPr>
        <w:t>։</w:t>
      </w:r>
    </w:p>
    <w:sectPr w:rsidR="00B849BB" w:rsidRPr="00E340A8" w:rsidSect="00E11B9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hideSpellingErrors/>
  <w:proofState w:grammar="clean"/>
  <w:defaultTabStop w:val="708"/>
  <w:hyphenationZone w:val="425"/>
  <w:characterSpacingControl w:val="doNotCompress"/>
  <w:compat/>
  <w:rsids>
    <w:rsidRoot w:val="00B849BB"/>
    <w:rsid w:val="00003488"/>
    <w:rsid w:val="00487DB4"/>
    <w:rsid w:val="00533E03"/>
    <w:rsid w:val="006E3507"/>
    <w:rsid w:val="00AC276A"/>
    <w:rsid w:val="00B849BB"/>
    <w:rsid w:val="00BF3D0A"/>
    <w:rsid w:val="00D13849"/>
    <w:rsid w:val="00E11B91"/>
    <w:rsid w:val="00E27D6B"/>
    <w:rsid w:val="00E3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1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E11B91"/>
    <w:rPr>
      <w:vertAlign w:val="superscript"/>
    </w:rPr>
  </w:style>
  <w:style w:type="table" w:customStyle="1" w:styleId="a">
    <w:uiPriority w:val="99"/>
    <w:rsid w:val="00E11B91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dcterms:created xsi:type="dcterms:W3CDTF">2019-04-09T05:36:00Z</dcterms:created>
  <dcterms:modified xsi:type="dcterms:W3CDTF">2019-04-09T10:29:00Z</dcterms:modified>
  <cp:category/>
</cp:coreProperties>
</file>