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2504B7" w:rsidRDefault="00642EFE" w:rsidP="00420FA2">
      <w:pPr>
        <w:pStyle w:val="a3"/>
        <w:spacing w:line="240" w:lineRule="auto"/>
        <w:contextualSpacing/>
        <w:jc w:val="center"/>
        <w:rPr>
          <w:rFonts w:ascii="GHEA Grapalat" w:hAnsi="GHEA Grapalat"/>
          <w:i w:val="0"/>
          <w:sz w:val="24"/>
          <w:szCs w:val="24"/>
        </w:rPr>
      </w:pPr>
      <w:r w:rsidRPr="002504B7">
        <w:rPr>
          <w:rFonts w:ascii="GHEA Grapalat" w:hAnsi="GHEA Grapalat"/>
          <w:i w:val="0"/>
          <w:sz w:val="24"/>
          <w:szCs w:val="24"/>
        </w:rPr>
        <w:t>NOTICE</w:t>
      </w:r>
    </w:p>
    <w:p w:rsidR="00642EFE" w:rsidRDefault="002A495A" w:rsidP="00420FA2">
      <w:pPr>
        <w:pStyle w:val="a3"/>
        <w:spacing w:line="240" w:lineRule="auto"/>
        <w:contextualSpacing/>
        <w:jc w:val="center"/>
        <w:rPr>
          <w:rFonts w:ascii="GHEA Grapalat" w:hAnsi="GHEA Grapalat"/>
          <w:i w:val="0"/>
          <w:sz w:val="24"/>
          <w:szCs w:val="24"/>
        </w:rPr>
      </w:pPr>
      <w:r w:rsidRPr="002504B7">
        <w:rPr>
          <w:rFonts w:ascii="GHEA Grapalat" w:hAnsi="GHEA Grapalat"/>
          <w:i w:val="0"/>
          <w:sz w:val="24"/>
          <w:szCs w:val="24"/>
        </w:rPr>
        <w:t>ON PRICE QUOTATION</w:t>
      </w:r>
    </w:p>
    <w:p w:rsidR="00420FA2" w:rsidRPr="002504B7" w:rsidRDefault="00420FA2" w:rsidP="00420FA2">
      <w:pPr>
        <w:pStyle w:val="a3"/>
        <w:spacing w:line="240" w:lineRule="auto"/>
        <w:contextualSpacing/>
        <w:jc w:val="center"/>
        <w:rPr>
          <w:rFonts w:ascii="GHEA Grapalat" w:hAnsi="GHEA Grapalat"/>
          <w:i w:val="0"/>
          <w:sz w:val="24"/>
          <w:szCs w:val="24"/>
        </w:rPr>
      </w:pPr>
    </w:p>
    <w:p w:rsidR="0091042F" w:rsidRPr="002504B7" w:rsidRDefault="00642EFE" w:rsidP="00420FA2">
      <w:pPr>
        <w:pStyle w:val="a3"/>
        <w:spacing w:line="240" w:lineRule="auto"/>
        <w:ind w:left="851" w:right="848" w:firstLine="11"/>
        <w:contextualSpacing/>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00691BE7">
        <w:rPr>
          <w:rFonts w:ascii="GHEA Grapalat" w:hAnsi="GHEA Grapalat"/>
          <w:i w:val="0"/>
          <w:sz w:val="24"/>
          <w:szCs w:val="24"/>
        </w:rPr>
        <w:t xml:space="preserve">of </w:t>
      </w:r>
      <w:r w:rsidR="00342B72">
        <w:rPr>
          <w:rFonts w:ascii="GHEA Grapalat" w:hAnsi="GHEA Grapalat"/>
          <w:i w:val="0"/>
          <w:sz w:val="24"/>
          <w:szCs w:val="24"/>
        </w:rPr>
        <w:t>December</w:t>
      </w:r>
      <w:r w:rsidR="00296BA0">
        <w:rPr>
          <w:rFonts w:ascii="GHEA Grapalat" w:hAnsi="GHEA Grapalat"/>
          <w:i w:val="0"/>
          <w:sz w:val="24"/>
          <w:szCs w:val="24"/>
        </w:rPr>
        <w:t xml:space="preserve"> </w:t>
      </w:r>
      <w:r w:rsidR="00342B72">
        <w:rPr>
          <w:rFonts w:ascii="GHEA Grapalat" w:hAnsi="GHEA Grapalat"/>
          <w:i w:val="0"/>
          <w:sz w:val="24"/>
          <w:szCs w:val="24"/>
        </w:rPr>
        <w:t>03</w:t>
      </w:r>
      <w:r w:rsidR="00D17B04">
        <w:rPr>
          <w:rFonts w:ascii="GHEA Grapalat" w:hAnsi="GHEA Grapalat"/>
          <w:i w:val="0"/>
          <w:sz w:val="24"/>
          <w:szCs w:val="24"/>
          <w:vertAlign w:val="superscript"/>
        </w:rPr>
        <w:t>th</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420FA2">
        <w:rPr>
          <w:rFonts w:ascii="GHEA Grapalat" w:hAnsi="GHEA Grapalat"/>
          <w:i w:val="0"/>
          <w:sz w:val="24"/>
          <w:szCs w:val="24"/>
        </w:rPr>
        <w:t>4</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420FA2" w:rsidRDefault="00420FA2" w:rsidP="00420FA2">
      <w:pPr>
        <w:pStyle w:val="a3"/>
        <w:spacing w:line="240" w:lineRule="auto"/>
        <w:ind w:firstLine="0"/>
        <w:contextualSpacing/>
        <w:jc w:val="center"/>
        <w:rPr>
          <w:rFonts w:ascii="GHEA Grapalat" w:hAnsi="GHEA Grapalat"/>
          <w:i w:val="0"/>
          <w:sz w:val="24"/>
          <w:szCs w:val="24"/>
        </w:rPr>
      </w:pPr>
    </w:p>
    <w:p w:rsidR="0091042F" w:rsidRDefault="002A495A" w:rsidP="00420FA2">
      <w:pPr>
        <w:pStyle w:val="a3"/>
        <w:spacing w:line="240" w:lineRule="auto"/>
        <w:ind w:firstLine="0"/>
        <w:contextualSpacing/>
        <w:jc w:val="center"/>
        <w:rPr>
          <w:rFonts w:ascii="GHEA Grapalat" w:hAnsi="GHEA Grapalat"/>
          <w:i w:val="0"/>
          <w:sz w:val="24"/>
          <w:szCs w:val="24"/>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GHTsDzB-HVKAK-20</w:t>
      </w:r>
      <w:r w:rsidR="00DF1C7D">
        <w:rPr>
          <w:rFonts w:ascii="GHEA Grapalat" w:hAnsi="GHEA Grapalat"/>
          <w:i w:val="0"/>
          <w:sz w:val="24"/>
          <w:szCs w:val="24"/>
        </w:rPr>
        <w:t>2</w:t>
      </w:r>
      <w:r w:rsidR="00342B72">
        <w:rPr>
          <w:rFonts w:ascii="GHEA Grapalat" w:hAnsi="GHEA Grapalat"/>
          <w:i w:val="0"/>
          <w:sz w:val="24"/>
          <w:szCs w:val="24"/>
        </w:rPr>
        <w:t>5-09</w:t>
      </w:r>
    </w:p>
    <w:p w:rsidR="00420FA2" w:rsidRPr="00691BE7" w:rsidRDefault="00420FA2" w:rsidP="00420FA2">
      <w:pPr>
        <w:pStyle w:val="a3"/>
        <w:spacing w:line="240" w:lineRule="auto"/>
        <w:ind w:firstLine="0"/>
        <w:contextualSpacing/>
        <w:jc w:val="center"/>
        <w:rPr>
          <w:rFonts w:ascii="GHEA Grapalat" w:hAnsi="GHEA Grapalat"/>
          <w:i w:val="0"/>
          <w:sz w:val="24"/>
          <w:szCs w:val="24"/>
        </w:rPr>
      </w:pPr>
    </w:p>
    <w:p w:rsidR="00642EFE" w:rsidRPr="002504B7" w:rsidRDefault="003A3459" w:rsidP="00420FA2">
      <w:pPr>
        <w:pStyle w:val="a3"/>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center for desease control and prevention” SNCO MOH RA, located at the following address: 12 M.Heratsi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420FA2">
      <w:pPr>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w:t>
      </w:r>
      <w:r w:rsidR="002504B7" w:rsidRPr="006011AB">
        <w:rPr>
          <w:rFonts w:ascii="GHEA Grapalat" w:hAnsi="GHEA Grapalat"/>
        </w:rPr>
        <w:t xml:space="preserve">contract for </w:t>
      </w:r>
      <w:r w:rsidR="00E021D5" w:rsidRPr="00E021D5">
        <w:rPr>
          <w:rFonts w:ascii="GHEA Grapalat" w:hAnsi="GHEA Grapalat"/>
          <w:b/>
          <w:lang w:val="en-US"/>
        </w:rPr>
        <w:t xml:space="preserve">Legal consulting services </w:t>
      </w:r>
      <w:r w:rsidRPr="006011AB">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bookmarkStart w:id="0" w:name="_GoBack"/>
      <w:bookmarkEnd w:id="0"/>
    </w:p>
    <w:p w:rsidR="00357D48" w:rsidRPr="002504B7" w:rsidRDefault="00A76C15" w:rsidP="00420FA2">
      <w:pPr>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420FA2">
      <w:pPr>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12 M. Heratsi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624A12">
        <w:rPr>
          <w:rFonts w:ascii="GHEA Grapalat" w:hAnsi="GHEA Grapalat"/>
          <w:i w:val="0"/>
          <w:sz w:val="24"/>
          <w:szCs w:val="24"/>
        </w:rPr>
        <w:t>1</w:t>
      </w:r>
      <w:r w:rsidR="00342B72">
        <w:rPr>
          <w:rFonts w:ascii="GHEA Grapalat" w:hAnsi="GHEA Grapalat"/>
          <w:i w:val="0"/>
          <w:sz w:val="24"/>
          <w:szCs w:val="24"/>
        </w:rPr>
        <w:t>1</w:t>
      </w:r>
      <w:r w:rsidR="00624A12">
        <w:rPr>
          <w:rFonts w:ascii="GHEA Grapalat" w:hAnsi="GHEA Grapalat"/>
          <w:i w:val="0"/>
          <w:sz w:val="24"/>
          <w:szCs w:val="24"/>
        </w:rPr>
        <w:t>:</w:t>
      </w:r>
      <w:r w:rsidR="00296BA0">
        <w:rPr>
          <w:rFonts w:ascii="GHEA Grapalat" w:hAnsi="GHEA Grapalat"/>
          <w:i w:val="0"/>
          <w:sz w:val="24"/>
          <w:szCs w:val="24"/>
        </w:rPr>
        <w:t>3</w:t>
      </w:r>
      <w:r w:rsidR="00624A12">
        <w:rPr>
          <w:rFonts w:ascii="GHEA Grapalat" w:hAnsi="GHEA Grapalat"/>
          <w:i w:val="0"/>
          <w:sz w:val="24"/>
          <w:szCs w:val="24"/>
        </w:rPr>
        <w:t>0</w:t>
      </w:r>
      <w:r w:rsidR="00032BD4" w:rsidRPr="002504B7">
        <w:rPr>
          <w:rFonts w:ascii="GHEA Grapalat" w:hAnsi="GHEA Grapalat"/>
          <w:i w:val="0"/>
          <w:sz w:val="24"/>
          <w:szCs w:val="24"/>
        </w:rPr>
        <w:t xml:space="preserve"> o'clock of the </w:t>
      </w:r>
      <w:r w:rsidR="00342B72">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420FA2">
      <w:pPr>
        <w:pStyle w:val="a3"/>
        <w:spacing w:line="240" w:lineRule="auto"/>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r w:rsidR="00352802">
        <w:rPr>
          <w:rFonts w:ascii="GHEA Grapalat" w:hAnsi="GHEA Grapalat"/>
          <w:i w:val="0"/>
          <w:sz w:val="24"/>
          <w:szCs w:val="24"/>
        </w:rPr>
        <w:t>Heratsi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6011AB">
        <w:rPr>
          <w:rFonts w:ascii="GHEA Grapalat" w:hAnsi="GHEA Grapalat"/>
          <w:i w:val="0"/>
          <w:sz w:val="24"/>
          <w:szCs w:val="24"/>
        </w:rPr>
        <w:t>December</w:t>
      </w:r>
      <w:r w:rsidR="00342B72">
        <w:rPr>
          <w:rFonts w:ascii="GHEA Grapalat" w:hAnsi="GHEA Grapalat"/>
          <w:i w:val="0"/>
          <w:sz w:val="24"/>
          <w:szCs w:val="24"/>
        </w:rPr>
        <w:t xml:space="preserve"> 10</w:t>
      </w:r>
      <w:r w:rsidR="00342B72">
        <w:rPr>
          <w:rFonts w:ascii="GHEA Grapalat" w:hAnsi="GHEA Grapalat"/>
          <w:i w:val="0"/>
          <w:sz w:val="24"/>
          <w:szCs w:val="24"/>
          <w:lang w:val="hy-AM"/>
        </w:rPr>
        <w:t xml:space="preserve"> </w:t>
      </w:r>
      <w:r w:rsidR="00296BA0">
        <w:rPr>
          <w:rFonts w:ascii="GHEA Grapalat" w:hAnsi="GHEA Grapalat"/>
          <w:i w:val="0"/>
          <w:sz w:val="24"/>
          <w:szCs w:val="24"/>
          <w:vertAlign w:val="superscript"/>
        </w:rPr>
        <w:t>th</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C6466A">
        <w:rPr>
          <w:rFonts w:ascii="GHEA Grapalat" w:hAnsi="GHEA Grapalat"/>
          <w:i w:val="0"/>
          <w:sz w:val="24"/>
          <w:szCs w:val="24"/>
        </w:rPr>
        <w:t>4</w:t>
      </w:r>
      <w:r w:rsidRPr="00B6020D">
        <w:rPr>
          <w:rFonts w:ascii="GHEA Grapalat" w:hAnsi="GHEA Grapalat"/>
          <w:i w:val="0"/>
          <w:sz w:val="24"/>
          <w:szCs w:val="24"/>
        </w:rPr>
        <w:t xml:space="preserve">, at </w:t>
      </w:r>
      <w:r w:rsidR="00342B72">
        <w:rPr>
          <w:rFonts w:ascii="GHEA Grapalat" w:hAnsi="GHEA Grapalat"/>
          <w:i w:val="0"/>
          <w:sz w:val="24"/>
          <w:szCs w:val="24"/>
        </w:rPr>
        <w:t>11</w:t>
      </w:r>
      <w:r w:rsidR="00C6466A">
        <w:rPr>
          <w:rFonts w:ascii="GHEA Grapalat" w:hAnsi="GHEA Grapalat"/>
          <w:i w:val="0"/>
          <w:sz w:val="24"/>
          <w:szCs w:val="24"/>
        </w:rPr>
        <w:t>:30</w:t>
      </w:r>
      <w:r w:rsidRPr="00B6020D">
        <w:rPr>
          <w:rFonts w:ascii="GHEA Grapalat" w:hAnsi="GHEA Grapalat"/>
          <w:i w:val="0"/>
          <w:sz w:val="24"/>
          <w:szCs w:val="24"/>
        </w:rPr>
        <w:t xml:space="preserve"> o'clock.</w:t>
      </w:r>
    </w:p>
    <w:p w:rsidR="00926275" w:rsidRDefault="00926275" w:rsidP="00420FA2">
      <w:pPr>
        <w:pStyle w:val="a3"/>
        <w:spacing w:line="240" w:lineRule="auto"/>
        <w:ind w:firstLine="709"/>
        <w:contextualSpacing/>
        <w:rPr>
          <w:rFonts w:ascii="GHEA Grapalat" w:hAnsi="GHEA Grapalat"/>
          <w:i w:val="0"/>
          <w:sz w:val="24"/>
          <w:szCs w:val="24"/>
        </w:rPr>
      </w:pPr>
      <w:r w:rsidRPr="00926275">
        <w:rPr>
          <w:rFonts w:ascii="GHEA Grapalat" w:hAnsi="GHEA Grapalat"/>
          <w:i w:val="0"/>
          <w:sz w:val="24"/>
          <w:szCs w:val="24"/>
        </w:rPr>
        <w:t>Appeal of this procedure is carried out in accordance with the procedure established by the RA Law "On Procurement" and the RA Civil Procedure Code.</w:t>
      </w:r>
    </w:p>
    <w:p w:rsidR="00C64F5C" w:rsidRPr="00146C27" w:rsidRDefault="00B37A66"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r w:rsidR="00342B72">
        <w:rPr>
          <w:rFonts w:ascii="GHEA Grapalat" w:hAnsi="GHEA Grapalat"/>
          <w:i w:val="0"/>
          <w:sz w:val="24"/>
          <w:szCs w:val="24"/>
        </w:rPr>
        <w:t>Zina Tovmasyan</w:t>
      </w:r>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420FA2">
      <w:pPr>
        <w:pStyle w:val="a3"/>
        <w:spacing w:line="240" w:lineRule="auto"/>
        <w:ind w:firstLine="709"/>
        <w:contextualSpacing/>
        <w:rPr>
          <w:rFonts w:ascii="GHEA Grapalat" w:hAnsi="GHEA Grapalat"/>
          <w:i w:val="0"/>
          <w:sz w:val="24"/>
          <w:szCs w:val="24"/>
        </w:rPr>
      </w:pPr>
    </w:p>
    <w:p w:rsidR="00C64F5C" w:rsidRPr="005F3674" w:rsidRDefault="00C64F5C" w:rsidP="00420FA2">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rsidR="00C64F5C" w:rsidRPr="005F3674" w:rsidRDefault="00C64F5C" w:rsidP="00420FA2">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420FA2">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center for desease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420FA2">
      <w:pgSz w:w="11906" w:h="16838" w:code="9"/>
      <w:pgMar w:top="851" w:right="707" w:bottom="709" w:left="99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11AB" w:rsidRDefault="006011AB">
      <w:r>
        <w:separator/>
      </w:r>
    </w:p>
  </w:endnote>
  <w:endnote w:type="continuationSeparator" w:id="0">
    <w:p w:rsidR="006011AB" w:rsidRDefault="006011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11AB" w:rsidRDefault="006011AB">
      <w:r>
        <w:separator/>
      </w:r>
    </w:p>
  </w:footnote>
  <w:footnote w:type="continuationSeparator" w:id="0">
    <w:p w:rsidR="006011AB" w:rsidRDefault="006011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15F2"/>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96BA0"/>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2B72"/>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9FA"/>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0FA2"/>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E756D"/>
    <w:rsid w:val="005F1793"/>
    <w:rsid w:val="005F1DBB"/>
    <w:rsid w:val="005F1F95"/>
    <w:rsid w:val="005F53F2"/>
    <w:rsid w:val="005F7C1D"/>
    <w:rsid w:val="006011AB"/>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1BE7"/>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117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67A"/>
    <w:rsid w:val="007019EA"/>
    <w:rsid w:val="007032AC"/>
    <w:rsid w:val="007035C9"/>
    <w:rsid w:val="00704898"/>
    <w:rsid w:val="00704C5C"/>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5109"/>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57B24"/>
    <w:rsid w:val="00A61746"/>
    <w:rsid w:val="00A619F2"/>
    <w:rsid w:val="00A6321D"/>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4466"/>
    <w:rsid w:val="00AE451C"/>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6A"/>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17B04"/>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1D5"/>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43B2"/>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D7AAB"/>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4FD0"/>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21BE284-C0F2-4FC9-B6A5-40594660D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737E4-A710-42AE-91C8-521451A58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374</Words>
  <Characters>2138</Characters>
  <Application>Microsoft Office Word</Application>
  <DocSecurity>0</DocSecurity>
  <Lines>17</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Zina Tovmasyan</cp:lastModifiedBy>
  <cp:revision>40</cp:revision>
  <cp:lastPrinted>2017-05-25T07:38:00Z</cp:lastPrinted>
  <dcterms:created xsi:type="dcterms:W3CDTF">2017-09-08T06:30:00Z</dcterms:created>
  <dcterms:modified xsi:type="dcterms:W3CDTF">2024-12-03T10:47:00Z</dcterms:modified>
</cp:coreProperties>
</file>