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81F66" w14:textId="77777777" w:rsidR="0022631D" w:rsidRPr="006534D6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6534D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3F9764D" w14:textId="77777777" w:rsidR="0022631D" w:rsidRPr="006534D6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6534D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443C57B1" w14:textId="5F2B2B93" w:rsidR="0022631D" w:rsidRPr="006534D6" w:rsidRDefault="0045231C" w:rsidP="00AC270A">
      <w:pPr>
        <w:spacing w:before="0" w:after="0"/>
        <w:ind w:left="-426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6534D6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ՀՀ Արագածոտնի </w:t>
      </w:r>
      <w:r w:rsidR="00CE4AB2" w:rsidRPr="006534D6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մարզպետի աշխատակազմ</w:t>
      </w:r>
      <w:r w:rsidRPr="006534D6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ը</w:t>
      </w:r>
      <w:r w:rsidR="0022631D" w:rsidRPr="006534D6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6534D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6534D6">
        <w:rPr>
          <w:rFonts w:ascii="GHEA Grapalat" w:eastAsia="Times New Roman" w:hAnsi="GHEA Grapalat" w:cs="Sylfaen"/>
          <w:sz w:val="20"/>
          <w:szCs w:val="20"/>
          <w:lang w:eastAsia="ru-RU"/>
        </w:rPr>
        <w:t>ք</w:t>
      </w:r>
      <w:r w:rsidRPr="006534D6">
        <w:rPr>
          <w:rFonts w:ascii="GHEA Grapalat" w:eastAsia="Times New Roman" w:hAnsi="GHEA Grapalat" w:cs="Sylfaen"/>
          <w:sz w:val="20"/>
          <w:szCs w:val="20"/>
          <w:lang w:val="af-ZA" w:eastAsia="ru-RU"/>
        </w:rPr>
        <w:t>.Աշտարակ, Վ.Պետրոսյան 4</w:t>
      </w:r>
      <w:r w:rsidR="0022631D" w:rsidRPr="006534D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6534D6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6534D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6534D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A13085" w:rsidRPr="006534D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ՀՀ Արագածոտնի մարզպետի աշխատակազմի </w:t>
      </w:r>
      <w:r w:rsidR="0027284E" w:rsidRPr="006534D6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վարչական շենքի ջեռուցման համակարգի անցկացման, գազամատակարարման գծի կառուցման, դռների, պատուհանների փոխարինման աշխատանքների նախագծանախահաշվային փաստաթղթերի փորձաքննության անցկացման և եզրակացության տրամադրման ծառայությունների </w:t>
      </w:r>
      <w:r w:rsidR="0027284E" w:rsidRPr="006534D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2E48CC" w:rsidRPr="006534D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ՀՀԱՄ-</w:t>
      </w:r>
      <w:r w:rsidR="0087538E">
        <w:rPr>
          <w:rFonts w:ascii="GHEA Grapalat" w:eastAsia="Times New Roman" w:hAnsi="GHEA Grapalat" w:cs="Sylfaen"/>
          <w:sz w:val="20"/>
          <w:szCs w:val="20"/>
          <w:lang w:val="af-ZA" w:eastAsia="ru-RU"/>
        </w:rPr>
        <w:t>Հ</w:t>
      </w:r>
      <w:r w:rsidR="002E48CC" w:rsidRPr="006534D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ՄԱԾՁԲ-25/</w:t>
      </w:r>
      <w:r w:rsidR="005169DE" w:rsidRPr="006534D6">
        <w:rPr>
          <w:rFonts w:ascii="GHEA Grapalat" w:eastAsia="Times New Roman" w:hAnsi="GHEA Grapalat" w:cs="Sylfaen"/>
          <w:sz w:val="20"/>
          <w:szCs w:val="20"/>
          <w:lang w:val="af-ZA" w:eastAsia="ru-RU"/>
        </w:rPr>
        <w:t>55</w:t>
      </w:r>
      <w:r w:rsidR="0027284E" w:rsidRPr="006534D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ընթացակարգի արդյ</w:t>
      </w:r>
      <w:r w:rsidR="0022631D" w:rsidRPr="006534D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ունքում</w:t>
      </w:r>
      <w:r w:rsidR="006F2779" w:rsidRPr="006534D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D93612" w:rsidRPr="006534D6">
        <w:rPr>
          <w:rFonts w:ascii="GHEA Grapalat" w:eastAsia="Times New Roman" w:hAnsi="GHEA Grapalat" w:cs="Sylfaen"/>
          <w:sz w:val="20"/>
          <w:szCs w:val="20"/>
          <w:lang w:val="af-ZA" w:eastAsia="ru-RU"/>
        </w:rPr>
        <w:t>19</w:t>
      </w:r>
      <w:r w:rsidR="00D93612" w:rsidRPr="006534D6">
        <w:rPr>
          <w:rFonts w:ascii="MS Mincho" w:eastAsia="MS Mincho" w:hAnsi="MS Mincho" w:cs="MS Mincho" w:hint="eastAsia"/>
          <w:sz w:val="20"/>
          <w:szCs w:val="20"/>
          <w:lang w:val="af-ZA" w:eastAsia="ru-RU"/>
        </w:rPr>
        <w:t>․</w:t>
      </w:r>
      <w:r w:rsidR="00D93612" w:rsidRPr="006534D6">
        <w:rPr>
          <w:rFonts w:ascii="GHEA Grapalat" w:eastAsia="MS Mincho" w:hAnsi="GHEA Grapalat" w:cs="MS Mincho"/>
          <w:sz w:val="20"/>
          <w:szCs w:val="20"/>
          <w:lang w:val="af-ZA" w:eastAsia="ru-RU"/>
        </w:rPr>
        <w:t>12</w:t>
      </w:r>
      <w:r w:rsidR="00D077A7" w:rsidRPr="006534D6">
        <w:rPr>
          <w:rFonts w:ascii="GHEA Grapalat" w:eastAsia="Times New Roman" w:hAnsi="GHEA Grapalat" w:cs="Sylfaen"/>
          <w:sz w:val="20"/>
          <w:szCs w:val="20"/>
          <w:lang w:val="hy-AM" w:eastAsia="ru-RU"/>
        </w:rPr>
        <w:t>.</w:t>
      </w:r>
      <w:r w:rsidR="00BA2959" w:rsidRPr="006534D6">
        <w:rPr>
          <w:rFonts w:ascii="GHEA Grapalat" w:eastAsia="Times New Roman" w:hAnsi="GHEA Grapalat" w:cs="Sylfaen"/>
          <w:sz w:val="20"/>
          <w:szCs w:val="20"/>
          <w:lang w:val="hy-AM" w:eastAsia="ru-RU"/>
        </w:rPr>
        <w:t>2025</w:t>
      </w:r>
      <w:r w:rsidR="003B3659" w:rsidRPr="006534D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3B3659" w:rsidRPr="006534D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թվականին </w:t>
      </w:r>
      <w:r w:rsidR="0022631D" w:rsidRPr="006534D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2"/>
        <w:gridCol w:w="42"/>
        <w:gridCol w:w="571"/>
        <w:gridCol w:w="1088"/>
        <w:gridCol w:w="72"/>
        <w:gridCol w:w="353"/>
        <w:gridCol w:w="709"/>
        <w:gridCol w:w="567"/>
        <w:gridCol w:w="141"/>
        <w:gridCol w:w="49"/>
        <w:gridCol w:w="519"/>
        <w:gridCol w:w="142"/>
        <w:gridCol w:w="120"/>
        <w:gridCol w:w="305"/>
        <w:gridCol w:w="720"/>
        <w:gridCol w:w="67"/>
        <w:gridCol w:w="14"/>
        <w:gridCol w:w="519"/>
        <w:gridCol w:w="204"/>
        <w:gridCol w:w="187"/>
        <w:gridCol w:w="132"/>
        <w:gridCol w:w="22"/>
        <w:gridCol w:w="403"/>
        <w:gridCol w:w="368"/>
        <w:gridCol w:w="341"/>
        <w:gridCol w:w="295"/>
        <w:gridCol w:w="208"/>
        <w:gridCol w:w="26"/>
        <w:gridCol w:w="186"/>
        <w:gridCol w:w="135"/>
        <w:gridCol w:w="425"/>
        <w:gridCol w:w="1510"/>
      </w:tblGrid>
      <w:tr w:rsidR="0022631D" w:rsidRPr="006534D6" w14:paraId="6E86E9C2" w14:textId="77777777" w:rsidTr="0048363E">
        <w:trPr>
          <w:trHeight w:val="146"/>
        </w:trPr>
        <w:tc>
          <w:tcPr>
            <w:tcW w:w="772" w:type="dxa"/>
            <w:vAlign w:val="center"/>
          </w:tcPr>
          <w:p w14:paraId="59FCF48B" w14:textId="77777777" w:rsidR="0022631D" w:rsidRPr="006534D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0" w:type="dxa"/>
            <w:gridSpan w:val="31"/>
            <w:vAlign w:val="center"/>
          </w:tcPr>
          <w:p w14:paraId="583E7121" w14:textId="77777777" w:rsidR="0022631D" w:rsidRPr="006534D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6534D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6534D6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6534D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6534D6" w14:paraId="54C48ECC" w14:textId="77777777" w:rsidTr="00D4065B">
        <w:trPr>
          <w:trHeight w:val="110"/>
        </w:trPr>
        <w:tc>
          <w:tcPr>
            <w:tcW w:w="772" w:type="dxa"/>
            <w:vMerge w:val="restart"/>
            <w:vAlign w:val="center"/>
          </w:tcPr>
          <w:p w14:paraId="48C2B176" w14:textId="77777777" w:rsidR="0022631D" w:rsidRPr="006534D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6534D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2126" w:type="dxa"/>
            <w:gridSpan w:val="5"/>
            <w:vMerge w:val="restart"/>
            <w:vAlign w:val="center"/>
          </w:tcPr>
          <w:p w14:paraId="701ECA9D" w14:textId="77777777" w:rsidR="0022631D" w:rsidRPr="006534D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6534D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709" w:type="dxa"/>
            <w:vMerge w:val="restart"/>
            <w:vAlign w:val="center"/>
          </w:tcPr>
          <w:p w14:paraId="684FE590" w14:textId="77777777" w:rsidR="0022631D" w:rsidRPr="006534D6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534D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418" w:type="dxa"/>
            <w:gridSpan w:val="5"/>
            <w:vAlign w:val="center"/>
          </w:tcPr>
          <w:p w14:paraId="5C26C151" w14:textId="77777777" w:rsidR="0022631D" w:rsidRPr="006534D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534D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6534D6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268" w:type="dxa"/>
            <w:gridSpan w:val="9"/>
            <w:vAlign w:val="center"/>
          </w:tcPr>
          <w:p w14:paraId="55D331DE" w14:textId="77777777" w:rsidR="0022631D" w:rsidRPr="006534D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534D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984" w:type="dxa"/>
            <w:gridSpan w:val="9"/>
            <w:vMerge w:val="restart"/>
            <w:vAlign w:val="center"/>
          </w:tcPr>
          <w:p w14:paraId="222CEBA4" w14:textId="77777777" w:rsidR="0022631D" w:rsidRPr="006534D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534D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935" w:type="dxa"/>
            <w:gridSpan w:val="2"/>
            <w:vMerge w:val="restart"/>
            <w:vAlign w:val="center"/>
          </w:tcPr>
          <w:p w14:paraId="3058ABD3" w14:textId="77777777" w:rsidR="0022631D" w:rsidRPr="006534D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6534D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6534D6" w14:paraId="41F91675" w14:textId="77777777" w:rsidTr="00D4065B">
        <w:trPr>
          <w:trHeight w:val="175"/>
        </w:trPr>
        <w:tc>
          <w:tcPr>
            <w:tcW w:w="772" w:type="dxa"/>
            <w:vMerge/>
            <w:vAlign w:val="center"/>
          </w:tcPr>
          <w:p w14:paraId="13A71D73" w14:textId="77777777" w:rsidR="0022631D" w:rsidRPr="006534D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5"/>
            <w:vMerge/>
            <w:vAlign w:val="center"/>
          </w:tcPr>
          <w:p w14:paraId="0D21897D" w14:textId="77777777" w:rsidR="0022631D" w:rsidRPr="006534D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14:paraId="5AA4498A" w14:textId="77777777" w:rsidR="0022631D" w:rsidRPr="006534D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6BA617C2" w14:textId="77777777" w:rsidR="0022631D" w:rsidRPr="006534D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6534D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6534D6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51" w:type="dxa"/>
            <w:gridSpan w:val="4"/>
            <w:vMerge w:val="restart"/>
            <w:vAlign w:val="center"/>
          </w:tcPr>
          <w:p w14:paraId="5DEA6B81" w14:textId="77777777" w:rsidR="0022631D" w:rsidRPr="006534D6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6534D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268" w:type="dxa"/>
            <w:gridSpan w:val="9"/>
            <w:vAlign w:val="center"/>
          </w:tcPr>
          <w:p w14:paraId="052B21C9" w14:textId="77777777" w:rsidR="0022631D" w:rsidRPr="006534D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534D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984" w:type="dxa"/>
            <w:gridSpan w:val="9"/>
            <w:vMerge/>
          </w:tcPr>
          <w:p w14:paraId="62BBE167" w14:textId="77777777" w:rsidR="0022631D" w:rsidRPr="006534D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5" w:type="dxa"/>
            <w:gridSpan w:val="2"/>
            <w:vMerge/>
          </w:tcPr>
          <w:p w14:paraId="5CC30DE6" w14:textId="77777777" w:rsidR="0022631D" w:rsidRPr="006534D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6534D6" w14:paraId="56E96740" w14:textId="77777777" w:rsidTr="00D4065B">
        <w:trPr>
          <w:trHeight w:val="275"/>
        </w:trPr>
        <w:tc>
          <w:tcPr>
            <w:tcW w:w="772" w:type="dxa"/>
            <w:vMerge/>
            <w:tcBorders>
              <w:bottom w:val="single" w:sz="8" w:space="0" w:color="auto"/>
            </w:tcBorders>
            <w:vAlign w:val="center"/>
          </w:tcPr>
          <w:p w14:paraId="0BDF618C" w14:textId="77777777" w:rsidR="0022631D" w:rsidRPr="006534D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13ADDF93" w14:textId="77777777" w:rsidR="0022631D" w:rsidRPr="006534D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vAlign w:val="center"/>
          </w:tcPr>
          <w:p w14:paraId="1066C839" w14:textId="77777777" w:rsidR="0022631D" w:rsidRPr="006534D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vAlign w:val="center"/>
          </w:tcPr>
          <w:p w14:paraId="521BE090" w14:textId="77777777" w:rsidR="0022631D" w:rsidRPr="006534D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1282D473" w14:textId="77777777" w:rsidR="0022631D" w:rsidRPr="006534D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12" w:type="dxa"/>
            <w:gridSpan w:val="4"/>
            <w:tcBorders>
              <w:bottom w:val="single" w:sz="8" w:space="0" w:color="auto"/>
            </w:tcBorders>
            <w:vAlign w:val="center"/>
          </w:tcPr>
          <w:p w14:paraId="401CF4FA" w14:textId="77777777" w:rsidR="0022631D" w:rsidRPr="006534D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6534D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6534D6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056" w:type="dxa"/>
            <w:gridSpan w:val="5"/>
            <w:tcBorders>
              <w:bottom w:val="single" w:sz="8" w:space="0" w:color="auto"/>
            </w:tcBorders>
            <w:vAlign w:val="center"/>
          </w:tcPr>
          <w:p w14:paraId="31EEF350" w14:textId="77777777" w:rsidR="0022631D" w:rsidRPr="006534D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534D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984" w:type="dxa"/>
            <w:gridSpan w:val="9"/>
            <w:vMerge/>
            <w:tcBorders>
              <w:bottom w:val="single" w:sz="8" w:space="0" w:color="auto"/>
            </w:tcBorders>
          </w:tcPr>
          <w:p w14:paraId="36F90B65" w14:textId="77777777" w:rsidR="0022631D" w:rsidRPr="006534D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5" w:type="dxa"/>
            <w:gridSpan w:val="2"/>
            <w:vMerge/>
            <w:tcBorders>
              <w:bottom w:val="single" w:sz="8" w:space="0" w:color="auto"/>
            </w:tcBorders>
          </w:tcPr>
          <w:p w14:paraId="0B36F889" w14:textId="77777777" w:rsidR="0022631D" w:rsidRPr="006534D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F5EA1" w:rsidRPr="0087538E" w14:paraId="5556D122" w14:textId="77777777" w:rsidTr="00D4065B">
        <w:trPr>
          <w:trHeight w:val="40"/>
        </w:trPr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AE707" w14:textId="77777777" w:rsidR="00BF5EA1" w:rsidRPr="006534D6" w:rsidRDefault="00BF5EA1" w:rsidP="00BF5E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6534D6">
              <w:rPr>
                <w:rFonts w:ascii="GHEA Grapalat" w:eastAsia="Times New Roma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21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DDD26" w14:textId="47C29379" w:rsidR="00BF5EA1" w:rsidRPr="006534D6" w:rsidRDefault="000A458B" w:rsidP="00BF5EA1">
            <w:pPr>
              <w:ind w:left="0" w:firstLine="0"/>
              <w:rPr>
                <w:rFonts w:ascii="GHEA Grapalat" w:hAnsi="GHEA Grapalat"/>
              </w:rPr>
            </w:pPr>
            <w:r w:rsidRPr="006534D6">
              <w:rPr>
                <w:rFonts w:ascii="GHEA Grapalat" w:hAnsi="GHEA Grapalat"/>
                <w:sz w:val="20"/>
                <w:szCs w:val="20"/>
                <w:lang w:val="hy-AM"/>
              </w:rPr>
              <w:t>Փորձաքննության ծառայություններ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9B9F8" w14:textId="77777777" w:rsidR="00BF5EA1" w:rsidRPr="006534D6" w:rsidRDefault="00BF5EA1" w:rsidP="00BF5E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6534D6">
              <w:rPr>
                <w:rFonts w:ascii="GHEA Grapalat" w:eastAsia="Times New Roman" w:hAnsi="GHEA Grapalat"/>
                <w:bCs/>
                <w:sz w:val="16"/>
                <w:szCs w:val="16"/>
              </w:rPr>
              <w:t>դրամ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03DA7" w14:textId="77777777" w:rsidR="00BF5EA1" w:rsidRPr="006534D6" w:rsidRDefault="00BF5EA1" w:rsidP="00BF5E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A1259" w14:textId="77777777" w:rsidR="00BF5EA1" w:rsidRPr="006534D6" w:rsidRDefault="00BF5EA1" w:rsidP="00BF5E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6534D6">
              <w:rPr>
                <w:rFonts w:ascii="GHEA Grapalat" w:eastAsia="Times New Roman" w:hAnsi="GHEA Grapalat"/>
                <w:bCs/>
                <w:sz w:val="16"/>
                <w:szCs w:val="16"/>
              </w:rPr>
              <w:t>1</w:t>
            </w:r>
          </w:p>
        </w:tc>
        <w:tc>
          <w:tcPr>
            <w:tcW w:w="12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EC2A4" w14:textId="42D060D3" w:rsidR="00BF5EA1" w:rsidRPr="006534D6" w:rsidRDefault="00BF5EA1" w:rsidP="00BF5EA1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</w:p>
        </w:tc>
        <w:tc>
          <w:tcPr>
            <w:tcW w:w="10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DCD0A" w14:textId="6B847C07" w:rsidR="00BF5EA1" w:rsidRPr="006534D6" w:rsidRDefault="007C01F8" w:rsidP="00BA0770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 w:cs="Sylfaen"/>
                <w:bCs/>
                <w:szCs w:val="22"/>
                <w:lang w:val="hy-AM"/>
              </w:rPr>
            </w:pPr>
            <w:r w:rsidRPr="006534D6">
              <w:rPr>
                <w:rFonts w:ascii="GHEA Grapalat" w:hAnsi="GHEA Grapalat" w:cs="Sylfaen"/>
                <w:bCs/>
                <w:szCs w:val="22"/>
                <w:lang w:val="hy-AM"/>
              </w:rPr>
              <w:t>130000</w:t>
            </w:r>
          </w:p>
        </w:tc>
        <w:tc>
          <w:tcPr>
            <w:tcW w:w="198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FF310" w14:textId="62B782F5" w:rsidR="00BF5EA1" w:rsidRPr="006534D6" w:rsidRDefault="00A13085" w:rsidP="00BF5EA1">
            <w:pPr>
              <w:ind w:left="0" w:firstLine="0"/>
              <w:rPr>
                <w:rFonts w:ascii="GHEA Grapalat" w:hAnsi="GHEA Grapalat"/>
                <w:lang w:val="hy-AM"/>
              </w:rPr>
            </w:pPr>
            <w:r w:rsidRPr="006534D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 Արագածոտնի մարզպետի աշխատակազմ </w:t>
            </w:r>
            <w:r w:rsidR="000A458B" w:rsidRPr="006534D6">
              <w:rPr>
                <w:rFonts w:ascii="GHEA Grapalat" w:hAnsi="GHEA Grapalat"/>
                <w:sz w:val="20"/>
                <w:szCs w:val="20"/>
                <w:lang w:val="hy-AM"/>
              </w:rPr>
              <w:t>վարչական շենքի ջեռուցման համակարգի անցկացման, գազամատակարարման գծի կառուցման, դռների, պատուհանների փոխարինման աշխատանքների նախագծանախահաշվային փաստաթղթերի փորձաքննության անցկացման և եզրակացության տրամադրման ծառայություններ</w:t>
            </w:r>
          </w:p>
        </w:tc>
        <w:tc>
          <w:tcPr>
            <w:tcW w:w="19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A586" w14:textId="1EC28DAA" w:rsidR="00BF5EA1" w:rsidRPr="006534D6" w:rsidRDefault="00A13085" w:rsidP="00BF5EA1">
            <w:pPr>
              <w:ind w:left="0" w:firstLine="0"/>
              <w:rPr>
                <w:rFonts w:ascii="GHEA Grapalat" w:hAnsi="GHEA Grapalat"/>
                <w:lang w:val="hy-AM"/>
              </w:rPr>
            </w:pPr>
            <w:r w:rsidRPr="006534D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 Արագածոտնի մարզպետի աշխատակազմ </w:t>
            </w:r>
            <w:r w:rsidR="000A458B" w:rsidRPr="006534D6">
              <w:rPr>
                <w:rFonts w:ascii="GHEA Grapalat" w:hAnsi="GHEA Grapalat"/>
                <w:sz w:val="20"/>
                <w:szCs w:val="20"/>
                <w:lang w:val="hy-AM"/>
              </w:rPr>
              <w:t>վարչական շենքի ջեռուցման համակարգի անցկացման, գազամատակարարման գծի կառուցման, դռների, պատուհանների փոխարինման աշխատանքների նախագծանախահաշվային փաստաթղթերի փորձաքննության անցկացման և եզրակացության տրամադրման ծառայություններ</w:t>
            </w:r>
          </w:p>
        </w:tc>
      </w:tr>
      <w:tr w:rsidR="0045231C" w:rsidRPr="006534D6" w14:paraId="416203B0" w14:textId="77777777" w:rsidTr="00D4065B">
        <w:trPr>
          <w:trHeight w:val="182"/>
        </w:trPr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14:paraId="5FE58783" w14:textId="77777777" w:rsidR="0045231C" w:rsidRPr="006534D6" w:rsidRDefault="0045231C" w:rsidP="00452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534D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vAlign w:val="center"/>
          </w:tcPr>
          <w:p w14:paraId="038C8D1A" w14:textId="77777777" w:rsidR="0045231C" w:rsidRPr="006534D6" w:rsidRDefault="0045231C" w:rsidP="004523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420DD01F" w14:textId="77777777" w:rsidR="0045231C" w:rsidRPr="006534D6" w:rsidRDefault="0045231C" w:rsidP="004523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vAlign w:val="center"/>
          </w:tcPr>
          <w:p w14:paraId="26F61F83" w14:textId="77777777" w:rsidR="0045231C" w:rsidRPr="006534D6" w:rsidRDefault="0045231C" w:rsidP="004523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4B23ADCB" w14:textId="77777777" w:rsidR="0045231C" w:rsidRPr="006534D6" w:rsidRDefault="0045231C" w:rsidP="004523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12" w:type="dxa"/>
            <w:gridSpan w:val="4"/>
            <w:tcBorders>
              <w:bottom w:val="single" w:sz="8" w:space="0" w:color="auto"/>
            </w:tcBorders>
            <w:vAlign w:val="center"/>
          </w:tcPr>
          <w:p w14:paraId="32CF3058" w14:textId="77777777" w:rsidR="0045231C" w:rsidRPr="006534D6" w:rsidRDefault="0045231C" w:rsidP="004523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56" w:type="dxa"/>
            <w:gridSpan w:val="5"/>
            <w:tcBorders>
              <w:bottom w:val="single" w:sz="8" w:space="0" w:color="auto"/>
            </w:tcBorders>
            <w:vAlign w:val="center"/>
          </w:tcPr>
          <w:p w14:paraId="517E7383" w14:textId="77777777" w:rsidR="0045231C" w:rsidRPr="006534D6" w:rsidRDefault="0045231C" w:rsidP="004523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vAlign w:val="center"/>
          </w:tcPr>
          <w:p w14:paraId="7B2256BB" w14:textId="77777777" w:rsidR="0045231C" w:rsidRPr="006534D6" w:rsidRDefault="0045231C" w:rsidP="004523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5" w:type="dxa"/>
            <w:gridSpan w:val="2"/>
            <w:tcBorders>
              <w:bottom w:val="single" w:sz="8" w:space="0" w:color="auto"/>
            </w:tcBorders>
            <w:vAlign w:val="center"/>
          </w:tcPr>
          <w:p w14:paraId="6F664495" w14:textId="77777777" w:rsidR="0045231C" w:rsidRPr="006534D6" w:rsidRDefault="0045231C" w:rsidP="004523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5231C" w:rsidRPr="006534D6" w14:paraId="37541343" w14:textId="77777777" w:rsidTr="00012170">
        <w:trPr>
          <w:trHeight w:val="169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68343EA4" w14:textId="77777777" w:rsidR="0045231C" w:rsidRPr="006534D6" w:rsidRDefault="0045231C" w:rsidP="00452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846D1" w:rsidRPr="006534D6" w14:paraId="1FDEBADE" w14:textId="77777777" w:rsidTr="00012170">
        <w:trPr>
          <w:trHeight w:val="137"/>
        </w:trPr>
        <w:tc>
          <w:tcPr>
            <w:tcW w:w="4364" w:type="dxa"/>
            <w:gridSpan w:val="10"/>
            <w:tcBorders>
              <w:bottom w:val="single" w:sz="8" w:space="0" w:color="auto"/>
            </w:tcBorders>
            <w:vAlign w:val="center"/>
          </w:tcPr>
          <w:p w14:paraId="2F73CA95" w14:textId="77777777" w:rsidR="000846D1" w:rsidRPr="006534D6" w:rsidRDefault="000846D1" w:rsidP="000846D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534D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6534D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6534D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6534D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6534D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6534D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6534D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6534D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6534D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22"/>
            <w:tcBorders>
              <w:bottom w:val="single" w:sz="8" w:space="0" w:color="auto"/>
            </w:tcBorders>
            <w:vAlign w:val="center"/>
          </w:tcPr>
          <w:p w14:paraId="082F766C" w14:textId="77777777" w:rsidR="000846D1" w:rsidRPr="006534D6" w:rsidRDefault="000846D1" w:rsidP="000846D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34D6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Գնումների մասին ՀՀ օրենքի 2</w:t>
            </w:r>
            <w:r w:rsidR="00694831" w:rsidRPr="006534D6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3</w:t>
            </w:r>
            <w:r w:rsidRPr="006534D6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-րդ հոդվածի 1-ին մասի</w:t>
            </w:r>
            <w:r w:rsidR="00694831" w:rsidRPr="006534D6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4-րդ կետ</w:t>
            </w:r>
          </w:p>
        </w:tc>
      </w:tr>
      <w:tr w:rsidR="000846D1" w:rsidRPr="006534D6" w14:paraId="0C55F64E" w14:textId="77777777" w:rsidTr="00012170">
        <w:trPr>
          <w:trHeight w:val="196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EB3A1E0" w14:textId="77777777" w:rsidR="000846D1" w:rsidRPr="006534D6" w:rsidRDefault="000846D1" w:rsidP="000846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846D1" w:rsidRPr="006534D6" w14:paraId="16A5A2CC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D6BF56" w14:textId="77777777" w:rsidR="000846D1" w:rsidRPr="006534D6" w:rsidRDefault="000846D1" w:rsidP="000846D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534D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6534D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6534D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կամ հրապարակելու </w:t>
            </w:r>
            <w:r w:rsidRPr="006534D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41773E81" w14:textId="61404913" w:rsidR="000846D1" w:rsidRPr="006534D6" w:rsidRDefault="006F22A9" w:rsidP="00EA15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534D6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12</w:t>
            </w:r>
            <w:r w:rsidR="000846D1" w:rsidRPr="006534D6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.</w:t>
            </w:r>
            <w:r w:rsidRPr="006534D6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12</w:t>
            </w:r>
            <w:r w:rsidR="000846D1" w:rsidRPr="006534D6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.</w:t>
            </w:r>
            <w:r w:rsidR="00BA2959" w:rsidRPr="006534D6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2025</w:t>
            </w:r>
          </w:p>
        </w:tc>
      </w:tr>
      <w:tr w:rsidR="000846D1" w:rsidRPr="006534D6" w14:paraId="69ADF033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B632DF8" w14:textId="77777777" w:rsidR="000846D1" w:rsidRPr="006534D6" w:rsidRDefault="000846D1" w:rsidP="000846D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6534D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6534D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6534D6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6534D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6534D6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6534D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6534D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  <w:r w:rsidRPr="006534D6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E77655" w14:textId="77777777" w:rsidR="000846D1" w:rsidRPr="006534D6" w:rsidRDefault="000846D1" w:rsidP="000846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34D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B382CF" w14:textId="77777777" w:rsidR="000846D1" w:rsidRPr="006534D6" w:rsidRDefault="000846D1" w:rsidP="000846D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846D1" w:rsidRPr="006534D6" w14:paraId="6D5F45D5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E4CCC9" w14:textId="77777777" w:rsidR="000846D1" w:rsidRPr="006534D6" w:rsidRDefault="000846D1" w:rsidP="000846D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912950" w14:textId="77777777" w:rsidR="000846D1" w:rsidRPr="006534D6" w:rsidRDefault="000846D1" w:rsidP="000846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534D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EACA49" w14:textId="77777777" w:rsidR="000846D1" w:rsidRPr="006534D6" w:rsidRDefault="000846D1" w:rsidP="000846D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846D1" w:rsidRPr="006534D6" w14:paraId="259803D5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B06EB32" w14:textId="77777777" w:rsidR="000846D1" w:rsidRPr="006534D6" w:rsidRDefault="000846D1" w:rsidP="000846D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534D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79CFE1" w14:textId="77777777" w:rsidR="000846D1" w:rsidRPr="006534D6" w:rsidRDefault="000846D1" w:rsidP="000846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28C82E" w14:textId="77777777" w:rsidR="000846D1" w:rsidRPr="006534D6" w:rsidRDefault="000846D1" w:rsidP="000846D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34D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942D3B" w14:textId="77777777" w:rsidR="000846D1" w:rsidRPr="006534D6" w:rsidRDefault="000846D1" w:rsidP="000846D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34D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0846D1" w:rsidRPr="006534D6" w14:paraId="34C4AC23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3D7D33A" w14:textId="77777777" w:rsidR="000846D1" w:rsidRPr="006534D6" w:rsidRDefault="000846D1" w:rsidP="000846D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CF318A" w14:textId="77777777" w:rsidR="000846D1" w:rsidRPr="006534D6" w:rsidRDefault="000846D1" w:rsidP="000846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34D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AC29F7" w14:textId="77777777" w:rsidR="000846D1" w:rsidRPr="006534D6" w:rsidRDefault="000846D1" w:rsidP="000846D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D2B05D" w14:textId="77777777" w:rsidR="000846D1" w:rsidRPr="006534D6" w:rsidRDefault="000846D1" w:rsidP="000846D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846D1" w:rsidRPr="006534D6" w14:paraId="00ECACDD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0C9813" w14:textId="77777777" w:rsidR="000846D1" w:rsidRPr="006534D6" w:rsidRDefault="000846D1" w:rsidP="000846D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32F72F" w14:textId="77777777" w:rsidR="000846D1" w:rsidRPr="006534D6" w:rsidRDefault="000846D1" w:rsidP="000846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34D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41774D" w14:textId="77777777" w:rsidR="000846D1" w:rsidRPr="006534D6" w:rsidRDefault="000846D1" w:rsidP="000846D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8AABC6" w14:textId="77777777" w:rsidR="000846D1" w:rsidRPr="006534D6" w:rsidRDefault="000846D1" w:rsidP="000846D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846D1" w:rsidRPr="006534D6" w14:paraId="12F708BF" w14:textId="77777777" w:rsidTr="00012170">
        <w:trPr>
          <w:trHeight w:val="54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12B05D46" w14:textId="77777777" w:rsidR="000846D1" w:rsidRPr="006534D6" w:rsidRDefault="000846D1" w:rsidP="000846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846D1" w:rsidRPr="006534D6" w14:paraId="462B5741" w14:textId="77777777" w:rsidTr="009B70AF">
        <w:trPr>
          <w:trHeight w:val="106"/>
        </w:trPr>
        <w:tc>
          <w:tcPr>
            <w:tcW w:w="1385" w:type="dxa"/>
            <w:gridSpan w:val="3"/>
            <w:vMerge w:val="restart"/>
            <w:vAlign w:val="center"/>
          </w:tcPr>
          <w:p w14:paraId="2A173CDA" w14:textId="77777777" w:rsidR="000846D1" w:rsidRPr="006534D6" w:rsidRDefault="000846D1" w:rsidP="000846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534D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789" w:type="dxa"/>
            <w:gridSpan w:val="5"/>
            <w:vMerge w:val="restart"/>
            <w:vAlign w:val="center"/>
          </w:tcPr>
          <w:p w14:paraId="58862E87" w14:textId="77777777" w:rsidR="000846D1" w:rsidRPr="006534D6" w:rsidRDefault="000846D1" w:rsidP="000846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534D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038" w:type="dxa"/>
            <w:gridSpan w:val="24"/>
            <w:vAlign w:val="center"/>
          </w:tcPr>
          <w:p w14:paraId="2EB3E37F" w14:textId="77777777" w:rsidR="000846D1" w:rsidRPr="006534D6" w:rsidRDefault="000846D1" w:rsidP="000846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534D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6534D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դրամ</w:t>
            </w:r>
            <w:r w:rsidRPr="006534D6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846D1" w:rsidRPr="006534D6" w14:paraId="215E951C" w14:textId="77777777" w:rsidTr="009B70AF">
        <w:trPr>
          <w:trHeight w:val="46"/>
        </w:trPr>
        <w:tc>
          <w:tcPr>
            <w:tcW w:w="1385" w:type="dxa"/>
            <w:gridSpan w:val="3"/>
            <w:vMerge/>
            <w:vAlign w:val="center"/>
          </w:tcPr>
          <w:p w14:paraId="07BF2378" w14:textId="77777777" w:rsidR="000846D1" w:rsidRPr="006534D6" w:rsidRDefault="000846D1" w:rsidP="000846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89" w:type="dxa"/>
            <w:gridSpan w:val="5"/>
            <w:vMerge/>
            <w:vAlign w:val="center"/>
          </w:tcPr>
          <w:p w14:paraId="4AC077AD" w14:textId="77777777" w:rsidR="000846D1" w:rsidRPr="006534D6" w:rsidRDefault="000846D1" w:rsidP="000846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96" w:type="dxa"/>
            <w:gridSpan w:val="10"/>
            <w:vAlign w:val="center"/>
          </w:tcPr>
          <w:p w14:paraId="54BC13D2" w14:textId="77777777" w:rsidR="000846D1" w:rsidRPr="006534D6" w:rsidRDefault="000846D1" w:rsidP="000846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34D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9"/>
            <w:vAlign w:val="center"/>
          </w:tcPr>
          <w:p w14:paraId="4E512F50" w14:textId="77777777" w:rsidR="000846D1" w:rsidRPr="006534D6" w:rsidRDefault="000846D1" w:rsidP="000846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34D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vAlign w:val="center"/>
          </w:tcPr>
          <w:p w14:paraId="1B90E99B" w14:textId="77777777" w:rsidR="000846D1" w:rsidRPr="006534D6" w:rsidRDefault="000846D1" w:rsidP="000846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34D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D606A4" w:rsidRPr="006534D6" w14:paraId="2D9BD7D0" w14:textId="77777777" w:rsidTr="003C0459">
        <w:trPr>
          <w:trHeight w:val="365"/>
        </w:trPr>
        <w:tc>
          <w:tcPr>
            <w:tcW w:w="1385" w:type="dxa"/>
            <w:gridSpan w:val="3"/>
            <w:vAlign w:val="center"/>
          </w:tcPr>
          <w:p w14:paraId="448B16AF" w14:textId="77777777" w:rsidR="00D606A4" w:rsidRPr="006534D6" w:rsidRDefault="00D606A4" w:rsidP="00D606A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534D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827" w:type="dxa"/>
            <w:gridSpan w:val="29"/>
            <w:vAlign w:val="center"/>
          </w:tcPr>
          <w:p w14:paraId="26F2044D" w14:textId="77777777" w:rsidR="00D606A4" w:rsidRPr="006534D6" w:rsidRDefault="00D606A4" w:rsidP="00D6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05731" w:rsidRPr="006534D6" w14:paraId="1E741BB6" w14:textId="77777777" w:rsidTr="00595443">
        <w:trPr>
          <w:trHeight w:val="365"/>
        </w:trPr>
        <w:tc>
          <w:tcPr>
            <w:tcW w:w="1385" w:type="dxa"/>
            <w:gridSpan w:val="3"/>
            <w:vAlign w:val="center"/>
          </w:tcPr>
          <w:p w14:paraId="4EB3183C" w14:textId="77777777" w:rsidR="00205731" w:rsidRPr="006534D6" w:rsidRDefault="00205731" w:rsidP="0020573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89" w:type="dxa"/>
            <w:gridSpan w:val="5"/>
          </w:tcPr>
          <w:p w14:paraId="47B58F30" w14:textId="48B9B88A" w:rsidR="00205731" w:rsidRPr="006534D6" w:rsidRDefault="00BA2959" w:rsidP="0020573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534D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&lt;&lt;</w:t>
            </w:r>
            <w:r w:rsidR="006F22A9" w:rsidRPr="006534D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Արխիտեկտ</w:t>
            </w:r>
            <w:r w:rsidRPr="006534D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&gt;&gt; ՍՊԸ</w:t>
            </w:r>
          </w:p>
        </w:tc>
        <w:tc>
          <w:tcPr>
            <w:tcW w:w="2596" w:type="dxa"/>
            <w:gridSpan w:val="10"/>
          </w:tcPr>
          <w:p w14:paraId="1B42F2AA" w14:textId="77777777" w:rsidR="00205731" w:rsidRPr="006534D6" w:rsidRDefault="001A2DB9" w:rsidP="0020573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534D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200000</w:t>
            </w:r>
          </w:p>
        </w:tc>
        <w:tc>
          <w:tcPr>
            <w:tcW w:w="2160" w:type="dxa"/>
            <w:gridSpan w:val="9"/>
          </w:tcPr>
          <w:p w14:paraId="72642F82" w14:textId="77777777" w:rsidR="00205731" w:rsidRPr="006534D6" w:rsidRDefault="00205731" w:rsidP="0020573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534D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82" w:type="dxa"/>
            <w:gridSpan w:val="5"/>
          </w:tcPr>
          <w:p w14:paraId="087F8092" w14:textId="77777777" w:rsidR="00205731" w:rsidRPr="006534D6" w:rsidRDefault="001A2DB9" w:rsidP="0020573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534D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200000</w:t>
            </w:r>
          </w:p>
        </w:tc>
      </w:tr>
      <w:tr w:rsidR="00D606A4" w:rsidRPr="006534D6" w14:paraId="4867CC96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44D2071D" w14:textId="77777777" w:rsidR="00D606A4" w:rsidRPr="006534D6" w:rsidRDefault="00D606A4" w:rsidP="00D6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606A4" w:rsidRPr="006534D6" w14:paraId="628E150D" w14:textId="77777777" w:rsidTr="00012170">
        <w:tc>
          <w:tcPr>
            <w:tcW w:w="11212" w:type="dxa"/>
            <w:gridSpan w:val="32"/>
            <w:tcBorders>
              <w:bottom w:val="single" w:sz="8" w:space="0" w:color="auto"/>
            </w:tcBorders>
            <w:vAlign w:val="center"/>
          </w:tcPr>
          <w:p w14:paraId="5120634B" w14:textId="77777777" w:rsidR="00D606A4" w:rsidRPr="006534D6" w:rsidRDefault="00D606A4" w:rsidP="00D6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534D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6534D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D606A4" w:rsidRPr="006534D6" w14:paraId="042CA5B8" w14:textId="77777777" w:rsidTr="006D3D2C">
        <w:trPr>
          <w:trHeight w:val="264"/>
        </w:trPr>
        <w:tc>
          <w:tcPr>
            <w:tcW w:w="814" w:type="dxa"/>
            <w:gridSpan w:val="2"/>
            <w:vMerge w:val="restart"/>
            <w:vAlign w:val="center"/>
          </w:tcPr>
          <w:p w14:paraId="7FCA87A2" w14:textId="77777777" w:rsidR="00D606A4" w:rsidRPr="006534D6" w:rsidRDefault="00D606A4" w:rsidP="00D6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534D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659" w:type="dxa"/>
            <w:gridSpan w:val="2"/>
            <w:vMerge w:val="restart"/>
            <w:vAlign w:val="center"/>
          </w:tcPr>
          <w:p w14:paraId="17C251FB" w14:textId="77777777" w:rsidR="00D606A4" w:rsidRPr="006534D6" w:rsidRDefault="00D606A4" w:rsidP="00D6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534D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739" w:type="dxa"/>
            <w:gridSpan w:val="28"/>
            <w:tcBorders>
              <w:bottom w:val="single" w:sz="8" w:space="0" w:color="auto"/>
            </w:tcBorders>
            <w:vAlign w:val="center"/>
          </w:tcPr>
          <w:p w14:paraId="14CFD50A" w14:textId="77777777" w:rsidR="00D606A4" w:rsidRPr="006534D6" w:rsidRDefault="00D606A4" w:rsidP="00D6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34D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6534D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D606A4" w:rsidRPr="006534D6" w14:paraId="64B0B4A1" w14:textId="77777777" w:rsidTr="006D3D2C"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FDE4974" w14:textId="77777777" w:rsidR="00D606A4" w:rsidRPr="006534D6" w:rsidRDefault="00D606A4" w:rsidP="00D6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DB4B72A" w14:textId="77777777" w:rsidR="00D606A4" w:rsidRPr="006534D6" w:rsidRDefault="00D606A4" w:rsidP="00D6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center"/>
          </w:tcPr>
          <w:p w14:paraId="28E39FCD" w14:textId="77777777" w:rsidR="00D606A4" w:rsidRPr="006534D6" w:rsidRDefault="00D606A4" w:rsidP="00D606A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534D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563" w:type="dxa"/>
            <w:gridSpan w:val="8"/>
            <w:tcBorders>
              <w:bottom w:val="single" w:sz="8" w:space="0" w:color="auto"/>
            </w:tcBorders>
            <w:vAlign w:val="center"/>
          </w:tcPr>
          <w:p w14:paraId="3F763146" w14:textId="77777777" w:rsidR="00D606A4" w:rsidRPr="006534D6" w:rsidRDefault="00D606A4" w:rsidP="00D606A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6534D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6534D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6534D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vAlign w:val="center"/>
          </w:tcPr>
          <w:p w14:paraId="344D0DF1" w14:textId="77777777" w:rsidR="00D606A4" w:rsidRPr="006534D6" w:rsidRDefault="00D606A4" w:rsidP="00D606A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6534D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vAlign w:val="center"/>
          </w:tcPr>
          <w:p w14:paraId="0B1CA348" w14:textId="77777777" w:rsidR="00D606A4" w:rsidRPr="006534D6" w:rsidRDefault="00D606A4" w:rsidP="00D6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6534D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472B36" w:rsidRPr="006534D6" w14:paraId="672D13B2" w14:textId="77777777" w:rsidTr="006D3D2C">
        <w:tc>
          <w:tcPr>
            <w:tcW w:w="814" w:type="dxa"/>
            <w:gridSpan w:val="2"/>
            <w:tcBorders>
              <w:bottom w:val="single" w:sz="8" w:space="0" w:color="auto"/>
            </w:tcBorders>
          </w:tcPr>
          <w:p w14:paraId="6A0E7C85" w14:textId="77777777" w:rsidR="00472B36" w:rsidRPr="006534D6" w:rsidRDefault="00472B36" w:rsidP="00472B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534D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59" w:type="dxa"/>
            <w:gridSpan w:val="2"/>
            <w:tcBorders>
              <w:bottom w:val="single" w:sz="8" w:space="0" w:color="auto"/>
            </w:tcBorders>
          </w:tcPr>
          <w:p w14:paraId="48CBFA12" w14:textId="77777777" w:rsidR="00472B36" w:rsidRPr="006534D6" w:rsidRDefault="00472B36" w:rsidP="00472B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</w:tcPr>
          <w:p w14:paraId="544552C3" w14:textId="77777777" w:rsidR="00472B36" w:rsidRPr="006534D6" w:rsidRDefault="00472B36" w:rsidP="00472B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63" w:type="dxa"/>
            <w:gridSpan w:val="8"/>
            <w:tcBorders>
              <w:bottom w:val="single" w:sz="8" w:space="0" w:color="auto"/>
            </w:tcBorders>
          </w:tcPr>
          <w:p w14:paraId="0284F4F6" w14:textId="77777777" w:rsidR="00472B36" w:rsidRPr="006534D6" w:rsidRDefault="00472B36" w:rsidP="00472B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</w:tcPr>
          <w:p w14:paraId="41B626FB" w14:textId="77777777" w:rsidR="00472B36" w:rsidRPr="006534D6" w:rsidRDefault="00472B36" w:rsidP="00472B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</w:tcPr>
          <w:p w14:paraId="04024C12" w14:textId="77777777" w:rsidR="00472B36" w:rsidRPr="006534D6" w:rsidRDefault="00472B36" w:rsidP="00472B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534D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D606A4" w:rsidRPr="006534D6" w14:paraId="0CB3FD97" w14:textId="77777777" w:rsidTr="006D3D2C">
        <w:trPr>
          <w:trHeight w:val="40"/>
        </w:trPr>
        <w:tc>
          <w:tcPr>
            <w:tcW w:w="814" w:type="dxa"/>
            <w:gridSpan w:val="2"/>
            <w:tcBorders>
              <w:bottom w:val="single" w:sz="8" w:space="0" w:color="auto"/>
            </w:tcBorders>
          </w:tcPr>
          <w:p w14:paraId="4759869B" w14:textId="77777777" w:rsidR="00D606A4" w:rsidRPr="006534D6" w:rsidRDefault="00D606A4" w:rsidP="00D6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534D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659" w:type="dxa"/>
            <w:gridSpan w:val="2"/>
            <w:tcBorders>
              <w:bottom w:val="single" w:sz="8" w:space="0" w:color="auto"/>
            </w:tcBorders>
          </w:tcPr>
          <w:p w14:paraId="508DB436" w14:textId="77777777" w:rsidR="00D606A4" w:rsidRPr="006534D6" w:rsidRDefault="00D606A4" w:rsidP="00D6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</w:tcPr>
          <w:p w14:paraId="67475587" w14:textId="77777777" w:rsidR="00D606A4" w:rsidRPr="006534D6" w:rsidRDefault="00D606A4" w:rsidP="00D6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63" w:type="dxa"/>
            <w:gridSpan w:val="8"/>
            <w:tcBorders>
              <w:bottom w:val="single" w:sz="8" w:space="0" w:color="auto"/>
            </w:tcBorders>
          </w:tcPr>
          <w:p w14:paraId="36A91B0C" w14:textId="77777777" w:rsidR="00D606A4" w:rsidRPr="006534D6" w:rsidRDefault="00D606A4" w:rsidP="00D6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</w:tcPr>
          <w:p w14:paraId="107F70A2" w14:textId="77777777" w:rsidR="00D606A4" w:rsidRPr="006534D6" w:rsidRDefault="00D606A4" w:rsidP="00D6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</w:tcPr>
          <w:p w14:paraId="04109F18" w14:textId="77777777" w:rsidR="00D606A4" w:rsidRPr="006534D6" w:rsidRDefault="00D606A4" w:rsidP="00D6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606A4" w:rsidRPr="006534D6" w14:paraId="18B8F814" w14:textId="77777777" w:rsidTr="006D3D2C">
        <w:trPr>
          <w:trHeight w:val="331"/>
        </w:trPr>
        <w:tc>
          <w:tcPr>
            <w:tcW w:w="2473" w:type="dxa"/>
            <w:gridSpan w:val="4"/>
            <w:vAlign w:val="center"/>
          </w:tcPr>
          <w:p w14:paraId="7014413A" w14:textId="77777777" w:rsidR="00D606A4" w:rsidRPr="006534D6" w:rsidRDefault="00D606A4" w:rsidP="00D606A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34D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739" w:type="dxa"/>
            <w:gridSpan w:val="28"/>
            <w:vAlign w:val="center"/>
          </w:tcPr>
          <w:p w14:paraId="541730D3" w14:textId="77777777" w:rsidR="00D606A4" w:rsidRPr="006534D6" w:rsidRDefault="00D606A4" w:rsidP="00D606A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534D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6534D6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D606A4" w:rsidRPr="006534D6" w14:paraId="47E02710" w14:textId="77777777" w:rsidTr="00012170">
        <w:trPr>
          <w:trHeight w:val="289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B11E08D" w14:textId="77777777" w:rsidR="00D606A4" w:rsidRPr="006534D6" w:rsidRDefault="00D606A4" w:rsidP="00D6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606A4" w:rsidRPr="006534D6" w14:paraId="62021644" w14:textId="77777777" w:rsidTr="00C33548">
        <w:trPr>
          <w:trHeight w:val="346"/>
        </w:trPr>
        <w:tc>
          <w:tcPr>
            <w:tcW w:w="5025" w:type="dxa"/>
            <w:gridSpan w:val="12"/>
            <w:tcBorders>
              <w:bottom w:val="single" w:sz="8" w:space="0" w:color="auto"/>
            </w:tcBorders>
            <w:vAlign w:val="center"/>
          </w:tcPr>
          <w:p w14:paraId="7D47603C" w14:textId="77777777" w:rsidR="00D606A4" w:rsidRPr="006534D6" w:rsidRDefault="00D606A4" w:rsidP="00D606A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534D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187" w:type="dxa"/>
            <w:gridSpan w:val="20"/>
            <w:tcBorders>
              <w:bottom w:val="single" w:sz="8" w:space="0" w:color="auto"/>
            </w:tcBorders>
            <w:vAlign w:val="center"/>
          </w:tcPr>
          <w:p w14:paraId="3643CC51" w14:textId="4A6CC5ED" w:rsidR="00D606A4" w:rsidRPr="006534D6" w:rsidRDefault="00A078EF" w:rsidP="00895ED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534D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16</w:t>
            </w:r>
            <w:r w:rsidR="00D606A4" w:rsidRPr="006534D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Pr="006534D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  <w:r w:rsidR="00D606A4" w:rsidRPr="006534D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BA2959" w:rsidRPr="006534D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2025</w:t>
            </w:r>
          </w:p>
        </w:tc>
      </w:tr>
      <w:tr w:rsidR="00D606A4" w:rsidRPr="006534D6" w14:paraId="1D93A475" w14:textId="77777777" w:rsidTr="00C33548">
        <w:trPr>
          <w:trHeight w:val="92"/>
        </w:trPr>
        <w:tc>
          <w:tcPr>
            <w:tcW w:w="5025" w:type="dxa"/>
            <w:gridSpan w:val="12"/>
            <w:vMerge w:val="restart"/>
            <w:vAlign w:val="center"/>
          </w:tcPr>
          <w:p w14:paraId="051D1C8D" w14:textId="77777777" w:rsidR="00D606A4" w:rsidRPr="006534D6" w:rsidRDefault="00D606A4" w:rsidP="00D6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534D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061" w:type="dxa"/>
            <w:gridSpan w:val="12"/>
            <w:tcBorders>
              <w:bottom w:val="single" w:sz="8" w:space="0" w:color="auto"/>
            </w:tcBorders>
            <w:vAlign w:val="center"/>
          </w:tcPr>
          <w:p w14:paraId="48DD0BA3" w14:textId="77777777" w:rsidR="00D606A4" w:rsidRPr="006534D6" w:rsidRDefault="00D606A4" w:rsidP="00E1675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534D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Անգործության ժամկետի սկիզբ</w:t>
            </w:r>
          </w:p>
        </w:tc>
        <w:tc>
          <w:tcPr>
            <w:tcW w:w="3126" w:type="dxa"/>
            <w:gridSpan w:val="8"/>
            <w:tcBorders>
              <w:bottom w:val="single" w:sz="8" w:space="0" w:color="auto"/>
            </w:tcBorders>
            <w:vAlign w:val="center"/>
          </w:tcPr>
          <w:p w14:paraId="631451D1" w14:textId="77777777" w:rsidR="00D606A4" w:rsidRPr="006534D6" w:rsidRDefault="00D606A4" w:rsidP="00E1675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534D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Անգործության ժամկետի ավարտ</w:t>
            </w:r>
          </w:p>
        </w:tc>
      </w:tr>
      <w:tr w:rsidR="00D606A4" w:rsidRPr="006534D6" w14:paraId="0CCE2048" w14:textId="77777777" w:rsidTr="00C33548">
        <w:trPr>
          <w:trHeight w:val="92"/>
        </w:trPr>
        <w:tc>
          <w:tcPr>
            <w:tcW w:w="5025" w:type="dxa"/>
            <w:gridSpan w:val="12"/>
            <w:vMerge/>
            <w:tcBorders>
              <w:bottom w:val="single" w:sz="4" w:space="0" w:color="auto"/>
            </w:tcBorders>
            <w:vAlign w:val="center"/>
          </w:tcPr>
          <w:p w14:paraId="4418D4B3" w14:textId="77777777" w:rsidR="00D606A4" w:rsidRPr="006534D6" w:rsidRDefault="00D606A4" w:rsidP="00D6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61" w:type="dxa"/>
            <w:gridSpan w:val="12"/>
            <w:tcBorders>
              <w:bottom w:val="single" w:sz="8" w:space="0" w:color="auto"/>
            </w:tcBorders>
            <w:vAlign w:val="center"/>
          </w:tcPr>
          <w:p w14:paraId="07A4B9B6" w14:textId="77777777" w:rsidR="00D606A4" w:rsidRPr="006534D6" w:rsidRDefault="008824C9" w:rsidP="00C3354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534D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3126" w:type="dxa"/>
            <w:gridSpan w:val="8"/>
            <w:tcBorders>
              <w:bottom w:val="single" w:sz="8" w:space="0" w:color="auto"/>
            </w:tcBorders>
            <w:vAlign w:val="center"/>
          </w:tcPr>
          <w:p w14:paraId="5575370F" w14:textId="77777777" w:rsidR="00D606A4" w:rsidRPr="006534D6" w:rsidRDefault="008824C9" w:rsidP="00C3354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534D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834EE8" w:rsidRPr="006534D6" w14:paraId="56BD917D" w14:textId="77777777" w:rsidTr="00C33548">
        <w:trPr>
          <w:trHeight w:val="344"/>
        </w:trPr>
        <w:tc>
          <w:tcPr>
            <w:tcW w:w="5025" w:type="dxa"/>
            <w:gridSpan w:val="1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AB917DC" w14:textId="77777777" w:rsidR="00834EE8" w:rsidRPr="006534D6" w:rsidRDefault="00834EE8" w:rsidP="00834E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534D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6534D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6187" w:type="dxa"/>
            <w:gridSpan w:val="20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9D54B7C" w14:textId="6BB4859A" w:rsidR="00834EE8" w:rsidRPr="006534D6" w:rsidRDefault="00A078EF" w:rsidP="00834E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534D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18</w:t>
            </w:r>
            <w:r w:rsidR="00834EE8" w:rsidRPr="006534D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Pr="006534D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  <w:r w:rsidR="00834EE8" w:rsidRPr="006534D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.2025</w:t>
            </w:r>
          </w:p>
        </w:tc>
      </w:tr>
      <w:tr w:rsidR="00834EE8" w:rsidRPr="006534D6" w14:paraId="4BD93C2F" w14:textId="77777777" w:rsidTr="00C33548">
        <w:trPr>
          <w:trHeight w:val="344"/>
        </w:trPr>
        <w:tc>
          <w:tcPr>
            <w:tcW w:w="5025" w:type="dxa"/>
            <w:gridSpan w:val="12"/>
            <w:tcBorders>
              <w:bottom w:val="single" w:sz="8" w:space="0" w:color="auto"/>
            </w:tcBorders>
            <w:vAlign w:val="center"/>
          </w:tcPr>
          <w:p w14:paraId="41834027" w14:textId="77777777" w:rsidR="00834EE8" w:rsidRPr="006534D6" w:rsidRDefault="00834EE8" w:rsidP="00834E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534D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87" w:type="dxa"/>
            <w:gridSpan w:val="20"/>
            <w:tcBorders>
              <w:bottom w:val="single" w:sz="8" w:space="0" w:color="auto"/>
            </w:tcBorders>
            <w:vAlign w:val="center"/>
          </w:tcPr>
          <w:p w14:paraId="6340E68B" w14:textId="4C57EB06" w:rsidR="00834EE8" w:rsidRPr="006534D6" w:rsidRDefault="00A078EF" w:rsidP="00834E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534D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19</w:t>
            </w:r>
            <w:r w:rsidR="00834EE8" w:rsidRPr="006534D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Pr="006534D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  <w:r w:rsidR="00834EE8" w:rsidRPr="006534D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.2025</w:t>
            </w:r>
          </w:p>
        </w:tc>
      </w:tr>
      <w:tr w:rsidR="00834EE8" w:rsidRPr="006534D6" w14:paraId="44D7F8E0" w14:textId="77777777" w:rsidTr="00C33548">
        <w:trPr>
          <w:trHeight w:val="344"/>
        </w:trPr>
        <w:tc>
          <w:tcPr>
            <w:tcW w:w="5025" w:type="dxa"/>
            <w:gridSpan w:val="12"/>
            <w:tcBorders>
              <w:bottom w:val="single" w:sz="8" w:space="0" w:color="auto"/>
            </w:tcBorders>
            <w:vAlign w:val="center"/>
          </w:tcPr>
          <w:p w14:paraId="67E6C12C" w14:textId="77777777" w:rsidR="00834EE8" w:rsidRPr="006534D6" w:rsidRDefault="00834EE8" w:rsidP="00834E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534D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187" w:type="dxa"/>
            <w:gridSpan w:val="20"/>
            <w:tcBorders>
              <w:bottom w:val="single" w:sz="8" w:space="0" w:color="auto"/>
            </w:tcBorders>
            <w:vAlign w:val="center"/>
          </w:tcPr>
          <w:p w14:paraId="1A8D969E" w14:textId="176A4296" w:rsidR="00834EE8" w:rsidRPr="006534D6" w:rsidRDefault="00A078EF" w:rsidP="00834E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534D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19</w:t>
            </w:r>
            <w:r w:rsidR="00834EE8" w:rsidRPr="006534D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Pr="006534D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  <w:r w:rsidR="00834EE8" w:rsidRPr="006534D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.2025</w:t>
            </w:r>
          </w:p>
        </w:tc>
      </w:tr>
      <w:tr w:rsidR="00C33548" w:rsidRPr="006534D6" w14:paraId="656F72CF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2C737C2C" w14:textId="77777777" w:rsidR="00C33548" w:rsidRPr="006534D6" w:rsidRDefault="00C33548" w:rsidP="00C335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33548" w:rsidRPr="006534D6" w14:paraId="69840188" w14:textId="77777777" w:rsidTr="006D3D2C">
        <w:tc>
          <w:tcPr>
            <w:tcW w:w="814" w:type="dxa"/>
            <w:gridSpan w:val="2"/>
            <w:vMerge w:val="restart"/>
            <w:vAlign w:val="center"/>
          </w:tcPr>
          <w:p w14:paraId="7F944C55" w14:textId="77777777" w:rsidR="00C33548" w:rsidRPr="006534D6" w:rsidRDefault="00C33548" w:rsidP="00C3354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34D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659" w:type="dxa"/>
            <w:gridSpan w:val="2"/>
            <w:vMerge w:val="restart"/>
            <w:vAlign w:val="center"/>
          </w:tcPr>
          <w:p w14:paraId="7741509C" w14:textId="77777777" w:rsidR="00C33548" w:rsidRPr="006534D6" w:rsidRDefault="00C33548" w:rsidP="00C335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34D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739" w:type="dxa"/>
            <w:gridSpan w:val="28"/>
            <w:vAlign w:val="center"/>
          </w:tcPr>
          <w:p w14:paraId="1FBE7B11" w14:textId="77777777" w:rsidR="00C33548" w:rsidRPr="006534D6" w:rsidRDefault="00C33548" w:rsidP="00C335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34D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6534D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6534D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C33548" w:rsidRPr="006534D6" w14:paraId="47E1F881" w14:textId="77777777" w:rsidTr="006D3D2C">
        <w:trPr>
          <w:trHeight w:val="237"/>
        </w:trPr>
        <w:tc>
          <w:tcPr>
            <w:tcW w:w="814" w:type="dxa"/>
            <w:gridSpan w:val="2"/>
            <w:vMerge/>
            <w:vAlign w:val="center"/>
          </w:tcPr>
          <w:p w14:paraId="083BADC1" w14:textId="77777777" w:rsidR="00C33548" w:rsidRPr="006534D6" w:rsidRDefault="00C33548" w:rsidP="00C3354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9" w:type="dxa"/>
            <w:gridSpan w:val="2"/>
            <w:vMerge/>
            <w:vAlign w:val="center"/>
          </w:tcPr>
          <w:p w14:paraId="74857570" w14:textId="77777777" w:rsidR="00C33548" w:rsidRPr="006534D6" w:rsidRDefault="00C33548" w:rsidP="00C335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5"/>
            <w:vMerge w:val="restart"/>
            <w:vAlign w:val="center"/>
          </w:tcPr>
          <w:p w14:paraId="3EF74FF6" w14:textId="77777777" w:rsidR="00C33548" w:rsidRPr="006534D6" w:rsidRDefault="00C33548" w:rsidP="00C335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34D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135" w:type="dxa"/>
            <w:gridSpan w:val="5"/>
            <w:vMerge w:val="restart"/>
            <w:vAlign w:val="center"/>
          </w:tcPr>
          <w:p w14:paraId="30C35707" w14:textId="77777777" w:rsidR="00C33548" w:rsidRPr="006534D6" w:rsidRDefault="00C33548" w:rsidP="00C335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34D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2268" w:type="dxa"/>
            <w:gridSpan w:val="9"/>
            <w:vMerge w:val="restart"/>
            <w:vAlign w:val="center"/>
          </w:tcPr>
          <w:p w14:paraId="50EE6608" w14:textId="77777777" w:rsidR="00C33548" w:rsidRPr="006534D6" w:rsidRDefault="00C33548" w:rsidP="00C335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34D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14:paraId="64CD2D7A" w14:textId="77777777" w:rsidR="00C33548" w:rsidRPr="006534D6" w:rsidRDefault="00C33548" w:rsidP="00C335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34D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2785" w:type="dxa"/>
            <w:gridSpan w:val="7"/>
            <w:vAlign w:val="center"/>
          </w:tcPr>
          <w:p w14:paraId="2E5682BA" w14:textId="77777777" w:rsidR="00C33548" w:rsidRPr="006534D6" w:rsidRDefault="00C33548" w:rsidP="00C335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34D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C33548" w:rsidRPr="006534D6" w14:paraId="74404F7E" w14:textId="77777777" w:rsidTr="006D3D2C">
        <w:trPr>
          <w:trHeight w:val="238"/>
        </w:trPr>
        <w:tc>
          <w:tcPr>
            <w:tcW w:w="814" w:type="dxa"/>
            <w:gridSpan w:val="2"/>
            <w:vMerge/>
            <w:vAlign w:val="center"/>
          </w:tcPr>
          <w:p w14:paraId="43074C06" w14:textId="77777777" w:rsidR="00C33548" w:rsidRPr="006534D6" w:rsidRDefault="00C33548" w:rsidP="00C3354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9" w:type="dxa"/>
            <w:gridSpan w:val="2"/>
            <w:vMerge/>
            <w:vAlign w:val="center"/>
          </w:tcPr>
          <w:p w14:paraId="09FC4FE2" w14:textId="77777777" w:rsidR="00C33548" w:rsidRPr="006534D6" w:rsidRDefault="00C33548" w:rsidP="00C335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5"/>
            <w:vMerge/>
            <w:vAlign w:val="center"/>
          </w:tcPr>
          <w:p w14:paraId="2F915271" w14:textId="77777777" w:rsidR="00C33548" w:rsidRPr="006534D6" w:rsidRDefault="00C33548" w:rsidP="00C335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5" w:type="dxa"/>
            <w:gridSpan w:val="5"/>
            <w:vMerge/>
            <w:vAlign w:val="center"/>
          </w:tcPr>
          <w:p w14:paraId="75147B82" w14:textId="77777777" w:rsidR="00C33548" w:rsidRPr="006534D6" w:rsidRDefault="00C33548" w:rsidP="00C335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vMerge/>
            <w:vAlign w:val="center"/>
          </w:tcPr>
          <w:p w14:paraId="2DD32EDA" w14:textId="77777777" w:rsidR="00C33548" w:rsidRPr="006534D6" w:rsidRDefault="00C33548" w:rsidP="00C335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19B92828" w14:textId="77777777" w:rsidR="00C33548" w:rsidRPr="006534D6" w:rsidRDefault="00C33548" w:rsidP="00C335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85" w:type="dxa"/>
            <w:gridSpan w:val="7"/>
            <w:vAlign w:val="center"/>
          </w:tcPr>
          <w:p w14:paraId="6F463A87" w14:textId="77777777" w:rsidR="00C33548" w:rsidRPr="006534D6" w:rsidRDefault="00C33548" w:rsidP="00C335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34D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C33548" w:rsidRPr="006534D6" w14:paraId="7E84FD6B" w14:textId="77777777" w:rsidTr="006D3D2C">
        <w:trPr>
          <w:trHeight w:val="263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23677C1" w14:textId="77777777" w:rsidR="00C33548" w:rsidRPr="006534D6" w:rsidRDefault="00C33548" w:rsidP="00C3354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E9CFF01" w14:textId="77777777" w:rsidR="00C33548" w:rsidRPr="006534D6" w:rsidRDefault="00C33548" w:rsidP="00C335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47EFA5AD" w14:textId="77777777" w:rsidR="00C33548" w:rsidRPr="006534D6" w:rsidRDefault="00C33548" w:rsidP="00C335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5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4FB3AF4B" w14:textId="77777777" w:rsidR="00C33548" w:rsidRPr="006534D6" w:rsidRDefault="00C33548" w:rsidP="00C335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vMerge/>
            <w:tcBorders>
              <w:bottom w:val="single" w:sz="8" w:space="0" w:color="auto"/>
            </w:tcBorders>
            <w:vAlign w:val="center"/>
          </w:tcPr>
          <w:p w14:paraId="3B58BB18" w14:textId="77777777" w:rsidR="00C33548" w:rsidRPr="006534D6" w:rsidRDefault="00C33548" w:rsidP="00C335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60E624E" w14:textId="77777777" w:rsidR="00C33548" w:rsidRPr="006534D6" w:rsidRDefault="00C33548" w:rsidP="00C335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6"/>
            <w:tcBorders>
              <w:bottom w:val="single" w:sz="8" w:space="0" w:color="auto"/>
            </w:tcBorders>
            <w:vAlign w:val="center"/>
          </w:tcPr>
          <w:p w14:paraId="00DE3B55" w14:textId="77777777" w:rsidR="00C33548" w:rsidRPr="006534D6" w:rsidRDefault="00C33548" w:rsidP="00C335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34D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510" w:type="dxa"/>
            <w:tcBorders>
              <w:bottom w:val="single" w:sz="8" w:space="0" w:color="auto"/>
            </w:tcBorders>
            <w:vAlign w:val="center"/>
          </w:tcPr>
          <w:p w14:paraId="6896DC0E" w14:textId="77777777" w:rsidR="00C33548" w:rsidRPr="006534D6" w:rsidRDefault="00C33548" w:rsidP="00C335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34D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6534D6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557BB4" w:rsidRPr="006534D6" w14:paraId="0C61ACCF" w14:textId="77777777" w:rsidTr="007D4DE6">
        <w:trPr>
          <w:trHeight w:val="146"/>
        </w:trPr>
        <w:tc>
          <w:tcPr>
            <w:tcW w:w="814" w:type="dxa"/>
            <w:gridSpan w:val="2"/>
            <w:vAlign w:val="center"/>
          </w:tcPr>
          <w:p w14:paraId="4EFAF299" w14:textId="77777777" w:rsidR="00557BB4" w:rsidRPr="006534D6" w:rsidRDefault="00557BB4" w:rsidP="00557B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534D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659" w:type="dxa"/>
            <w:gridSpan w:val="2"/>
          </w:tcPr>
          <w:p w14:paraId="0C39B3D2" w14:textId="17FAD279" w:rsidR="00557BB4" w:rsidRPr="006534D6" w:rsidRDefault="00557BB4" w:rsidP="00557B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34D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&lt;&lt;Արխիտեկտ&gt;&gt; ՍՊԸ</w:t>
            </w:r>
          </w:p>
        </w:tc>
        <w:tc>
          <w:tcPr>
            <w:tcW w:w="1842" w:type="dxa"/>
            <w:gridSpan w:val="5"/>
            <w:vAlign w:val="center"/>
          </w:tcPr>
          <w:p w14:paraId="1CB449C5" w14:textId="35FE68FB" w:rsidR="00557BB4" w:rsidRPr="006534D6" w:rsidRDefault="00557BB4" w:rsidP="00557B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34D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ՀՀԱՄ-ՄԱԾՁԲ-25/</w:t>
            </w:r>
            <w:r w:rsidR="005169DE" w:rsidRPr="006534D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55</w:t>
            </w:r>
          </w:p>
        </w:tc>
        <w:tc>
          <w:tcPr>
            <w:tcW w:w="1135" w:type="dxa"/>
            <w:gridSpan w:val="5"/>
            <w:vAlign w:val="center"/>
          </w:tcPr>
          <w:p w14:paraId="4B7ED32C" w14:textId="77777777" w:rsidR="00557BB4" w:rsidRPr="006534D6" w:rsidRDefault="00557BB4" w:rsidP="00557B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34D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27</w:t>
            </w:r>
            <w:r w:rsidRPr="006534D6">
              <w:rPr>
                <w:rFonts w:ascii="MS Mincho" w:eastAsia="MS Mincho" w:hAnsi="MS Mincho" w:cs="MS Mincho" w:hint="eastAsia"/>
                <w:b/>
                <w:sz w:val="14"/>
                <w:szCs w:val="14"/>
                <w:lang w:eastAsia="ru-RU"/>
              </w:rPr>
              <w:t>․</w:t>
            </w:r>
            <w:r w:rsidRPr="006534D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06.2025</w:t>
            </w:r>
          </w:p>
        </w:tc>
        <w:tc>
          <w:tcPr>
            <w:tcW w:w="2268" w:type="dxa"/>
            <w:gridSpan w:val="9"/>
            <w:vAlign w:val="center"/>
          </w:tcPr>
          <w:p w14:paraId="5B781932" w14:textId="1A046FDF" w:rsidR="00557BB4" w:rsidRPr="006534D6" w:rsidRDefault="006534D6" w:rsidP="00557B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34D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 կողմից նախագծանախահաշվային փաստաթղթերը Կատարողին տրամադրելու օրվանից հաշված 20-րդ (քսաներորդ) օրացուցային օրը</w:t>
            </w:r>
          </w:p>
        </w:tc>
        <w:tc>
          <w:tcPr>
            <w:tcW w:w="709" w:type="dxa"/>
            <w:gridSpan w:val="2"/>
            <w:vAlign w:val="center"/>
          </w:tcPr>
          <w:p w14:paraId="296B87AE" w14:textId="77777777" w:rsidR="00557BB4" w:rsidRPr="006534D6" w:rsidRDefault="00557BB4" w:rsidP="00557B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534D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6"/>
            <w:vAlign w:val="center"/>
          </w:tcPr>
          <w:p w14:paraId="1D40E2FF" w14:textId="77777777" w:rsidR="00557BB4" w:rsidRPr="006534D6" w:rsidRDefault="00557BB4" w:rsidP="00557B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0" w:type="dxa"/>
            <w:vAlign w:val="center"/>
          </w:tcPr>
          <w:p w14:paraId="5D5120BC" w14:textId="5BCA9FF4" w:rsidR="00557BB4" w:rsidRPr="006534D6" w:rsidRDefault="006534D6" w:rsidP="00557B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130000</w:t>
            </w:r>
          </w:p>
        </w:tc>
      </w:tr>
      <w:tr w:rsidR="00B60ED7" w:rsidRPr="006534D6" w14:paraId="764E1303" w14:textId="77777777" w:rsidTr="00012170">
        <w:trPr>
          <w:trHeight w:val="150"/>
        </w:trPr>
        <w:tc>
          <w:tcPr>
            <w:tcW w:w="11212" w:type="dxa"/>
            <w:gridSpan w:val="32"/>
            <w:vAlign w:val="center"/>
          </w:tcPr>
          <w:p w14:paraId="72A6711B" w14:textId="77777777" w:rsidR="00B60ED7" w:rsidRPr="006534D6" w:rsidRDefault="00B60ED7" w:rsidP="00B60ED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34D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B60ED7" w:rsidRPr="006534D6" w14:paraId="732520F0" w14:textId="77777777" w:rsidTr="006D3D2C">
        <w:trPr>
          <w:trHeight w:val="12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vAlign w:val="center"/>
          </w:tcPr>
          <w:p w14:paraId="2C3C642F" w14:textId="77777777" w:rsidR="00B60ED7" w:rsidRPr="006534D6" w:rsidRDefault="00B60ED7" w:rsidP="00B60ED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34D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659" w:type="dxa"/>
            <w:gridSpan w:val="2"/>
            <w:tcBorders>
              <w:bottom w:val="single" w:sz="8" w:space="0" w:color="auto"/>
            </w:tcBorders>
            <w:vAlign w:val="center"/>
          </w:tcPr>
          <w:p w14:paraId="23DC2FED" w14:textId="77777777" w:rsidR="00B60ED7" w:rsidRPr="006534D6" w:rsidRDefault="00B60ED7" w:rsidP="00B60E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34D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672" w:type="dxa"/>
            <w:gridSpan w:val="9"/>
            <w:tcBorders>
              <w:bottom w:val="single" w:sz="8" w:space="0" w:color="auto"/>
            </w:tcBorders>
            <w:vAlign w:val="center"/>
          </w:tcPr>
          <w:p w14:paraId="51274A33" w14:textId="77777777" w:rsidR="00B60ED7" w:rsidRPr="006534D6" w:rsidRDefault="00B60ED7" w:rsidP="00B60ED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34D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vAlign w:val="center"/>
          </w:tcPr>
          <w:p w14:paraId="6B565BB8" w14:textId="77777777" w:rsidR="00B60ED7" w:rsidRPr="006534D6" w:rsidRDefault="00B60ED7" w:rsidP="00B60ED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34D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vAlign w:val="center"/>
          </w:tcPr>
          <w:p w14:paraId="6B098FD6" w14:textId="77777777" w:rsidR="00B60ED7" w:rsidRPr="006534D6" w:rsidRDefault="00B60ED7" w:rsidP="00B60ED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34D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vAlign w:val="center"/>
          </w:tcPr>
          <w:p w14:paraId="68DFF775" w14:textId="77777777" w:rsidR="00B60ED7" w:rsidRPr="006534D6" w:rsidRDefault="00B60ED7" w:rsidP="00B60ED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34D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6534D6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6534D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9C1C3D" w:rsidRPr="006534D6" w14:paraId="19C92616" w14:textId="77777777" w:rsidTr="00BA72F9">
        <w:trPr>
          <w:trHeight w:val="15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vAlign w:val="center"/>
          </w:tcPr>
          <w:p w14:paraId="726D846E" w14:textId="525BE70F" w:rsidR="009C1C3D" w:rsidRPr="006534D6" w:rsidRDefault="009C1C3D" w:rsidP="009C1C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534D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659" w:type="dxa"/>
            <w:gridSpan w:val="2"/>
            <w:tcBorders>
              <w:bottom w:val="single" w:sz="8" w:space="0" w:color="auto"/>
            </w:tcBorders>
          </w:tcPr>
          <w:p w14:paraId="6E7E69DE" w14:textId="688D1A93" w:rsidR="009C1C3D" w:rsidRPr="006534D6" w:rsidRDefault="009C1C3D" w:rsidP="009C1C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34D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&lt;&lt;Արխիտեկտ&gt;&gt; ՍՊԸ</w:t>
            </w:r>
          </w:p>
        </w:tc>
        <w:tc>
          <w:tcPr>
            <w:tcW w:w="2672" w:type="dxa"/>
            <w:gridSpan w:val="9"/>
            <w:tcBorders>
              <w:bottom w:val="single" w:sz="8" w:space="0" w:color="auto"/>
            </w:tcBorders>
            <w:vAlign w:val="center"/>
          </w:tcPr>
          <w:p w14:paraId="4227C0FB" w14:textId="0795BCC5" w:rsidR="009C1C3D" w:rsidRPr="006534D6" w:rsidRDefault="009C1C3D" w:rsidP="009C1C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32A0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Ք</w:t>
            </w:r>
            <w:r w:rsidRPr="00D32A08">
              <w:rPr>
                <w:rFonts w:ascii="MS Mincho" w:eastAsia="MS Mincho" w:hAnsi="MS Mincho" w:cs="MS Mincho" w:hint="eastAsia"/>
                <w:color w:val="000000"/>
                <w:shd w:val="clear" w:color="auto" w:fill="FFFFFF"/>
                <w:lang w:val="hy-AM"/>
              </w:rPr>
              <w:t>․</w:t>
            </w:r>
            <w:r w:rsidRPr="00D32A08">
              <w:rPr>
                <w:rFonts w:ascii="GHEA Grapalat" w:eastAsia="MS Mincho" w:hAnsi="GHEA Grapalat" w:cs="MS Mincho"/>
                <w:color w:val="000000"/>
                <w:shd w:val="clear" w:color="auto" w:fill="FFFFFF"/>
                <w:lang w:val="hy-AM"/>
              </w:rPr>
              <w:t>Գյումրի, Շիրակացի փ</w:t>
            </w:r>
            <w:r w:rsidRPr="00D32A08">
              <w:rPr>
                <w:rFonts w:ascii="MS Mincho" w:eastAsia="MS Mincho" w:hAnsi="MS Mincho" w:cs="MS Mincho" w:hint="eastAsia"/>
                <w:color w:val="000000"/>
                <w:shd w:val="clear" w:color="auto" w:fill="FFFFFF"/>
                <w:lang w:val="hy-AM"/>
              </w:rPr>
              <w:t>․</w:t>
            </w:r>
            <w:r w:rsidRPr="00D32A08">
              <w:rPr>
                <w:rFonts w:ascii="GHEA Grapalat" w:eastAsia="MS Mincho" w:hAnsi="GHEA Grapalat" w:cs="MS Mincho"/>
                <w:color w:val="000000"/>
                <w:shd w:val="clear" w:color="auto" w:fill="FFFFFF"/>
                <w:lang w:val="hy-AM"/>
              </w:rPr>
              <w:t xml:space="preserve"> 83շ, բն</w:t>
            </w:r>
            <w:r w:rsidRPr="00D32A08">
              <w:rPr>
                <w:rFonts w:ascii="MS Mincho" w:eastAsia="MS Mincho" w:hAnsi="MS Mincho" w:cs="MS Mincho" w:hint="eastAsia"/>
                <w:color w:val="000000"/>
                <w:shd w:val="clear" w:color="auto" w:fill="FFFFFF"/>
                <w:lang w:val="hy-AM"/>
              </w:rPr>
              <w:t>․</w:t>
            </w:r>
            <w:r w:rsidRPr="00D32A08">
              <w:rPr>
                <w:rFonts w:ascii="GHEA Grapalat" w:eastAsia="MS Mincho" w:hAnsi="GHEA Grapalat" w:cs="MS Mincho"/>
                <w:color w:val="000000"/>
                <w:shd w:val="clear" w:color="auto" w:fill="FFFFFF"/>
                <w:lang w:val="hy-AM"/>
              </w:rPr>
              <w:t xml:space="preserve"> 40, 041</w:t>
            </w:r>
            <w:r w:rsidRPr="00D32A08">
              <w:rPr>
                <w:rFonts w:eastAsia="MS Mincho" w:cs="Calibri"/>
                <w:color w:val="000000"/>
                <w:shd w:val="clear" w:color="auto" w:fill="FFFFFF"/>
                <w:lang w:val="hy-AM"/>
              </w:rPr>
              <w:t> </w:t>
            </w:r>
            <w:r w:rsidRPr="00D32A08">
              <w:rPr>
                <w:rFonts w:ascii="GHEA Grapalat" w:eastAsia="MS Mincho" w:hAnsi="GHEA Grapalat" w:cs="MS Mincho"/>
                <w:color w:val="000000"/>
                <w:shd w:val="clear" w:color="auto" w:fill="FFFFFF"/>
                <w:lang w:val="hy-AM"/>
              </w:rPr>
              <w:t>822-822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vAlign w:val="center"/>
          </w:tcPr>
          <w:p w14:paraId="16779082" w14:textId="77777777" w:rsidR="009C1C3D" w:rsidRPr="00D32A08" w:rsidRDefault="009C1C3D" w:rsidP="009C1C3D">
            <w:pPr>
              <w:pStyle w:val="aa"/>
              <w:spacing w:after="0"/>
              <w:ind w:left="0"/>
              <w:rPr>
                <w:rFonts w:ascii="GHEA Grapalat" w:hAnsi="GHEA Grapalat"/>
                <w:color w:val="222222"/>
                <w:shd w:val="clear" w:color="auto" w:fill="FFFFFF"/>
                <w:lang w:val="hy-AM"/>
              </w:rPr>
            </w:pPr>
            <w:hyperlink r:id="rId8" w:history="1">
              <w:r w:rsidRPr="00D32A08">
                <w:rPr>
                  <w:rStyle w:val="ac"/>
                  <w:rFonts w:ascii="GHEA Grapalat" w:hAnsi="GHEA Grapalat"/>
                  <w:shd w:val="clear" w:color="auto" w:fill="FFFFFF"/>
                  <w:lang w:val="en-US"/>
                </w:rPr>
                <w:t>arxitects@mail.ru</w:t>
              </w:r>
            </w:hyperlink>
            <w:r w:rsidRPr="00D32A08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</w:p>
          <w:p w14:paraId="0A233528" w14:textId="77777777" w:rsidR="009C1C3D" w:rsidRPr="006534D6" w:rsidRDefault="009C1C3D" w:rsidP="009C1C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vAlign w:val="center"/>
          </w:tcPr>
          <w:p w14:paraId="03BAED17" w14:textId="1AB41EB6" w:rsidR="009C1C3D" w:rsidRPr="006534D6" w:rsidRDefault="009C1C3D" w:rsidP="009C1C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1930030206282300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vAlign w:val="center"/>
          </w:tcPr>
          <w:p w14:paraId="35264F9E" w14:textId="691FDCEB" w:rsidR="009C1C3D" w:rsidRPr="006534D6" w:rsidRDefault="009C1C3D" w:rsidP="009C1C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05547385</w:t>
            </w:r>
          </w:p>
        </w:tc>
      </w:tr>
      <w:tr w:rsidR="00B60ED7" w:rsidRPr="006534D6" w14:paraId="70FEE6E0" w14:textId="77777777" w:rsidTr="006D3D2C">
        <w:trPr>
          <w:trHeight w:val="40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vAlign w:val="center"/>
          </w:tcPr>
          <w:p w14:paraId="54C6CA9F" w14:textId="77777777" w:rsidR="00B60ED7" w:rsidRPr="006534D6" w:rsidRDefault="00B60ED7" w:rsidP="00B60E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534D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659" w:type="dxa"/>
            <w:gridSpan w:val="2"/>
            <w:tcBorders>
              <w:bottom w:val="single" w:sz="8" w:space="0" w:color="auto"/>
            </w:tcBorders>
            <w:vAlign w:val="center"/>
          </w:tcPr>
          <w:p w14:paraId="69580B2E" w14:textId="77777777" w:rsidR="00B60ED7" w:rsidRPr="006534D6" w:rsidRDefault="00B60ED7" w:rsidP="00B60E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72" w:type="dxa"/>
            <w:gridSpan w:val="9"/>
            <w:tcBorders>
              <w:bottom w:val="single" w:sz="8" w:space="0" w:color="auto"/>
            </w:tcBorders>
            <w:vAlign w:val="center"/>
          </w:tcPr>
          <w:p w14:paraId="71B1C03F" w14:textId="77777777" w:rsidR="00B60ED7" w:rsidRPr="006534D6" w:rsidRDefault="00B60ED7" w:rsidP="00B60E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vAlign w:val="center"/>
          </w:tcPr>
          <w:p w14:paraId="4B29173D" w14:textId="77777777" w:rsidR="00B60ED7" w:rsidRPr="006534D6" w:rsidRDefault="00B60ED7" w:rsidP="00B60E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vAlign w:val="center"/>
          </w:tcPr>
          <w:p w14:paraId="026D5DCC" w14:textId="77777777" w:rsidR="00B60ED7" w:rsidRPr="006534D6" w:rsidRDefault="00B60ED7" w:rsidP="00B60E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vAlign w:val="center"/>
          </w:tcPr>
          <w:p w14:paraId="38B41E65" w14:textId="77777777" w:rsidR="00B60ED7" w:rsidRPr="006534D6" w:rsidRDefault="00B60ED7" w:rsidP="00B60E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B60ED7" w:rsidRPr="006534D6" w14:paraId="661147AF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7DEC1C94" w14:textId="77777777" w:rsidR="00B60ED7" w:rsidRPr="006534D6" w:rsidRDefault="00B60ED7" w:rsidP="00B60E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60ED7" w:rsidRPr="0087538E" w14:paraId="73BFB5D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F7F065" w14:textId="77777777" w:rsidR="00B60ED7" w:rsidRPr="006534D6" w:rsidRDefault="00B60ED7" w:rsidP="00B60ED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34D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CE3B25" w14:textId="77777777" w:rsidR="00B60ED7" w:rsidRPr="006534D6" w:rsidRDefault="00B60ED7" w:rsidP="00B60ED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534D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6534D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534D6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 xml:space="preserve">։ </w:t>
            </w:r>
            <w:r w:rsidRPr="006534D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Մերժվել է &lt;&lt;Հակոբ Կարապետյան&gt;&gt; ԱՁ-ի կողմից ներկայացված հայտը և 1-ին չափաբաժնի մասով ընթացակարգը հայտարարվել է չկայացած</w:t>
            </w:r>
          </w:p>
        </w:tc>
      </w:tr>
      <w:tr w:rsidR="00B60ED7" w:rsidRPr="0087538E" w14:paraId="3D3771CC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1CB09456" w14:textId="77777777" w:rsidR="00B60ED7" w:rsidRPr="006534D6" w:rsidRDefault="00B60ED7" w:rsidP="00B60E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60ED7" w:rsidRPr="006534D6" w14:paraId="127B3E33" w14:textId="77777777" w:rsidTr="00012170">
        <w:trPr>
          <w:trHeight w:val="288"/>
        </w:trPr>
        <w:tc>
          <w:tcPr>
            <w:tcW w:w="11212" w:type="dxa"/>
            <w:gridSpan w:val="32"/>
            <w:vAlign w:val="center"/>
          </w:tcPr>
          <w:p w14:paraId="13156EB0" w14:textId="77777777" w:rsidR="00B60ED7" w:rsidRPr="006534D6" w:rsidRDefault="00B60ED7" w:rsidP="00B60ED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34D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</w:t>
            </w:r>
            <w:r w:rsidRPr="006534D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Pr="006534D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--- օրացուցային օրվա ընթացքում:</w:t>
            </w:r>
          </w:p>
          <w:p w14:paraId="384405AB" w14:textId="77777777" w:rsidR="00B60ED7" w:rsidRPr="006534D6" w:rsidRDefault="00B60ED7" w:rsidP="00B60ED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34D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14:paraId="249A3FA6" w14:textId="77777777" w:rsidR="00B60ED7" w:rsidRPr="006534D6" w:rsidRDefault="00B60ED7" w:rsidP="00B60ED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34D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4C888491" w14:textId="77777777" w:rsidR="00B60ED7" w:rsidRPr="006534D6" w:rsidRDefault="00B60ED7" w:rsidP="00B60ED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34D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2C529089" w14:textId="77777777" w:rsidR="00B60ED7" w:rsidRPr="006534D6" w:rsidRDefault="00B60ED7" w:rsidP="00B60ED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34D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67F93C9" w14:textId="77777777" w:rsidR="00B60ED7" w:rsidRPr="006534D6" w:rsidRDefault="00B60ED7" w:rsidP="00B60ED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34D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175572D1" w14:textId="77777777" w:rsidR="00B60ED7" w:rsidRPr="006534D6" w:rsidRDefault="00B60ED7" w:rsidP="00B60ED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34D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44228BE0" w14:textId="77777777" w:rsidR="00B60ED7" w:rsidRPr="006534D6" w:rsidRDefault="00B60ED7" w:rsidP="00B60ED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34D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7C5CE2F1" w14:textId="77777777" w:rsidR="00B60ED7" w:rsidRPr="006534D6" w:rsidRDefault="00B60ED7" w:rsidP="00B60ED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34D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 պատասխանատու ստորաբաժանման ղեկավարի էլեկտրոնային փոստի պաշտոնական հասցեն է  stepanyanhakob@gmail.com:</w:t>
            </w:r>
            <w:r w:rsidRPr="006534D6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B60ED7" w:rsidRPr="006534D6" w14:paraId="002075B4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1D0DEDBE" w14:textId="77777777" w:rsidR="00B60ED7" w:rsidRPr="006534D6" w:rsidRDefault="00B60ED7" w:rsidP="00B60E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3A6642E1" w14:textId="77777777" w:rsidR="00B60ED7" w:rsidRPr="006534D6" w:rsidRDefault="00B60ED7" w:rsidP="00B60E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60ED7" w:rsidRPr="0087538E" w14:paraId="7BCC28BE" w14:textId="77777777" w:rsidTr="00AC270A">
        <w:trPr>
          <w:trHeight w:val="475"/>
        </w:trPr>
        <w:tc>
          <w:tcPr>
            <w:tcW w:w="4883" w:type="dxa"/>
            <w:gridSpan w:val="11"/>
            <w:tcBorders>
              <w:bottom w:val="single" w:sz="8" w:space="0" w:color="auto"/>
            </w:tcBorders>
          </w:tcPr>
          <w:p w14:paraId="78502433" w14:textId="77777777" w:rsidR="00B60ED7" w:rsidRPr="006534D6" w:rsidRDefault="00B60ED7" w:rsidP="00B60ED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6534D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329" w:type="dxa"/>
            <w:gridSpan w:val="21"/>
            <w:tcBorders>
              <w:bottom w:val="single" w:sz="8" w:space="0" w:color="auto"/>
            </w:tcBorders>
          </w:tcPr>
          <w:p w14:paraId="3589A001" w14:textId="77777777" w:rsidR="00B60ED7" w:rsidRPr="006534D6" w:rsidRDefault="00B60ED7" w:rsidP="00B60ED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6534D6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Հրավերը հրապարակվել է Gnumner.am կայքում</w:t>
            </w:r>
          </w:p>
        </w:tc>
      </w:tr>
      <w:tr w:rsidR="00B60ED7" w:rsidRPr="0087538E" w14:paraId="2D2A33BC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6243EDD1" w14:textId="77777777" w:rsidR="00B60ED7" w:rsidRPr="006534D6" w:rsidRDefault="00B60ED7" w:rsidP="00B60E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6307613C" w14:textId="77777777" w:rsidR="00B60ED7" w:rsidRPr="006534D6" w:rsidRDefault="00B60ED7" w:rsidP="00B60E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60ED7" w:rsidRPr="0087538E" w14:paraId="172DFEEF" w14:textId="77777777" w:rsidTr="00AC270A">
        <w:trPr>
          <w:trHeight w:val="427"/>
        </w:trPr>
        <w:tc>
          <w:tcPr>
            <w:tcW w:w="4883" w:type="dxa"/>
            <w:gridSpan w:val="11"/>
            <w:tcBorders>
              <w:bottom w:val="single" w:sz="8" w:space="0" w:color="auto"/>
            </w:tcBorders>
            <w:vAlign w:val="center"/>
          </w:tcPr>
          <w:p w14:paraId="470F6D37" w14:textId="77777777" w:rsidR="00B60ED7" w:rsidRPr="006534D6" w:rsidRDefault="00B60ED7" w:rsidP="00B60ED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534D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6534D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534D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6534D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534D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6534D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534D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6534D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534D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6534D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534D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6534D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534D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6534D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534D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6534D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534D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6534D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534D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6534D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534D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6534D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534D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6534D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534D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6534D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534D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6534D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534D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6534D6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6329" w:type="dxa"/>
            <w:gridSpan w:val="21"/>
            <w:tcBorders>
              <w:bottom w:val="single" w:sz="8" w:space="0" w:color="auto"/>
            </w:tcBorders>
            <w:vAlign w:val="center"/>
          </w:tcPr>
          <w:p w14:paraId="35DDC07B" w14:textId="77777777" w:rsidR="00B60ED7" w:rsidRPr="006534D6" w:rsidRDefault="00B60ED7" w:rsidP="00B60ED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6534D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6534D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534D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6534D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534D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6534D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534D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6534D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534D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6534D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չեն </w:t>
            </w:r>
            <w:r w:rsidRPr="006534D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</w:t>
            </w:r>
          </w:p>
        </w:tc>
      </w:tr>
      <w:tr w:rsidR="00B60ED7" w:rsidRPr="0087538E" w14:paraId="5C093A14" w14:textId="77777777" w:rsidTr="00012170">
        <w:trPr>
          <w:trHeight w:val="288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A99DEE7" w14:textId="77777777" w:rsidR="00B60ED7" w:rsidRPr="006534D6" w:rsidRDefault="00B60ED7" w:rsidP="00B60E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60ED7" w:rsidRPr="0087538E" w14:paraId="3F2ECD09" w14:textId="77777777" w:rsidTr="00AC270A">
        <w:trPr>
          <w:trHeight w:val="427"/>
        </w:trPr>
        <w:tc>
          <w:tcPr>
            <w:tcW w:w="4883" w:type="dxa"/>
            <w:gridSpan w:val="11"/>
            <w:tcBorders>
              <w:bottom w:val="single" w:sz="8" w:space="0" w:color="auto"/>
            </w:tcBorders>
            <w:vAlign w:val="center"/>
          </w:tcPr>
          <w:p w14:paraId="6905FC43" w14:textId="77777777" w:rsidR="00B60ED7" w:rsidRPr="006534D6" w:rsidRDefault="00B60ED7" w:rsidP="00B60ED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534D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6534D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6534D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6534D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534D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6534D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534D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6534D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534D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6534D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534D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6534D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534D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6534D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534D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6534D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534D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6329" w:type="dxa"/>
            <w:gridSpan w:val="21"/>
            <w:tcBorders>
              <w:bottom w:val="single" w:sz="8" w:space="0" w:color="auto"/>
            </w:tcBorders>
            <w:vAlign w:val="center"/>
          </w:tcPr>
          <w:p w14:paraId="25AB7EDE" w14:textId="77777777" w:rsidR="00B60ED7" w:rsidRPr="006534D6" w:rsidRDefault="00B60ED7" w:rsidP="00B60ED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6534D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6534D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6534D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6534D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534D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6534D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534D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 չեն եղել</w:t>
            </w:r>
          </w:p>
        </w:tc>
      </w:tr>
      <w:tr w:rsidR="00B60ED7" w:rsidRPr="0087538E" w14:paraId="2681C43E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017CA991" w14:textId="77777777" w:rsidR="00B60ED7" w:rsidRPr="006534D6" w:rsidRDefault="00B60ED7" w:rsidP="00B60E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60ED7" w:rsidRPr="006534D6" w14:paraId="5238B71F" w14:textId="77777777" w:rsidTr="00AC270A">
        <w:trPr>
          <w:trHeight w:val="427"/>
        </w:trPr>
        <w:tc>
          <w:tcPr>
            <w:tcW w:w="4883" w:type="dxa"/>
            <w:gridSpan w:val="11"/>
            <w:tcBorders>
              <w:bottom w:val="single" w:sz="8" w:space="0" w:color="auto"/>
            </w:tcBorders>
            <w:vAlign w:val="center"/>
          </w:tcPr>
          <w:p w14:paraId="5B524A93" w14:textId="77777777" w:rsidR="00B60ED7" w:rsidRPr="006534D6" w:rsidRDefault="00B60ED7" w:rsidP="00B60ED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34D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6329" w:type="dxa"/>
            <w:gridSpan w:val="21"/>
            <w:tcBorders>
              <w:bottom w:val="single" w:sz="8" w:space="0" w:color="auto"/>
            </w:tcBorders>
            <w:vAlign w:val="center"/>
          </w:tcPr>
          <w:p w14:paraId="7F03DCC0" w14:textId="77777777" w:rsidR="00B60ED7" w:rsidRPr="006534D6" w:rsidRDefault="00B60ED7" w:rsidP="00B60ED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6534D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B60ED7" w:rsidRPr="006534D6" w14:paraId="01BFF3E9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64D60663" w14:textId="77777777" w:rsidR="00B60ED7" w:rsidRPr="006534D6" w:rsidRDefault="00B60ED7" w:rsidP="00B60E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60ED7" w:rsidRPr="006534D6" w14:paraId="7210CF5C" w14:textId="77777777" w:rsidTr="00012170">
        <w:trPr>
          <w:trHeight w:val="227"/>
        </w:trPr>
        <w:tc>
          <w:tcPr>
            <w:tcW w:w="11212" w:type="dxa"/>
            <w:gridSpan w:val="32"/>
            <w:vAlign w:val="center"/>
          </w:tcPr>
          <w:p w14:paraId="3BFCF35B" w14:textId="77777777" w:rsidR="00B60ED7" w:rsidRPr="006534D6" w:rsidRDefault="00B60ED7" w:rsidP="00B60ED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34D6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60ED7" w:rsidRPr="006534D6" w14:paraId="45C780F5" w14:textId="77777777" w:rsidTr="00D4065B">
        <w:trPr>
          <w:trHeight w:val="47"/>
        </w:trPr>
        <w:tc>
          <w:tcPr>
            <w:tcW w:w="3607" w:type="dxa"/>
            <w:gridSpan w:val="7"/>
            <w:tcBorders>
              <w:bottom w:val="single" w:sz="8" w:space="0" w:color="auto"/>
            </w:tcBorders>
            <w:vAlign w:val="center"/>
          </w:tcPr>
          <w:p w14:paraId="09F00372" w14:textId="77777777" w:rsidR="00B60ED7" w:rsidRPr="006534D6" w:rsidRDefault="00B60ED7" w:rsidP="00B60ED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34D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708" w:type="dxa"/>
            <w:gridSpan w:val="15"/>
            <w:tcBorders>
              <w:bottom w:val="single" w:sz="8" w:space="0" w:color="auto"/>
            </w:tcBorders>
            <w:vAlign w:val="center"/>
          </w:tcPr>
          <w:p w14:paraId="57C0EC2D" w14:textId="77777777" w:rsidR="00B60ED7" w:rsidRPr="006534D6" w:rsidRDefault="00B60ED7" w:rsidP="00B60ED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34D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vAlign w:val="center"/>
          </w:tcPr>
          <w:p w14:paraId="1F316A4B" w14:textId="77777777" w:rsidR="00B60ED7" w:rsidRPr="006534D6" w:rsidRDefault="00B60ED7" w:rsidP="00B60ED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34D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B60ED7" w:rsidRPr="006534D6" w14:paraId="4E513EFE" w14:textId="77777777" w:rsidTr="00D4065B">
        <w:trPr>
          <w:trHeight w:val="47"/>
        </w:trPr>
        <w:tc>
          <w:tcPr>
            <w:tcW w:w="3607" w:type="dxa"/>
            <w:gridSpan w:val="7"/>
            <w:vAlign w:val="center"/>
          </w:tcPr>
          <w:p w14:paraId="11AB1C4F" w14:textId="77777777" w:rsidR="00B60ED7" w:rsidRPr="006534D6" w:rsidRDefault="00B60ED7" w:rsidP="00B60ED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6534D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Տաթևիկ Տոնոյան</w:t>
            </w:r>
          </w:p>
        </w:tc>
        <w:tc>
          <w:tcPr>
            <w:tcW w:w="3708" w:type="dxa"/>
            <w:gridSpan w:val="15"/>
            <w:vAlign w:val="center"/>
          </w:tcPr>
          <w:p w14:paraId="6C69CC5A" w14:textId="77777777" w:rsidR="00B60ED7" w:rsidRPr="006534D6" w:rsidRDefault="00B60ED7" w:rsidP="00B60ED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6534D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098 76 30 66 </w:t>
            </w:r>
          </w:p>
        </w:tc>
        <w:tc>
          <w:tcPr>
            <w:tcW w:w="3897" w:type="dxa"/>
            <w:gridSpan w:val="10"/>
            <w:vAlign w:val="center"/>
          </w:tcPr>
          <w:p w14:paraId="31D187BE" w14:textId="77777777" w:rsidR="00B60ED7" w:rsidRPr="006534D6" w:rsidRDefault="00B60ED7" w:rsidP="00B60ED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6534D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Tatevik100888@gmail.com</w:t>
            </w:r>
          </w:p>
        </w:tc>
      </w:tr>
    </w:tbl>
    <w:p w14:paraId="1DEA6E3E" w14:textId="77777777" w:rsidR="001021B0" w:rsidRPr="006534D6" w:rsidRDefault="00AE52A8" w:rsidP="00AC270A">
      <w:pPr>
        <w:spacing w:before="0" w:line="360" w:lineRule="auto"/>
        <w:ind w:left="0" w:firstLine="0"/>
        <w:jc w:val="both"/>
        <w:rPr>
          <w:rFonts w:ascii="GHEA Grapalat" w:hAnsi="GHEA Grapalat"/>
          <w:sz w:val="18"/>
          <w:szCs w:val="18"/>
          <w:lang w:val="hy-AM"/>
        </w:rPr>
      </w:pPr>
      <w:r w:rsidRPr="006534D6">
        <w:rPr>
          <w:rFonts w:ascii="GHEA Grapalat" w:eastAsia="Times New Roman" w:hAnsi="GHEA Grapalat"/>
          <w:sz w:val="20"/>
          <w:szCs w:val="20"/>
          <w:lang w:eastAsia="ru-RU"/>
        </w:rPr>
        <w:t xml:space="preserve">Պատվիրատու՝ ՀՀ Արագածոտնի </w:t>
      </w:r>
      <w:r w:rsidR="00CE4AB2" w:rsidRPr="006534D6">
        <w:rPr>
          <w:rFonts w:ascii="GHEA Grapalat" w:eastAsia="Times New Roman" w:hAnsi="GHEA Grapalat"/>
          <w:sz w:val="20"/>
          <w:szCs w:val="20"/>
          <w:lang w:eastAsia="ru-RU"/>
        </w:rPr>
        <w:t>մարզպետի աշխատակազմ</w:t>
      </w:r>
    </w:p>
    <w:sectPr w:rsidR="001021B0" w:rsidRPr="006534D6" w:rsidSect="00AC270A">
      <w:pgSz w:w="11907" w:h="16840" w:code="9"/>
      <w:pgMar w:top="567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9C737" w14:textId="77777777" w:rsidR="00306456" w:rsidRDefault="00306456" w:rsidP="0022631D">
      <w:pPr>
        <w:spacing w:before="0" w:after="0"/>
      </w:pPr>
      <w:r>
        <w:separator/>
      </w:r>
    </w:p>
  </w:endnote>
  <w:endnote w:type="continuationSeparator" w:id="0">
    <w:p w14:paraId="29164DB8" w14:textId="77777777" w:rsidR="00306456" w:rsidRDefault="00306456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EA560" w14:textId="77777777" w:rsidR="00306456" w:rsidRDefault="00306456" w:rsidP="0022631D">
      <w:pPr>
        <w:spacing w:before="0" w:after="0"/>
      </w:pPr>
      <w:r>
        <w:separator/>
      </w:r>
    </w:p>
  </w:footnote>
  <w:footnote w:type="continuationSeparator" w:id="0">
    <w:p w14:paraId="04407927" w14:textId="77777777" w:rsidR="00306456" w:rsidRDefault="00306456" w:rsidP="0022631D">
      <w:pPr>
        <w:spacing w:before="0" w:after="0"/>
      </w:pPr>
      <w:r>
        <w:continuationSeparator/>
      </w:r>
    </w:p>
  </w:footnote>
  <w:footnote w:id="1">
    <w:p w14:paraId="02342D9D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26C69D54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2C8E6953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6E6B5C68" w14:textId="77777777" w:rsidR="000846D1" w:rsidRPr="002D0BF6" w:rsidRDefault="000846D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7C4F805" w14:textId="77777777" w:rsidR="000846D1" w:rsidRPr="002D0BF6" w:rsidRDefault="000846D1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4A6BA392" w14:textId="77777777" w:rsidR="00C33548" w:rsidRPr="00871366" w:rsidRDefault="00C33548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1E6EE405" w14:textId="77777777" w:rsidR="00B60ED7" w:rsidRPr="002D0BF6" w:rsidRDefault="00B60ED7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1F2E4E56" w14:textId="77777777" w:rsidR="00B60ED7" w:rsidRPr="0078682E" w:rsidRDefault="00B60ED7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4E800DC3" w14:textId="77777777" w:rsidR="00B60ED7" w:rsidRPr="0078682E" w:rsidRDefault="00B60ED7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19CC77C" w14:textId="77777777" w:rsidR="00B60ED7" w:rsidRPr="00005B9C" w:rsidRDefault="00B60ED7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3760079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12170"/>
    <w:rsid w:val="00020B23"/>
    <w:rsid w:val="000435F8"/>
    <w:rsid w:val="00044EA8"/>
    <w:rsid w:val="00046CCF"/>
    <w:rsid w:val="00051ECE"/>
    <w:rsid w:val="0007090E"/>
    <w:rsid w:val="00073D66"/>
    <w:rsid w:val="000846D1"/>
    <w:rsid w:val="000A458B"/>
    <w:rsid w:val="000B0199"/>
    <w:rsid w:val="000B0FB1"/>
    <w:rsid w:val="000E1E04"/>
    <w:rsid w:val="000E4FF1"/>
    <w:rsid w:val="000F376D"/>
    <w:rsid w:val="001021B0"/>
    <w:rsid w:val="0011386C"/>
    <w:rsid w:val="00133E50"/>
    <w:rsid w:val="00143398"/>
    <w:rsid w:val="00151192"/>
    <w:rsid w:val="001515CD"/>
    <w:rsid w:val="0018422F"/>
    <w:rsid w:val="00197ABA"/>
    <w:rsid w:val="00197AED"/>
    <w:rsid w:val="001A1999"/>
    <w:rsid w:val="001A2DB9"/>
    <w:rsid w:val="001C1BE1"/>
    <w:rsid w:val="001C3FE7"/>
    <w:rsid w:val="001D7289"/>
    <w:rsid w:val="001E0091"/>
    <w:rsid w:val="001E0156"/>
    <w:rsid w:val="00205731"/>
    <w:rsid w:val="0022631D"/>
    <w:rsid w:val="00250887"/>
    <w:rsid w:val="00266943"/>
    <w:rsid w:val="0027284E"/>
    <w:rsid w:val="00295B92"/>
    <w:rsid w:val="002A221C"/>
    <w:rsid w:val="002C3EEA"/>
    <w:rsid w:val="002E48CC"/>
    <w:rsid w:val="002E4E6F"/>
    <w:rsid w:val="002F16CC"/>
    <w:rsid w:val="002F1FEB"/>
    <w:rsid w:val="0030095E"/>
    <w:rsid w:val="00306456"/>
    <w:rsid w:val="003525E1"/>
    <w:rsid w:val="003538AF"/>
    <w:rsid w:val="00362165"/>
    <w:rsid w:val="00371B1D"/>
    <w:rsid w:val="00377FD5"/>
    <w:rsid w:val="003A21BF"/>
    <w:rsid w:val="003B2758"/>
    <w:rsid w:val="003B3659"/>
    <w:rsid w:val="003E3D40"/>
    <w:rsid w:val="003E6978"/>
    <w:rsid w:val="003F1DED"/>
    <w:rsid w:val="00433E3C"/>
    <w:rsid w:val="0045231C"/>
    <w:rsid w:val="00472069"/>
    <w:rsid w:val="00472B36"/>
    <w:rsid w:val="00474C2F"/>
    <w:rsid w:val="004760F9"/>
    <w:rsid w:val="004764CD"/>
    <w:rsid w:val="0048363E"/>
    <w:rsid w:val="004875E0"/>
    <w:rsid w:val="004A08D4"/>
    <w:rsid w:val="004B0B61"/>
    <w:rsid w:val="004C6306"/>
    <w:rsid w:val="004D078F"/>
    <w:rsid w:val="004D68B5"/>
    <w:rsid w:val="004E376E"/>
    <w:rsid w:val="00503BCC"/>
    <w:rsid w:val="00512CCA"/>
    <w:rsid w:val="005169DE"/>
    <w:rsid w:val="00546023"/>
    <w:rsid w:val="0054691F"/>
    <w:rsid w:val="00557BB4"/>
    <w:rsid w:val="005737F9"/>
    <w:rsid w:val="00586720"/>
    <w:rsid w:val="005B6CDE"/>
    <w:rsid w:val="005D2946"/>
    <w:rsid w:val="005D5FBD"/>
    <w:rsid w:val="005F40FF"/>
    <w:rsid w:val="00607C9A"/>
    <w:rsid w:val="00615ABA"/>
    <w:rsid w:val="00624DF1"/>
    <w:rsid w:val="006304AD"/>
    <w:rsid w:val="006378E8"/>
    <w:rsid w:val="00646760"/>
    <w:rsid w:val="00651B2D"/>
    <w:rsid w:val="006534D6"/>
    <w:rsid w:val="00662FC5"/>
    <w:rsid w:val="00690ECB"/>
    <w:rsid w:val="00694831"/>
    <w:rsid w:val="00695CA4"/>
    <w:rsid w:val="006A38B4"/>
    <w:rsid w:val="006B2E21"/>
    <w:rsid w:val="006B40C0"/>
    <w:rsid w:val="006C0266"/>
    <w:rsid w:val="006C7D24"/>
    <w:rsid w:val="006D130E"/>
    <w:rsid w:val="006D3D2C"/>
    <w:rsid w:val="006E0D92"/>
    <w:rsid w:val="006E1A83"/>
    <w:rsid w:val="006F2265"/>
    <w:rsid w:val="006F22A9"/>
    <w:rsid w:val="006F2779"/>
    <w:rsid w:val="007060FC"/>
    <w:rsid w:val="00707525"/>
    <w:rsid w:val="00710109"/>
    <w:rsid w:val="00764787"/>
    <w:rsid w:val="007732E7"/>
    <w:rsid w:val="0078682E"/>
    <w:rsid w:val="007906EB"/>
    <w:rsid w:val="007A6236"/>
    <w:rsid w:val="007C01F8"/>
    <w:rsid w:val="007C2595"/>
    <w:rsid w:val="007C41C0"/>
    <w:rsid w:val="007C73B3"/>
    <w:rsid w:val="00812346"/>
    <w:rsid w:val="0081420B"/>
    <w:rsid w:val="00834EE8"/>
    <w:rsid w:val="00844DCA"/>
    <w:rsid w:val="0087538E"/>
    <w:rsid w:val="008824C9"/>
    <w:rsid w:val="0089115B"/>
    <w:rsid w:val="00895EDF"/>
    <w:rsid w:val="008C3696"/>
    <w:rsid w:val="008C4E62"/>
    <w:rsid w:val="008E493A"/>
    <w:rsid w:val="008F3A4E"/>
    <w:rsid w:val="009042FC"/>
    <w:rsid w:val="00921F92"/>
    <w:rsid w:val="00945818"/>
    <w:rsid w:val="00964F6D"/>
    <w:rsid w:val="00990806"/>
    <w:rsid w:val="009B70AF"/>
    <w:rsid w:val="009C1C3D"/>
    <w:rsid w:val="009C5E0F"/>
    <w:rsid w:val="009D78F1"/>
    <w:rsid w:val="009E75FF"/>
    <w:rsid w:val="00A078EF"/>
    <w:rsid w:val="00A13085"/>
    <w:rsid w:val="00A2057E"/>
    <w:rsid w:val="00A219F2"/>
    <w:rsid w:val="00A306F5"/>
    <w:rsid w:val="00A31820"/>
    <w:rsid w:val="00A40B8F"/>
    <w:rsid w:val="00A53896"/>
    <w:rsid w:val="00A671D8"/>
    <w:rsid w:val="00A90AAB"/>
    <w:rsid w:val="00AA32E4"/>
    <w:rsid w:val="00AB3DA1"/>
    <w:rsid w:val="00AC270A"/>
    <w:rsid w:val="00AC7093"/>
    <w:rsid w:val="00AD07B9"/>
    <w:rsid w:val="00AD36DC"/>
    <w:rsid w:val="00AD59DC"/>
    <w:rsid w:val="00AE52A8"/>
    <w:rsid w:val="00AF4B91"/>
    <w:rsid w:val="00B014F1"/>
    <w:rsid w:val="00B01A4E"/>
    <w:rsid w:val="00B064ED"/>
    <w:rsid w:val="00B20821"/>
    <w:rsid w:val="00B40416"/>
    <w:rsid w:val="00B41DD9"/>
    <w:rsid w:val="00B5053C"/>
    <w:rsid w:val="00B5549A"/>
    <w:rsid w:val="00B60ED7"/>
    <w:rsid w:val="00B638CB"/>
    <w:rsid w:val="00B64C9A"/>
    <w:rsid w:val="00B65761"/>
    <w:rsid w:val="00B75762"/>
    <w:rsid w:val="00B77420"/>
    <w:rsid w:val="00B77724"/>
    <w:rsid w:val="00B872E3"/>
    <w:rsid w:val="00B91DE2"/>
    <w:rsid w:val="00B94EA2"/>
    <w:rsid w:val="00BA03B0"/>
    <w:rsid w:val="00BA0770"/>
    <w:rsid w:val="00BA2959"/>
    <w:rsid w:val="00BA60BE"/>
    <w:rsid w:val="00BB0A93"/>
    <w:rsid w:val="00BB3C52"/>
    <w:rsid w:val="00BB70ED"/>
    <w:rsid w:val="00BB719C"/>
    <w:rsid w:val="00BD3D4E"/>
    <w:rsid w:val="00BF1465"/>
    <w:rsid w:val="00BF4745"/>
    <w:rsid w:val="00BF5EA1"/>
    <w:rsid w:val="00C0315B"/>
    <w:rsid w:val="00C05980"/>
    <w:rsid w:val="00C33548"/>
    <w:rsid w:val="00C374E6"/>
    <w:rsid w:val="00C54835"/>
    <w:rsid w:val="00C716A7"/>
    <w:rsid w:val="00C8023C"/>
    <w:rsid w:val="00C84DF7"/>
    <w:rsid w:val="00C96337"/>
    <w:rsid w:val="00C96BED"/>
    <w:rsid w:val="00CB2747"/>
    <w:rsid w:val="00CB44D2"/>
    <w:rsid w:val="00CB5A7D"/>
    <w:rsid w:val="00CC1F23"/>
    <w:rsid w:val="00CD4C6F"/>
    <w:rsid w:val="00CE4AB2"/>
    <w:rsid w:val="00CE6545"/>
    <w:rsid w:val="00CF1A81"/>
    <w:rsid w:val="00CF1F70"/>
    <w:rsid w:val="00D077A7"/>
    <w:rsid w:val="00D14EA3"/>
    <w:rsid w:val="00D23F7A"/>
    <w:rsid w:val="00D350DE"/>
    <w:rsid w:val="00D35569"/>
    <w:rsid w:val="00D36189"/>
    <w:rsid w:val="00D4065B"/>
    <w:rsid w:val="00D606A4"/>
    <w:rsid w:val="00D70510"/>
    <w:rsid w:val="00D80C64"/>
    <w:rsid w:val="00D86742"/>
    <w:rsid w:val="00D9338C"/>
    <w:rsid w:val="00D93612"/>
    <w:rsid w:val="00DA5D25"/>
    <w:rsid w:val="00DD11FD"/>
    <w:rsid w:val="00DD48DB"/>
    <w:rsid w:val="00DE06F1"/>
    <w:rsid w:val="00DE532C"/>
    <w:rsid w:val="00E00F6D"/>
    <w:rsid w:val="00E16758"/>
    <w:rsid w:val="00E243EA"/>
    <w:rsid w:val="00E3129E"/>
    <w:rsid w:val="00E33A25"/>
    <w:rsid w:val="00E4188B"/>
    <w:rsid w:val="00E54C4D"/>
    <w:rsid w:val="00E56328"/>
    <w:rsid w:val="00E63709"/>
    <w:rsid w:val="00EA01A2"/>
    <w:rsid w:val="00EA150B"/>
    <w:rsid w:val="00EA568C"/>
    <w:rsid w:val="00EA69D4"/>
    <w:rsid w:val="00EA767F"/>
    <w:rsid w:val="00EB59EE"/>
    <w:rsid w:val="00EC4396"/>
    <w:rsid w:val="00ED0BCC"/>
    <w:rsid w:val="00ED64F1"/>
    <w:rsid w:val="00EE5F1F"/>
    <w:rsid w:val="00EF0308"/>
    <w:rsid w:val="00EF16D0"/>
    <w:rsid w:val="00F10AFE"/>
    <w:rsid w:val="00F1344F"/>
    <w:rsid w:val="00F1517C"/>
    <w:rsid w:val="00F20BE4"/>
    <w:rsid w:val="00F31004"/>
    <w:rsid w:val="00F51BFA"/>
    <w:rsid w:val="00F64167"/>
    <w:rsid w:val="00F6673B"/>
    <w:rsid w:val="00F77AAD"/>
    <w:rsid w:val="00F916C4"/>
    <w:rsid w:val="00F92F04"/>
    <w:rsid w:val="00FB097B"/>
    <w:rsid w:val="00FC7107"/>
    <w:rsid w:val="00FD53C3"/>
    <w:rsid w:val="00FE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D159AA5"/>
  <w15:docId w15:val="{318D542C-BA9D-420D-BA00-5DA11F497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812346"/>
    <w:pPr>
      <w:keepNext/>
      <w:spacing w:before="0" w:after="0" w:line="360" w:lineRule="auto"/>
      <w:ind w:left="0" w:firstLine="0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customStyle="1" w:styleId="30">
    <w:name w:val="Заголовок 3 Знак"/>
    <w:basedOn w:val="a0"/>
    <w:link w:val="3"/>
    <w:rsid w:val="00812346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2">
    <w:name w:val="Body Text Indent 2"/>
    <w:basedOn w:val="a"/>
    <w:link w:val="20"/>
    <w:rsid w:val="00BF5EA1"/>
    <w:pPr>
      <w:spacing w:before="120" w:after="0" w:line="360" w:lineRule="auto"/>
      <w:ind w:left="0" w:firstLine="426"/>
      <w:jc w:val="both"/>
    </w:pPr>
    <w:rPr>
      <w:rFonts w:ascii="Times Armenian" w:eastAsia="Times New Roman" w:hAnsi="Times Armenian" w:cs="Times Armeni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BF5EA1"/>
    <w:rPr>
      <w:rFonts w:ascii="Times Armenian" w:eastAsia="Times New Roman" w:hAnsi="Times Armenian" w:cs="Times Armenian"/>
      <w:sz w:val="24"/>
      <w:szCs w:val="24"/>
    </w:rPr>
  </w:style>
  <w:style w:type="paragraph" w:customStyle="1" w:styleId="ListParagraph2">
    <w:name w:val="List Paragraph2"/>
    <w:basedOn w:val="a"/>
    <w:rsid w:val="00B064ED"/>
    <w:pPr>
      <w:spacing w:before="0" w:after="0"/>
      <w:ind w:left="720" w:firstLine="0"/>
      <w:contextualSpacing/>
    </w:pPr>
    <w:rPr>
      <w:rFonts w:ascii="Times New Roman" w:hAnsi="Times New Roman"/>
      <w:sz w:val="24"/>
      <w:szCs w:val="24"/>
    </w:rPr>
  </w:style>
  <w:style w:type="paragraph" w:styleId="aa">
    <w:name w:val="Body Text Indent"/>
    <w:basedOn w:val="a"/>
    <w:link w:val="ab"/>
    <w:rsid w:val="004760F9"/>
    <w:pPr>
      <w:spacing w:before="0" w:after="120"/>
      <w:ind w:left="283" w:firstLine="0"/>
    </w:pPr>
    <w:rPr>
      <w:rFonts w:ascii="Times New Roman" w:eastAsia="Times New Roman" w:hAnsi="Times New Roman"/>
      <w:sz w:val="20"/>
      <w:szCs w:val="20"/>
      <w:lang w:val="en-AU" w:eastAsia="x-none"/>
    </w:rPr>
  </w:style>
  <w:style w:type="character" w:customStyle="1" w:styleId="ab">
    <w:name w:val="Основной текст с отступом Знак"/>
    <w:basedOn w:val="a0"/>
    <w:link w:val="aa"/>
    <w:rsid w:val="004760F9"/>
    <w:rPr>
      <w:rFonts w:ascii="Times New Roman" w:eastAsia="Times New Roman" w:hAnsi="Times New Roman" w:cs="Times New Roman"/>
      <w:sz w:val="20"/>
      <w:szCs w:val="20"/>
      <w:lang w:val="en-AU" w:eastAsia="x-none"/>
    </w:rPr>
  </w:style>
  <w:style w:type="character" w:styleId="ac">
    <w:name w:val="Hyperlink"/>
    <w:rsid w:val="009C1C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xitects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223DA-62DE-4337-89E5-1C23739FE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3</Pages>
  <Words>908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Tatev</cp:lastModifiedBy>
  <cp:revision>181</cp:revision>
  <cp:lastPrinted>2024-02-15T05:51:00Z</cp:lastPrinted>
  <dcterms:created xsi:type="dcterms:W3CDTF">2021-06-28T12:08:00Z</dcterms:created>
  <dcterms:modified xsi:type="dcterms:W3CDTF">2025-12-22T14:13:00Z</dcterms:modified>
</cp:coreProperties>
</file>