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A0CDD" w14:textId="77777777" w:rsidR="00A82AF8" w:rsidRPr="0021719C" w:rsidRDefault="00A82AF8" w:rsidP="00A82AF8">
      <w:pPr>
        <w:jc w:val="center"/>
        <w:rPr>
          <w:rFonts w:ascii="Sylfaen" w:hAnsi="Sylfaen" w:cs="Sylfaen"/>
          <w:b/>
          <w:sz w:val="20"/>
          <w:lang w:val="af-ZA"/>
        </w:rPr>
      </w:pPr>
    </w:p>
    <w:p w14:paraId="1CAFA926" w14:textId="77777777" w:rsidR="00967614" w:rsidRDefault="00967614" w:rsidP="0021719C">
      <w:pPr>
        <w:spacing w:line="360" w:lineRule="auto"/>
        <w:jc w:val="center"/>
        <w:rPr>
          <w:rFonts w:ascii="Sylfaen" w:hAnsi="Sylfaen" w:cs="Sylfaen"/>
          <w:b/>
          <w:sz w:val="18"/>
          <w:lang w:val="af-ZA"/>
        </w:rPr>
      </w:pPr>
    </w:p>
    <w:p w14:paraId="19F8D3A6" w14:textId="77777777" w:rsidR="00967614" w:rsidRDefault="00967614" w:rsidP="0021719C">
      <w:pPr>
        <w:spacing w:line="360" w:lineRule="auto"/>
        <w:jc w:val="center"/>
        <w:rPr>
          <w:rFonts w:ascii="Sylfaen" w:hAnsi="Sylfaen" w:cs="Sylfaen"/>
          <w:b/>
          <w:sz w:val="18"/>
          <w:lang w:val="af-ZA"/>
        </w:rPr>
      </w:pPr>
    </w:p>
    <w:p w14:paraId="60DC32C8" w14:textId="77777777" w:rsidR="00A82AF8" w:rsidRPr="00967614" w:rsidRDefault="00A82AF8" w:rsidP="0021719C">
      <w:pPr>
        <w:spacing w:line="360" w:lineRule="auto"/>
        <w:jc w:val="center"/>
        <w:rPr>
          <w:rFonts w:ascii="Sylfaen" w:hAnsi="Sylfaen" w:cs="Sylfaen"/>
          <w:b/>
          <w:sz w:val="20"/>
          <w:lang w:val="af-ZA"/>
        </w:rPr>
      </w:pPr>
      <w:r w:rsidRPr="00967614">
        <w:rPr>
          <w:rFonts w:ascii="Sylfaen" w:hAnsi="Sylfaen" w:cs="Sylfaen"/>
          <w:b/>
          <w:sz w:val="20"/>
          <w:lang w:val="af-ZA"/>
        </w:rPr>
        <w:t>ՀԱՅՏԱՐԱՐՈՒԹՅՈՒՆ</w:t>
      </w:r>
    </w:p>
    <w:p w14:paraId="76EC75FE" w14:textId="50F24207" w:rsidR="00A82AF8" w:rsidRPr="00967614" w:rsidRDefault="00A82AF8" w:rsidP="0021719C">
      <w:pPr>
        <w:spacing w:line="360" w:lineRule="auto"/>
        <w:jc w:val="center"/>
        <w:rPr>
          <w:rFonts w:ascii="Sylfaen" w:hAnsi="Sylfaen" w:cs="Sylfaen"/>
          <w:b/>
          <w:sz w:val="20"/>
          <w:lang w:val="af-ZA"/>
        </w:rPr>
      </w:pPr>
      <w:r w:rsidRPr="00967614">
        <w:rPr>
          <w:rFonts w:ascii="Sylfaen" w:hAnsi="Sylfaen" w:cs="Sylfaen"/>
          <w:b/>
          <w:sz w:val="20"/>
          <w:lang w:val="af-ZA"/>
        </w:rPr>
        <w:t>գնման ընթացակարգը չկայացած հայտարարելու մասին</w:t>
      </w:r>
    </w:p>
    <w:p w14:paraId="79DC4DA9" w14:textId="7417CD0A" w:rsidR="00967614" w:rsidRPr="00967614" w:rsidRDefault="00A82AF8" w:rsidP="005F6CA3">
      <w:pPr>
        <w:pStyle w:val="3"/>
        <w:spacing w:line="360" w:lineRule="auto"/>
        <w:ind w:firstLine="0"/>
        <w:rPr>
          <w:rFonts w:ascii="Sylfaen" w:hAnsi="Sylfaen"/>
          <w:lang w:val="hy-AM"/>
        </w:rPr>
      </w:pPr>
      <w:r w:rsidRPr="00967614">
        <w:rPr>
          <w:rFonts w:ascii="Sylfaen" w:hAnsi="Sylfaen"/>
          <w:b w:val="0"/>
          <w:sz w:val="20"/>
          <w:lang w:val="af-ZA"/>
        </w:rPr>
        <w:t xml:space="preserve">Ընթացակարգի ծածկագիրը </w:t>
      </w:r>
      <w:r w:rsidR="005F6CA3" w:rsidRPr="008B5CBE">
        <w:rPr>
          <w:rStyle w:val="ac"/>
          <w:rFonts w:ascii="GHEA Grapalat" w:hAnsi="GHEA Grapalat"/>
          <w:sz w:val="20"/>
          <w:lang w:val="hy-AM"/>
        </w:rPr>
        <w:t>ՇԲԱ-ԳՀԱՊՁԲ-2</w:t>
      </w:r>
      <w:r w:rsidR="005F6CA3" w:rsidRPr="00091845">
        <w:rPr>
          <w:rStyle w:val="ac"/>
          <w:rFonts w:ascii="GHEA Grapalat" w:hAnsi="GHEA Grapalat"/>
          <w:sz w:val="20"/>
          <w:lang w:val="hy-AM"/>
        </w:rPr>
        <w:t>5</w:t>
      </w:r>
      <w:r w:rsidR="005F6CA3" w:rsidRPr="008B5CBE">
        <w:rPr>
          <w:rStyle w:val="ac"/>
          <w:rFonts w:ascii="GHEA Grapalat" w:hAnsi="GHEA Grapalat"/>
          <w:sz w:val="20"/>
          <w:lang w:val="hy-AM"/>
        </w:rPr>
        <w:t>/01</w:t>
      </w:r>
    </w:p>
    <w:p w14:paraId="5B934219" w14:textId="5BC1AED5" w:rsidR="00A82AF8" w:rsidRPr="00967614" w:rsidRDefault="00A82AF8" w:rsidP="00EA18CC">
      <w:pPr>
        <w:spacing w:line="360" w:lineRule="auto"/>
        <w:ind w:firstLine="709"/>
        <w:jc w:val="both"/>
        <w:rPr>
          <w:rFonts w:ascii="Sylfaen" w:hAnsi="Sylfaen" w:cs="Sylfaen"/>
          <w:b/>
          <w:sz w:val="22"/>
          <w:u w:val="single"/>
          <w:lang w:val="hy-AM"/>
        </w:rPr>
      </w:pPr>
      <w:r w:rsidRPr="00967614">
        <w:rPr>
          <w:rFonts w:ascii="Sylfaen" w:hAnsi="Sylfaen" w:cs="Sylfaen"/>
          <w:sz w:val="20"/>
          <w:u w:val="single"/>
          <w:lang w:val="af-ZA"/>
        </w:rPr>
        <w:tab/>
      </w:r>
      <w:r w:rsidR="005F6CA3" w:rsidRPr="00091845">
        <w:rPr>
          <w:rFonts w:ascii="GHEA Grapalat" w:hAnsi="GHEA Grapalat" w:cs="Sylfaen"/>
          <w:sz w:val="20"/>
          <w:lang w:val="hy-AM"/>
        </w:rPr>
        <w:t xml:space="preserve">  </w:t>
      </w:r>
      <w:r w:rsidR="005F6CA3">
        <w:rPr>
          <w:rFonts w:ascii="GHEA Grapalat" w:hAnsi="GHEA Grapalat" w:cs="Sylfaen"/>
          <w:sz w:val="20"/>
          <w:lang w:val="hy-AM"/>
        </w:rPr>
        <w:t>«</w:t>
      </w:r>
      <w:r w:rsidR="005F6CA3" w:rsidRPr="008B5CBE">
        <w:rPr>
          <w:rFonts w:ascii="GHEA Grapalat" w:hAnsi="GHEA Grapalat" w:cs="Sylfaen"/>
          <w:sz w:val="20"/>
          <w:lang w:val="hy-AM"/>
        </w:rPr>
        <w:t>Շնողի բժշկական ամբուլատորիա</w:t>
      </w:r>
      <w:r w:rsidR="005F6CA3">
        <w:rPr>
          <w:rFonts w:ascii="GHEA Grapalat" w:hAnsi="GHEA Grapalat" w:cs="Sylfaen"/>
          <w:sz w:val="20"/>
          <w:lang w:val="hy-AM"/>
        </w:rPr>
        <w:t>»</w:t>
      </w:r>
      <w:r w:rsidR="005F6CA3" w:rsidRPr="008B5CBE">
        <w:rPr>
          <w:rFonts w:ascii="GHEA Grapalat" w:hAnsi="GHEA Grapalat" w:cs="Sylfaen"/>
          <w:sz w:val="20"/>
          <w:lang w:val="hy-AM"/>
        </w:rPr>
        <w:t xml:space="preserve"> ՀՈԱԿ</w:t>
      </w:r>
      <w:r w:rsidR="005F6CA3">
        <w:rPr>
          <w:rFonts w:ascii="Sylfaen" w:hAnsi="Sylfaen" w:cs="Sylfaen"/>
          <w:sz w:val="20"/>
          <w:lang w:val="af-ZA"/>
        </w:rPr>
        <w:t xml:space="preserve">-ը </w:t>
      </w:r>
      <w:r w:rsidRPr="00967614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FC3533">
        <w:rPr>
          <w:rFonts w:ascii="Sylfaen" w:hAnsi="Sylfaen" w:cs="Sylfaen"/>
          <w:sz w:val="20"/>
          <w:u w:val="single"/>
          <w:lang w:val="af-ZA"/>
        </w:rPr>
        <w:t xml:space="preserve">  </w:t>
      </w:r>
      <w:r w:rsidR="0021719C" w:rsidRPr="00967614">
        <w:rPr>
          <w:rFonts w:ascii="Sylfaen" w:hAnsi="Sylfaen" w:cs="Sylfaen"/>
          <w:sz w:val="20"/>
          <w:u w:val="single"/>
          <w:lang w:val="af-ZA"/>
        </w:rPr>
        <w:t xml:space="preserve"> </w:t>
      </w:r>
      <w:r w:rsidR="0021719C" w:rsidRPr="00967614">
        <w:rPr>
          <w:rFonts w:ascii="Sylfaen" w:hAnsi="Sylfaen" w:cs="Sylfaen"/>
          <w:sz w:val="20"/>
          <w:u w:val="single"/>
          <w:lang w:val="hy-AM"/>
        </w:rPr>
        <w:t>&lt;&lt;</w:t>
      </w:r>
      <w:r w:rsidR="008B349B">
        <w:rPr>
          <w:rFonts w:ascii="Sylfaen" w:hAnsi="Sylfaen" w:cs="Sylfaen"/>
          <w:sz w:val="20"/>
          <w:u w:val="single"/>
          <w:lang w:val="hy-AM"/>
        </w:rPr>
        <w:t xml:space="preserve"> </w:t>
      </w:r>
      <w:proofErr w:type="spellStart"/>
      <w:r w:rsidR="005F6CA3">
        <w:rPr>
          <w:rFonts w:ascii="Sylfaen" w:hAnsi="Sylfaen" w:cs="Sylfaen"/>
          <w:sz w:val="20"/>
          <w:u w:val="single"/>
        </w:rPr>
        <w:t>Դեղերի</w:t>
      </w:r>
      <w:proofErr w:type="spellEnd"/>
      <w:r w:rsidR="006F22BD" w:rsidRPr="00967614">
        <w:rPr>
          <w:rFonts w:ascii="Sylfaen" w:hAnsi="Sylfaen" w:cs="Sylfaen"/>
          <w:sz w:val="20"/>
          <w:u w:val="single"/>
          <w:lang w:val="hy-AM"/>
        </w:rPr>
        <w:t xml:space="preserve">&gt;&gt; -ի </w:t>
      </w:r>
      <w:r w:rsidR="0021719C" w:rsidRPr="00967614">
        <w:rPr>
          <w:rFonts w:ascii="Sylfaen" w:hAnsi="Sylfaen" w:cs="Sylfaen"/>
          <w:sz w:val="20"/>
          <w:u w:val="single"/>
          <w:lang w:val="af-ZA"/>
        </w:rPr>
        <w:t xml:space="preserve"> </w:t>
      </w:r>
      <w:r w:rsidRPr="00967614"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 w:rsidR="006F22BD" w:rsidRPr="00967614">
        <w:rPr>
          <w:rFonts w:ascii="Sylfaen" w:hAnsi="Sylfaen" w:cs="Sylfaen"/>
          <w:sz w:val="20"/>
          <w:u w:val="single"/>
          <w:lang w:val="af-ZA"/>
        </w:rPr>
        <w:t xml:space="preserve"> </w:t>
      </w:r>
      <w:r w:rsidR="005F6CA3" w:rsidRPr="005F6CA3">
        <w:rPr>
          <w:rStyle w:val="ac"/>
          <w:rFonts w:ascii="GHEA Grapalat" w:hAnsi="GHEA Grapalat"/>
          <w:b/>
          <w:i w:val="0"/>
          <w:sz w:val="20"/>
          <w:lang w:val="hy-AM"/>
        </w:rPr>
        <w:t>ՇԲԱ-ԳՀԱՊՁԲ-25/01</w:t>
      </w:r>
      <w:r w:rsidR="005F6CA3" w:rsidRPr="009B3D36">
        <w:rPr>
          <w:rStyle w:val="ac"/>
          <w:rFonts w:ascii="GHEA Grapalat" w:hAnsi="GHEA Grapalat"/>
          <w:sz w:val="20"/>
          <w:lang w:val="hy-AM"/>
        </w:rPr>
        <w:t xml:space="preserve"> </w:t>
      </w:r>
      <w:r w:rsidRPr="00967614">
        <w:rPr>
          <w:rFonts w:ascii="Sylfaen" w:hAnsi="Sylfaen" w:cs="Sylfaen"/>
          <w:sz w:val="20"/>
          <w:lang w:val="af-ZA"/>
        </w:rPr>
        <w:t xml:space="preserve">ծածկագրով գնման ընթացակարգը </w:t>
      </w:r>
      <w:r w:rsidR="00EA18CC" w:rsidRPr="00967614">
        <w:rPr>
          <w:rFonts w:ascii="Sylfaen" w:hAnsi="Sylfaen" w:cs="Sylfaen"/>
          <w:b/>
          <w:sz w:val="20"/>
          <w:u w:val="single"/>
          <w:lang w:val="hy-AM"/>
        </w:rPr>
        <w:t xml:space="preserve"> </w:t>
      </w:r>
      <w:r w:rsidRPr="00967614">
        <w:rPr>
          <w:rFonts w:ascii="Sylfaen" w:hAnsi="Sylfaen" w:cs="Sylfaen"/>
          <w:sz w:val="20"/>
          <w:lang w:val="af-ZA"/>
        </w:rPr>
        <w:t>չկայացած հայտարարելու մասին տեղեկատվությունը</w:t>
      </w:r>
      <w:r w:rsidRPr="00967614">
        <w:rPr>
          <w:rFonts w:ascii="Sylfaen" w:hAnsi="Sylfaen" w:cs="Sylfaen"/>
          <w:sz w:val="22"/>
          <w:lang w:val="af-ZA"/>
        </w:rPr>
        <w:t>`</w:t>
      </w: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2318"/>
        <w:gridCol w:w="1953"/>
        <w:gridCol w:w="2725"/>
        <w:gridCol w:w="2126"/>
      </w:tblGrid>
      <w:tr w:rsidR="00A82AF8" w:rsidRPr="005F6CA3" w14:paraId="490F87FD" w14:textId="77777777" w:rsidTr="00967614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A82AF8" w:rsidRPr="00967614" w:rsidRDefault="00A82AF8" w:rsidP="00312B7C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Չափաբաժնի համար</w:t>
            </w:r>
          </w:p>
        </w:tc>
        <w:tc>
          <w:tcPr>
            <w:tcW w:w="2318" w:type="dxa"/>
            <w:vMerge w:val="restart"/>
            <w:shd w:val="clear" w:color="auto" w:fill="auto"/>
            <w:vAlign w:val="center"/>
          </w:tcPr>
          <w:p w14:paraId="46D4CEBB" w14:textId="77777777" w:rsidR="00A82AF8" w:rsidRPr="00967614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առարկայի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նկարագրություն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</w:tcPr>
          <w:p w14:paraId="6D0BA416" w14:textId="77777777" w:rsidR="00A82AF8" w:rsidRPr="00967614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անվանումները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>`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այդպիսիք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լինելու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</w:p>
        </w:tc>
        <w:tc>
          <w:tcPr>
            <w:tcW w:w="2725" w:type="dxa"/>
            <w:vMerge w:val="restart"/>
            <w:shd w:val="clear" w:color="auto" w:fill="auto"/>
            <w:vAlign w:val="center"/>
          </w:tcPr>
          <w:p w14:paraId="72A2DD1F" w14:textId="0FE6D53C" w:rsidR="00A82AF8" w:rsidRPr="00967614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ընթացակարգը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չկայացած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է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հայտարարվել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համաձայն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>`”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Գնումների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մասին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”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ՀՀ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օրենքի</w:t>
            </w:r>
            <w:r w:rsidR="00E262EB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37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>-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րդ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հոդվածի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1-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ին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մասի</w:t>
            </w:r>
          </w:p>
          <w:p w14:paraId="6D09D549" w14:textId="77777777" w:rsidR="00A82AF8" w:rsidRPr="00967614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967614">
              <w:rPr>
                <w:rFonts w:ascii="Sylfaen" w:hAnsi="Sylfaen" w:cs="Sylfaen"/>
                <w:sz w:val="16"/>
                <w:szCs w:val="16"/>
                <w:lang w:val="af-ZA"/>
              </w:rPr>
              <w:t>ընդգծել</w:t>
            </w: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</w:t>
            </w: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sz w:val="16"/>
                <w:szCs w:val="16"/>
                <w:lang w:val="af-ZA"/>
              </w:rPr>
              <w:t>տողը</w:t>
            </w: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2D48486F" w14:textId="77777777" w:rsidR="00A82AF8" w:rsidRPr="00967614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ընթացակարգը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չկայացած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հայտարարելու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հիմնավորման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վերաբերյալ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տեղեկատվություն</w:t>
            </w:r>
          </w:p>
        </w:tc>
      </w:tr>
      <w:tr w:rsidR="00A82AF8" w:rsidRPr="005F6CA3" w14:paraId="0260467A" w14:textId="77777777" w:rsidTr="00967614">
        <w:trPr>
          <w:trHeight w:val="55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A82AF8" w:rsidRPr="0021719C" w:rsidRDefault="00A82AF8" w:rsidP="00312B7C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318" w:type="dxa"/>
            <w:vMerge/>
            <w:shd w:val="clear" w:color="auto" w:fill="auto"/>
            <w:vAlign w:val="center"/>
          </w:tcPr>
          <w:p w14:paraId="1539ECF7" w14:textId="77777777" w:rsidR="00A82AF8" w:rsidRPr="0021719C" w:rsidRDefault="00A82AF8" w:rsidP="00312B7C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1953" w:type="dxa"/>
            <w:vMerge/>
            <w:shd w:val="clear" w:color="auto" w:fill="auto"/>
            <w:vAlign w:val="center"/>
          </w:tcPr>
          <w:p w14:paraId="6A447441" w14:textId="77777777" w:rsidR="00A82AF8" w:rsidRPr="0021719C" w:rsidRDefault="00A82AF8" w:rsidP="00312B7C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</w:tcPr>
          <w:p w14:paraId="5F2CC81D" w14:textId="77777777" w:rsidR="00A82AF8" w:rsidRPr="0021719C" w:rsidRDefault="00A82AF8" w:rsidP="00312B7C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5405ECF5" w14:textId="77777777" w:rsidR="00A82AF8" w:rsidRPr="0021719C" w:rsidRDefault="00A82AF8" w:rsidP="00312B7C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</w:tr>
      <w:tr w:rsidR="00F35D50" w:rsidRPr="005F6CA3" w14:paraId="44947C86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C7722" w14:textId="3E470B92" w:rsidR="00F35D50" w:rsidRPr="00931B08" w:rsidRDefault="00F35D50" w:rsidP="00383DB7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331C4" w14:textId="37B76CD8" w:rsidR="00F35D50" w:rsidRPr="00824E23" w:rsidRDefault="00F35D50" w:rsidP="00383DB7">
            <w:pPr>
              <w:rPr>
                <w:rFonts w:ascii="Sylfaen" w:hAnsi="Sylfaen"/>
                <w:sz w:val="22"/>
                <w:lang w:val="af-ZA"/>
              </w:rPr>
            </w:pPr>
            <w:proofErr w:type="spellStart"/>
            <w:r>
              <w:t>Ամբրոքսոլ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BC8F195" w14:textId="1A30A896" w:rsidR="00F35D50" w:rsidRPr="00824E23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C8168D5" w14:textId="04607919" w:rsidR="00F35D50" w:rsidRPr="0021719C" w:rsidRDefault="00F35D50" w:rsidP="00383D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9F97EF" w14:textId="2308161A" w:rsidR="00F35D50" w:rsidRPr="00FC3533" w:rsidRDefault="00F35D50" w:rsidP="00383D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04C3A8C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F9C27" w14:textId="29F31992" w:rsidR="00F35D50" w:rsidRPr="00931B08" w:rsidRDefault="00F35D50" w:rsidP="00383DB7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66C78" w14:textId="6FD7BDE2" w:rsidR="00F35D50" w:rsidRPr="00967614" w:rsidRDefault="00F35D50" w:rsidP="00383DB7">
            <w:pPr>
              <w:rPr>
                <w:rFonts w:ascii="Sylfaen" w:hAnsi="Sylfaen" w:cs="Sylfaen"/>
                <w:sz w:val="20"/>
                <w:u w:val="single"/>
                <w:lang w:val="hy-AM"/>
              </w:rPr>
            </w:pPr>
            <w:proofErr w:type="spellStart"/>
            <w:r w:rsidRPr="00D87012">
              <w:t>Ամիտրիպտիլին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D2C0B71" w14:textId="36A0087D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DBFAB58" w14:textId="347278D4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1D18C5" w14:textId="2692398E" w:rsidR="00F35D50" w:rsidRPr="00FC3533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13E1164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ED758" w14:textId="3C05947D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81140" w14:textId="09C04FEE" w:rsidR="00F35D50" w:rsidRDefault="00F35D50" w:rsidP="00383DB7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D87012">
              <w:t>Ամլոդիպին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95AACA1" w14:textId="71B24BA8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69D50F0" w14:textId="600D59E0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36E6B9" w14:textId="7B3DCB4D" w:rsidR="00F35D50" w:rsidRPr="00383DB7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3195C7D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896DE" w14:textId="3D1E50DC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0AAA7" w14:textId="3FF2558E" w:rsidR="00F35D50" w:rsidRDefault="00F35D50" w:rsidP="00383DB7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D87012">
              <w:t>Ացետիլսալիցիլաթթու</w:t>
            </w:r>
            <w:proofErr w:type="spellEnd"/>
            <w:r w:rsidRPr="00D87012">
              <w:t>,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064F80A5" w14:textId="0CAD3C84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306E15B" w14:textId="6CF74B06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00285E" w14:textId="6606126C" w:rsidR="00F35D50" w:rsidRPr="00383DB7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427FDAA4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470CB" w14:textId="4F10CC68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7EF98" w14:textId="0E7D97A5" w:rsidR="00F35D50" w:rsidRDefault="00F35D50" w:rsidP="00383DB7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D87012">
              <w:t>Ամօքսիցիլին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45F5783" w14:textId="11FDB325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8AD0665" w14:textId="4CCE5A39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DB2750" w14:textId="236816FF" w:rsidR="00F35D50" w:rsidRPr="00383DB7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47CAA4A4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DD7A3" w14:textId="441B011E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66055" w14:textId="032F5E60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Ամօքսիցիլին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462A67BB" w14:textId="53957EED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3DA5C61" w14:textId="137D7DCD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16E136" w14:textId="50263684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75DE5893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4D308" w14:textId="5B06B80F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0AFB2" w14:textId="4B443CA6" w:rsidR="00F35D50" w:rsidRPr="005F6CA3" w:rsidRDefault="00F35D50" w:rsidP="00383DB7">
            <w:pPr>
              <w:rPr>
                <w:rFonts w:ascii="Sylfaen" w:hAnsi="Sylfaen" w:cs="Calibri"/>
                <w:color w:val="000000"/>
                <w:sz w:val="20"/>
              </w:rPr>
            </w:pPr>
            <w:proofErr w:type="spellStart"/>
            <w:r w:rsidRPr="00D87012">
              <w:t>Բիսոպրոլոլ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2D13F0A" w14:textId="29333685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06C5ABE" w14:textId="504FEC8D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E20B75" w14:textId="65065332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7561E9B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1C723" w14:textId="2BD00153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13060" w14:textId="13D799DB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Բիսոպրոլոլ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819C897" w14:textId="2CBF5FCA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0310A0B" w14:textId="2532B737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5B22E3" w14:textId="3EB29EEC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2F1B12FB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F72C5" w14:textId="65CF99E0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2D132" w14:textId="5136201A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Դեքսամեթազոն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FC05F01" w14:textId="44CA8932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2097C29" w14:textId="25AB723A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ECFFB8" w14:textId="6587A3F1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E19C609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20309" w14:textId="684F2693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B441D" w14:textId="247A7278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Դիգօքսին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43C0F031" w14:textId="28FE2193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BCB519B" w14:textId="3D49EC38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067DEE" w14:textId="1FA93715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4D375DE3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CDC0F" w14:textId="3F87CD70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3036B" w14:textId="08862416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Դիկլոֆենակ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A66DCCA" w14:textId="385AD926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730FEB6" w14:textId="57F7EF51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A850FA" w14:textId="39B2F500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84AB4E8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58ED8" w14:textId="57E11B13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5A59F" w14:textId="1D232634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Դիկլոֆենակ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6AAFA498" w14:textId="10494AFE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F4A4145" w14:textId="5DA4E17F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B6DD0B" w14:textId="216DC8B5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431E49F2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BD9FC" w14:textId="71D89C7D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567995" w14:textId="687D53EF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Երկաթ</w:t>
            </w:r>
            <w:proofErr w:type="spellEnd"/>
            <w:r w:rsidRPr="00D87012">
              <w:t xml:space="preserve"> </w:t>
            </w:r>
            <w:proofErr w:type="spellStart"/>
            <w:r w:rsidRPr="00D87012">
              <w:t>պարունակող</w:t>
            </w:r>
            <w:proofErr w:type="spellEnd"/>
            <w:r w:rsidRPr="00D87012">
              <w:t xml:space="preserve"> </w:t>
            </w:r>
            <w:proofErr w:type="spellStart"/>
            <w:r w:rsidRPr="00D87012">
              <w:t>համակցություն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A830539" w14:textId="66CEB0FD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F6C291B" w14:textId="196BB4A2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71E301" w14:textId="0BB99B14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CEDFBD2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DB1E3" w14:textId="1DF85987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E2F7F" w14:textId="2B09D6C3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Երկաթ</w:t>
            </w:r>
            <w:proofErr w:type="spellEnd"/>
            <w:r w:rsidRPr="00D87012">
              <w:t xml:space="preserve"> </w:t>
            </w:r>
            <w:proofErr w:type="spellStart"/>
            <w:r w:rsidRPr="00D87012">
              <w:t>պարունակող</w:t>
            </w:r>
            <w:proofErr w:type="spellEnd"/>
            <w:r w:rsidRPr="00D87012">
              <w:t xml:space="preserve"> </w:t>
            </w:r>
            <w:proofErr w:type="spellStart"/>
            <w:r w:rsidRPr="00D87012">
              <w:t>համակցություն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4DE119C4" w14:textId="2268B506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FA64D24" w14:textId="53FD691E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EA4F38" w14:textId="6A7F0124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7E44C07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D970F" w14:textId="5B8F5C18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8F09E" w14:textId="3380AFA3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էնալապրիլ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483B2E5" w14:textId="25F57C3A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B72B855" w14:textId="3BB67B91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16771C" w14:textId="255BA8BB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62FFE0E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E1D7F" w14:textId="25CCEC92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E6D73" w14:textId="6ADECDEA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էնալապրիլ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F59A63A" w14:textId="55AB76C4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D4AC38D" w14:textId="62AF3115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3CF92C" w14:textId="4864E1EE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25C5D3B9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266D2" w14:textId="419C6D70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F5DE1" w14:textId="008E71B6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թիմոլոլ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4941678A" w14:textId="2DF811CC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D2DFB10" w14:textId="75FAD070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057E2A" w14:textId="613C32B0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26BF743A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F80FE" w14:textId="291F37B5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48683" w14:textId="73AD1593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Ինդապամիդ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29091B32" w14:textId="20CF9BB9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D650B34" w14:textId="321B426A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6BB305" w14:textId="5D7171DD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C7B29C7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EFCA2" w14:textId="2DA8E250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lastRenderedPageBreak/>
              <w:t>19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EBDDA" w14:textId="5221AD07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Լևոթիրօքսին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B06165C" w14:textId="5795CF2A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39489CE" w14:textId="5ACF9B5F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77A17E" w14:textId="642A02A6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D87077B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BCC66" w14:textId="42FEDC72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D3C6C" w14:textId="70F7B7E3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Լևոթիրօքսին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20C3CD22" w14:textId="293958A0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2A15949" w14:textId="6988748F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EB0761" w14:textId="3AB49291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17DA8FD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75F30" w14:textId="465BE2E5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B6FB5" w14:textId="6A567134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Լևոթիրօքսին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479403A" w14:textId="1809A7DA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AA1EA3A" w14:textId="32EC851D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A3A855" w14:textId="3C678C9C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D3D79CE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F1F00" w14:textId="4E1C5118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4F520" w14:textId="1141CDE8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Լոզարտան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6FCBA53" w14:textId="457912BD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884B2A1" w14:textId="36BB8A58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C5B856" w14:textId="6B89FE88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406585BA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40EAA" w14:textId="2F5FE0C2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36B78" w14:textId="2484F3FB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Խոլեկալցիֆերոլ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2EAEC106" w14:textId="50D0AD82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12FC259" w14:textId="53B71F85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3F8888" w14:textId="27F69AA6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D9DAD75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A1290" w14:textId="0C3E408E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6C460" w14:textId="1B90AE97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Խոլեկալցիֆերոլ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4E87B35" w14:textId="709D2DB0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5CB5C1F" w14:textId="33410B15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99F01F" w14:textId="3A9793DE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4937105D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37465" w14:textId="4B3F4567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52E78" w14:textId="1886987F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Կալցիում</w:t>
            </w:r>
            <w:proofErr w:type="spellEnd"/>
            <w:r w:rsidRPr="00D87012">
              <w:t xml:space="preserve"> +</w:t>
            </w:r>
            <w:proofErr w:type="spellStart"/>
            <w:r w:rsidRPr="00D87012">
              <w:t>խոլեկալցիֆերոլ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51947B06" w14:textId="58EEB47E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8406F51" w14:textId="6152EF55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FB63F8" w14:textId="64108303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A07F432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0E4A3" w14:textId="555654A3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BFE568" w14:textId="7E94F81B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Կապտոպրիլ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BD0965C" w14:textId="588F33D8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C25029E" w14:textId="45B46D64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E22DE8" w14:textId="687F0259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FD56735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1432F" w14:textId="6BF9D158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B4283" w14:textId="33FF17F3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կատվախոտի</w:t>
            </w:r>
            <w:proofErr w:type="spellEnd"/>
            <w:r w:rsidRPr="00D87012">
              <w:t xml:space="preserve"> </w:t>
            </w:r>
            <w:proofErr w:type="spellStart"/>
            <w:r w:rsidRPr="00D87012">
              <w:t>հանուկ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2F3464D" w14:textId="08C4B8CB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9DCBFFB" w14:textId="35D5632E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BDC904" w14:textId="6B89FEA0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06C9249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546AE" w14:textId="5A75847E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55E7F" w14:textId="5C468DBB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Կարվեդիլոլ</w:t>
            </w:r>
            <w:proofErr w:type="spellEnd"/>
            <w:r w:rsidRPr="00D87012">
              <w:t>,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5CD70D72" w14:textId="7DF1F69E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12BAA0D" w14:textId="564AAAFC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27942E" w14:textId="27FA285A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54D8860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36590" w14:textId="6968C9C3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29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C0BF9" w14:textId="19B83194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Կարվեդիլոլ</w:t>
            </w:r>
            <w:proofErr w:type="spellEnd"/>
            <w:r w:rsidRPr="00D87012">
              <w:t>,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37840DF3" w14:textId="468F186A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017E97C" w14:textId="098E6622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653276" w14:textId="42EAD1A6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B736955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0876F" w14:textId="74111E92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8B445" w14:textId="4A52AACB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Կետոպրոֆեն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02F89A28" w14:textId="7AA86EA6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63E90E7" w14:textId="36F0DF00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49B360" w14:textId="457995AF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6AB48EC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E3BC3" w14:textId="4FCEB3FC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90BD" w14:textId="606F1825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Կետոպրոֆեն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4F4887E3" w14:textId="2AA9D5D6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C91F884" w14:textId="51A7C2C3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F7ACC0" w14:textId="6470463F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A83346E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C53B6" w14:textId="47DBA895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4363F" w14:textId="20FE1A96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Հիդրոքլորոթիազիդ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D41F384" w14:textId="507D2C36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627E69F" w14:textId="2BE7A2C9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C7292B" w14:textId="4243B966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38225F2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D7391" w14:textId="50DF3465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76388" w14:textId="4F4EA97C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Մեթոտրեքսատ</w:t>
            </w:r>
            <w:proofErr w:type="spellEnd"/>
            <w:r w:rsidRPr="00D87012">
              <w:t>,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29A23ACA" w14:textId="6D15F9AB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FB61DD1" w14:textId="705CBABB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A2AAE1" w14:textId="3B2C6814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67C8D5B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4F873" w14:textId="1DE9DF7C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C3FD3" w14:textId="17C8CE58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Մեթիլպրեդնիզոլոն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2A958A6" w14:textId="7F17FE18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5BA875D" w14:textId="30747D3D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E7B0F5" w14:textId="31A1A1EE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59CF7D5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6D2E4" w14:textId="302F54E4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F54E5E" w14:textId="0DA0C6B6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Պարացետամոլ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57CC484F" w14:textId="567BCAFD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2FEE892" w14:textId="7FF556D0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2D1C22" w14:textId="20CDF90F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5ED58C5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A9568" w14:textId="22D87530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28276" w14:textId="6BF3E531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Պիրացետամ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2C43ADE1" w14:textId="662737E1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B724F61" w14:textId="0210589C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5C1062" w14:textId="18D886E0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EBFDB44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7E6AC" w14:textId="65147B6A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92A0D" w14:textId="06AC8808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Պերինդոպրիլ,ինդապամիդ,ամլոդիպին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ECF1F31" w14:textId="1A400A2B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AEC9F59" w14:textId="482413A4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A9FF9D" w14:textId="45BAEB5C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D07196B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4D202" w14:textId="5DCF8E90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95FC9" w14:textId="23EB5EDE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պերինդոպրիլ</w:t>
            </w:r>
            <w:proofErr w:type="spellEnd"/>
            <w:r w:rsidRPr="00D87012">
              <w:t xml:space="preserve"> </w:t>
            </w:r>
            <w:proofErr w:type="spellStart"/>
            <w:r w:rsidRPr="00D87012">
              <w:t>արգինին,ինդապամիդ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33C5952" w14:textId="0997A921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D3B5437" w14:textId="2B12528C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1A8903" w14:textId="2EE3F3CD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219A6859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60F23" w14:textId="7E9D0A38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F96DE" w14:textId="17A33AD3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պերինդոպրիլ</w:t>
            </w:r>
            <w:proofErr w:type="spellEnd"/>
            <w:r w:rsidRPr="00D87012">
              <w:t xml:space="preserve"> 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64ABA4BA" w14:textId="25D2C96C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7DB6ADC" w14:textId="78F598C7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9F33FE" w14:textId="7A0CCEF8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5A90E49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D71C9" w14:textId="699DF35D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31B5E" w14:textId="6C1471C3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Սալբուտամոլ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662D957A" w14:textId="2285F7BF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DCC493A" w14:textId="00F2F4EC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222318" w14:textId="586CF595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A8DAD1B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BC21B" w14:textId="6B8E1BB6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25E00" w14:textId="675D401F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Սենոզիդներ</w:t>
            </w:r>
            <w:proofErr w:type="spellEnd"/>
            <w:r w:rsidRPr="00D87012">
              <w:t xml:space="preserve"> A և B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223CF7D3" w14:textId="087E271E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7FC1A9E" w14:textId="03AAA122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95E562" w14:textId="671627C6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58269F7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60C94" w14:textId="4F224140" w:rsidR="00F35D50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D4962" w14:textId="7F71CFE2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Սպիրոնոլակտոն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534F03E" w14:textId="6AAF5D5F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AF16AD8" w14:textId="43F44CF3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9C9EBB" w14:textId="5800BE2E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31CE1FB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90F13" w14:textId="1768942A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43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2E4261F" w14:textId="743C71F2" w:rsidR="00F35D50" w:rsidRDefault="00F35D50" w:rsidP="00383DB7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D87012">
              <w:t>Վարֆարին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05971B0D" w14:textId="6B4709C1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0F58683" w14:textId="3B19A530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61052" w14:textId="0F721BF5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  <w:r w:rsidRPr="00F35D50">
              <w:rPr>
                <w:rFonts w:ascii="Sylfaen" w:hAnsi="Sylfaen"/>
                <w:sz w:val="14"/>
                <w:lang w:val="af-ZA"/>
              </w:rPr>
              <w:t xml:space="preserve"> </w:t>
            </w:r>
          </w:p>
        </w:tc>
      </w:tr>
      <w:tr w:rsidR="00F35D50" w:rsidRPr="005F6CA3" w14:paraId="52A2A6BC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8A73A" w14:textId="2208CE33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42BB9" w14:textId="4DEC3445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Ցեֆազոլին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200E0EE8" w14:textId="649DFD8C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65EA4AF" w14:textId="61E2F1DC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E0B594" w14:textId="5505ABBE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E337964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A4991" w14:textId="46DB442F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525E0" w14:textId="799E0F82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Օմեպրազոլ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E8AF949" w14:textId="1C14BD40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48A498C" w14:textId="5A657371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346C81" w14:textId="27A745EB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8A0AF0F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B5DCC" w14:textId="64D387C1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lastRenderedPageBreak/>
              <w:t>46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A2A63" w14:textId="3FC5E344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Ֆամոտիդին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CE8D22F" w14:textId="62AD0E79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AD43415" w14:textId="010A8CD2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DEEFC2" w14:textId="57321FE3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7B68106A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C5B52" w14:textId="220BD84C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8194C" w14:textId="25AC770E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Ֆլուկոնազոլ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A7F87DF" w14:textId="24112A13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498C5B3D" w14:textId="0CC914CE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951C36" w14:textId="38FE274D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2DF9C2F4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FFC2C" w14:textId="3B75A5A4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FA0A6A" w14:textId="64601546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Ֆոլաթթու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0E6E439A" w14:textId="4187E6E1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7241C2D" w14:textId="192FE560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59AAC8" w14:textId="093674AA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AB77668" w14:textId="77777777" w:rsidTr="003A4954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DA621" w14:textId="2B6049BD" w:rsidR="00F35D50" w:rsidRPr="00152261" w:rsidRDefault="00F35D50" w:rsidP="00383DB7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B2E8B" w14:textId="551CF951" w:rsidR="00F35D50" w:rsidRDefault="00F35D50" w:rsidP="00383DB7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D87012">
              <w:t>Ֆուրոսեմիդ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03D577F8" w14:textId="15B126A0" w:rsidR="00F35D50" w:rsidRDefault="00F35D50" w:rsidP="00383DB7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F682708" w14:textId="5D7F5E3D" w:rsidR="00F35D50" w:rsidRDefault="00F35D50" w:rsidP="00383DB7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AE31C0" w14:textId="0926605F" w:rsidR="00F35D50" w:rsidRPr="00F35D50" w:rsidRDefault="00F35D50" w:rsidP="00383DB7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</w:tbl>
    <w:p w14:paraId="41731E35" w14:textId="77777777" w:rsidR="00A82AF8" w:rsidRPr="0021719C" w:rsidRDefault="00A82AF8" w:rsidP="00A82AF8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7635458" w14:textId="77777777" w:rsidR="00967614" w:rsidRDefault="00967614" w:rsidP="0021719C">
      <w:pPr>
        <w:spacing w:line="276" w:lineRule="auto"/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1D499F8C" w14:textId="77777777" w:rsidR="00F35D50" w:rsidRDefault="00F35D50" w:rsidP="0021719C">
      <w:pPr>
        <w:spacing w:line="276" w:lineRule="auto"/>
        <w:ind w:firstLine="709"/>
        <w:jc w:val="both"/>
        <w:rPr>
          <w:rFonts w:ascii="Sylfaen" w:hAnsi="Sylfaen" w:cs="Sylfaen"/>
          <w:sz w:val="20"/>
          <w:lang w:val="af-ZA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2318"/>
        <w:gridCol w:w="1953"/>
        <w:gridCol w:w="2725"/>
        <w:gridCol w:w="2126"/>
      </w:tblGrid>
      <w:tr w:rsidR="00F35D50" w:rsidRPr="005F6CA3" w14:paraId="6D43968A" w14:textId="77777777" w:rsidTr="00A24265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7182D497" w14:textId="77777777" w:rsidR="00F35D50" w:rsidRPr="00967614" w:rsidRDefault="00F35D50" w:rsidP="00A24265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Չափաբաժնի համար</w:t>
            </w:r>
          </w:p>
        </w:tc>
        <w:tc>
          <w:tcPr>
            <w:tcW w:w="2318" w:type="dxa"/>
            <w:vMerge w:val="restart"/>
            <w:shd w:val="clear" w:color="auto" w:fill="auto"/>
            <w:vAlign w:val="center"/>
          </w:tcPr>
          <w:p w14:paraId="4322A223" w14:textId="77777777" w:rsidR="00F35D50" w:rsidRPr="00967614" w:rsidRDefault="00F35D50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առարկայի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նկարագրություն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</w:tcPr>
          <w:p w14:paraId="22B2E72B" w14:textId="77777777" w:rsidR="00F35D50" w:rsidRPr="00967614" w:rsidRDefault="00F35D50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անվանումները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>`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այդպիսիք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լինելու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</w:p>
        </w:tc>
        <w:tc>
          <w:tcPr>
            <w:tcW w:w="2725" w:type="dxa"/>
            <w:vMerge w:val="restart"/>
            <w:shd w:val="clear" w:color="auto" w:fill="auto"/>
            <w:vAlign w:val="center"/>
          </w:tcPr>
          <w:p w14:paraId="445B16EA" w14:textId="77777777" w:rsidR="00F35D50" w:rsidRPr="00967614" w:rsidRDefault="00F35D50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ընթացակարգը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չկայացած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է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հայտարարվել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համաձայն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>`”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Գնումների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մասին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”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ՀՀ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օրենքի</w:t>
            </w:r>
            <w:r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37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>-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րդ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հոդվածի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1-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ին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մասի</w:t>
            </w:r>
          </w:p>
          <w:p w14:paraId="758AF4FB" w14:textId="77777777" w:rsidR="00F35D50" w:rsidRPr="00967614" w:rsidRDefault="00F35D50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967614">
              <w:rPr>
                <w:rFonts w:ascii="Sylfaen" w:hAnsi="Sylfaen" w:cs="Sylfaen"/>
                <w:sz w:val="16"/>
                <w:szCs w:val="16"/>
                <w:lang w:val="af-ZA"/>
              </w:rPr>
              <w:t>ընդգծել</w:t>
            </w: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</w:t>
            </w: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sz w:val="16"/>
                <w:szCs w:val="16"/>
                <w:lang w:val="af-ZA"/>
              </w:rPr>
              <w:t>տողը</w:t>
            </w:r>
            <w:r w:rsidRPr="00967614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EE5498D" w14:textId="77777777" w:rsidR="00F35D50" w:rsidRPr="00967614" w:rsidRDefault="00F35D50" w:rsidP="00A24265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ընթացակարգը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չկայացած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հայտարարելու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հիմնավորման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վերաբերյալ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967614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967614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տեղեկատվություն</w:t>
            </w:r>
          </w:p>
        </w:tc>
      </w:tr>
      <w:tr w:rsidR="00F35D50" w:rsidRPr="005F6CA3" w14:paraId="031FD26D" w14:textId="77777777" w:rsidTr="00A24265">
        <w:trPr>
          <w:trHeight w:val="55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54F310C3" w14:textId="77777777" w:rsidR="00F35D50" w:rsidRPr="0021719C" w:rsidRDefault="00F35D50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318" w:type="dxa"/>
            <w:vMerge/>
            <w:shd w:val="clear" w:color="auto" w:fill="auto"/>
            <w:vAlign w:val="center"/>
          </w:tcPr>
          <w:p w14:paraId="0BD6E096" w14:textId="77777777" w:rsidR="00F35D50" w:rsidRPr="0021719C" w:rsidRDefault="00F35D50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1953" w:type="dxa"/>
            <w:vMerge/>
            <w:shd w:val="clear" w:color="auto" w:fill="auto"/>
            <w:vAlign w:val="center"/>
          </w:tcPr>
          <w:p w14:paraId="4D728281" w14:textId="77777777" w:rsidR="00F35D50" w:rsidRPr="0021719C" w:rsidRDefault="00F35D50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</w:tcPr>
          <w:p w14:paraId="3D05688E" w14:textId="77777777" w:rsidR="00F35D50" w:rsidRPr="0021719C" w:rsidRDefault="00F35D50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388D353" w14:textId="77777777" w:rsidR="00F35D50" w:rsidRPr="0021719C" w:rsidRDefault="00F35D50" w:rsidP="00A24265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</w:tr>
      <w:tr w:rsidR="00F35D50" w:rsidRPr="005F6CA3" w14:paraId="5527E048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846B5" w14:textId="77777777" w:rsidR="00F35D50" w:rsidRPr="00931B08" w:rsidRDefault="00F35D50" w:rsidP="00A24265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D86EA" w14:textId="2D293E53" w:rsidR="00F35D50" w:rsidRPr="00824E23" w:rsidRDefault="00F35D50" w:rsidP="00A24265">
            <w:pPr>
              <w:rPr>
                <w:rFonts w:ascii="Sylfaen" w:hAnsi="Sylfaen"/>
                <w:sz w:val="22"/>
                <w:lang w:val="af-ZA"/>
              </w:rPr>
            </w:pPr>
            <w:proofErr w:type="spellStart"/>
            <w:r w:rsidRPr="00C11534">
              <w:t>Ադենոզիներֆոսֆատ</w:t>
            </w:r>
            <w:proofErr w:type="spellEnd"/>
            <w:r w:rsidRPr="00C11534">
              <w:t xml:space="preserve"> </w:t>
            </w:r>
            <w:proofErr w:type="spellStart"/>
            <w:r w:rsidRPr="00C11534">
              <w:t>երկնատրիում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21CDA4D6" w14:textId="77777777" w:rsidR="00F35D50" w:rsidRPr="00824E23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93979CF" w14:textId="77777777" w:rsidR="00F35D50" w:rsidRPr="0021719C" w:rsidRDefault="00F35D50" w:rsidP="00A2426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02F2C2" w14:textId="77777777" w:rsidR="00F35D50" w:rsidRPr="00FC3533" w:rsidRDefault="00F35D50" w:rsidP="00A2426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74E3B1B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401E5" w14:textId="77777777" w:rsidR="00F35D50" w:rsidRPr="00931B08" w:rsidRDefault="00F35D50" w:rsidP="00A24265">
            <w:pPr>
              <w:jc w:val="center"/>
              <w:rPr>
                <w:rFonts w:ascii="Sylfaen" w:hAnsi="Sylfaen"/>
                <w:sz w:val="20"/>
                <w:szCs w:val="22"/>
                <w:lang w:val="hy-AM"/>
              </w:rPr>
            </w:pPr>
            <w:r w:rsidRPr="00152261">
              <w:rPr>
                <w:rFonts w:ascii="Sylfaen" w:hAnsi="Sylfaen"/>
                <w:sz w:val="16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9A2EE" w14:textId="5E51B597" w:rsidR="00F35D50" w:rsidRPr="00967614" w:rsidRDefault="00F35D50" w:rsidP="00A24265">
            <w:pPr>
              <w:rPr>
                <w:rFonts w:ascii="Sylfaen" w:hAnsi="Sylfaen" w:cs="Sylfaen"/>
                <w:sz w:val="20"/>
                <w:u w:val="single"/>
                <w:lang w:val="hy-AM"/>
              </w:rPr>
            </w:pPr>
            <w:proofErr w:type="spellStart"/>
            <w:r w:rsidRPr="00C11534">
              <w:t>Դիկլոֆենակ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46CC5E4D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bookmarkStart w:id="0" w:name="_GoBack"/>
            <w:bookmarkEnd w:id="0"/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94A81A5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5C7055" w14:textId="77777777" w:rsidR="00F35D50" w:rsidRPr="00FC3533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3F51847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E468F" w14:textId="77777777" w:rsidR="00F35D50" w:rsidRPr="00152261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25CE4B" w14:textId="29F42A8D" w:rsidR="00F35D50" w:rsidRDefault="00F35D50" w:rsidP="00A24265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C11534">
              <w:t>Էթանոլ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C67CDC3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54DACB9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80AD9" w14:textId="77777777" w:rsidR="00F35D50" w:rsidRPr="00383DB7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2956FEB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10F91" w14:textId="77777777" w:rsidR="00F35D50" w:rsidRPr="00152261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F1B38" w14:textId="062A9C7F" w:rsidR="00F35D50" w:rsidRDefault="00F35D50" w:rsidP="00A24265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C11534">
              <w:t>Էպինեֆրին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5BB422C3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8A67081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36BA4A" w14:textId="77777777" w:rsidR="00F35D50" w:rsidRPr="00383DB7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F67B59F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34558" w14:textId="77777777" w:rsidR="00F35D50" w:rsidRPr="00152261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7F292" w14:textId="5B168ED4" w:rsidR="00F35D50" w:rsidRDefault="00F35D50" w:rsidP="00A24265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C11534">
              <w:t>Կապտոպրիլ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2FE1AE52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FE94D1D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403CC2" w14:textId="77777777" w:rsidR="00F35D50" w:rsidRPr="00383DB7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01DFD299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F51C0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02D69" w14:textId="38AFF83B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Կեչու</w:t>
            </w:r>
            <w:proofErr w:type="spellEnd"/>
            <w:r w:rsidRPr="00C11534">
              <w:t xml:space="preserve"> </w:t>
            </w:r>
            <w:proofErr w:type="spellStart"/>
            <w:r w:rsidRPr="00C11534">
              <w:t>խեժ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B3AD5E2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B2C168B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69AB5C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40A047D8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EF9D3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2B6A6" w14:textId="1BC8B367" w:rsidR="00F35D50" w:rsidRPr="005F6CA3" w:rsidRDefault="00F35D50" w:rsidP="00A24265">
            <w:pPr>
              <w:rPr>
                <w:rFonts w:ascii="Sylfaen" w:hAnsi="Sylfaen" w:cs="Calibri"/>
                <w:color w:val="000000"/>
                <w:sz w:val="20"/>
              </w:rPr>
            </w:pPr>
            <w:proofErr w:type="spellStart"/>
            <w:r w:rsidRPr="00C11534">
              <w:t>Մետամիզոլ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F85C21C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9748D22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57067A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2FE9DB2E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0F4EB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0D834" w14:textId="2B1808E6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Ռեհիդրոն</w:t>
            </w:r>
            <w:proofErr w:type="spellEnd"/>
            <w:r w:rsidRPr="00C11534">
              <w:t xml:space="preserve">  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67A30DE4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558DD36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2B4458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49657EC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A4D40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26C6A" w14:textId="0C3E3332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Պարացետամոլ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02C5E206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C7CA68A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0DFC56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2FD9B9C0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7A2B1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955B7" w14:textId="071E732B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Դոպամին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6B8A1928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BF3FEE8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86C8FF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80258AD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7CFCB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7ECD" w14:textId="2513669F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Նատրիումի</w:t>
            </w:r>
            <w:proofErr w:type="spellEnd"/>
            <w:r w:rsidRPr="00C11534">
              <w:t xml:space="preserve"> </w:t>
            </w:r>
            <w:proofErr w:type="spellStart"/>
            <w:r w:rsidRPr="00C11534">
              <w:t>քլորիդ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5A2C796E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73B4DA5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EA73B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6383C39C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0C14F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4D315" w14:textId="6EA5B788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Էտամզիլատ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6DB2AF3B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AF96C22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B63E60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3F49DD8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4369A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F803F" w14:textId="2BD69EF0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Ամիոդարոն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047C39B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C27FF88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82BF5F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A541311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82489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E7709" w14:textId="78AA93B9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Դրոտավերին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8A950E3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290EC48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C55B81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D943703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C5DA6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1876A" w14:textId="5DE08D2B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Ֆուրոսեմիդ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60C4CCBD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8EF69B0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B68EE2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3A09C584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F4FCD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5198D" w14:textId="014276AB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Նատրիումի</w:t>
            </w:r>
            <w:proofErr w:type="spellEnd"/>
            <w:r w:rsidRPr="00C11534">
              <w:t xml:space="preserve"> </w:t>
            </w:r>
            <w:proofErr w:type="spellStart"/>
            <w:r w:rsidRPr="00C11534">
              <w:t>քլորիդ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F622B43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422788B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771FC0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FE49D10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B3EB5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D172DC" w14:textId="41AE60BF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ֆամոտիդին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083011E1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72AA1CE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8E3718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1B3B100C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A46B4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743B3" w14:textId="0E592998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Քլորամֆենիկոլ</w:t>
            </w:r>
            <w:proofErr w:type="spellEnd"/>
            <w:r w:rsidRPr="00C11534">
              <w:t xml:space="preserve">, </w:t>
            </w:r>
            <w:proofErr w:type="spellStart"/>
            <w:r w:rsidRPr="00C11534">
              <w:t>մեթիլուրացիլ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455D21D6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0E7F998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5EF071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  <w:tr w:rsidR="00F35D50" w:rsidRPr="005F6CA3" w14:paraId="50C0FE89" w14:textId="77777777" w:rsidTr="00A24265">
        <w:trPr>
          <w:trHeight w:val="558"/>
          <w:jc w:val="center"/>
        </w:trPr>
        <w:tc>
          <w:tcPr>
            <w:tcW w:w="15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34C8A" w14:textId="77777777" w:rsidR="00F35D50" w:rsidRDefault="00F35D50" w:rsidP="00A24265">
            <w:pPr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C1C1C" w14:textId="68590DC0" w:rsidR="00F35D50" w:rsidRDefault="00F35D50" w:rsidP="00A24265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proofErr w:type="spellStart"/>
            <w:r w:rsidRPr="00C11534">
              <w:t>Սալբուտամոլ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3FCF06B5" w14:textId="77777777" w:rsidR="00F35D50" w:rsidRDefault="00F35D50" w:rsidP="00A24265">
            <w:pPr>
              <w:jc w:val="center"/>
              <w:rPr>
                <w:rFonts w:ascii="Sylfaen" w:hAnsi="Sylfaen"/>
                <w:noProof/>
                <w:sz w:val="20"/>
                <w:lang w:eastAsia="en-US"/>
              </w:rPr>
            </w:pPr>
            <w:r>
              <w:rPr>
                <w:rFonts w:ascii="Sylfaen" w:hAnsi="Sylfaen"/>
                <w:noProof/>
                <w:sz w:val="20"/>
                <w:lang w:eastAsia="en-US"/>
              </w:rPr>
              <w:t>-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44131DD" w14:textId="77777777" w:rsidR="00F35D50" w:rsidRDefault="00F35D50" w:rsidP="00A24265">
            <w:pPr>
              <w:jc w:val="center"/>
              <w:rPr>
                <w:rFonts w:ascii="Sylfaen" w:hAnsi="Sylfaen"/>
                <w:sz w:val="18"/>
                <w:lang w:val="af-ZA"/>
              </w:rPr>
            </w:pPr>
            <w:r>
              <w:rPr>
                <w:rFonts w:ascii="Sylfaen" w:hAnsi="Sylfaen"/>
                <w:sz w:val="18"/>
                <w:lang w:val="af-ZA"/>
              </w:rPr>
              <w:t>3-</w:t>
            </w:r>
            <w:r>
              <w:rPr>
                <w:rFonts w:ascii="Sylfaen" w:hAnsi="Sylfaen" w:cs="Sylfaen"/>
                <w:sz w:val="18"/>
                <w:lang w:val="af-ZA"/>
              </w:rPr>
              <w:t>րդ</w:t>
            </w:r>
            <w:r>
              <w:rPr>
                <w:rFonts w:ascii="Sylfaen" w:hAnsi="Sylfaen"/>
                <w:sz w:val="18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18"/>
                <w:lang w:val="af-ZA"/>
              </w:rPr>
              <w:t>կետի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22A92D" w14:textId="77777777" w:rsidR="00F35D50" w:rsidRPr="00F35D50" w:rsidRDefault="00F35D50" w:rsidP="00A24265">
            <w:pPr>
              <w:jc w:val="center"/>
              <w:rPr>
                <w:rFonts w:ascii="Sylfaen" w:hAnsi="Sylfaen"/>
                <w:sz w:val="14"/>
                <w:lang w:val="af-ZA"/>
              </w:rPr>
            </w:pPr>
            <w:proofErr w:type="spellStart"/>
            <w:r>
              <w:rPr>
                <w:rFonts w:ascii="Sylfaen" w:hAnsi="Sylfaen"/>
                <w:sz w:val="14"/>
              </w:rPr>
              <w:t>Ոչ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մի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հայտ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չի</w:t>
            </w:r>
            <w:proofErr w:type="spellEnd"/>
            <w:r w:rsidRPr="00FC3533">
              <w:rPr>
                <w:rFonts w:ascii="Sylfaen" w:hAnsi="Sylfaen"/>
                <w:sz w:val="14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</w:rPr>
              <w:t>ներկայացվել</w:t>
            </w:r>
            <w:proofErr w:type="spellEnd"/>
          </w:p>
        </w:tc>
      </w:tr>
    </w:tbl>
    <w:p w14:paraId="2C7A790E" w14:textId="77777777" w:rsidR="00F35D50" w:rsidRDefault="00F35D50" w:rsidP="0021719C">
      <w:pPr>
        <w:spacing w:line="276" w:lineRule="auto"/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4BB8A6D6" w14:textId="05B46682" w:rsidR="00A82AF8" w:rsidRPr="0021719C" w:rsidRDefault="00A82AF8" w:rsidP="0021719C">
      <w:pPr>
        <w:spacing w:line="276" w:lineRule="auto"/>
        <w:ind w:firstLine="709"/>
        <w:jc w:val="both"/>
        <w:rPr>
          <w:rFonts w:ascii="Sylfaen" w:hAnsi="Sylfaen"/>
          <w:sz w:val="20"/>
          <w:lang w:val="af-ZA"/>
        </w:rPr>
      </w:pPr>
      <w:r w:rsidRPr="0021719C">
        <w:rPr>
          <w:rFonts w:ascii="Sylfaen" w:hAnsi="Sylfaen" w:cs="Sylfaen"/>
          <w:sz w:val="20"/>
          <w:lang w:val="af-ZA"/>
        </w:rPr>
        <w:lastRenderedPageBreak/>
        <w:t>Սույն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հայտարարության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հետ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կապված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լրացուցիչ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տեղեկություններ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ստանալու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համար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կարող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եք</w:t>
      </w:r>
      <w:r w:rsidRPr="0021719C">
        <w:rPr>
          <w:rFonts w:ascii="Sylfaen" w:hAnsi="Sylfaen"/>
          <w:sz w:val="20"/>
          <w:lang w:val="af-ZA"/>
        </w:rPr>
        <w:t xml:space="preserve"> </w:t>
      </w:r>
      <w:r w:rsidRPr="0021719C">
        <w:rPr>
          <w:rFonts w:ascii="Sylfaen" w:hAnsi="Sylfaen" w:cs="Sylfaen"/>
          <w:sz w:val="20"/>
          <w:lang w:val="af-ZA"/>
        </w:rPr>
        <w:t>դիմել</w:t>
      </w:r>
      <w:r w:rsidRPr="0021719C">
        <w:rPr>
          <w:rFonts w:ascii="Sylfaen" w:hAnsi="Sylfaen"/>
          <w:sz w:val="20"/>
          <w:lang w:val="af-ZA"/>
        </w:rPr>
        <w:t xml:space="preserve"> </w:t>
      </w:r>
    </w:p>
    <w:p w14:paraId="76173755" w14:textId="7A483B30" w:rsidR="00426738" w:rsidRDefault="005F6CA3" w:rsidP="00426738">
      <w:pPr>
        <w:spacing w:line="276" w:lineRule="auto"/>
        <w:jc w:val="both"/>
        <w:rPr>
          <w:rFonts w:ascii="Sylfaen" w:hAnsi="Sylfaen" w:cs="Sylfaen"/>
          <w:sz w:val="12"/>
          <w:lang w:val="af-ZA"/>
        </w:rPr>
      </w:pPr>
      <w:r w:rsidRPr="005F6CA3">
        <w:rPr>
          <w:rStyle w:val="ac"/>
          <w:rFonts w:ascii="GHEA Grapalat" w:hAnsi="GHEA Grapalat"/>
          <w:b/>
          <w:i w:val="0"/>
          <w:sz w:val="20"/>
          <w:lang w:val="hy-AM"/>
        </w:rPr>
        <w:t>ՇԲԱ-ԳՀԱՊՁԲ-25/01</w:t>
      </w:r>
      <w:r w:rsidRPr="009B3D36">
        <w:rPr>
          <w:rStyle w:val="ac"/>
          <w:rFonts w:ascii="GHEA Grapalat" w:hAnsi="GHEA Grapalat"/>
          <w:sz w:val="20"/>
          <w:lang w:val="hy-AM"/>
        </w:rPr>
        <w:t xml:space="preserve"> </w:t>
      </w:r>
      <w:r w:rsidR="0021719C">
        <w:rPr>
          <w:rFonts w:ascii="Sylfaen" w:hAnsi="Sylfaen" w:cs="Sylfaen"/>
          <w:sz w:val="20"/>
          <w:lang w:val="af-ZA"/>
        </w:rPr>
        <w:t xml:space="preserve">ծածկագրով գնումների համակարգող՝  </w:t>
      </w:r>
      <w:r>
        <w:rPr>
          <w:rFonts w:ascii="Sylfaen" w:hAnsi="Sylfaen" w:cs="Sylfaen"/>
          <w:sz w:val="20"/>
          <w:lang w:val="af-ZA"/>
        </w:rPr>
        <w:t>Նարե Թամազյանին</w:t>
      </w:r>
      <w:r w:rsidR="00A82AF8" w:rsidRPr="0021719C">
        <w:rPr>
          <w:rFonts w:ascii="Sylfaen" w:hAnsi="Sylfaen" w:cs="Sylfaen"/>
          <w:b/>
          <w:sz w:val="20"/>
          <w:u w:val="single"/>
          <w:lang w:val="af-ZA"/>
        </w:rPr>
        <w:t>:</w:t>
      </w:r>
      <w:r w:rsidR="00426738">
        <w:rPr>
          <w:rFonts w:ascii="Sylfaen" w:hAnsi="Sylfaen" w:cs="Sylfaen"/>
          <w:sz w:val="12"/>
          <w:lang w:val="af-ZA"/>
        </w:rPr>
        <w:tab/>
      </w:r>
    </w:p>
    <w:p w14:paraId="75F1D218" w14:textId="77777777" w:rsidR="00EC5C38" w:rsidRDefault="00426738" w:rsidP="00426738">
      <w:pPr>
        <w:spacing w:line="276" w:lineRule="auto"/>
        <w:jc w:val="both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</w:t>
      </w:r>
    </w:p>
    <w:p w14:paraId="38E5BB84" w14:textId="77777777" w:rsidR="00EC5C38" w:rsidRDefault="00EC5C38" w:rsidP="00426738">
      <w:pPr>
        <w:spacing w:line="276" w:lineRule="auto"/>
        <w:jc w:val="both"/>
        <w:rPr>
          <w:rFonts w:ascii="Sylfaen" w:hAnsi="Sylfaen" w:cs="Sylfaen"/>
          <w:sz w:val="12"/>
          <w:lang w:val="af-ZA"/>
        </w:rPr>
      </w:pPr>
    </w:p>
    <w:p w14:paraId="21050D02" w14:textId="77777777" w:rsidR="005F6CA3" w:rsidRPr="005F6CA3" w:rsidRDefault="00EC5C38" w:rsidP="005F6CA3">
      <w:pPr>
        <w:spacing w:line="276" w:lineRule="auto"/>
        <w:jc w:val="both"/>
        <w:rPr>
          <w:rStyle w:val="ac"/>
          <w:rFonts w:ascii="GHEA Grapalat" w:hAnsi="GHEA Grapalat"/>
          <w:b/>
          <w:i w:val="0"/>
          <w:sz w:val="20"/>
          <w:lang w:val="af-ZA"/>
        </w:rPr>
      </w:pPr>
      <w:r w:rsidRPr="00967614">
        <w:rPr>
          <w:rFonts w:ascii="Sylfaen" w:hAnsi="Sylfaen" w:cs="Sylfaen"/>
          <w:b/>
          <w:i/>
          <w:sz w:val="12"/>
          <w:lang w:val="hy-AM"/>
        </w:rPr>
        <w:t xml:space="preserve">                      </w:t>
      </w:r>
      <w:r w:rsidR="00426738" w:rsidRPr="00967614">
        <w:rPr>
          <w:rFonts w:ascii="Sylfaen" w:hAnsi="Sylfaen" w:cs="Sylfaen"/>
          <w:b/>
          <w:i/>
          <w:sz w:val="12"/>
          <w:lang w:val="af-ZA"/>
        </w:rPr>
        <w:t xml:space="preserve">   </w:t>
      </w:r>
      <w:r w:rsidR="0021719C" w:rsidRPr="00967614">
        <w:rPr>
          <w:rFonts w:ascii="Sylfaen" w:hAnsi="Sylfaen" w:cs="Sylfaen"/>
          <w:b/>
          <w:i/>
          <w:sz w:val="20"/>
          <w:lang w:val="af-ZA"/>
        </w:rPr>
        <w:t>Հեռախոս՝</w:t>
      </w:r>
      <w:r w:rsidR="0021719C" w:rsidRPr="00967614">
        <w:rPr>
          <w:rFonts w:ascii="Sylfaen" w:hAnsi="Sylfaen"/>
          <w:b/>
          <w:i/>
          <w:sz w:val="20"/>
          <w:lang w:val="af-ZA"/>
        </w:rPr>
        <w:t xml:space="preserve"> </w:t>
      </w:r>
      <w:r w:rsidR="005F6CA3" w:rsidRPr="005F6CA3">
        <w:rPr>
          <w:rStyle w:val="ac"/>
          <w:rFonts w:ascii="GHEA Grapalat" w:hAnsi="GHEA Grapalat"/>
          <w:b/>
          <w:i w:val="0"/>
          <w:sz w:val="20"/>
          <w:lang w:val="af-ZA"/>
        </w:rPr>
        <w:t>0</w:t>
      </w:r>
      <w:r w:rsidR="005F6CA3" w:rsidRPr="005F6CA3">
        <w:rPr>
          <w:rStyle w:val="ac"/>
          <w:rFonts w:ascii="GHEA Grapalat" w:hAnsi="GHEA Grapalat"/>
          <w:b/>
          <w:i w:val="0"/>
          <w:sz w:val="20"/>
          <w:lang w:val="hy-AM"/>
        </w:rPr>
        <w:t>98395636</w:t>
      </w:r>
      <w:r w:rsidR="005F6CA3" w:rsidRPr="005F6CA3">
        <w:rPr>
          <w:rStyle w:val="ac"/>
          <w:rFonts w:ascii="GHEA Grapalat" w:hAnsi="GHEA Grapalat"/>
          <w:b/>
          <w:i w:val="0"/>
          <w:sz w:val="20"/>
          <w:lang w:val="af-ZA"/>
        </w:rPr>
        <w:t xml:space="preserve"> </w:t>
      </w:r>
    </w:p>
    <w:p w14:paraId="27DD640D" w14:textId="14130E2C" w:rsidR="00426738" w:rsidRPr="00967614" w:rsidRDefault="005F6CA3" w:rsidP="005F6CA3">
      <w:pPr>
        <w:spacing w:line="276" w:lineRule="auto"/>
        <w:jc w:val="both"/>
        <w:rPr>
          <w:rFonts w:ascii="Sylfaen" w:hAnsi="Sylfaen" w:cs="Sylfaen"/>
          <w:sz w:val="20"/>
          <w:lang w:val="af-ZA"/>
        </w:rPr>
      </w:pPr>
      <w:r w:rsidRPr="005F6CA3">
        <w:rPr>
          <w:rStyle w:val="ac"/>
          <w:rFonts w:ascii="GHEA Grapalat" w:hAnsi="GHEA Grapalat"/>
          <w:b/>
          <w:i w:val="0"/>
          <w:sz w:val="20"/>
          <w:lang w:val="af-ZA"/>
        </w:rPr>
        <w:t xml:space="preserve">               </w:t>
      </w:r>
      <w:r w:rsidR="0021719C" w:rsidRPr="00967614">
        <w:rPr>
          <w:rFonts w:ascii="Sylfaen" w:hAnsi="Sylfaen" w:cs="Sylfaen"/>
          <w:sz w:val="20"/>
          <w:lang w:val="af-ZA"/>
        </w:rPr>
        <w:t>Էլեկոտրանային փոստ՝</w:t>
      </w:r>
      <w:r w:rsidR="0021719C" w:rsidRPr="00967614">
        <w:rPr>
          <w:rFonts w:ascii="Sylfaen" w:hAnsi="Sylfaen" w:cs="Sylfaen"/>
          <w:sz w:val="20"/>
          <w:lang w:val="hy-AM"/>
        </w:rPr>
        <w:t xml:space="preserve"> </w:t>
      </w:r>
      <w:r w:rsidRPr="009B3D36">
        <w:rPr>
          <w:rStyle w:val="ac"/>
          <w:rFonts w:ascii="GHEA Grapalat" w:hAnsi="GHEA Grapalat"/>
          <w:sz w:val="20"/>
          <w:lang w:val="hy-AM"/>
        </w:rPr>
        <w:t xml:space="preserve">` </w:t>
      </w:r>
      <w:hyperlink r:id="rId7" w:history="1">
        <w:r w:rsidRPr="00721DBB">
          <w:rPr>
            <w:rStyle w:val="ad"/>
            <w:rFonts w:ascii="GHEA Grapalat" w:hAnsi="GHEA Grapalat"/>
            <w:sz w:val="20"/>
            <w:lang w:val="hy-AM"/>
          </w:rPr>
          <w:t>shnog-ambul@mail.ru</w:t>
        </w:r>
      </w:hyperlink>
    </w:p>
    <w:p w14:paraId="1AF46D58" w14:textId="5521DFEB" w:rsidR="00145A12" w:rsidRPr="00967614" w:rsidRDefault="00426738" w:rsidP="00426738">
      <w:pPr>
        <w:pStyle w:val="31"/>
        <w:spacing w:line="276" w:lineRule="auto"/>
        <w:ind w:firstLine="709"/>
        <w:rPr>
          <w:rFonts w:ascii="Sylfaen" w:hAnsi="Sylfaen" w:cs="Sylfaen"/>
          <w:sz w:val="20"/>
          <w:u w:val="none"/>
          <w:lang w:val="hy-AM"/>
        </w:rPr>
      </w:pPr>
      <w:r w:rsidRPr="00967614">
        <w:rPr>
          <w:rFonts w:ascii="Sylfaen" w:hAnsi="Sylfaen" w:cs="Sylfaen"/>
          <w:sz w:val="20"/>
          <w:u w:val="none"/>
          <w:lang w:val="af-ZA"/>
        </w:rPr>
        <w:t>Պատվիրատու</w:t>
      </w:r>
      <w:r w:rsidRPr="00967614">
        <w:rPr>
          <w:rFonts w:ascii="Sylfaen" w:hAnsi="Sylfaen"/>
          <w:sz w:val="20"/>
          <w:u w:val="none"/>
          <w:lang w:val="af-ZA"/>
        </w:rPr>
        <w:t>`</w:t>
      </w:r>
      <w:r w:rsidR="005F6CA3">
        <w:rPr>
          <w:rFonts w:ascii="GHEA Grapalat" w:hAnsi="GHEA Grapalat" w:cs="Sylfaen"/>
          <w:sz w:val="20"/>
          <w:lang w:val="hy-AM"/>
        </w:rPr>
        <w:t>«</w:t>
      </w:r>
      <w:r w:rsidR="005F6CA3" w:rsidRPr="008B5CBE">
        <w:rPr>
          <w:rFonts w:ascii="GHEA Grapalat" w:hAnsi="GHEA Grapalat" w:cs="Sylfaen"/>
          <w:sz w:val="20"/>
          <w:lang w:val="hy-AM"/>
        </w:rPr>
        <w:t>Շնողի բժշկական ամբուլատորիա</w:t>
      </w:r>
      <w:r w:rsidR="005F6CA3">
        <w:rPr>
          <w:rFonts w:ascii="GHEA Grapalat" w:hAnsi="GHEA Grapalat" w:cs="Sylfaen"/>
          <w:sz w:val="20"/>
          <w:lang w:val="hy-AM"/>
        </w:rPr>
        <w:t>»</w:t>
      </w:r>
      <w:r w:rsidR="005F6CA3" w:rsidRPr="008B5CBE">
        <w:rPr>
          <w:rFonts w:ascii="GHEA Grapalat" w:hAnsi="GHEA Grapalat" w:cs="Sylfaen"/>
          <w:sz w:val="20"/>
          <w:lang w:val="hy-AM"/>
        </w:rPr>
        <w:t xml:space="preserve"> ՀՈԱԿ</w:t>
      </w:r>
    </w:p>
    <w:sectPr w:rsidR="00145A12" w:rsidRPr="00967614" w:rsidSect="00967614">
      <w:footerReference w:type="even" r:id="rId8"/>
      <w:footerReference w:type="default" r:id="rId9"/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0547F" w14:textId="77777777" w:rsidR="00A33D7F" w:rsidRDefault="00A33D7F">
      <w:r>
        <w:separator/>
      </w:r>
    </w:p>
  </w:endnote>
  <w:endnote w:type="continuationSeparator" w:id="0">
    <w:p w14:paraId="04FDA594" w14:textId="77777777" w:rsidR="00A33D7F" w:rsidRDefault="00A3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6020F" w14:textId="77777777" w:rsidR="00E24663" w:rsidRDefault="00A82A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DD9F561" w14:textId="77777777" w:rsidR="00E24663" w:rsidRDefault="00E24663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5483A" w14:textId="77777777" w:rsidR="00E24663" w:rsidRDefault="00E24663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DF6C6" w14:textId="77777777" w:rsidR="00A33D7F" w:rsidRDefault="00A33D7F">
      <w:r>
        <w:separator/>
      </w:r>
    </w:p>
  </w:footnote>
  <w:footnote w:type="continuationSeparator" w:id="0">
    <w:p w14:paraId="30742068" w14:textId="77777777" w:rsidR="00A33D7F" w:rsidRDefault="00A33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6B"/>
    <w:rsid w:val="000166D3"/>
    <w:rsid w:val="00114E77"/>
    <w:rsid w:val="00133C6B"/>
    <w:rsid w:val="00145A12"/>
    <w:rsid w:val="001765FA"/>
    <w:rsid w:val="001E18D3"/>
    <w:rsid w:val="0021719C"/>
    <w:rsid w:val="00235931"/>
    <w:rsid w:val="0036217F"/>
    <w:rsid w:val="00383DB7"/>
    <w:rsid w:val="003F17D6"/>
    <w:rsid w:val="00426738"/>
    <w:rsid w:val="0055166D"/>
    <w:rsid w:val="0058767D"/>
    <w:rsid w:val="005F6CA3"/>
    <w:rsid w:val="0064248B"/>
    <w:rsid w:val="00681D3D"/>
    <w:rsid w:val="006F22BD"/>
    <w:rsid w:val="0074507A"/>
    <w:rsid w:val="00824E23"/>
    <w:rsid w:val="008B349B"/>
    <w:rsid w:val="00923DAF"/>
    <w:rsid w:val="00931B08"/>
    <w:rsid w:val="00947A28"/>
    <w:rsid w:val="00967614"/>
    <w:rsid w:val="00992610"/>
    <w:rsid w:val="00A26944"/>
    <w:rsid w:val="00A33D7F"/>
    <w:rsid w:val="00A82AF8"/>
    <w:rsid w:val="00AA6309"/>
    <w:rsid w:val="00CD5426"/>
    <w:rsid w:val="00D61DB0"/>
    <w:rsid w:val="00D95719"/>
    <w:rsid w:val="00DA59DA"/>
    <w:rsid w:val="00E24663"/>
    <w:rsid w:val="00E262EB"/>
    <w:rsid w:val="00E93975"/>
    <w:rsid w:val="00EA18CC"/>
    <w:rsid w:val="00EB7F83"/>
    <w:rsid w:val="00EC5C38"/>
    <w:rsid w:val="00EF3069"/>
    <w:rsid w:val="00F35D50"/>
    <w:rsid w:val="00FC3533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B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5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A630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6309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A18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A18CC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c">
    <w:name w:val="Subtle Emphasis"/>
    <w:basedOn w:val="a0"/>
    <w:uiPriority w:val="19"/>
    <w:qFormat/>
    <w:rsid w:val="005F6CA3"/>
    <w:rPr>
      <w:i/>
      <w:iCs/>
      <w:color w:val="404040" w:themeColor="text1" w:themeTint="BF"/>
    </w:rPr>
  </w:style>
  <w:style w:type="character" w:styleId="ad">
    <w:name w:val="Hyperlink"/>
    <w:basedOn w:val="a0"/>
    <w:uiPriority w:val="99"/>
    <w:unhideWhenUsed/>
    <w:rsid w:val="005F6C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5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A630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6309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A18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A18CC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c">
    <w:name w:val="Subtle Emphasis"/>
    <w:basedOn w:val="a0"/>
    <w:uiPriority w:val="19"/>
    <w:qFormat/>
    <w:rsid w:val="005F6CA3"/>
    <w:rPr>
      <w:i/>
      <w:iCs/>
      <w:color w:val="404040" w:themeColor="text1" w:themeTint="BF"/>
    </w:rPr>
  </w:style>
  <w:style w:type="character" w:styleId="ad">
    <w:name w:val="Hyperlink"/>
    <w:basedOn w:val="a0"/>
    <w:uiPriority w:val="99"/>
    <w:unhideWhenUsed/>
    <w:rsid w:val="005F6C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hnog-ambul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Comp</cp:lastModifiedBy>
  <cp:revision>32</cp:revision>
  <cp:lastPrinted>2023-10-13T09:52:00Z</cp:lastPrinted>
  <dcterms:created xsi:type="dcterms:W3CDTF">2022-05-30T17:04:00Z</dcterms:created>
  <dcterms:modified xsi:type="dcterms:W3CDTF">2024-11-22T13:09:00Z</dcterms:modified>
</cp:coreProperties>
</file>