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961C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AAA1B28" w14:textId="77777777" w:rsidR="00075DDA" w:rsidRDefault="00075DDA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FF9BBE5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985345E" w:rsidR="00A82AF8" w:rsidRPr="00F83265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22812">
        <w:rPr>
          <w:rFonts w:ascii="GHEA Grapalat" w:hAnsi="GHEA Grapalat"/>
          <w:b w:val="0"/>
          <w:sz w:val="20"/>
          <w:lang w:val="af-ZA"/>
        </w:rPr>
        <w:t>ՀՀ ԱՆ ԳՀԾՁԲ-202</w:t>
      </w:r>
      <w:r w:rsidR="00F83265">
        <w:rPr>
          <w:rFonts w:ascii="GHEA Grapalat" w:hAnsi="GHEA Grapalat"/>
          <w:b w:val="0"/>
          <w:sz w:val="20"/>
          <w:lang w:val="hy-AM"/>
        </w:rPr>
        <w:t>6</w:t>
      </w:r>
      <w:r w:rsidR="00A22812">
        <w:rPr>
          <w:rFonts w:ascii="GHEA Grapalat" w:hAnsi="GHEA Grapalat"/>
          <w:b w:val="0"/>
          <w:sz w:val="20"/>
          <w:lang w:val="af-ZA"/>
        </w:rPr>
        <w:t>/</w:t>
      </w:r>
      <w:r w:rsidR="00F83265">
        <w:rPr>
          <w:rFonts w:ascii="GHEA Grapalat" w:hAnsi="GHEA Grapalat"/>
          <w:b w:val="0"/>
          <w:sz w:val="20"/>
          <w:lang w:val="hy-AM"/>
        </w:rPr>
        <w:t>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3FE374E" w:rsidR="00A82AF8" w:rsidRPr="002B0ADD" w:rsidRDefault="002B0ADD" w:rsidP="00DF686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Առողջապահության նախարարությունը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ստորև ներկայացնում է իր կարիքների համար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22812">
        <w:rPr>
          <w:rFonts w:ascii="GHEA Grapalat" w:hAnsi="GHEA Grapalat" w:cs="Sylfaen"/>
          <w:sz w:val="18"/>
          <w:szCs w:val="18"/>
          <w:lang w:val="hy-AM"/>
        </w:rPr>
        <w:t>շենքերում տեղակայված էլեկտրական սարքերի վերանորոգման և պահպանման ծառայությունների ձեռք բերման նպատակով</w:t>
      </w:r>
      <w:r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կազմակերպված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22812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F83265">
        <w:rPr>
          <w:rFonts w:ascii="GHEA Grapalat" w:hAnsi="GHEA Grapalat" w:cs="Sylfaen"/>
          <w:sz w:val="18"/>
          <w:szCs w:val="18"/>
          <w:lang w:val="hy-AM"/>
        </w:rPr>
        <w:t>6</w:t>
      </w:r>
      <w:r w:rsidRPr="002B0ADD">
        <w:rPr>
          <w:rFonts w:ascii="GHEA Grapalat" w:hAnsi="GHEA Grapalat" w:cs="Sylfaen"/>
          <w:sz w:val="18"/>
          <w:szCs w:val="18"/>
          <w:lang w:val="hy-AM"/>
        </w:rPr>
        <w:t>/</w:t>
      </w:r>
      <w:r w:rsidR="00F83265">
        <w:rPr>
          <w:rFonts w:ascii="GHEA Grapalat" w:hAnsi="GHEA Grapalat" w:cs="Sylfaen"/>
          <w:sz w:val="18"/>
          <w:szCs w:val="18"/>
          <w:lang w:val="hy-AM"/>
        </w:rPr>
        <w:t>2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ծածկագրով գնման ընթացակարգը</w:t>
      </w:r>
      <w:r w:rsidR="0046083B" w:rsidRPr="002B0ADD">
        <w:rPr>
          <w:rFonts w:ascii="GHEA Grapalat" w:hAnsi="GHEA Grapalat" w:cs="Sylfaen"/>
          <w:sz w:val="18"/>
          <w:szCs w:val="18"/>
          <w:lang w:val="hy-AM"/>
        </w:rPr>
        <w:t>.</w:t>
      </w:r>
      <w:r w:rsidR="00DF6860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չկայացած հայտարարելու մասին տեղեկատվությունը`</w:t>
      </w:r>
    </w:p>
    <w:p w14:paraId="6C48CA3C" w14:textId="77777777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91"/>
        <w:gridCol w:w="2713"/>
        <w:gridCol w:w="2434"/>
        <w:gridCol w:w="2012"/>
      </w:tblGrid>
      <w:tr w:rsidR="00A82AF8" w:rsidRPr="00F83265" w14:paraId="490F87FD" w14:textId="77777777" w:rsidTr="00A76F6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EA4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14:paraId="46D4CEBB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F83265" w14:paraId="0260467A" w14:textId="77777777" w:rsidTr="00360EA4">
        <w:trPr>
          <w:trHeight w:val="111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0ADD" w:rsidRPr="00F83265" w14:paraId="4537D0BA" w14:textId="77777777" w:rsidTr="00A76F6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EF3119" w14:textId="29004AD3" w:rsidR="002B0ADD" w:rsidRPr="00153075" w:rsidRDefault="002B0ADD" w:rsidP="002B0AD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B3B7AD4" w14:textId="0A0641F5" w:rsidR="002B0ADD" w:rsidRPr="002B0ADD" w:rsidRDefault="00A22812" w:rsidP="002B0AD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էլեկտրական սարքերի վերանորոգման և պահպանման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E3DC7A" w14:textId="77777777" w:rsidR="002B0ADD" w:rsidRPr="00791509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00A5CE" w14:textId="77777777" w:rsidR="002B0ADD" w:rsidRPr="00E45DB1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EE5A2B5" w14:textId="77777777" w:rsidR="002B0ADD" w:rsidRPr="00FF66C4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A9FCF8C" w14:textId="77777777" w:rsidR="002B0ADD" w:rsidRPr="00E45DB1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78DF668" w14:textId="3FEA06E0" w:rsidR="002B0ADD" w:rsidRPr="00E45DB1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2D58F" w14:textId="66C32CBE" w:rsidR="002B0ADD" w:rsidRPr="00FF66C4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</w:t>
            </w:r>
            <w:r w:rsidR="000C062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րել</w:t>
            </w:r>
          </w:p>
        </w:tc>
      </w:tr>
    </w:tbl>
    <w:p w14:paraId="24CF1CAD" w14:textId="3DDD0F9F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A22812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F83265">
        <w:rPr>
          <w:rFonts w:ascii="GHEA Grapalat" w:hAnsi="GHEA Grapalat" w:cs="Sylfaen"/>
          <w:sz w:val="18"/>
          <w:szCs w:val="18"/>
          <w:lang w:val="hy-AM"/>
        </w:rPr>
        <w:t>6/2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A22812">
        <w:rPr>
          <w:rFonts w:ascii="GHEA Grapalat" w:hAnsi="GHEA Grapalat" w:cs="Sylfaen"/>
          <w:sz w:val="20"/>
          <w:lang w:val="hy-AM"/>
        </w:rPr>
        <w:t>Նելլի Ղազարյան</w:t>
      </w:r>
      <w:r w:rsidR="003179FC">
        <w:rPr>
          <w:rFonts w:ascii="GHEA Grapalat" w:hAnsi="GHEA Grapalat" w:cs="Sylfaen"/>
          <w:sz w:val="20"/>
          <w:lang w:val="hy-AM"/>
        </w:rPr>
        <w:t>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241D4D" w14:textId="7A114DC7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Հեռախոս 060 80-80-03 (1</w:t>
      </w:r>
      <w:r w:rsidR="003179FC" w:rsidRPr="003179FC">
        <w:rPr>
          <w:rFonts w:ascii="GHEA Grapalat" w:hAnsi="GHEA Grapalat" w:cs="Sylfaen"/>
          <w:i/>
          <w:sz w:val="20"/>
          <w:lang w:val="af-ZA"/>
        </w:rPr>
        <w:t>7</w:t>
      </w:r>
      <w:r w:rsidRPr="003179FC">
        <w:rPr>
          <w:rFonts w:ascii="GHEA Grapalat" w:hAnsi="GHEA Grapalat" w:cs="Sylfaen"/>
          <w:i/>
          <w:sz w:val="20"/>
          <w:lang w:val="af-ZA"/>
        </w:rPr>
        <w:t>0</w:t>
      </w:r>
      <w:r w:rsidR="00A22812">
        <w:rPr>
          <w:rFonts w:ascii="GHEA Grapalat" w:hAnsi="GHEA Grapalat" w:cs="Sylfaen"/>
          <w:i/>
          <w:sz w:val="20"/>
          <w:lang w:val="af-ZA"/>
        </w:rPr>
        <w:t>1</w:t>
      </w:r>
      <w:r w:rsidRPr="003179FC">
        <w:rPr>
          <w:rFonts w:ascii="GHEA Grapalat" w:hAnsi="GHEA Grapalat" w:cs="Sylfaen"/>
          <w:i/>
          <w:sz w:val="20"/>
          <w:lang w:val="af-ZA"/>
        </w:rPr>
        <w:t>)</w:t>
      </w:r>
    </w:p>
    <w:p w14:paraId="6FC1CE85" w14:textId="208F9E9E" w:rsidR="003179FC" w:rsidRDefault="003179FC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 xml:space="preserve">Էլ. փոստ </w:t>
      </w:r>
      <w:r w:rsidR="00EF5028">
        <w:rPr>
          <w:rFonts w:ascii="Calibri" w:hAnsi="Calibri" w:cs="Calibri"/>
          <w:sz w:val="22"/>
          <w:szCs w:val="22"/>
          <w:lang w:val="af-ZA"/>
        </w:rPr>
        <w:t>nelly.ghazaryan@moh.am</w:t>
      </w:r>
    </w:p>
    <w:p w14:paraId="23974134" w14:textId="3690E584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Պատվիրատու` Առողջապահության նախարարություն</w:t>
      </w:r>
    </w:p>
    <w:p w14:paraId="1039A184" w14:textId="77777777" w:rsidR="001F2990" w:rsidRDefault="001F2990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C2349B3" w14:textId="30CF1A6A" w:rsidR="00C35B72" w:rsidRDefault="00C35B72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3E5A727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A40FA06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2037F72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A57E555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C5E9FF0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11E1871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22B5C93C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sectPr w:rsidR="00D31514" w:rsidRPr="0015307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90E4" w14:textId="77777777" w:rsidR="00BC7B13" w:rsidRDefault="00BC7B13">
      <w:r>
        <w:separator/>
      </w:r>
    </w:p>
  </w:endnote>
  <w:endnote w:type="continuationSeparator" w:id="0">
    <w:p w14:paraId="7B2FC52A" w14:textId="77777777" w:rsidR="00BC7B13" w:rsidRDefault="00BC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C7B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C7B1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ED7" w14:textId="77777777" w:rsidR="00BC7B13" w:rsidRDefault="00BC7B13">
      <w:r>
        <w:separator/>
      </w:r>
    </w:p>
  </w:footnote>
  <w:footnote w:type="continuationSeparator" w:id="0">
    <w:p w14:paraId="495B0223" w14:textId="77777777" w:rsidR="00BC7B13" w:rsidRDefault="00BC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2764A"/>
    <w:rsid w:val="00033802"/>
    <w:rsid w:val="000356B7"/>
    <w:rsid w:val="00075DDA"/>
    <w:rsid w:val="000B337F"/>
    <w:rsid w:val="000C062E"/>
    <w:rsid w:val="000D42A0"/>
    <w:rsid w:val="0010675F"/>
    <w:rsid w:val="00116024"/>
    <w:rsid w:val="00121D53"/>
    <w:rsid w:val="00123088"/>
    <w:rsid w:val="00133C6B"/>
    <w:rsid w:val="00145A12"/>
    <w:rsid w:val="00151023"/>
    <w:rsid w:val="00153075"/>
    <w:rsid w:val="00156BB6"/>
    <w:rsid w:val="00171863"/>
    <w:rsid w:val="001770D0"/>
    <w:rsid w:val="00180C3D"/>
    <w:rsid w:val="001D7D4F"/>
    <w:rsid w:val="001E18D3"/>
    <w:rsid w:val="001F2990"/>
    <w:rsid w:val="0022778C"/>
    <w:rsid w:val="00283BF5"/>
    <w:rsid w:val="002B0ADD"/>
    <w:rsid w:val="002B19BC"/>
    <w:rsid w:val="003179FC"/>
    <w:rsid w:val="00360EA4"/>
    <w:rsid w:val="00387263"/>
    <w:rsid w:val="003B1E17"/>
    <w:rsid w:val="003C200B"/>
    <w:rsid w:val="003F17D6"/>
    <w:rsid w:val="00403E21"/>
    <w:rsid w:val="004124E5"/>
    <w:rsid w:val="0041379C"/>
    <w:rsid w:val="00435ACA"/>
    <w:rsid w:val="0046083B"/>
    <w:rsid w:val="004831FC"/>
    <w:rsid w:val="004A5CCA"/>
    <w:rsid w:val="004E5C89"/>
    <w:rsid w:val="00504A21"/>
    <w:rsid w:val="0051267E"/>
    <w:rsid w:val="00516428"/>
    <w:rsid w:val="00533283"/>
    <w:rsid w:val="00545DE0"/>
    <w:rsid w:val="00584E14"/>
    <w:rsid w:val="0058767D"/>
    <w:rsid w:val="00590766"/>
    <w:rsid w:val="005E0F56"/>
    <w:rsid w:val="005F38C1"/>
    <w:rsid w:val="006008F5"/>
    <w:rsid w:val="006017F5"/>
    <w:rsid w:val="00603389"/>
    <w:rsid w:val="0062020B"/>
    <w:rsid w:val="0064248B"/>
    <w:rsid w:val="00687CCF"/>
    <w:rsid w:val="006A5058"/>
    <w:rsid w:val="006D292B"/>
    <w:rsid w:val="006E10BA"/>
    <w:rsid w:val="00753BD5"/>
    <w:rsid w:val="007754B2"/>
    <w:rsid w:val="00777746"/>
    <w:rsid w:val="00791509"/>
    <w:rsid w:val="007C790E"/>
    <w:rsid w:val="007E7C40"/>
    <w:rsid w:val="008503B8"/>
    <w:rsid w:val="0085537F"/>
    <w:rsid w:val="0086728A"/>
    <w:rsid w:val="008B2E1A"/>
    <w:rsid w:val="008F5724"/>
    <w:rsid w:val="00923DAF"/>
    <w:rsid w:val="00926E35"/>
    <w:rsid w:val="009472E7"/>
    <w:rsid w:val="009E0D2E"/>
    <w:rsid w:val="009F725C"/>
    <w:rsid w:val="00A025B7"/>
    <w:rsid w:val="00A22812"/>
    <w:rsid w:val="00A50920"/>
    <w:rsid w:val="00A62CF3"/>
    <w:rsid w:val="00A76F6E"/>
    <w:rsid w:val="00A82AF8"/>
    <w:rsid w:val="00AA21F4"/>
    <w:rsid w:val="00AB575A"/>
    <w:rsid w:val="00AC615B"/>
    <w:rsid w:val="00B031CE"/>
    <w:rsid w:val="00B03465"/>
    <w:rsid w:val="00B15D32"/>
    <w:rsid w:val="00B17838"/>
    <w:rsid w:val="00B4705F"/>
    <w:rsid w:val="00BA58C9"/>
    <w:rsid w:val="00BC79D0"/>
    <w:rsid w:val="00BC7B13"/>
    <w:rsid w:val="00BF251E"/>
    <w:rsid w:val="00C345AA"/>
    <w:rsid w:val="00C35B72"/>
    <w:rsid w:val="00C629B2"/>
    <w:rsid w:val="00C867B2"/>
    <w:rsid w:val="00CD50D1"/>
    <w:rsid w:val="00CD5426"/>
    <w:rsid w:val="00CE4FC7"/>
    <w:rsid w:val="00CF187C"/>
    <w:rsid w:val="00D004A8"/>
    <w:rsid w:val="00D31514"/>
    <w:rsid w:val="00D3427C"/>
    <w:rsid w:val="00D419FB"/>
    <w:rsid w:val="00D42055"/>
    <w:rsid w:val="00D70283"/>
    <w:rsid w:val="00D73B2D"/>
    <w:rsid w:val="00D775A1"/>
    <w:rsid w:val="00D84400"/>
    <w:rsid w:val="00DA31AC"/>
    <w:rsid w:val="00DD55B6"/>
    <w:rsid w:val="00DF6860"/>
    <w:rsid w:val="00E23128"/>
    <w:rsid w:val="00E6621F"/>
    <w:rsid w:val="00E66264"/>
    <w:rsid w:val="00E71EBA"/>
    <w:rsid w:val="00E776A3"/>
    <w:rsid w:val="00E93975"/>
    <w:rsid w:val="00EB7F83"/>
    <w:rsid w:val="00EC086F"/>
    <w:rsid w:val="00EF5028"/>
    <w:rsid w:val="00F02890"/>
    <w:rsid w:val="00F22F4B"/>
    <w:rsid w:val="00F83265"/>
    <w:rsid w:val="00F9012A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Heading2">
    <w:name w:val="heading 2"/>
    <w:basedOn w:val="Normal"/>
    <w:next w:val="Normal"/>
    <w:link w:val="Heading2Char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Heading5">
    <w:name w:val="heading 5"/>
    <w:basedOn w:val="Normal"/>
    <w:next w:val="Normal"/>
    <w:link w:val="Heading5Char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Heading6">
    <w:name w:val="heading 6"/>
    <w:basedOn w:val="Normal"/>
    <w:next w:val="Normal"/>
    <w:link w:val="Heading6Char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Heading7">
    <w:name w:val="heading 7"/>
    <w:basedOn w:val="Normal"/>
    <w:next w:val="Normal"/>
    <w:link w:val="Heading7Char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Heading8">
    <w:name w:val="heading 8"/>
    <w:basedOn w:val="Normal"/>
    <w:next w:val="Normal"/>
    <w:link w:val="Heading8Char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Heading9">
    <w:name w:val="heading 9"/>
    <w:basedOn w:val="Normal"/>
    <w:next w:val="Normal"/>
    <w:link w:val="Heading9Char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775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Heading2Char">
    <w:name w:val="Heading 2 Char"/>
    <w:basedOn w:val="DefaultParagraphFont"/>
    <w:link w:val="Heading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Heading4Char">
    <w:name w:val="Heading 4 Char"/>
    <w:basedOn w:val="DefaultParagraphFont"/>
    <w:link w:val="Heading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Heading5Char">
    <w:name w:val="Heading 5 Char"/>
    <w:basedOn w:val="DefaultParagraphFont"/>
    <w:link w:val="Heading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Heading6Char">
    <w:name w:val="Heading 6 Char"/>
    <w:basedOn w:val="DefaultParagraphFont"/>
    <w:link w:val="Heading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Heading7Char">
    <w:name w:val="Heading 7 Char"/>
    <w:basedOn w:val="DefaultParagraphFont"/>
    <w:link w:val="Heading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Heading8Char">
    <w:name w:val="Heading 8 Char"/>
    <w:basedOn w:val="DefaultParagraphFont"/>
    <w:link w:val="Heading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Heading9Char">
    <w:name w:val="Heading 9 Char"/>
    <w:basedOn w:val="DefaultParagraphFont"/>
    <w:link w:val="Heading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2">
    <w:name w:val="Body Text 2"/>
    <w:basedOn w:val="Normal"/>
    <w:link w:val="BodyText2Char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E71EBA"/>
    <w:pPr>
      <w:ind w:left="240" w:hanging="240"/>
    </w:pPr>
    <w:rPr>
      <w:lang w:val="ru-RU" w:bidi="ru-RU"/>
    </w:rPr>
  </w:style>
  <w:style w:type="paragraph" w:styleId="Header">
    <w:name w:val="header"/>
    <w:basedOn w:val="Normal"/>
    <w:link w:val="HeaderChar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HeaderChar">
    <w:name w:val="Header Char"/>
    <w:basedOn w:val="DefaultParagraphFont"/>
    <w:link w:val="Header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odyText3">
    <w:name w:val="Body Text 3"/>
    <w:basedOn w:val="Normal"/>
    <w:link w:val="BodyText3Char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BodyText3Char">
    <w:name w:val="Body Text 3 Char"/>
    <w:basedOn w:val="DefaultParagraphFont"/>
    <w:link w:val="BodyText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Title">
    <w:name w:val="Title"/>
    <w:basedOn w:val="Normal"/>
    <w:link w:val="TitleChar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TitleChar">
    <w:name w:val="Title Char"/>
    <w:basedOn w:val="DefaultParagraphFont"/>
    <w:link w:val="Title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BalloonTextChar">
    <w:name w:val="Balloon Text Char"/>
    <w:basedOn w:val="DefaultParagraphFont"/>
    <w:link w:val="BalloonText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E71EBA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Normal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BlockText">
    <w:name w:val="Block Text"/>
    <w:basedOn w:val="Normal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Normal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TableGrid">
    <w:name w:val="Table Grid"/>
    <w:basedOn w:val="TableNormal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71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EBA"/>
    <w:rPr>
      <w:sz w:val="20"/>
      <w:lang w:val="ru-RU" w:bidi="ru-RU"/>
    </w:rPr>
  </w:style>
  <w:style w:type="character" w:customStyle="1" w:styleId="CommentTextChar">
    <w:name w:val="Comment Text Char"/>
    <w:basedOn w:val="DefaultParagraphFont"/>
    <w:link w:val="Comment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Normal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Nelly Ghazaryan</cp:lastModifiedBy>
  <cp:revision>119</cp:revision>
  <dcterms:created xsi:type="dcterms:W3CDTF">2022-05-30T17:04:00Z</dcterms:created>
  <dcterms:modified xsi:type="dcterms:W3CDTF">2025-11-25T12:43:00Z</dcterms:modified>
</cp:coreProperties>
</file>