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E" w:rsidRDefault="00714EDE"/>
    <w:p w:rsidR="00714EDE" w:rsidRPr="00714EDE" w:rsidRDefault="00714EDE" w:rsidP="00714EDE">
      <w:pPr>
        <w:pStyle w:val="a3"/>
        <w:spacing w:after="0"/>
        <w:ind w:firstLine="375"/>
        <w:jc w:val="right"/>
        <w:rPr>
          <w:rFonts w:ascii="GHEA Grapalat" w:eastAsia="Times New Roman" w:hAnsi="GHEA Grapalat"/>
          <w:bCs/>
          <w:i/>
          <w:color w:val="000000"/>
          <w:sz w:val="16"/>
          <w:szCs w:val="16"/>
          <w:lang w:eastAsia="ru-RU"/>
        </w:rPr>
      </w:pPr>
      <w:r>
        <w:tab/>
      </w:r>
    </w:p>
    <w:p w:rsidR="00714EDE" w:rsidRPr="00714EDE" w:rsidRDefault="00714EDE" w:rsidP="00714ED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D01B3" w:rsidRDefault="00714EDE" w:rsidP="004D01B3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714EDE" w:rsidRPr="004D01B3" w:rsidRDefault="00714EDE" w:rsidP="004D01B3">
      <w:pPr>
        <w:spacing w:after="240" w:line="360" w:lineRule="auto"/>
        <w:rPr>
          <w:rFonts w:ascii="Arial Armenian" w:eastAsia="Times New Roman" w:hAnsi="Arial Armenian" w:cs="Sylfaen"/>
          <w:b/>
          <w:lang w:val="af-ZA" w:eastAsia="ru-RU"/>
        </w:rPr>
      </w:pP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Զառիթափ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   </w:t>
      </w:r>
      <w:r w:rsidRPr="004D01B3">
        <w:rPr>
          <w:rFonts w:ascii="Sylfaen" w:eastAsia="Times New Roman" w:hAnsi="Sylfaen" w:cs="Sylfaen"/>
          <w:lang w:val="af-ZA" w:eastAsia="ru-RU"/>
        </w:rPr>
        <w:t>համայնքի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  </w:t>
      </w:r>
      <w:r w:rsidRPr="004D01B3">
        <w:rPr>
          <w:rFonts w:ascii="Sylfaen" w:eastAsia="Times New Roman" w:hAnsi="Sylfaen" w:cs="Sylfaen"/>
          <w:lang w:val="af-ZA" w:eastAsia="ru-RU"/>
        </w:rPr>
        <w:t>Բարեկարգում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 </w:t>
      </w:r>
      <w:r w:rsidRPr="004D01B3">
        <w:rPr>
          <w:rFonts w:ascii="Sylfaen" w:eastAsia="Times New Roman" w:hAnsi="Sylfaen" w:cs="Sylfaen"/>
          <w:lang w:val="af-ZA" w:eastAsia="ru-RU"/>
        </w:rPr>
        <w:t>ՀՈԱԿ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-</w:t>
      </w:r>
      <w:r w:rsidRPr="004D01B3">
        <w:rPr>
          <w:rFonts w:ascii="Sylfaen" w:eastAsia="Times New Roman" w:hAnsi="Sylfaen" w:cs="Sylfaen"/>
          <w:lang w:val="af-ZA" w:eastAsia="ru-RU"/>
        </w:rPr>
        <w:t>ը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ստորև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ներկայացնում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է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իր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կարիքների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համար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4D01B3" w:rsidRPr="004D01B3">
        <w:rPr>
          <w:rFonts w:ascii="Sylfaen" w:hAnsi="Sylfaen" w:cs="Sylfaen"/>
          <w:lang w:val="hy-AM"/>
        </w:rPr>
        <w:t>ավտոպահեստամասեր</w:t>
      </w:r>
      <w:r w:rsidR="004D01B3" w:rsidRPr="004D01B3">
        <w:rPr>
          <w:rFonts w:ascii="Arial Armenian" w:hAnsi="Arial Armenian"/>
          <w:lang w:val="hy-AM"/>
        </w:rPr>
        <w:t xml:space="preserve"> </w:t>
      </w:r>
      <w:r w:rsidR="004D01B3" w:rsidRPr="004D01B3">
        <w:rPr>
          <w:rFonts w:ascii="Sylfaen" w:hAnsi="Sylfaen" w:cs="Sylfaen"/>
          <w:lang w:val="hy-AM"/>
        </w:rPr>
        <w:t>և</w:t>
      </w:r>
      <w:r w:rsidR="004D01B3" w:rsidRPr="004D01B3">
        <w:rPr>
          <w:rFonts w:ascii="Arial Armenian" w:hAnsi="Arial Armenian"/>
          <w:lang w:val="hy-AM"/>
        </w:rPr>
        <w:t xml:space="preserve"> </w:t>
      </w:r>
      <w:r w:rsidR="004D01B3" w:rsidRPr="004D01B3">
        <w:rPr>
          <w:rFonts w:ascii="Sylfaen" w:hAnsi="Sylfaen" w:cs="Sylfaen"/>
          <w:lang w:val="hy-AM"/>
        </w:rPr>
        <w:t>քսայուղերի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proofErr w:type="spellStart"/>
      <w:r w:rsidRPr="004D01B3">
        <w:rPr>
          <w:rFonts w:ascii="Sylfaen" w:eastAsia="Times New Roman" w:hAnsi="Sylfaen" w:cs="Sylfaen"/>
          <w:lang w:val="en-US" w:eastAsia="ru-RU"/>
        </w:rPr>
        <w:t>ձեռքբերման</w:t>
      </w:r>
      <w:proofErr w:type="spellEnd"/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նպատակով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կազմակերպված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4D01B3" w:rsidRPr="004D01B3">
        <w:rPr>
          <w:rFonts w:ascii="Arial Armenian" w:hAnsi="Arial Armenian" w:cs="Calibri"/>
          <w:lang w:val="hy-AM"/>
        </w:rPr>
        <w:t>&lt;&lt;</w:t>
      </w:r>
      <w:r w:rsidR="004D01B3" w:rsidRPr="004D01B3">
        <w:rPr>
          <w:rFonts w:ascii="Arial Armenian" w:hAnsi="Arial Armenian" w:cs="Sylfaen"/>
          <w:lang w:val="af-ZA"/>
        </w:rPr>
        <w:t xml:space="preserve"> </w:t>
      </w:r>
      <w:r w:rsidR="004D01B3" w:rsidRPr="004D01B3">
        <w:rPr>
          <w:rFonts w:ascii="Sylfaen" w:hAnsi="Sylfaen" w:cs="Sylfaen"/>
          <w:lang w:val="af-ZA"/>
        </w:rPr>
        <w:t>ՎՁՄ</w:t>
      </w:r>
      <w:r w:rsidR="004D01B3" w:rsidRPr="004D01B3">
        <w:rPr>
          <w:rFonts w:ascii="Arial Armenian" w:hAnsi="Arial Armenian" w:cs="Calibri"/>
          <w:lang w:val="af-ZA"/>
        </w:rPr>
        <w:t>-</w:t>
      </w:r>
      <w:r w:rsidR="004D01B3" w:rsidRPr="004D01B3">
        <w:rPr>
          <w:rFonts w:ascii="Sylfaen" w:hAnsi="Sylfaen" w:cs="Sylfaen"/>
          <w:lang w:val="af-ZA"/>
        </w:rPr>
        <w:t>ԶՀ</w:t>
      </w:r>
      <w:r w:rsidR="004D01B3" w:rsidRPr="004D01B3">
        <w:rPr>
          <w:rFonts w:ascii="Arial Armenian" w:hAnsi="Arial Armenian" w:cs="Calibri"/>
          <w:i/>
          <w:lang w:val="af-ZA"/>
        </w:rPr>
        <w:t xml:space="preserve">- </w:t>
      </w:r>
      <w:r w:rsidR="004D01B3" w:rsidRPr="004D01B3">
        <w:rPr>
          <w:rFonts w:ascii="Sylfaen" w:hAnsi="Sylfaen" w:cs="Sylfaen"/>
          <w:i/>
        </w:rPr>
        <w:t>ԶԲ</w:t>
      </w:r>
      <w:r w:rsidR="004D01B3" w:rsidRPr="004D01B3">
        <w:rPr>
          <w:rFonts w:ascii="Arial Armenian" w:hAnsi="Arial Armenian" w:cs="Calibri"/>
          <w:i/>
          <w:lang w:val="af-ZA"/>
        </w:rPr>
        <w:t>-</w:t>
      </w:r>
      <w:r w:rsidR="004D01B3" w:rsidRPr="004D01B3">
        <w:rPr>
          <w:rFonts w:ascii="Sylfaen" w:hAnsi="Sylfaen" w:cs="Sylfaen"/>
          <w:i/>
        </w:rPr>
        <w:t>ՀՈԱԿ</w:t>
      </w:r>
      <w:r w:rsidR="004D01B3" w:rsidRPr="004D01B3">
        <w:rPr>
          <w:rFonts w:ascii="Arial Armenian" w:hAnsi="Arial Armenian" w:cs="Calibri"/>
          <w:i/>
          <w:lang w:val="af-ZA"/>
        </w:rPr>
        <w:t xml:space="preserve"> -</w:t>
      </w:r>
      <w:r w:rsidR="004D01B3" w:rsidRPr="004D01B3">
        <w:rPr>
          <w:rFonts w:ascii="Sylfaen" w:hAnsi="Sylfaen" w:cs="Sylfaen"/>
          <w:i/>
          <w:lang w:val="af-ZA"/>
        </w:rPr>
        <w:t>ԳՀԱՊՁԲ</w:t>
      </w:r>
      <w:r w:rsidR="004D01B3" w:rsidRPr="004D01B3">
        <w:rPr>
          <w:rFonts w:ascii="Arial Armenian" w:hAnsi="Arial Armenian" w:cs="Calibri"/>
          <w:i/>
          <w:lang w:val="af-ZA"/>
        </w:rPr>
        <w:t xml:space="preserve"> - 8</w:t>
      </w:r>
      <w:r w:rsidR="004D01B3" w:rsidRPr="004D01B3">
        <w:rPr>
          <w:rFonts w:ascii="Arial Armenian" w:hAnsi="Arial Armenian" w:cs="Calibri"/>
          <w:b/>
          <w:i/>
          <w:lang w:val="af-ZA"/>
        </w:rPr>
        <w:t xml:space="preserve"> </w:t>
      </w:r>
      <w:r w:rsidR="004D01B3" w:rsidRPr="004D01B3">
        <w:rPr>
          <w:rFonts w:ascii="Arial Armenian" w:hAnsi="Arial Armenian" w:cs="Calibri"/>
          <w:i/>
          <w:lang w:val="hy-AM"/>
        </w:rPr>
        <w:t xml:space="preserve"> </w:t>
      </w:r>
      <w:r w:rsidR="004D01B3" w:rsidRPr="004D01B3">
        <w:rPr>
          <w:rFonts w:ascii="Arial Armenian" w:hAnsi="Arial Armenian" w:cs="Calibri"/>
          <w:i/>
          <w:lang w:val="es-ES"/>
        </w:rPr>
        <w:t xml:space="preserve"> </w:t>
      </w:r>
      <w:r w:rsidR="004D01B3" w:rsidRPr="004D01B3">
        <w:rPr>
          <w:rFonts w:ascii="Arial Armenian" w:hAnsi="Arial Armenian" w:cs="Calibri"/>
          <w:lang w:val="hy-AM"/>
        </w:rPr>
        <w:t>&gt;&gt;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   </w:t>
      </w:r>
      <w:r w:rsidRPr="004D01B3">
        <w:rPr>
          <w:rFonts w:ascii="Sylfaen" w:eastAsia="Times New Roman" w:hAnsi="Sylfaen" w:cs="Sylfaen"/>
          <w:lang w:val="af-ZA" w:eastAsia="ru-RU"/>
        </w:rPr>
        <w:t>ծածկագրով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գն</w:t>
      </w:r>
      <w:r w:rsidR="004D01B3" w:rsidRPr="004D01B3">
        <w:rPr>
          <w:rFonts w:ascii="Sylfaen" w:eastAsia="Times New Roman" w:hAnsi="Sylfaen" w:cs="Sylfaen"/>
          <w:lang w:val="af-ZA" w:eastAsia="ru-RU"/>
        </w:rPr>
        <w:t>ման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ընթացակարգի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արդյունքում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2018 </w:t>
      </w:r>
      <w:r w:rsidR="004D01B3" w:rsidRPr="004D01B3">
        <w:rPr>
          <w:rFonts w:ascii="Sylfaen" w:eastAsia="Times New Roman" w:hAnsi="Sylfaen" w:cs="Sylfaen"/>
          <w:lang w:val="af-ZA" w:eastAsia="ru-RU"/>
        </w:rPr>
        <w:t>թվականի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="004D01B3" w:rsidRPr="004D01B3">
        <w:rPr>
          <w:rFonts w:ascii="Sylfaen" w:eastAsia="Times New Roman" w:hAnsi="Sylfaen" w:cs="Sylfaen"/>
          <w:lang w:val="af-ZA" w:eastAsia="ru-RU"/>
        </w:rPr>
        <w:t>մայիսի</w:t>
      </w:r>
      <w:r w:rsidR="006A42AA">
        <w:rPr>
          <w:rFonts w:ascii="Arial Armenian" w:eastAsia="Times New Roman" w:hAnsi="Arial Armenian" w:cs="Sylfaen"/>
          <w:lang w:val="af-ZA" w:eastAsia="ru-RU"/>
        </w:rPr>
        <w:t xml:space="preserve"> 16</w:t>
      </w:r>
      <w:r w:rsidRPr="004D01B3">
        <w:rPr>
          <w:rFonts w:ascii="Arial Armenian" w:eastAsia="Times New Roman" w:hAnsi="Arial Armenian" w:cs="Sylfaen"/>
          <w:lang w:val="af-ZA" w:eastAsia="ru-RU"/>
        </w:rPr>
        <w:t>-</w:t>
      </w:r>
      <w:r w:rsidRPr="004D01B3">
        <w:rPr>
          <w:rFonts w:ascii="Sylfaen" w:eastAsia="Times New Roman" w:hAnsi="Sylfaen" w:cs="Sylfaen"/>
          <w:lang w:val="af-ZA" w:eastAsia="ru-RU"/>
        </w:rPr>
        <w:t>ին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կնքված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N </w:t>
      </w:r>
      <w:r w:rsidR="004D01B3" w:rsidRPr="004D01B3">
        <w:rPr>
          <w:rFonts w:ascii="Arial Armenian" w:hAnsi="Arial Armenian" w:cs="Calibri"/>
          <w:lang w:val="hy-AM"/>
        </w:rPr>
        <w:t>&lt;&lt;</w:t>
      </w:r>
      <w:r w:rsidR="004D01B3" w:rsidRPr="004D01B3">
        <w:rPr>
          <w:rFonts w:ascii="Arial Armenian" w:hAnsi="Arial Armenian" w:cs="Sylfaen"/>
          <w:lang w:val="af-ZA"/>
        </w:rPr>
        <w:t xml:space="preserve"> </w:t>
      </w:r>
      <w:r w:rsidR="004D01B3" w:rsidRPr="004D01B3">
        <w:rPr>
          <w:rFonts w:ascii="Sylfaen" w:hAnsi="Sylfaen" w:cs="Sylfaen"/>
          <w:lang w:val="af-ZA"/>
        </w:rPr>
        <w:t>ՎՁՄ</w:t>
      </w:r>
      <w:r w:rsidR="004D01B3" w:rsidRPr="004D01B3">
        <w:rPr>
          <w:rFonts w:ascii="Arial Armenian" w:hAnsi="Arial Armenian" w:cs="Calibri"/>
          <w:lang w:val="af-ZA"/>
        </w:rPr>
        <w:t>-</w:t>
      </w:r>
      <w:r w:rsidR="004D01B3" w:rsidRPr="004D01B3">
        <w:rPr>
          <w:rFonts w:ascii="Sylfaen" w:hAnsi="Sylfaen" w:cs="Sylfaen"/>
          <w:lang w:val="af-ZA"/>
        </w:rPr>
        <w:t>ԶՀ</w:t>
      </w:r>
      <w:r w:rsidR="004D01B3" w:rsidRPr="004D01B3">
        <w:rPr>
          <w:rFonts w:ascii="Arial Armenian" w:hAnsi="Arial Armenian" w:cs="Calibri"/>
          <w:i/>
          <w:lang w:val="af-ZA"/>
        </w:rPr>
        <w:t xml:space="preserve">- </w:t>
      </w:r>
      <w:r w:rsidR="004D01B3" w:rsidRPr="004D01B3">
        <w:rPr>
          <w:rFonts w:ascii="Sylfaen" w:hAnsi="Sylfaen" w:cs="Sylfaen"/>
          <w:i/>
        </w:rPr>
        <w:t>ԶԲ</w:t>
      </w:r>
      <w:r w:rsidR="004D01B3" w:rsidRPr="004D01B3">
        <w:rPr>
          <w:rFonts w:ascii="Arial Armenian" w:hAnsi="Arial Armenian" w:cs="Calibri"/>
          <w:i/>
          <w:lang w:val="af-ZA"/>
        </w:rPr>
        <w:t>-</w:t>
      </w:r>
      <w:r w:rsidR="004D01B3" w:rsidRPr="004D01B3">
        <w:rPr>
          <w:rFonts w:ascii="Sylfaen" w:hAnsi="Sylfaen" w:cs="Sylfaen"/>
          <w:i/>
        </w:rPr>
        <w:t>ՀՈԱԿ</w:t>
      </w:r>
      <w:r w:rsidR="004D01B3" w:rsidRPr="004D01B3">
        <w:rPr>
          <w:rFonts w:ascii="Arial Armenian" w:hAnsi="Arial Armenian" w:cs="Calibri"/>
          <w:i/>
          <w:lang w:val="af-ZA"/>
        </w:rPr>
        <w:t xml:space="preserve"> -</w:t>
      </w:r>
      <w:r w:rsidR="004D01B3" w:rsidRPr="004D01B3">
        <w:rPr>
          <w:rFonts w:ascii="Sylfaen" w:hAnsi="Sylfaen" w:cs="Sylfaen"/>
          <w:i/>
          <w:lang w:val="af-ZA"/>
        </w:rPr>
        <w:t>ԳՀԱՊՁԲ</w:t>
      </w:r>
      <w:r w:rsidR="004D01B3" w:rsidRPr="004D01B3">
        <w:rPr>
          <w:rFonts w:ascii="Arial Armenian" w:hAnsi="Arial Armenian" w:cs="Calibri"/>
          <w:i/>
          <w:lang w:val="af-ZA"/>
        </w:rPr>
        <w:t xml:space="preserve"> - 8</w:t>
      </w:r>
      <w:r w:rsidR="004D01B3" w:rsidRPr="004D01B3">
        <w:rPr>
          <w:rFonts w:ascii="Arial Armenian" w:hAnsi="Arial Armenian" w:cs="Calibri"/>
          <w:b/>
          <w:i/>
          <w:lang w:val="af-ZA"/>
        </w:rPr>
        <w:t xml:space="preserve"> </w:t>
      </w:r>
      <w:r w:rsidR="004D01B3" w:rsidRPr="004D01B3">
        <w:rPr>
          <w:rFonts w:ascii="Arial Armenian" w:hAnsi="Arial Armenian" w:cs="Calibri"/>
          <w:i/>
          <w:lang w:val="hy-AM"/>
        </w:rPr>
        <w:t xml:space="preserve"> </w:t>
      </w:r>
      <w:r w:rsidR="004D01B3" w:rsidRPr="004D01B3">
        <w:rPr>
          <w:rFonts w:ascii="Arial Armenian" w:hAnsi="Arial Armenian" w:cs="Calibri"/>
          <w:i/>
          <w:lang w:val="es-ES"/>
        </w:rPr>
        <w:t xml:space="preserve"> </w:t>
      </w:r>
      <w:r w:rsidR="004D01B3" w:rsidRPr="004D01B3">
        <w:rPr>
          <w:rFonts w:ascii="Arial Armenian" w:hAnsi="Arial Armenian" w:cs="Calibri"/>
          <w:lang w:val="hy-AM"/>
        </w:rPr>
        <w:t>&gt;&gt;</w:t>
      </w:r>
      <w:r w:rsidR="004D01B3" w:rsidRPr="004D01B3">
        <w:rPr>
          <w:rFonts w:ascii="Arial Armenian" w:eastAsia="Times New Roman" w:hAnsi="Arial Armenian" w:cs="Sylfaen"/>
          <w:lang w:val="af-ZA" w:eastAsia="ru-RU"/>
        </w:rPr>
        <w:t xml:space="preserve">  </w:t>
      </w:r>
      <w:r w:rsidRPr="004D01B3">
        <w:rPr>
          <w:rFonts w:ascii="Sylfaen" w:eastAsia="Times New Roman" w:hAnsi="Sylfaen" w:cs="Sylfaen"/>
          <w:lang w:val="af-ZA" w:eastAsia="ru-RU"/>
        </w:rPr>
        <w:t>պայմանագրի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մասին</w:t>
      </w:r>
      <w:r w:rsidRPr="004D01B3">
        <w:rPr>
          <w:rFonts w:ascii="Arial Armenian" w:eastAsia="Times New Roman" w:hAnsi="Arial Armenian" w:cs="Sylfaen"/>
          <w:lang w:val="af-ZA" w:eastAsia="ru-RU"/>
        </w:rPr>
        <w:t xml:space="preserve"> </w:t>
      </w:r>
      <w:r w:rsidRPr="004D01B3">
        <w:rPr>
          <w:rFonts w:ascii="Sylfaen" w:eastAsia="Times New Roman" w:hAnsi="Sylfaen" w:cs="Sylfaen"/>
          <w:lang w:val="af-ZA" w:eastAsia="ru-RU"/>
        </w:rPr>
        <w:t>տեղեկատվությունը</w:t>
      </w:r>
      <w:r w:rsidRPr="004D01B3">
        <w:rPr>
          <w:rFonts w:ascii="Arial Armenian" w:eastAsia="Times New Roman" w:hAnsi="Arial Armenian" w:cs="Sylfaen"/>
          <w:lang w:val="af-ZA" w:eastAsia="ru-RU"/>
        </w:rPr>
        <w:t>`</w:t>
      </w:r>
    </w:p>
    <w:p w:rsidR="00714EDE" w:rsidRPr="00714EDE" w:rsidRDefault="00714EDE" w:rsidP="00714ED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"/>
        <w:gridCol w:w="310"/>
        <w:gridCol w:w="85"/>
        <w:gridCol w:w="824"/>
        <w:gridCol w:w="20"/>
        <w:gridCol w:w="148"/>
        <w:gridCol w:w="27"/>
        <w:gridCol w:w="144"/>
        <w:gridCol w:w="553"/>
        <w:gridCol w:w="12"/>
        <w:gridCol w:w="584"/>
        <w:gridCol w:w="634"/>
        <w:gridCol w:w="161"/>
        <w:gridCol w:w="49"/>
        <w:gridCol w:w="234"/>
        <w:gridCol w:w="43"/>
        <w:gridCol w:w="254"/>
        <w:gridCol w:w="163"/>
        <w:gridCol w:w="13"/>
        <w:gridCol w:w="587"/>
        <w:gridCol w:w="401"/>
        <w:gridCol w:w="12"/>
        <w:gridCol w:w="342"/>
        <w:gridCol w:w="177"/>
        <w:gridCol w:w="14"/>
        <w:gridCol w:w="472"/>
        <w:gridCol w:w="271"/>
        <w:gridCol w:w="68"/>
        <w:gridCol w:w="269"/>
        <w:gridCol w:w="267"/>
        <w:gridCol w:w="31"/>
        <w:gridCol w:w="167"/>
        <w:gridCol w:w="33"/>
        <w:gridCol w:w="317"/>
        <w:gridCol w:w="386"/>
        <w:gridCol w:w="142"/>
        <w:gridCol w:w="31"/>
        <w:gridCol w:w="186"/>
        <w:gridCol w:w="35"/>
        <w:gridCol w:w="214"/>
        <w:gridCol w:w="113"/>
        <w:gridCol w:w="614"/>
        <w:gridCol w:w="140"/>
        <w:gridCol w:w="146"/>
        <w:gridCol w:w="791"/>
        <w:gridCol w:w="27"/>
      </w:tblGrid>
      <w:tr w:rsidR="00714EDE" w:rsidRPr="00714EDE" w:rsidTr="00F40152">
        <w:trPr>
          <w:trHeight w:val="146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1" w:type="dxa"/>
            <w:gridSpan w:val="45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714EDE" w:rsidRPr="006A42AA" w:rsidTr="00F40152">
        <w:trPr>
          <w:trHeight w:val="110"/>
        </w:trPr>
        <w:tc>
          <w:tcPr>
            <w:tcW w:w="824" w:type="dxa"/>
            <w:gridSpan w:val="2"/>
            <w:vMerge w:val="restart"/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չափ-ման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971" w:type="dxa"/>
            <w:gridSpan w:val="8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789" w:type="dxa"/>
            <w:gridSpan w:val="12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31" w:type="dxa"/>
            <w:gridSpan w:val="6"/>
            <w:vMerge w:val="restart"/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714EDE" w:rsidRPr="00714EDE" w:rsidTr="00F40152">
        <w:trPr>
          <w:trHeight w:val="175"/>
        </w:trPr>
        <w:tc>
          <w:tcPr>
            <w:tcW w:w="824" w:type="dxa"/>
            <w:gridSpan w:val="2"/>
            <w:vMerge/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30" w:type="dxa"/>
            <w:gridSpan w:val="3"/>
            <w:vMerge w:val="restart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41" w:type="dxa"/>
            <w:gridSpan w:val="5"/>
            <w:vMerge w:val="restart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789" w:type="dxa"/>
            <w:gridSpan w:val="12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1" w:type="dxa"/>
            <w:gridSpan w:val="6"/>
            <w:vMerge/>
            <w:shd w:val="clear" w:color="auto" w:fill="auto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rPr>
          <w:trHeight w:val="275"/>
        </w:trPr>
        <w:tc>
          <w:tcPr>
            <w:tcW w:w="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9484A" w:rsidRPr="006A42AA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4D01B3" w:rsidRDefault="0089484A" w:rsidP="0089484A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շարժիչի</w:t>
            </w:r>
            <w:proofErr w:type="spellEnd"/>
            <w:r w:rsidRPr="004D01B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յուղ</w:t>
            </w:r>
            <w:proofErr w:type="spellEnd"/>
            <w:r w:rsidRPr="004D01B3">
              <w:rPr>
                <w:rFonts w:ascii="Arial Armenian" w:hAnsi="Arial Armenian" w:cs="Arial"/>
                <w:sz w:val="16"/>
                <w:szCs w:val="16"/>
              </w:rPr>
              <w:t xml:space="preserve"> ,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կիսասինթեթիկ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484A" w:rsidRDefault="0089484A" w:rsidP="0089484A">
            <w:pPr>
              <w:pStyle w:val="a7"/>
              <w:tabs>
                <w:tab w:val="left" w:pos="7485"/>
              </w:tabs>
              <w:ind w:left="0"/>
              <w:rPr>
                <w:rFonts w:cs="Calibri"/>
                <w:sz w:val="16"/>
                <w:szCs w:val="16"/>
              </w:rPr>
            </w:pPr>
          </w:p>
          <w:p w:rsidR="0089484A" w:rsidRPr="00893967" w:rsidRDefault="0089484A" w:rsidP="0089484A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484A" w:rsidRDefault="0089484A" w:rsidP="0089484A">
            <w:pPr>
              <w:pStyle w:val="a7"/>
              <w:tabs>
                <w:tab w:val="left" w:pos="7485"/>
              </w:tabs>
              <w:ind w:left="0"/>
              <w:rPr>
                <w:rFonts w:cs="Calibri"/>
                <w:sz w:val="16"/>
                <w:szCs w:val="16"/>
              </w:rPr>
            </w:pPr>
          </w:p>
          <w:p w:rsidR="0089484A" w:rsidRPr="00893967" w:rsidRDefault="0089484A" w:rsidP="0089484A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    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նախատեսնված</w:t>
            </w:r>
            <w:proofErr w:type="spellEnd"/>
            <w:r w:rsidRPr="00893967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բեռնատար</w:t>
            </w:r>
            <w:proofErr w:type="spellEnd"/>
            <w:r w:rsidRPr="00893967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ավտոմեք</w:t>
            </w:r>
            <w:proofErr w:type="spellEnd"/>
            <w:r w:rsidRPr="00893967">
              <w:rPr>
                <w:rFonts w:ascii="Arial Armenian" w:hAnsi="Arial Armenian"/>
                <w:sz w:val="16"/>
                <w:szCs w:val="16"/>
                <w:lang w:val="en-US"/>
              </w:rPr>
              <w:t xml:space="preserve">. 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և</w:t>
            </w:r>
            <w:r w:rsidRPr="00893967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գյուղատնտեսական</w:t>
            </w:r>
            <w:proofErr w:type="spellEnd"/>
            <w:r w:rsidRPr="00893967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մեքենաների</w:t>
            </w:r>
            <w:proofErr w:type="spellEnd"/>
            <w:r w:rsidRPr="00893967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շարժիչների</w:t>
            </w:r>
            <w:proofErr w:type="spellEnd"/>
            <w:r w:rsidRPr="00893967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նախատեսնված</w:t>
            </w:r>
            <w:proofErr w:type="spellEnd"/>
            <w:r w:rsidRPr="0089484A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բեռնատար</w:t>
            </w:r>
            <w:proofErr w:type="spellEnd"/>
            <w:r w:rsidRPr="0089484A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ավտոմեք</w:t>
            </w:r>
            <w:proofErr w:type="spellEnd"/>
            <w:r w:rsidRPr="0089484A">
              <w:rPr>
                <w:rFonts w:ascii="Arial Armenian" w:hAnsi="Arial Armenian"/>
                <w:sz w:val="16"/>
                <w:szCs w:val="16"/>
                <w:lang w:val="en-US"/>
              </w:rPr>
              <w:t xml:space="preserve">. 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և</w:t>
            </w:r>
            <w:r w:rsidRPr="0089484A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գյուղատնտեսական</w:t>
            </w:r>
            <w:proofErr w:type="spellEnd"/>
            <w:r w:rsidRPr="0089484A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մեքենաների</w:t>
            </w:r>
            <w:proofErr w:type="spellEnd"/>
            <w:r w:rsidRPr="0089484A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շարժիչների</w:t>
            </w:r>
            <w:proofErr w:type="spellEnd"/>
            <w:r w:rsidRPr="0089484A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4D01B3" w:rsidRDefault="0089484A" w:rsidP="0089484A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հակասառիչ</w:t>
            </w:r>
            <w:proofErr w:type="spellEnd"/>
            <w:r w:rsidRPr="004D01B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հեղուկ</w:t>
            </w:r>
            <w:proofErr w:type="spellEnd"/>
            <w:r w:rsidRPr="004D01B3">
              <w:rPr>
                <w:rFonts w:ascii="Arial Armenian" w:hAnsi="Arial Armenian" w:cs="Arial"/>
                <w:sz w:val="16"/>
                <w:szCs w:val="16"/>
              </w:rPr>
              <w:t xml:space="preserve"> /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անտիֆրիզ</w:t>
            </w:r>
            <w:proofErr w:type="spellEnd"/>
            <w:r w:rsidRPr="004D01B3">
              <w:rPr>
                <w:rFonts w:ascii="Arial Armenian" w:hAnsi="Arial Armenian" w:cs="Arial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  <w:r w:rsidRPr="00893967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893967">
              <w:rPr>
                <w:rFonts w:ascii="Calibri" w:hAnsi="Calibri" w:cs="Calibri"/>
                <w:sz w:val="16"/>
                <w:szCs w:val="16"/>
              </w:rPr>
              <w:t>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  <w:r w:rsidRPr="00893967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893967">
              <w:rPr>
                <w:rFonts w:ascii="Calibri" w:hAnsi="Calibri" w:cs="Calibri"/>
                <w:sz w:val="16"/>
                <w:szCs w:val="16"/>
              </w:rPr>
              <w:t>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սպիրտ</w:t>
            </w:r>
            <w:proofErr w:type="spellEnd"/>
            <w:r w:rsidRPr="00893967">
              <w:rPr>
                <w:sz w:val="16"/>
                <w:szCs w:val="16"/>
              </w:rPr>
              <w:t xml:space="preserve"> 65% 5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լիտրանոց</w:t>
            </w:r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տարաներով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սպիրտ</w:t>
            </w:r>
            <w:proofErr w:type="spellEnd"/>
            <w:r w:rsidRPr="0089484A">
              <w:rPr>
                <w:sz w:val="16"/>
                <w:szCs w:val="16"/>
              </w:rPr>
              <w:t xml:space="preserve"> 65% 5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լիտրանոց</w:t>
            </w:r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տարաներով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Default="0089484A" w:rsidP="0089484A">
            <w:pPr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4D01B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</w:p>
          <w:p w:rsidR="0089484A" w:rsidRDefault="0089484A" w:rsidP="0089484A">
            <w:pPr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</w:p>
          <w:p w:rsidR="0089484A" w:rsidRDefault="0089484A" w:rsidP="0089484A">
            <w:pPr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</w:p>
          <w:p w:rsidR="0089484A" w:rsidRDefault="0089484A" w:rsidP="0089484A">
            <w:pPr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</w:p>
          <w:p w:rsidR="0089484A" w:rsidRDefault="0089484A" w:rsidP="0089484A">
            <w:pPr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</w:p>
          <w:p w:rsidR="0089484A" w:rsidRPr="004D01B3" w:rsidRDefault="0089484A" w:rsidP="0089484A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Զիլ</w:t>
            </w:r>
            <w:proofErr w:type="spellEnd"/>
            <w:r w:rsidRPr="004D01B3">
              <w:rPr>
                <w:rFonts w:ascii="Arial Armenian" w:hAnsi="Arial Armenian" w:cs="Sylfaen"/>
                <w:sz w:val="16"/>
                <w:szCs w:val="16"/>
              </w:rPr>
              <w:t xml:space="preserve"> 130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4D01B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անվադողեր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268000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268000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Անվադողեր</w:t>
            </w:r>
            <w:proofErr w:type="spellEnd"/>
            <w:r w:rsidRPr="00893967">
              <w:rPr>
                <w:sz w:val="16"/>
                <w:szCs w:val="16"/>
              </w:rPr>
              <w:t xml:space="preserve">  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ԶԻԼ</w:t>
            </w:r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893967">
              <w:rPr>
                <w:sz w:val="16"/>
                <w:szCs w:val="16"/>
              </w:rPr>
              <w:t xml:space="preserve"> ,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նախատեսնված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բոլոր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եղանակների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893967">
              <w:rPr>
                <w:sz w:val="16"/>
                <w:szCs w:val="16"/>
              </w:rPr>
              <w:t>, •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ույնը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սև</w:t>
            </w:r>
            <w:proofErr w:type="spellEnd"/>
            <w:r w:rsidRPr="00893967">
              <w:rPr>
                <w:sz w:val="16"/>
                <w:szCs w:val="16"/>
              </w:rPr>
              <w:t xml:space="preserve">,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պահանջները</w:t>
            </w:r>
            <w:r w:rsidRPr="00893967">
              <w:rPr>
                <w:sz w:val="16"/>
                <w:szCs w:val="16"/>
              </w:rPr>
              <w:t>,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և</w:t>
            </w:r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 w:rsidRPr="00893967">
              <w:rPr>
                <w:sz w:val="16"/>
                <w:szCs w:val="16"/>
              </w:rPr>
              <w:t xml:space="preserve">` 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ՀՀ</w:t>
            </w:r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proofErr w:type="spellEnd"/>
            <w:r w:rsidRPr="00893967">
              <w:rPr>
                <w:sz w:val="16"/>
                <w:szCs w:val="16"/>
              </w:rPr>
              <w:t xml:space="preserve"> 2004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թ</w:t>
            </w:r>
            <w:r w:rsidRPr="00893967">
              <w:rPr>
                <w:sz w:val="16"/>
                <w:szCs w:val="16"/>
              </w:rPr>
              <w:t>,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նոյեմբերի</w:t>
            </w:r>
            <w:r w:rsidRPr="00893967">
              <w:rPr>
                <w:sz w:val="16"/>
                <w:szCs w:val="16"/>
              </w:rPr>
              <w:t xml:space="preserve"> 11-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ի</w:t>
            </w:r>
            <w:r w:rsidRPr="00893967">
              <w:rPr>
                <w:sz w:val="16"/>
                <w:szCs w:val="16"/>
              </w:rPr>
              <w:t xml:space="preserve"> N 1558 –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Ն</w:t>
            </w:r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ոչոշմամբ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ՙՕդաճնշական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դողերի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կանոնակար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ի</w:t>
            </w:r>
            <w:r w:rsidRPr="00893967">
              <w:rPr>
                <w:sz w:val="16"/>
                <w:szCs w:val="16"/>
              </w:rPr>
              <w:t xml:space="preserve"> 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՚</w:t>
            </w:r>
            <w:r w:rsidRPr="00893967">
              <w:rPr>
                <w:sz w:val="16"/>
                <w:szCs w:val="16"/>
              </w:rPr>
              <w:t>: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տարեթիվը</w:t>
            </w:r>
            <w:proofErr w:type="spellEnd"/>
            <w:r w:rsidRPr="00893967">
              <w:rPr>
                <w:sz w:val="16"/>
                <w:szCs w:val="16"/>
              </w:rPr>
              <w:t xml:space="preserve"> 2015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թ</w:t>
            </w:r>
            <w:r w:rsidRPr="00893967">
              <w:rPr>
                <w:sz w:val="16"/>
                <w:szCs w:val="16"/>
              </w:rPr>
              <w:t>,1-</w:t>
            </w:r>
            <w:r w:rsidRPr="00893967">
              <w:rPr>
                <w:rFonts w:ascii="Sylfaen" w:hAnsi="Sylfaen" w:cs="Sylfaen"/>
                <w:sz w:val="16"/>
                <w:szCs w:val="16"/>
              </w:rPr>
              <w:t>ին</w:t>
            </w:r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կիսամյակից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893967">
              <w:rPr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 w:rsidRPr="00893967">
              <w:rPr>
                <w:sz w:val="16"/>
                <w:szCs w:val="16"/>
              </w:rPr>
              <w:t>:</w:t>
            </w:r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Անվադողեր</w:t>
            </w:r>
            <w:proofErr w:type="spellEnd"/>
            <w:r w:rsidRPr="0089484A">
              <w:rPr>
                <w:sz w:val="16"/>
                <w:szCs w:val="16"/>
              </w:rPr>
              <w:t xml:space="preserve">  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ԶԻԼ</w:t>
            </w:r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89484A">
              <w:rPr>
                <w:sz w:val="16"/>
                <w:szCs w:val="16"/>
              </w:rPr>
              <w:t xml:space="preserve"> ,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նախատեսնված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բոլոր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եղանակների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89484A">
              <w:rPr>
                <w:sz w:val="16"/>
                <w:szCs w:val="16"/>
              </w:rPr>
              <w:t>, •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ույնը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սև</w:t>
            </w:r>
            <w:proofErr w:type="spellEnd"/>
            <w:r w:rsidRPr="0089484A">
              <w:rPr>
                <w:sz w:val="16"/>
                <w:szCs w:val="16"/>
              </w:rPr>
              <w:t xml:space="preserve">,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պահանջները</w:t>
            </w:r>
            <w:r w:rsidRPr="0089484A">
              <w:rPr>
                <w:sz w:val="16"/>
                <w:szCs w:val="16"/>
              </w:rPr>
              <w:t>,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և</w:t>
            </w:r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proofErr w:type="spellEnd"/>
            <w:r w:rsidRPr="0089484A">
              <w:rPr>
                <w:sz w:val="16"/>
                <w:szCs w:val="16"/>
              </w:rPr>
              <w:t xml:space="preserve">` 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ՀՀ</w:t>
            </w:r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proofErr w:type="spellEnd"/>
            <w:r w:rsidRPr="0089484A">
              <w:rPr>
                <w:sz w:val="16"/>
                <w:szCs w:val="16"/>
              </w:rPr>
              <w:t xml:space="preserve"> 2004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թ</w:t>
            </w:r>
            <w:r w:rsidRPr="0089484A">
              <w:rPr>
                <w:sz w:val="16"/>
                <w:szCs w:val="16"/>
              </w:rPr>
              <w:t>,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նոյեմբերի</w:t>
            </w:r>
            <w:r w:rsidRPr="0089484A">
              <w:rPr>
                <w:sz w:val="16"/>
                <w:szCs w:val="16"/>
              </w:rPr>
              <w:t xml:space="preserve"> 11-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ի</w:t>
            </w:r>
            <w:r w:rsidRPr="0089484A">
              <w:rPr>
                <w:sz w:val="16"/>
                <w:szCs w:val="16"/>
              </w:rPr>
              <w:t xml:space="preserve"> N 1558 –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Ն</w:t>
            </w:r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ոչոշմամբ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հաստատված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ՙՕդաճնշական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դողերի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կանոնակար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ի</w:t>
            </w:r>
            <w:r w:rsidRPr="0089484A">
              <w:rPr>
                <w:sz w:val="16"/>
                <w:szCs w:val="16"/>
              </w:rPr>
              <w:t xml:space="preserve"> 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՚</w:t>
            </w:r>
            <w:r w:rsidRPr="0089484A">
              <w:rPr>
                <w:sz w:val="16"/>
                <w:szCs w:val="16"/>
              </w:rPr>
              <w:t>: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տարեթիվը</w:t>
            </w:r>
            <w:proofErr w:type="spellEnd"/>
            <w:r w:rsidRPr="0089484A">
              <w:rPr>
                <w:sz w:val="16"/>
                <w:szCs w:val="16"/>
              </w:rPr>
              <w:t xml:space="preserve"> 2015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թ</w:t>
            </w:r>
            <w:r w:rsidRPr="0089484A">
              <w:rPr>
                <w:sz w:val="16"/>
                <w:szCs w:val="16"/>
              </w:rPr>
              <w:t>,1-</w:t>
            </w:r>
            <w:r w:rsidRPr="0089484A">
              <w:rPr>
                <w:rFonts w:ascii="Sylfaen" w:hAnsi="Sylfaen" w:cs="Sylfaen"/>
                <w:sz w:val="16"/>
                <w:szCs w:val="16"/>
              </w:rPr>
              <w:t>ին</w:t>
            </w:r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կիսամյակից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89484A">
              <w:rPr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 w:rsidRPr="0089484A">
              <w:rPr>
                <w:sz w:val="16"/>
                <w:szCs w:val="16"/>
              </w:rPr>
              <w:t>:</w:t>
            </w:r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4D01B3" w:rsidRDefault="0089484A" w:rsidP="0089484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Կցորդման</w:t>
            </w:r>
            <w:proofErr w:type="spellEnd"/>
            <w:r w:rsidRPr="004D0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սկավառակ</w:t>
            </w:r>
            <w:proofErr w:type="spellEnd"/>
            <w:r w:rsidRPr="004D01B3">
              <w:rPr>
                <w:rFonts w:ascii="Sylfaen" w:hAnsi="Sylfaen" w:cs="Arial"/>
                <w:sz w:val="16"/>
                <w:szCs w:val="16"/>
              </w:rPr>
              <w:t xml:space="preserve"> E-</w:t>
            </w:r>
            <w:r w:rsidRPr="004D01B3">
              <w:rPr>
                <w:rFonts w:ascii="Sylfaen" w:hAnsi="Sylfaen" w:cs="Arial"/>
                <w:sz w:val="16"/>
                <w:szCs w:val="16"/>
              </w:rPr>
              <w:lastRenderedPageBreak/>
              <w:t xml:space="preserve">302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lastRenderedPageBreak/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lastRenderedPageBreak/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lastRenderedPageBreak/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Հետևի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անվադող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D01B3">
              <w:rPr>
                <w:rFonts w:ascii="Sylfaen" w:hAnsi="Sylfaen" w:cs="Arial"/>
                <w:sz w:val="16"/>
                <w:szCs w:val="16"/>
              </w:rPr>
              <w:t xml:space="preserve">E-302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44000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Կցորդման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ափսե</w:t>
            </w:r>
            <w:proofErr w:type="spellEnd"/>
            <w:r w:rsidRPr="004D01B3">
              <w:rPr>
                <w:rFonts w:ascii="Sylfaen" w:hAnsi="Sylfaen" w:cs="Arial"/>
                <w:sz w:val="16"/>
                <w:szCs w:val="16"/>
              </w:rPr>
              <w:t xml:space="preserve">  E-302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Կցորդման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առանցկակալ</w:t>
            </w:r>
            <w:proofErr w:type="spellEnd"/>
            <w:r w:rsidRPr="004D01B3">
              <w:rPr>
                <w:rFonts w:ascii="Sylfaen" w:hAnsi="Sylfaen" w:cs="Arial"/>
                <w:sz w:val="16"/>
                <w:szCs w:val="16"/>
              </w:rPr>
              <w:t xml:space="preserve"> E-302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4D01B3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Գլխաոր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փոկային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փոխանցում</w:t>
            </w:r>
            <w:proofErr w:type="spellEnd"/>
            <w:r w:rsidRPr="004D01B3">
              <w:rPr>
                <w:rFonts w:ascii="Sylfaen" w:hAnsi="Sylfaen" w:cs="Arial"/>
                <w:sz w:val="16"/>
                <w:szCs w:val="16"/>
              </w:rPr>
              <w:t xml:space="preserve"> E-302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Մատնաշար</w:t>
            </w:r>
            <w:proofErr w:type="spellEnd"/>
            <w:r w:rsidRPr="004D01B3">
              <w:rPr>
                <w:rFonts w:ascii="Sylfaen" w:hAnsi="Sylfaen" w:cs="Arial"/>
                <w:sz w:val="16"/>
                <w:szCs w:val="16"/>
              </w:rPr>
              <w:t xml:space="preserve"> E-302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24000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4D01B3">
              <w:rPr>
                <w:rFonts w:ascii="Sylfaen" w:hAnsi="Sylfaen" w:cs="Arial"/>
                <w:sz w:val="16"/>
                <w:szCs w:val="16"/>
              </w:rPr>
              <w:t xml:space="preserve"> E-302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Դանակ</w:t>
            </w:r>
            <w:proofErr w:type="spellEnd"/>
            <w:r w:rsidRPr="004D01B3">
              <w:rPr>
                <w:rFonts w:ascii="Sylfaen" w:hAnsi="Sylfaen" w:cs="Arial"/>
                <w:sz w:val="16"/>
                <w:szCs w:val="16"/>
              </w:rPr>
              <w:t xml:space="preserve"> E-302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94000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94000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Թևերի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հիմք</w:t>
            </w:r>
            <w:proofErr w:type="spellEnd"/>
            <w:r w:rsidRPr="004D01B3">
              <w:rPr>
                <w:rFonts w:ascii="Sylfaen" w:hAnsi="Sylfaen" w:cs="Arial"/>
                <w:sz w:val="16"/>
                <w:szCs w:val="16"/>
              </w:rPr>
              <w:t xml:space="preserve"> E-302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Շարժիչի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գործարկիչ</w:t>
            </w:r>
            <w:proofErr w:type="spellEnd"/>
            <w:r w:rsidRPr="004D01B3">
              <w:rPr>
                <w:rFonts w:ascii="Sylfaen" w:hAnsi="Sylfaen" w:cs="Arial"/>
                <w:sz w:val="16"/>
                <w:szCs w:val="16"/>
              </w:rPr>
              <w:t xml:space="preserve"> E-302 </w:t>
            </w:r>
            <w:proofErr w:type="spellStart"/>
            <w:r w:rsidRPr="004D01B3">
              <w:rPr>
                <w:rFonts w:ascii="Sylfaen" w:hAnsi="Sylfaen" w:cs="Arial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33000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Արգելակման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կոճղակներ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 MT3-82-ի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Յուղի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բաժանարար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 MT3-82-ի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32000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Ֆարսունկա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 MT3-82-ի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14800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14800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Ջրի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պոմպ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 MT3-82-ի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4D01B3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Կարդանային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փոխանցման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կախոց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 MT3-82-ի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4D01B3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Յուղի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պոմպ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ՆՇ-32  MT3-82-ի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Փոկ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շարժիչի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 MT3-82-ի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8000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4D01B3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Շարժիչի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գործարկիչի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բենդեկս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 MT3-82-ի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Արջևի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անիվներ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 MT3-82-ի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Կապող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ապարատ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խոտ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մամլիչի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Ասեղներ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խոտ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մամլիչի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lastRenderedPageBreak/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lastRenderedPageBreak/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lastRenderedPageBreak/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25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Խոփեր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ՊԳՊ 4-40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գութանի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10</w:t>
            </w:r>
            <w:r w:rsidRPr="00893967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10</w:t>
            </w:r>
            <w:r w:rsidRPr="00893967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420000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Բարձր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ճնշման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ռետինե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խողովակներ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20000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Քսայուղ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&lt;&lt;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լիտոլ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>&gt;&gt;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484A" w:rsidRPr="00714EDE" w:rsidTr="00F40152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89484A" w:rsidRPr="00714EDE" w:rsidRDefault="0089484A" w:rsidP="008948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pStyle w:val="2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Քսայուղ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 xml:space="preserve"> &lt;&lt; </w:t>
            </w: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վիսկոզին</w:t>
            </w:r>
            <w:proofErr w:type="spellEnd"/>
            <w:r w:rsidRPr="004D01B3">
              <w:rPr>
                <w:rFonts w:ascii="Sylfaen" w:hAnsi="Sylfaen" w:cs="Sylfaen"/>
                <w:sz w:val="16"/>
                <w:szCs w:val="16"/>
              </w:rPr>
              <w:t>&gt;&gt;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4D01B3" w:rsidRDefault="0089484A" w:rsidP="0089484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4D01B3"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84A" w:rsidRPr="00893967" w:rsidRDefault="0089484A" w:rsidP="008948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      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484A" w:rsidRPr="00893967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396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396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84A" w:rsidRPr="0089484A" w:rsidRDefault="0089484A" w:rsidP="0089484A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proofErr w:type="spellEnd"/>
            <w:r w:rsidRPr="0089484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9484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893967" w:rsidRPr="00714EDE" w:rsidTr="00F40152">
        <w:trPr>
          <w:trHeight w:val="169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893967" w:rsidRPr="00714EDE" w:rsidRDefault="00893967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rPr>
          <w:trHeight w:val="137"/>
        </w:trPr>
        <w:tc>
          <w:tcPr>
            <w:tcW w:w="43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9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rPr>
          <w:trHeight w:val="196"/>
        </w:trPr>
        <w:tc>
          <w:tcPr>
            <w:tcW w:w="1133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3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20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3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2C456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06/04/2018թ</w:t>
            </w:r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714EDE" w:rsidTr="00F40152">
        <w:trPr>
          <w:trHeight w:val="54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14EDE" w:rsidRPr="006A42AA" w:rsidTr="00F40152">
        <w:trPr>
          <w:trHeight w:val="40"/>
        </w:trPr>
        <w:tc>
          <w:tcPr>
            <w:tcW w:w="1219" w:type="dxa"/>
            <w:gridSpan w:val="4"/>
            <w:vMerge w:val="restart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312" w:type="dxa"/>
            <w:gridSpan w:val="8"/>
            <w:vMerge w:val="restart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804" w:type="dxa"/>
            <w:gridSpan w:val="35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714EDE" w:rsidRPr="00714EDE" w:rsidTr="00F40152">
        <w:trPr>
          <w:trHeight w:val="213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804" w:type="dxa"/>
            <w:gridSpan w:val="35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714EDE" w:rsidRPr="00714EDE" w:rsidTr="00F40152">
        <w:trPr>
          <w:trHeight w:val="137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4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714EDE" w:rsidRPr="00714EDE" w:rsidTr="00F40152">
        <w:trPr>
          <w:trHeight w:val="137"/>
        </w:trPr>
        <w:tc>
          <w:tcPr>
            <w:tcW w:w="12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714EDE" w:rsidRPr="00714EDE" w:rsidTr="00F40152">
        <w:trPr>
          <w:trHeight w:val="83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10116" w:type="dxa"/>
            <w:gridSpan w:val="43"/>
            <w:shd w:val="clear" w:color="auto" w:fill="auto"/>
            <w:vAlign w:val="center"/>
          </w:tcPr>
          <w:p w:rsidR="00714EDE" w:rsidRPr="00714EDE" w:rsidRDefault="00714EDE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F40152" w:rsidRPr="00714EDE" w:rsidTr="005936C9">
        <w:trPr>
          <w:trHeight w:val="282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shd w:val="clear" w:color="auto" w:fill="auto"/>
          </w:tcPr>
          <w:p w:rsid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cs="Calibri"/>
                <w:sz w:val="16"/>
                <w:szCs w:val="16"/>
              </w:rPr>
            </w:pPr>
          </w:p>
          <w:p w:rsidR="00F40152" w:rsidRPr="00893967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  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cs="Calibri"/>
                <w:sz w:val="16"/>
                <w:szCs w:val="16"/>
              </w:rPr>
            </w:pPr>
          </w:p>
          <w:p w:rsidR="00F40152" w:rsidRPr="00893967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 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361" w:type="dxa"/>
            <w:gridSpan w:val="6"/>
            <w:shd w:val="clear" w:color="auto" w:fill="auto"/>
          </w:tcPr>
          <w:p w:rsidR="00F40152" w:rsidRPr="00893967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0"/>
                <w:lang w:val="en-US" w:eastAsia="ru-RU"/>
              </w:rPr>
            </w:pPr>
          </w:p>
        </w:tc>
        <w:tc>
          <w:tcPr>
            <w:tcW w:w="1193" w:type="dxa"/>
            <w:gridSpan w:val="6"/>
            <w:shd w:val="clear" w:color="auto" w:fill="auto"/>
          </w:tcPr>
          <w:p w:rsid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cs="Calibri"/>
                <w:sz w:val="16"/>
                <w:szCs w:val="16"/>
              </w:rPr>
            </w:pPr>
          </w:p>
          <w:p w:rsidR="00F40152" w:rsidRPr="00893967" w:rsidRDefault="00F40152" w:rsidP="006A42AA">
            <w:pPr>
              <w:pStyle w:val="a7"/>
              <w:tabs>
                <w:tab w:val="left" w:pos="7485"/>
              </w:tabs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 w:rsidRPr="00893967">
              <w:rPr>
                <w:rFonts w:cs="Calibri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cs="Calibri"/>
                <w:sz w:val="16"/>
                <w:szCs w:val="16"/>
              </w:rPr>
            </w:pPr>
          </w:p>
          <w:p w:rsidR="00F40152" w:rsidRPr="00893967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60000</w:t>
            </w:r>
          </w:p>
        </w:tc>
      </w:tr>
      <w:tr w:rsidR="00F40152" w:rsidRPr="00714EDE" w:rsidTr="009C23E7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  <w:r w:rsidRPr="00893967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893967">
              <w:rPr>
                <w:rFonts w:ascii="Calibri" w:hAnsi="Calibri" w:cs="Calibri"/>
                <w:sz w:val="16"/>
                <w:szCs w:val="16"/>
              </w:rPr>
              <w:t>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  <w:r w:rsidRPr="00893967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893967">
              <w:rPr>
                <w:rFonts w:ascii="Calibri" w:hAnsi="Calibri" w:cs="Calibri"/>
                <w:sz w:val="16"/>
                <w:szCs w:val="16"/>
              </w:rPr>
              <w:t>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  <w:r w:rsidRPr="00893967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893967">
              <w:rPr>
                <w:rFonts w:ascii="Calibri" w:hAnsi="Calibri" w:cs="Calibri"/>
                <w:sz w:val="16"/>
                <w:szCs w:val="16"/>
              </w:rPr>
              <w:t>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</w:t>
            </w:r>
            <w:r w:rsidRPr="00893967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893967">
              <w:rPr>
                <w:rFonts w:ascii="Calibri" w:hAnsi="Calibri" w:cs="Calibri"/>
                <w:sz w:val="16"/>
                <w:szCs w:val="16"/>
              </w:rPr>
              <w:t>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</w:tr>
      <w:tr w:rsidR="00F40152" w:rsidRPr="00714EDE" w:rsidTr="007D2317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268000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268000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268000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268000</w:t>
            </w:r>
          </w:p>
        </w:tc>
      </w:tr>
      <w:tr w:rsidR="00F40152" w:rsidRPr="00714EDE" w:rsidTr="0063572F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</w:tr>
      <w:tr w:rsidR="00F40152" w:rsidRPr="00714EDE" w:rsidTr="007805D5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44000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44000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44000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44000</w:t>
            </w:r>
          </w:p>
        </w:tc>
      </w:tr>
      <w:tr w:rsidR="00F40152" w:rsidRPr="00714EDE" w:rsidTr="00BE0CF1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15000</w:t>
            </w:r>
          </w:p>
        </w:tc>
      </w:tr>
      <w:tr w:rsidR="00F40152" w:rsidRPr="00714EDE" w:rsidTr="00300DE3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</w:tr>
      <w:tr w:rsidR="00F40152" w:rsidRPr="00714EDE" w:rsidTr="005E3E60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</w:tr>
      <w:tr w:rsidR="00F40152" w:rsidRPr="00714EDE" w:rsidTr="00FE7165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24000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24000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24000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24000</w:t>
            </w:r>
          </w:p>
        </w:tc>
      </w:tr>
      <w:tr w:rsidR="00F40152" w:rsidRPr="00714EDE" w:rsidTr="004C4C7C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30000</w:t>
            </w:r>
          </w:p>
        </w:tc>
      </w:tr>
      <w:tr w:rsidR="00F40152" w:rsidRPr="00714EDE" w:rsidTr="00A168D9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94000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94000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94000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94000</w:t>
            </w:r>
            <w:r w:rsidRPr="00893967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</w:tr>
      <w:tr w:rsidR="00F40152" w:rsidRPr="00714EDE" w:rsidTr="00196895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12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</w:tr>
      <w:tr w:rsidR="00F40152" w:rsidRPr="00714EDE" w:rsidTr="000017DA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13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33000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33000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33000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33000</w:t>
            </w:r>
          </w:p>
        </w:tc>
      </w:tr>
      <w:tr w:rsidR="00F40152" w:rsidRPr="00714EDE" w:rsidTr="001B1919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14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</w:tr>
      <w:tr w:rsidR="00F40152" w:rsidRPr="00714EDE" w:rsidTr="00EB605F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15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32000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32000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32000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32000</w:t>
            </w:r>
          </w:p>
        </w:tc>
      </w:tr>
      <w:tr w:rsidR="00F40152" w:rsidRPr="00714EDE" w:rsidTr="00A538F5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16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14800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14800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14800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14800</w:t>
            </w:r>
          </w:p>
        </w:tc>
      </w:tr>
      <w:tr w:rsidR="00F40152" w:rsidRPr="00714EDE" w:rsidTr="00B14C54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17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</w:t>
            </w:r>
          </w:p>
        </w:tc>
      </w:tr>
      <w:tr w:rsidR="00F40152" w:rsidRPr="00714EDE" w:rsidTr="00D0644E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18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50000</w:t>
            </w:r>
          </w:p>
        </w:tc>
      </w:tr>
      <w:tr w:rsidR="00F40152" w:rsidRPr="00714EDE" w:rsidTr="00F40152">
        <w:trPr>
          <w:trHeight w:val="362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19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27000</w:t>
            </w:r>
          </w:p>
        </w:tc>
      </w:tr>
      <w:tr w:rsidR="00F40152" w:rsidRPr="00714EDE" w:rsidTr="005D52A8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8000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8000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8000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8000</w:t>
            </w:r>
          </w:p>
        </w:tc>
      </w:tr>
      <w:tr w:rsidR="00F40152" w:rsidRPr="00714EDE" w:rsidTr="00ED2BA2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21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3000</w:t>
            </w:r>
          </w:p>
        </w:tc>
      </w:tr>
      <w:tr w:rsidR="00F40152" w:rsidRPr="00714EDE" w:rsidTr="00D0631E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130000</w:t>
            </w:r>
          </w:p>
        </w:tc>
      </w:tr>
      <w:tr w:rsidR="00F40152" w:rsidRPr="00714EDE" w:rsidTr="006A698A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23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28000</w:t>
            </w:r>
          </w:p>
        </w:tc>
      </w:tr>
      <w:tr w:rsidR="00F40152" w:rsidRPr="00714EDE" w:rsidTr="00BA107B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24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12000</w:t>
            </w:r>
          </w:p>
        </w:tc>
      </w:tr>
      <w:tr w:rsidR="00F40152" w:rsidRPr="00714EDE" w:rsidTr="00C57572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25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420000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420000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420000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420000</w:t>
            </w:r>
          </w:p>
        </w:tc>
      </w:tr>
      <w:tr w:rsidR="00F40152" w:rsidRPr="00714EDE" w:rsidTr="005C7618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26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5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20000</w:t>
            </w:r>
          </w:p>
        </w:tc>
        <w:tc>
          <w:tcPr>
            <w:tcW w:w="153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20000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20000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20000</w:t>
            </w:r>
          </w:p>
        </w:tc>
      </w:tr>
      <w:tr w:rsidR="00F40152" w:rsidRPr="00714EDE" w:rsidTr="00EE16CC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27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3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546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0152" w:rsidRPr="00893967" w:rsidRDefault="00F40152" w:rsidP="00BB296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893967">
              <w:rPr>
                <w:rFonts w:ascii="Calibri" w:hAnsi="Calibri" w:cs="Calibri"/>
                <w:sz w:val="16"/>
                <w:szCs w:val="16"/>
              </w:rPr>
              <w:t>11000</w:t>
            </w:r>
          </w:p>
        </w:tc>
      </w:tr>
      <w:tr w:rsidR="00F40152" w:rsidRPr="00714EDE" w:rsidTr="005936C9">
        <w:trPr>
          <w:trHeight w:val="14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28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F40152" w:rsidRPr="00F40152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4"/>
                <w:szCs w:val="14"/>
              </w:rPr>
            </w:pPr>
            <w:r w:rsidRPr="00F40152"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Ռոբերտ</w:t>
            </w:r>
            <w:proofErr w:type="spellEnd"/>
            <w:r w:rsidRPr="00F4015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0152">
              <w:rPr>
                <w:rFonts w:ascii="Sylfaen" w:hAnsi="Sylfaen" w:cs="Sylfaen"/>
                <w:sz w:val="14"/>
                <w:szCs w:val="14"/>
              </w:rPr>
              <w:t>Հովսեփյան</w:t>
            </w:r>
            <w:proofErr w:type="spellEnd"/>
          </w:p>
        </w:tc>
        <w:tc>
          <w:tcPr>
            <w:tcW w:w="153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40152" w:rsidRPr="00893967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     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54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0152" w:rsidRPr="00893967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    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40152" w:rsidRPr="00893967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152" w:rsidRPr="00893967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 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40152" w:rsidRPr="00893967" w:rsidRDefault="00F40152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  </w:t>
            </w:r>
            <w:r w:rsidRPr="00893967">
              <w:rPr>
                <w:rFonts w:cs="Calibri"/>
                <w:sz w:val="16"/>
                <w:szCs w:val="16"/>
                <w:lang w:val="ru-RU"/>
              </w:rPr>
              <w:t>6000</w:t>
            </w:r>
          </w:p>
        </w:tc>
      </w:tr>
      <w:tr w:rsidR="00F40152" w:rsidRPr="006A42AA" w:rsidTr="00F40152">
        <w:trPr>
          <w:trHeight w:val="290"/>
        </w:trPr>
        <w:tc>
          <w:tcPr>
            <w:tcW w:w="2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1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proofErr w:type="gramEnd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։ </w:t>
            </w:r>
          </w:p>
        </w:tc>
      </w:tr>
      <w:tr w:rsidR="00F40152" w:rsidRPr="006A42AA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714EDE" w:rsidTr="00F40152">
        <w:tc>
          <w:tcPr>
            <w:tcW w:w="1133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40152" w:rsidRPr="006A42AA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29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F40152" w:rsidRPr="00714EDE" w:rsidTr="00F4015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F40152" w:rsidRPr="00714EDE" w:rsidTr="00F40152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714EDE" w:rsidTr="00F4015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6A42AA" w:rsidTr="00F40152">
        <w:trPr>
          <w:trHeight w:val="344"/>
        </w:trPr>
        <w:tc>
          <w:tcPr>
            <w:tcW w:w="2238" w:type="dxa"/>
            <w:gridSpan w:val="8"/>
            <w:vMerge w:val="restart"/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0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/>
              <w:ind w:firstLine="720"/>
              <w:jc w:val="both"/>
              <w:rPr>
                <w:rFonts w:ascii="Arial Unicode" w:eastAsia="Times New Roman" w:hAnsi="Arial Unicode" w:cs="Sylfaen"/>
                <w:sz w:val="24"/>
                <w:szCs w:val="20"/>
                <w:lang w:val="es-E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։ </w:t>
            </w:r>
          </w:p>
        </w:tc>
      </w:tr>
      <w:tr w:rsidR="00F40152" w:rsidRPr="006A42AA" w:rsidTr="00F40152">
        <w:trPr>
          <w:trHeight w:val="344"/>
        </w:trPr>
        <w:tc>
          <w:tcPr>
            <w:tcW w:w="22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6A42AA" w:rsidTr="00F40152">
        <w:trPr>
          <w:trHeight w:val="289"/>
        </w:trPr>
        <w:tc>
          <w:tcPr>
            <w:tcW w:w="1133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714EDE" w:rsidTr="00F40152">
        <w:trPr>
          <w:gridAfter w:val="1"/>
          <w:wAfter w:w="27" w:type="dxa"/>
          <w:trHeight w:val="346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DD0B9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18/04/2018</w:t>
            </w:r>
            <w:r w:rsidR="00F40152"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F40152" w:rsidRPr="00714EDE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8"/>
            <w:vMerge w:val="restart"/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F40152" w:rsidRPr="006A42AA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6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color w:val="000000"/>
                <w:sz w:val="16"/>
                <w:szCs w:val="20"/>
                <w:lang w:val="hy-AM" w:eastAsia="ru-RU"/>
              </w:rPr>
              <w:t>«Գնումների մասին» ՀՀ օրենքի 10-րդ հոդվածի 4-րդ մասով սահմանված պայմանների համաձայն անգործության ժամկետ չի կիրառվում</w:t>
            </w:r>
          </w:p>
        </w:tc>
      </w:tr>
      <w:tr w:rsidR="00F40152" w:rsidRPr="00714EDE" w:rsidTr="00F40152">
        <w:trPr>
          <w:trHeight w:val="344"/>
        </w:trPr>
        <w:tc>
          <w:tcPr>
            <w:tcW w:w="4906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6429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DD0B9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11/05/2018</w:t>
            </w:r>
            <w:r w:rsidR="00F40152"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F40152" w:rsidRPr="00714EDE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83EAB" w:rsidRDefault="00F40152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C516C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16/05/2018թ</w:t>
            </w:r>
          </w:p>
        </w:tc>
      </w:tr>
      <w:tr w:rsidR="00F40152" w:rsidRPr="00714EDE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83EAB" w:rsidRDefault="00F40152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783E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C516C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16/05/2018թ</w:t>
            </w:r>
          </w:p>
        </w:tc>
      </w:tr>
      <w:tr w:rsidR="00F40152" w:rsidRPr="00714EDE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714EDE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համարը</w:t>
            </w:r>
            <w:proofErr w:type="spellEnd"/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Ընտրված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9272" w:type="dxa"/>
            <w:gridSpan w:val="41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F40152" w:rsidRPr="00714EDE" w:rsidTr="00F40152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 w:val="restart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43" w:type="dxa"/>
            <w:gridSpan w:val="7"/>
            <w:vMerge w:val="restart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Կատարման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Կանխա-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վճարի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Գինը</w:t>
            </w:r>
            <w:proofErr w:type="spellEnd"/>
          </w:p>
        </w:tc>
      </w:tr>
      <w:tr w:rsidR="00F40152" w:rsidRPr="00714EDE" w:rsidTr="00F40152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7"/>
            <w:vMerge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F40152" w:rsidRPr="00714EDE" w:rsidTr="00F40152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C516CC" w:rsidRPr="00714EDE" w:rsidTr="00DD6098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C516CC" w:rsidRPr="00714EDE" w:rsidRDefault="00C516C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C516CC" w:rsidRPr="00933108" w:rsidRDefault="00C516CC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 w:rsidRPr="00933108">
              <w:rPr>
                <w:rFonts w:ascii="Sylfaen" w:hAnsi="Sylfaen" w:cs="Sylfaen"/>
                <w:sz w:val="16"/>
                <w:szCs w:val="16"/>
              </w:rPr>
              <w:t xml:space="preserve">Ա/Ձ </w:t>
            </w:r>
            <w:proofErr w:type="spellStart"/>
            <w:r w:rsidRPr="00933108">
              <w:rPr>
                <w:rFonts w:ascii="Sylfaen" w:hAnsi="Sylfaen" w:cs="Sylfaen"/>
                <w:sz w:val="16"/>
                <w:szCs w:val="16"/>
              </w:rPr>
              <w:t>Ռոբերտ</w:t>
            </w:r>
            <w:proofErr w:type="spellEnd"/>
            <w:r w:rsidRPr="009331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33108">
              <w:rPr>
                <w:rFonts w:ascii="Sylfaen" w:hAnsi="Sylfaen" w:cs="Sylfaen"/>
                <w:sz w:val="16"/>
                <w:szCs w:val="16"/>
              </w:rPr>
              <w:t>Հովսեփյան</w:t>
            </w:r>
            <w:proofErr w:type="spellEnd"/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C516CC" w:rsidRPr="00C516CC" w:rsidRDefault="00C516CC" w:rsidP="00714EDE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8"/>
                <w:szCs w:val="18"/>
                <w:lang w:val="en-US" w:eastAsia="ru-RU"/>
              </w:rPr>
            </w:pPr>
            <w:r w:rsidRPr="00C516CC">
              <w:rPr>
                <w:rFonts w:ascii="Arial Armenian" w:hAnsi="Arial Armenian" w:cs="Calibri"/>
                <w:sz w:val="18"/>
                <w:szCs w:val="18"/>
                <w:lang w:val="hy-AM"/>
              </w:rPr>
              <w:t>&lt;&lt;</w:t>
            </w:r>
            <w:r w:rsidRPr="00C516CC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</w:t>
            </w:r>
            <w:r w:rsidRPr="00C516CC">
              <w:rPr>
                <w:rFonts w:ascii="Sylfaen" w:hAnsi="Sylfaen" w:cs="Sylfaen"/>
                <w:sz w:val="18"/>
                <w:szCs w:val="18"/>
                <w:lang w:val="af-ZA"/>
              </w:rPr>
              <w:t>ՎՁՄ</w:t>
            </w:r>
            <w:r w:rsidRPr="00C516CC">
              <w:rPr>
                <w:rFonts w:ascii="Arial Armenian" w:hAnsi="Arial Armenian" w:cs="Calibri"/>
                <w:sz w:val="18"/>
                <w:szCs w:val="18"/>
                <w:lang w:val="af-ZA"/>
              </w:rPr>
              <w:t>-</w:t>
            </w:r>
            <w:r w:rsidRPr="00C516CC">
              <w:rPr>
                <w:rFonts w:ascii="Sylfaen" w:hAnsi="Sylfaen" w:cs="Sylfaen"/>
                <w:sz w:val="18"/>
                <w:szCs w:val="18"/>
                <w:lang w:val="af-ZA"/>
              </w:rPr>
              <w:t>ԶՀ</w:t>
            </w:r>
            <w:r w:rsidRPr="00C516CC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- </w:t>
            </w:r>
            <w:r w:rsidRPr="00C516CC">
              <w:rPr>
                <w:rFonts w:ascii="Sylfaen" w:hAnsi="Sylfaen" w:cs="Sylfaen"/>
                <w:i/>
                <w:sz w:val="18"/>
                <w:szCs w:val="18"/>
              </w:rPr>
              <w:t>ԶԲ</w:t>
            </w:r>
            <w:r w:rsidRPr="00C516CC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>-</w:t>
            </w:r>
            <w:r w:rsidRPr="00C516CC">
              <w:rPr>
                <w:rFonts w:ascii="Sylfaen" w:hAnsi="Sylfaen" w:cs="Sylfaen"/>
                <w:i/>
                <w:sz w:val="18"/>
                <w:szCs w:val="18"/>
              </w:rPr>
              <w:t>ՀՈԱԿ</w:t>
            </w:r>
            <w:r w:rsidRPr="00C516CC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-</w:t>
            </w:r>
            <w:r w:rsidRPr="00C516CC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ԳՀԱՊՁԲ</w:t>
            </w:r>
            <w:r w:rsidRPr="00C516CC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- </w:t>
            </w:r>
            <w:r w:rsidRPr="00C516CC">
              <w:rPr>
                <w:rFonts w:ascii="Sylfaen" w:hAnsi="Sylfaen" w:cs="Calibri"/>
                <w:i/>
                <w:sz w:val="18"/>
                <w:szCs w:val="18"/>
                <w:lang w:val="af-ZA"/>
              </w:rPr>
              <w:t>8</w:t>
            </w:r>
            <w:r w:rsidRPr="00C516CC">
              <w:rPr>
                <w:rFonts w:ascii="Arial Armenian" w:hAnsi="Arial Armenian" w:cs="Calibri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C516CC">
              <w:rPr>
                <w:rFonts w:ascii="Arial Armenian" w:hAnsi="Arial Armenian" w:cs="Calibri"/>
                <w:i/>
                <w:sz w:val="18"/>
                <w:szCs w:val="18"/>
                <w:lang w:val="hy-AM"/>
              </w:rPr>
              <w:t xml:space="preserve"> </w:t>
            </w:r>
            <w:r w:rsidRPr="00C516CC">
              <w:rPr>
                <w:rFonts w:ascii="Arial Armenian" w:hAnsi="Arial Armenian" w:cs="Calibri"/>
                <w:i/>
                <w:sz w:val="18"/>
                <w:szCs w:val="18"/>
                <w:lang w:val="es-ES"/>
              </w:rPr>
              <w:t xml:space="preserve"> </w:t>
            </w:r>
            <w:r w:rsidRPr="00C516CC">
              <w:rPr>
                <w:rFonts w:ascii="Arial Armenian" w:hAnsi="Arial Armenian" w:cs="Calibri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C516CC" w:rsidRPr="00714EDE" w:rsidRDefault="00C516CC" w:rsidP="00714ED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16/05/2018թ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516CC" w:rsidRPr="00C516CC" w:rsidRDefault="00C516CC" w:rsidP="00714E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</w:pPr>
            <w:r w:rsidRPr="00C516CC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31/12/2018թ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516CC" w:rsidRPr="00714EDE" w:rsidRDefault="00C516C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516CC" w:rsidRPr="00714EDE" w:rsidRDefault="00C516C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1441800</w:t>
            </w:r>
          </w:p>
        </w:tc>
        <w:tc>
          <w:tcPr>
            <w:tcW w:w="2045" w:type="dxa"/>
            <w:gridSpan w:val="7"/>
            <w:shd w:val="clear" w:color="auto" w:fill="auto"/>
            <w:vAlign w:val="center"/>
          </w:tcPr>
          <w:p w:rsidR="00C516CC" w:rsidRPr="00714EDE" w:rsidRDefault="00C516C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1441800</w:t>
            </w:r>
          </w:p>
        </w:tc>
      </w:tr>
      <w:tr w:rsidR="00F40152" w:rsidRPr="00714EDE" w:rsidTr="00F40152">
        <w:trPr>
          <w:trHeight w:val="110"/>
        </w:trPr>
        <w:tc>
          <w:tcPr>
            <w:tcW w:w="810" w:type="dxa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45" w:type="dxa"/>
            <w:gridSpan w:val="7"/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714EDE" w:rsidTr="00F40152">
        <w:trPr>
          <w:trHeight w:val="150"/>
        </w:trPr>
        <w:tc>
          <w:tcPr>
            <w:tcW w:w="11335" w:type="dxa"/>
            <w:gridSpan w:val="47"/>
            <w:shd w:val="clear" w:color="auto" w:fill="auto"/>
            <w:vAlign w:val="center"/>
          </w:tcPr>
          <w:p w:rsidR="00F40152" w:rsidRPr="00783EAB" w:rsidRDefault="00F40152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783EA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F40152" w:rsidRPr="006A42AA" w:rsidTr="00CF2526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C516CC" w:rsidRPr="00CF2526" w:rsidTr="00CF2526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CC" w:rsidRPr="00714EDE" w:rsidRDefault="00C516CC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16CC" w:rsidRPr="00933108" w:rsidRDefault="00C516CC" w:rsidP="00BB2968">
            <w:pPr>
              <w:pStyle w:val="a7"/>
              <w:tabs>
                <w:tab w:val="left" w:pos="7485"/>
              </w:tabs>
              <w:ind w:left="0"/>
              <w:rPr>
                <w:rFonts w:ascii="Sylfaen" w:hAnsi="Sylfaen"/>
                <w:sz w:val="16"/>
                <w:szCs w:val="16"/>
              </w:rPr>
            </w:pPr>
            <w:r w:rsidRPr="00933108">
              <w:rPr>
                <w:rFonts w:ascii="Sylfaen" w:hAnsi="Sylfaen" w:cs="Sylfaen"/>
                <w:sz w:val="16"/>
                <w:szCs w:val="16"/>
              </w:rPr>
              <w:t xml:space="preserve">Ա/Ձ </w:t>
            </w:r>
            <w:proofErr w:type="spellStart"/>
            <w:r w:rsidRPr="00933108">
              <w:rPr>
                <w:rFonts w:ascii="Sylfaen" w:hAnsi="Sylfaen" w:cs="Sylfaen"/>
                <w:sz w:val="16"/>
                <w:szCs w:val="16"/>
              </w:rPr>
              <w:t>Ռոբերտ</w:t>
            </w:r>
            <w:proofErr w:type="spellEnd"/>
            <w:r w:rsidRPr="009331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33108">
              <w:rPr>
                <w:rFonts w:ascii="Sylfaen" w:hAnsi="Sylfaen" w:cs="Sylfaen"/>
                <w:sz w:val="16"/>
                <w:szCs w:val="16"/>
              </w:rPr>
              <w:t>Հովսեփյան</w:t>
            </w:r>
            <w:proofErr w:type="spellEnd"/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CC" w:rsidRPr="00714EDE" w:rsidRDefault="00CF2526" w:rsidP="00714EDE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proofErr w:type="spellStart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Վայոց</w:t>
            </w:r>
            <w:proofErr w:type="spellEnd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Ձորի</w:t>
            </w:r>
            <w:proofErr w:type="spellEnd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մարզ</w:t>
            </w:r>
            <w:proofErr w:type="spellEnd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 ք. </w:t>
            </w:r>
            <w:proofErr w:type="spellStart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Վայք</w:t>
            </w:r>
            <w:proofErr w:type="spellEnd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Ջերմուկի</w:t>
            </w:r>
            <w:proofErr w:type="spellEnd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խճ</w:t>
            </w:r>
            <w:proofErr w:type="spellEnd"/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 16</w:t>
            </w:r>
            <w:r w:rsidR="006A42AA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  </w:t>
            </w:r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 093877212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CC" w:rsidRPr="00714EDE" w:rsidRDefault="006A42AA" w:rsidP="00714EDE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r</w:t>
            </w:r>
            <w:r w:rsidR="00CF2526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obert.f.hovsepyan@mail.ru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CC" w:rsidRPr="00714EDE" w:rsidRDefault="00C516CC" w:rsidP="00CF2526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 w:rsidRPr="00714EDE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Հ/Հ 1</w:t>
            </w:r>
            <w:r w:rsidR="00CF2526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6035001809100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16CC" w:rsidRPr="00714EDE" w:rsidRDefault="00C516CC" w:rsidP="00CF2526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 w:rsidRPr="00714EDE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 xml:space="preserve">ՀՎՀՀ </w:t>
            </w:r>
            <w:r w:rsidR="00CF2526"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77604056</w:t>
            </w:r>
          </w:p>
        </w:tc>
      </w:tr>
      <w:tr w:rsidR="00F40152" w:rsidRPr="00CF2526" w:rsidTr="00CF2526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40152" w:rsidRPr="00CF2526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6A42AA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95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714ED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F40152" w:rsidRPr="006A42AA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6A42AA" w:rsidTr="00F40152">
        <w:trPr>
          <w:trHeight w:val="475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&lt;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&gt; ՀՀ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895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bookmarkStart w:id="0" w:name="_GoBack"/>
            <w:bookmarkEnd w:id="0"/>
          </w:p>
        </w:tc>
      </w:tr>
      <w:tr w:rsidR="00F40152" w:rsidRPr="006A42AA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6A42AA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714ED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F40152" w:rsidRPr="006A42AA" w:rsidTr="00F40152">
        <w:trPr>
          <w:trHeight w:val="288"/>
        </w:trPr>
        <w:tc>
          <w:tcPr>
            <w:tcW w:w="1133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6A42AA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714E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9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F40152" w:rsidRPr="006A42AA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714EDE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95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F40152" w:rsidRPr="00714EDE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F40152" w:rsidRPr="00714EDE" w:rsidRDefault="00F40152" w:rsidP="00714E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0152" w:rsidRPr="00714EDE" w:rsidTr="00F40152">
        <w:trPr>
          <w:trHeight w:val="227"/>
        </w:trPr>
        <w:tc>
          <w:tcPr>
            <w:tcW w:w="11335" w:type="dxa"/>
            <w:gridSpan w:val="47"/>
            <w:shd w:val="clear" w:color="auto" w:fill="auto"/>
            <w:vAlign w:val="center"/>
          </w:tcPr>
          <w:p w:rsidR="00F40152" w:rsidRPr="00783EAB" w:rsidRDefault="00F40152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14E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0152" w:rsidRPr="00714EDE" w:rsidTr="00F40152">
        <w:trPr>
          <w:trHeight w:val="47"/>
        </w:trPr>
        <w:tc>
          <w:tcPr>
            <w:tcW w:w="29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4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152" w:rsidRPr="00714EDE" w:rsidRDefault="00F40152" w:rsidP="00714ED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F40152" w:rsidRPr="00714EDE" w:rsidTr="00F40152">
        <w:trPr>
          <w:trHeight w:val="47"/>
        </w:trPr>
        <w:tc>
          <w:tcPr>
            <w:tcW w:w="2935" w:type="dxa"/>
            <w:gridSpan w:val="10"/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Արմեն</w:t>
            </w:r>
            <w:proofErr w:type="spellEnd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Գևերգյան</w:t>
            </w:r>
            <w:proofErr w:type="spellEnd"/>
          </w:p>
        </w:tc>
        <w:tc>
          <w:tcPr>
            <w:tcW w:w="4491" w:type="dxa"/>
            <w:gridSpan w:val="19"/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094210516</w:t>
            </w:r>
          </w:p>
        </w:tc>
        <w:tc>
          <w:tcPr>
            <w:tcW w:w="3909" w:type="dxa"/>
            <w:gridSpan w:val="18"/>
            <w:shd w:val="clear" w:color="auto" w:fill="auto"/>
            <w:vAlign w:val="center"/>
          </w:tcPr>
          <w:p w:rsidR="00F40152" w:rsidRPr="00714EDE" w:rsidRDefault="00F40152" w:rsidP="00714ED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14ED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gevorgyanarmen@mail.ru</w:t>
            </w:r>
          </w:p>
        </w:tc>
      </w:tr>
    </w:tbl>
    <w:p w:rsidR="00714EDE" w:rsidRPr="00714EDE" w:rsidRDefault="00714EDE" w:rsidP="00714ED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4EDE" w:rsidRPr="00714EDE" w:rsidRDefault="00714EDE" w:rsidP="00714EDE">
      <w:pPr>
        <w:spacing w:after="240" w:line="360" w:lineRule="auto"/>
        <w:ind w:firstLine="709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Pr="00714EDE"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 w:eastAsia="ru-RU"/>
        </w:rPr>
        <w:t xml:space="preserve">  Զառիթափ    համայնքի Բարեկարգում  ՀՈԱԿ</w:t>
      </w:r>
    </w:p>
    <w:p w:rsidR="00714EDE" w:rsidRPr="00714EDE" w:rsidRDefault="00714EDE" w:rsidP="00714ED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14EDE" w:rsidRPr="00714EDE" w:rsidRDefault="00714EDE" w:rsidP="00714E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714EDE" w:rsidRPr="00714EDE" w:rsidRDefault="00714EDE" w:rsidP="00714EDE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C44FE6" w:rsidRPr="00714EDE" w:rsidRDefault="00C44FE6" w:rsidP="00714EDE">
      <w:pPr>
        <w:tabs>
          <w:tab w:val="left" w:pos="1257"/>
        </w:tabs>
      </w:pPr>
    </w:p>
    <w:sectPr w:rsidR="00C44FE6" w:rsidRPr="00714EDE" w:rsidSect="00714ED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67" w:rsidRDefault="00893967" w:rsidP="00714EDE">
      <w:pPr>
        <w:spacing w:after="0" w:line="240" w:lineRule="auto"/>
      </w:pPr>
      <w:r>
        <w:separator/>
      </w:r>
    </w:p>
  </w:endnote>
  <w:endnote w:type="continuationSeparator" w:id="0">
    <w:p w:rsidR="00893967" w:rsidRDefault="00893967" w:rsidP="007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67" w:rsidRDefault="00893967" w:rsidP="00714EDE">
      <w:pPr>
        <w:spacing w:after="0" w:line="240" w:lineRule="auto"/>
      </w:pPr>
      <w:r>
        <w:separator/>
      </w:r>
    </w:p>
  </w:footnote>
  <w:footnote w:type="continuationSeparator" w:id="0">
    <w:p w:rsidR="00893967" w:rsidRDefault="00893967" w:rsidP="00714EDE">
      <w:pPr>
        <w:spacing w:after="0" w:line="240" w:lineRule="auto"/>
      </w:pPr>
      <w:r>
        <w:continuationSeparator/>
      </w:r>
    </w:p>
  </w:footnote>
  <w:footnote w:id="1">
    <w:p w:rsidR="00893967" w:rsidRPr="00783EAB" w:rsidRDefault="00893967" w:rsidP="00714EDE">
      <w:pPr>
        <w:pStyle w:val="a4"/>
        <w:rPr>
          <w:rFonts w:ascii="Sylfaen" w:hAnsi="Sylfaen" w:cs="Sylfaen"/>
          <w:b/>
          <w:i/>
          <w:sz w:val="12"/>
          <w:szCs w:val="12"/>
        </w:rPr>
      </w:pPr>
      <w:r w:rsidRPr="00783EAB">
        <w:rPr>
          <w:rFonts w:ascii="GHEA Grapalat" w:hAnsi="GHEA Grapalat"/>
          <w:b/>
          <w:bCs/>
          <w:i/>
          <w:sz w:val="10"/>
          <w:szCs w:val="10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Լրացվում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է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կնքված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պայմանագրով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գնվելիք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ապրանքների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ծառայությունների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աշխատանքների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քանակը</w:t>
      </w:r>
      <w:proofErr w:type="spellEnd"/>
    </w:p>
  </w:footnote>
  <w:footnote w:id="2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գնվելիք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ապրանքների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ծառայությունների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աշխատանքների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 w:cs="Sylfaen"/>
          <w:b/>
          <w:bCs/>
          <w:i/>
          <w:sz w:val="12"/>
          <w:szCs w:val="12"/>
        </w:rPr>
        <w:t>քանակը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պայմանագրով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նախատեսված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ապրանքների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ծառայությունների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աշխատանքների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քանակը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>` «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»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3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տվյալ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պայմանագրի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ապա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նախատեսված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4">
    <w:p w:rsidR="00893967" w:rsidRPr="00783EAB" w:rsidRDefault="00893967" w:rsidP="00714EDE">
      <w:pPr>
        <w:pStyle w:val="a4"/>
        <w:rPr>
          <w:rFonts w:ascii="Sylfaen" w:hAnsi="Sylfaen" w:cs="Sylfaen"/>
          <w:b/>
          <w:i/>
          <w:sz w:val="12"/>
          <w:szCs w:val="12"/>
          <w:lang w:val="es-ES"/>
        </w:rPr>
      </w:pPr>
      <w:r w:rsidRPr="00783EAB">
        <w:rPr>
          <w:rStyle w:val="a6"/>
          <w:b/>
          <w:i/>
          <w:sz w:val="12"/>
          <w:szCs w:val="12"/>
        </w:rPr>
        <w:footnoteRef/>
      </w:r>
      <w:r w:rsidRPr="00783EAB">
        <w:rPr>
          <w:b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Այլ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աղբյուրներից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ֆինանսավորվելու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դեպքում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նշել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ֆինանսավորման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աղբյուրը</w:t>
      </w:r>
      <w:proofErr w:type="spellEnd"/>
    </w:p>
  </w:footnote>
  <w:footnote w:id="5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Նշվում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են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հրավերում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կատարված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բոլոր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փոփոխությունների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ամսաթվերը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6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Style w:val="a6"/>
          <w:rFonts w:ascii="GHEA Grapalat" w:hAnsi="GHEA Grapalat"/>
          <w:b/>
          <w:i/>
          <w:sz w:val="12"/>
          <w:szCs w:val="12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Եթե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առաջարկվ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գները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ներկայացված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են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երկու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կամ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ավելի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արժույթներով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ապա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Հայաստանի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Հանրապետության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դրամով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7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Լրացնել 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8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9">
    <w:p w:rsidR="00893967" w:rsidRPr="00783EAB" w:rsidRDefault="00893967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 </w:t>
      </w:r>
      <w:proofErr w:type="spellStart"/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proofErr w:type="spellEnd"/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10">
    <w:p w:rsidR="00F40152" w:rsidRPr="00871366" w:rsidRDefault="00F40152" w:rsidP="00714ED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0152" w:rsidRPr="002D0BF6" w:rsidRDefault="00F40152" w:rsidP="00714EDE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B4"/>
    <w:rsid w:val="002C4562"/>
    <w:rsid w:val="004D01B3"/>
    <w:rsid w:val="006A42AA"/>
    <w:rsid w:val="00714EDE"/>
    <w:rsid w:val="00783EAB"/>
    <w:rsid w:val="00893967"/>
    <w:rsid w:val="0089484A"/>
    <w:rsid w:val="00A20EB4"/>
    <w:rsid w:val="00C44FE6"/>
    <w:rsid w:val="00C516CC"/>
    <w:rsid w:val="00CF2526"/>
    <w:rsid w:val="00DD0B9C"/>
    <w:rsid w:val="00F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Zaripar</dc:creator>
  <cp:keywords/>
  <dc:description/>
  <cp:lastModifiedBy>Armen</cp:lastModifiedBy>
  <cp:revision>8</cp:revision>
  <dcterms:created xsi:type="dcterms:W3CDTF">2017-11-29T08:49:00Z</dcterms:created>
  <dcterms:modified xsi:type="dcterms:W3CDTF">2018-05-15T19:27:00Z</dcterms:modified>
</cp:coreProperties>
</file>