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5F062B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5F062B" w:rsidRDefault="00CF07FF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>
        <w:rPr>
          <w:rFonts w:ascii="GHEA Grapalat" w:hAnsi="GHEA Grapalat" w:cstheme="minorHAnsi"/>
          <w:b/>
          <w:i/>
          <w:sz w:val="18"/>
          <w:lang w:val="hy-AM"/>
        </w:rPr>
        <w:t>ԳՆԱՆՇՄԱՆ ՀԱՐՑՄԱՆ</w:t>
      </w:r>
      <w:r w:rsidR="00426167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="00426167" w:rsidRPr="005F062B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="00426167" w:rsidRPr="005F062B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ԳՆՈՒՄ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Հայտարարության սույն տեքստը հաստատված է գնահատող հանձնաժողովի</w:t>
      </w:r>
    </w:p>
    <w:p w:rsidR="007C160D" w:rsidRPr="005F062B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>
        <w:rPr>
          <w:rFonts w:ascii="GHEA Grapalat" w:hAnsi="GHEA Grapalat" w:cstheme="minorHAnsi"/>
          <w:b w:val="0"/>
          <w:i/>
          <w:sz w:val="18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18"/>
          <w:lang w:val="hy-AM"/>
        </w:rPr>
        <w:t>4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թվականի</w:t>
      </w:r>
      <w:r w:rsidR="00BE6662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CF07FF">
        <w:rPr>
          <w:rFonts w:ascii="GHEA Grapalat" w:hAnsi="GHEA Grapalat" w:cstheme="minorHAnsi"/>
          <w:b w:val="0"/>
          <w:i/>
          <w:sz w:val="18"/>
          <w:lang w:val="hy-AM"/>
        </w:rPr>
        <w:t>հուլիսի 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>-ի թիվ</w:t>
      </w:r>
      <w:r w:rsidR="00742741"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 xml:space="preserve"> 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3B55AF">
        <w:rPr>
          <w:rFonts w:ascii="GHEA Grapalat" w:hAnsi="GHEA Grapalat" w:cstheme="minorHAnsi"/>
          <w:b w:val="0"/>
          <w:i/>
          <w:sz w:val="18"/>
          <w:lang w:val="af-ZA"/>
        </w:rPr>
        <w:t>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նիստի որոշմամբ և հրապարակվում է 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«Գնումների մասին» ՀՀ օրենքի 10-րդ հոդվածի համաձայն</w:t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</w:p>
    <w:p w:rsidR="009554C9" w:rsidRPr="005F062B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                                           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ԸՆԹԱՑԱԿԱՐԳԻ ԾԱԾԿԱԳԻՐԸ` </w:t>
      </w:r>
      <w:r w:rsidR="007C160D" w:rsidRPr="005F062B">
        <w:rPr>
          <w:rFonts w:ascii="GHEA Grapalat" w:hAnsi="GHEA Grapalat" w:cstheme="minorHAnsi"/>
          <w:b w:val="0"/>
          <w:bCs/>
          <w:iCs/>
          <w:sz w:val="18"/>
          <w:lang w:val="pt-BR"/>
        </w:rPr>
        <w:t xml:space="preserve"> </w:t>
      </w:r>
      <w:r w:rsidR="0046263C" w:rsidRPr="005F062B">
        <w:rPr>
          <w:rFonts w:ascii="GHEA Grapalat" w:eastAsiaTheme="minorHAnsi" w:hAnsi="GHEA Grapalat" w:cstheme="minorHAnsi"/>
          <w:b w:val="0"/>
          <w:color w:val="000000"/>
          <w:sz w:val="18"/>
          <w:lang w:val="af-ZA" w:eastAsia="en-US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F07FF">
        <w:rPr>
          <w:rFonts w:ascii="GHEA Grapalat" w:hAnsi="GHEA Grapalat" w:cstheme="minorHAnsi"/>
          <w:b w:val="0"/>
          <w:sz w:val="18"/>
          <w:lang w:val="af-ZA"/>
        </w:rPr>
        <w:t>ԳՄՄՀ-ԳՀԾՁԲ-24/24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</w:p>
    <w:p w:rsidR="000E3810" w:rsidRPr="005F062B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F07FF" w:rsidRPr="00CF07FF">
        <w:rPr>
          <w:lang w:val="af-ZA"/>
        </w:rPr>
        <w:t xml:space="preserve"> </w:t>
      </w:r>
      <w:r w:rsidR="00CF07FF" w:rsidRPr="00CF07FF">
        <w:rPr>
          <w:rFonts w:ascii="GHEA Grapalat" w:hAnsi="GHEA Grapalat" w:cstheme="minorHAnsi"/>
          <w:b w:val="0"/>
          <w:sz w:val="18"/>
          <w:lang w:val="af-ZA"/>
        </w:rPr>
        <w:t xml:space="preserve">ԳՄՄՀ-ԳՀԾՁԲ-24/24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5F062B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CF07FF">
        <w:rPr>
          <w:rFonts w:ascii="GHEA Grapalat" w:hAnsi="GHEA Grapalat" w:cstheme="minorHAnsi"/>
          <w:b w:val="0"/>
          <w:sz w:val="18"/>
          <w:lang w:val="hy-AM"/>
        </w:rPr>
        <w:t>հուլիսի</w:t>
      </w:r>
      <w:r w:rsidR="00BE6662" w:rsidRPr="005F062B">
        <w:rPr>
          <w:rFonts w:ascii="GHEA Grapalat" w:hAnsi="GHEA Grapalat" w:cstheme="minorHAnsi"/>
          <w:b w:val="0"/>
          <w:sz w:val="18"/>
          <w:lang w:val="af-ZA"/>
        </w:rPr>
        <w:t xml:space="preserve">  </w:t>
      </w:r>
      <w:r w:rsidR="00CF07FF">
        <w:rPr>
          <w:rFonts w:ascii="GHEA Grapalat" w:hAnsi="GHEA Grapalat" w:cstheme="minorHAnsi"/>
          <w:b w:val="0"/>
          <w:sz w:val="18"/>
          <w:lang w:val="hy-AM"/>
        </w:rPr>
        <w:t>1</w:t>
      </w:r>
      <w:r w:rsidR="001255BF" w:rsidRPr="005F062B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5F062B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5F062B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2B745A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E33E18" w:rsidRPr="002634F7" w:rsidTr="0028139A">
        <w:trPr>
          <w:trHeight w:val="435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33E18" w:rsidRPr="00AB6132" w:rsidRDefault="00E33E18" w:rsidP="00E33E18">
            <w:pPr>
              <w:jc w:val="center"/>
              <w:rPr>
                <w:rFonts w:ascii="Arial" w:hAnsi="Arial" w:cs="Arial"/>
                <w:sz w:val="14"/>
              </w:rPr>
            </w:pPr>
          </w:p>
          <w:p w:rsidR="00E33E18" w:rsidRPr="00CF07FF" w:rsidRDefault="00E33E18" w:rsidP="00CF07FF">
            <w:pPr>
              <w:jc w:val="center"/>
              <w:rPr>
                <w:rFonts w:ascii="Arial" w:hAnsi="Arial" w:cs="Arial"/>
                <w:b/>
                <w:sz w:val="14"/>
                <w:lang w:val="hy-AM"/>
              </w:rPr>
            </w:pP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«</w:t>
            </w:r>
            <w:r w:rsidR="00CF07FF" w:rsidRPr="00CF07FF">
              <w:rPr>
                <w:rFonts w:ascii="Arial" w:hAnsi="Arial" w:cs="Arial"/>
                <w:b/>
                <w:color w:val="000000"/>
                <w:sz w:val="14"/>
                <w:lang w:val="hy-AM"/>
              </w:rPr>
              <w:t>ՌԻԳ</w:t>
            </w: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» ՍՊԸ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2B745A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8B21C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E18" w:rsidRPr="000A2195" w:rsidRDefault="00E33E18" w:rsidP="00E33E18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</w:p>
        </w:tc>
      </w:tr>
    </w:tbl>
    <w:p w:rsidR="00E33E18" w:rsidRDefault="00E33E18" w:rsidP="007417CE">
      <w:pPr>
        <w:pStyle w:val="3"/>
        <w:spacing w:after="240"/>
        <w:ind w:firstLine="0"/>
        <w:rPr>
          <w:rFonts w:ascii="Sylfaen" w:hAnsi="Sylfaen" w:cs="Sylfaen"/>
          <w:sz w:val="18"/>
          <w:lang w:val="hy-AM"/>
        </w:rPr>
      </w:pPr>
    </w:p>
    <w:p w:rsidR="007417CE" w:rsidRPr="007417CE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5F062B">
        <w:rPr>
          <w:rFonts w:ascii="Sylfaen" w:hAnsi="Sylfaen" w:cs="Sylfaen"/>
          <w:sz w:val="18"/>
          <w:lang w:val="hy-AM"/>
        </w:rPr>
        <w:t>Գնման առարկայի անվանումը՝</w:t>
      </w:r>
    </w:p>
    <w:p w:rsidR="00A02D9F" w:rsidRPr="00D64737" w:rsidRDefault="009D2DDD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8"/>
          <w:lang w:val="hy-AM"/>
        </w:rPr>
      </w:pPr>
      <w:r w:rsidRPr="00D64737">
        <w:rPr>
          <w:rFonts w:ascii="GHEA Grapalat" w:hAnsi="GHEA Grapalat" w:cs="Times Armenian"/>
          <w:sz w:val="14"/>
          <w:szCs w:val="18"/>
          <w:lang w:val="hy-AM"/>
        </w:rPr>
        <w:t xml:space="preserve">ՀՀ ԳԵՂԱՐՔՈՒՆԻՔԻ ՄԱՐԶԻ </w:t>
      </w:r>
      <w:r w:rsidR="00CF07FF" w:rsidRPr="00CF07FF">
        <w:rPr>
          <w:rFonts w:ascii="GHEA Grapalat" w:hAnsi="GHEA Grapalat" w:cs="Times Armenian"/>
          <w:sz w:val="14"/>
          <w:szCs w:val="18"/>
          <w:lang w:val="hy-AM"/>
        </w:rPr>
        <w:t xml:space="preserve">ՄԱՐՏՈՒՆԻ ՀԱՄԱՅՆՔԻ ՄԱՆԿԱՊԱՐՏԵԶՆԵՐԻ ԵՎ ՄՇԱԿՈՒՅԹԻ ԿԵՆՏՐՈՆՆԵՐԻ ՏԱՆԻՔՆԵՐԻ  ՏԵԽՆԻԿԱԿԱՆ ՎԻՃԱԿԻ, ԻՆՉՊԵՍ ՆԱԵՎ ՄԱՐՏՈՒՆՈՒ ՀԱՄԱՅՆՔԻ ԲԱԶՄԱԲՆԱԿԱՐԱՆ ԲՆԱԿԵԼԻ ՇԵՆՔԵՐԻ ՏԵԽՆԻԿԱԿԱՆ ՎԻՃԱԿԻ ԵՎ ՍԵՅՍՄԻԿ ԽՈՑԵԼԻՈՒԹՅԱՆ ԱՍՏԻՃԱՆԻ ԳՆԱՀԱՏՄԱՆ ԾԱՌԱՅՈՒԹՅՈՒՆՆԵՐԻ </w:t>
      </w:r>
      <w:r w:rsidRPr="00D64737">
        <w:rPr>
          <w:rFonts w:ascii="GHEA Grapalat" w:hAnsi="GHEA Grapalat" w:cs="Times Armenian"/>
          <w:sz w:val="14"/>
          <w:szCs w:val="18"/>
          <w:lang w:val="hy-AM"/>
        </w:rPr>
        <w:t>ՁԵՌՔԲԵՐՈՒՄ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2730"/>
        <w:gridCol w:w="2816"/>
        <w:gridCol w:w="9"/>
        <w:gridCol w:w="22"/>
        <w:gridCol w:w="2794"/>
      </w:tblGrid>
      <w:tr w:rsidR="00031782" w:rsidRPr="00031782" w:rsidTr="00031782">
        <w:trPr>
          <w:trHeight w:val="816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031782" w:rsidRPr="00472340" w:rsidRDefault="00031782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782" w:rsidRPr="0030612B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մարզի, Մարտունի համայնքի՝ Ն</w:t>
            </w:r>
            <w:r w:rsidRPr="00CF07FF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Գետաշեն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Լիճ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Երանոս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Ծակքար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և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Վ</w:t>
            </w:r>
            <w:r w:rsidRPr="00CF07FF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Գետաշեն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բնակավայրե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>րի մանկապարտեզների տանիքների տեխնիկական վիճակի մասին եզրակացություն կազմելու ծառայություններ</w:t>
            </w:r>
          </w:p>
        </w:tc>
      </w:tr>
      <w:tr w:rsidR="00031782" w:rsidRPr="00031782" w:rsidTr="00031782">
        <w:trPr>
          <w:trHeight w:val="261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031782" w:rsidRPr="00472340" w:rsidRDefault="00031782" w:rsidP="002D062C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CF07FF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CF07FF" w:rsidRDefault="00031782" w:rsidP="00D64737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031782">
              <w:rPr>
                <w:rFonts w:ascii="GHEA Grapalat" w:hAnsi="GHEA Grapalat" w:cs="Times Armenian"/>
                <w:sz w:val="16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782" w:rsidRPr="00E476FC" w:rsidRDefault="00031782" w:rsidP="00031782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Մասնակցի առաջարկած գին</w:t>
            </w:r>
          </w:p>
          <w:p w:rsidR="00031782" w:rsidRPr="00CF07FF" w:rsidRDefault="00031782" w:rsidP="00031782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/առանց ԱՀՀ, ՀՀ դրամ/</w:t>
            </w:r>
          </w:p>
        </w:tc>
      </w:tr>
      <w:tr w:rsidR="00452E49" w:rsidRPr="007D3882" w:rsidTr="00031782">
        <w:trPr>
          <w:trHeight w:val="701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E49" w:rsidRPr="00E14A49" w:rsidRDefault="00452E49" w:rsidP="00452E49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52E49" w:rsidRPr="00AB6132" w:rsidRDefault="00452E49" w:rsidP="00452E49">
            <w:pPr>
              <w:jc w:val="center"/>
              <w:rPr>
                <w:rFonts w:ascii="Arial" w:hAnsi="Arial" w:cs="Arial"/>
                <w:sz w:val="14"/>
              </w:rPr>
            </w:pPr>
          </w:p>
          <w:p w:rsidR="00452E49" w:rsidRPr="00EE00B7" w:rsidRDefault="00CF07FF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«</w:t>
            </w:r>
            <w:r w:rsidRPr="00CF07FF">
              <w:rPr>
                <w:rFonts w:ascii="Arial" w:hAnsi="Arial" w:cs="Arial"/>
                <w:b/>
                <w:color w:val="000000"/>
                <w:sz w:val="14"/>
                <w:lang w:val="hy-AM"/>
              </w:rPr>
              <w:t>ՌԻԳ</w:t>
            </w: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» ՍՊԸ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E49" w:rsidRPr="00941B59" w:rsidRDefault="00031782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452E49" w:rsidRPr="00C0237C" w:rsidRDefault="000E11F3" w:rsidP="00452E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0E11F3">
              <w:rPr>
                <w:rFonts w:ascii="Sylfaen" w:hAnsi="Sylfaen" w:cs="Arial"/>
                <w:sz w:val="20"/>
                <w:lang w:val="hy-AM"/>
              </w:rPr>
              <w:t>197700</w:t>
            </w:r>
          </w:p>
        </w:tc>
      </w:tr>
      <w:tr w:rsidR="00031782" w:rsidRPr="00031782" w:rsidTr="00031782">
        <w:trPr>
          <w:trHeight w:val="859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 w:rsidR="00031782" w:rsidRPr="00351882" w:rsidRDefault="00031782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</w:rPr>
              <w:t>2</w:t>
            </w:r>
          </w:p>
        </w:tc>
        <w:tc>
          <w:tcPr>
            <w:tcW w:w="8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1782" w:rsidRPr="0030612B" w:rsidRDefault="00031782" w:rsidP="002D1B5A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6"/>
                <w:lang w:val="hy-AM"/>
              </w:rPr>
            </w:pP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մարզի, Մարտունի համայնքի՝ Վ</w:t>
            </w:r>
            <w:r w:rsidRPr="00CF07FF">
              <w:rPr>
                <w:rFonts w:ascii="Cambria Math" w:hAnsi="Cambria Math" w:cs="Cambria Math"/>
                <w:sz w:val="16"/>
                <w:szCs w:val="18"/>
                <w:lang w:val="hy-AM"/>
              </w:rPr>
              <w:t>․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Գետաշեն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,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Ծովասար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և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Ձորագյուղ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բնակավայրերի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մշակույթի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կենտրոնների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տանիքների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տեխնիկական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վիճակի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մասին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եզրակացություն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 xml:space="preserve"> </w:t>
            </w:r>
            <w:r w:rsidRPr="00CF07FF">
              <w:rPr>
                <w:rFonts w:ascii="GHEA Grapalat" w:hAnsi="GHEA Grapalat" w:cs="GHEA Grapalat"/>
                <w:sz w:val="16"/>
                <w:szCs w:val="18"/>
                <w:lang w:val="hy-AM"/>
              </w:rPr>
              <w:t>կազմել</w:t>
            </w:r>
            <w:r w:rsidRPr="00CF07FF">
              <w:rPr>
                <w:rFonts w:ascii="GHEA Grapalat" w:hAnsi="GHEA Grapalat" w:cs="Times Armenian"/>
                <w:sz w:val="16"/>
                <w:szCs w:val="18"/>
                <w:lang w:val="hy-AM"/>
              </w:rPr>
              <w:t>ու ծառայություններ</w:t>
            </w:r>
          </w:p>
        </w:tc>
      </w:tr>
      <w:tr w:rsidR="00031782" w:rsidRPr="00031782" w:rsidTr="00031782">
        <w:trPr>
          <w:trHeight w:val="204"/>
          <w:jc w:val="center"/>
        </w:trPr>
        <w:tc>
          <w:tcPr>
            <w:tcW w:w="2227" w:type="dxa"/>
            <w:vMerge/>
            <w:shd w:val="clear" w:color="auto" w:fill="auto"/>
            <w:vAlign w:val="center"/>
          </w:tcPr>
          <w:p w:rsidR="00031782" w:rsidRPr="00472340" w:rsidRDefault="00031782" w:rsidP="002D1B5A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CF07FF" w:rsidRDefault="00031782" w:rsidP="002D1B5A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1782" w:rsidRPr="00CF07FF" w:rsidRDefault="00031782" w:rsidP="002D1B5A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031782">
              <w:rPr>
                <w:rFonts w:ascii="GHEA Grapalat" w:hAnsi="GHEA Grapalat" w:cs="Times Armenian"/>
                <w:sz w:val="16"/>
                <w:szCs w:val="18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1782" w:rsidRPr="00E476FC" w:rsidRDefault="00031782" w:rsidP="00031782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Մասնակցի առաջարկած գին</w:t>
            </w:r>
          </w:p>
          <w:p w:rsidR="00031782" w:rsidRPr="00CF07FF" w:rsidRDefault="00031782" w:rsidP="00031782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/առանց ԱՀՀ, ՀՀ դրամ/</w:t>
            </w:r>
          </w:p>
        </w:tc>
      </w:tr>
      <w:tr w:rsidR="002D1B5A" w:rsidRPr="007D3882" w:rsidTr="00031782">
        <w:trPr>
          <w:trHeight w:val="843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6D6546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52E49" w:rsidRPr="00452E49" w:rsidRDefault="00452E49" w:rsidP="00452E49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</w:p>
          <w:p w:rsidR="002D1B5A" w:rsidRDefault="00CF07FF" w:rsidP="00A013D0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«</w:t>
            </w:r>
            <w:r w:rsidRPr="00CF07FF">
              <w:rPr>
                <w:rFonts w:ascii="Arial" w:hAnsi="Arial" w:cs="Arial"/>
                <w:b/>
                <w:color w:val="000000"/>
                <w:sz w:val="14"/>
                <w:lang w:val="hy-AM"/>
              </w:rPr>
              <w:t>ՌԻԳ</w:t>
            </w:r>
            <w:r w:rsidRPr="00CF07FF">
              <w:rPr>
                <w:rFonts w:ascii="Arial" w:hAnsi="Arial" w:cs="Arial"/>
                <w:b/>
                <w:color w:val="000000"/>
                <w:sz w:val="14"/>
              </w:rPr>
              <w:t>» ՍՊԸ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5A" w:rsidRPr="00941B59" w:rsidRDefault="00031782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</w:tcBorders>
            <w:vAlign w:val="center"/>
          </w:tcPr>
          <w:p w:rsidR="002D1B5A" w:rsidRPr="00941B59" w:rsidRDefault="000E11F3" w:rsidP="00A013D0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0E11F3">
              <w:rPr>
                <w:rFonts w:ascii="Sylfaen" w:hAnsi="Sylfaen" w:cs="Arial"/>
                <w:sz w:val="22"/>
                <w:lang w:val="hy-AM"/>
              </w:rPr>
              <w:t>123700</w:t>
            </w:r>
          </w:p>
        </w:tc>
      </w:tr>
    </w:tbl>
    <w:p w:rsidR="000C223A" w:rsidRDefault="000C223A" w:rsidP="00BE6662">
      <w:pPr>
        <w:tabs>
          <w:tab w:val="left" w:pos="3794"/>
        </w:tabs>
        <w:rPr>
          <w:rFonts w:ascii="GHEA Grapalat" w:hAnsi="GHEA Grapalat" w:cs="Sylfaen"/>
          <w:sz w:val="20"/>
          <w:lang w:val="hy-AM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746B27">
        <w:rPr>
          <w:rFonts w:ascii="GHEA Grapalat" w:hAnsi="GHEA Grapalat" w:cs="Sylfaen"/>
          <w:sz w:val="20"/>
          <w:lang w:val="hy-AM"/>
        </w:rPr>
        <w:t xml:space="preserve"> </w:t>
      </w:r>
      <w:r w:rsidR="00FB304F">
        <w:rPr>
          <w:rFonts w:ascii="GHEA Grapalat" w:hAnsi="GHEA Grapalat" w:cs="Sylfaen"/>
          <w:sz w:val="20"/>
          <w:lang w:val="hy-AM"/>
        </w:rPr>
        <w:t>3</w:t>
      </w:r>
      <w:r w:rsidR="00E12528">
        <w:rPr>
          <w:rFonts w:ascii="GHEA Grapalat" w:hAnsi="GHEA Grapalat" w:cs="Sylfaen"/>
          <w:sz w:val="20"/>
          <w:lang w:val="hy-AM"/>
        </w:rPr>
        <w:t>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="00FB304F">
        <w:rPr>
          <w:rFonts w:ascii="GHEA Grapalat" w:hAnsi="GHEA Grapalat" w:cs="Sylfaen"/>
          <w:sz w:val="20"/>
          <w:lang w:val="hy-AM"/>
        </w:rPr>
        <w:t xml:space="preserve">սահմանվում է անգործության ժամկետ 10 օրացուցային օր, </w:t>
      </w:r>
      <w:r w:rsidR="007F2B18">
        <w:rPr>
          <w:rFonts w:ascii="GHEA Grapalat" w:hAnsi="GHEA Grapalat" w:cs="Sylfaen"/>
          <w:sz w:val="20"/>
          <w:lang w:val="hy-AM"/>
        </w:rPr>
        <w:t>որի ավարտից հետո կառաջարկվի կնքել պայմանագիր</w:t>
      </w:r>
      <w:r w:rsidR="00746B27">
        <w:rPr>
          <w:rFonts w:ascii="GHEA Grapalat" w:hAnsi="GHEA Grapalat" w:cs="Sylfaen"/>
          <w:sz w:val="20"/>
          <w:lang w:val="hy-AM"/>
        </w:rPr>
        <w:t xml:space="preserve">  </w:t>
      </w:r>
      <w:r w:rsidRPr="003D07E6">
        <w:rPr>
          <w:rFonts w:ascii="GHEA Grapalat" w:hAnsi="GHEA Grapalat" w:cs="Sylfaen"/>
          <w:sz w:val="20"/>
          <w:lang w:val="af-ZA"/>
        </w:rPr>
        <w:t>ընտրված մասնակցի հետ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E64093" w:rsidRDefault="00A32AE2" w:rsidP="000E3810">
      <w:pPr>
        <w:rPr>
          <w:rFonts w:ascii="GHEA Grapalat" w:hAnsi="GHEA Grapalat" w:cstheme="minorHAnsi"/>
          <w:i/>
          <w:sz w:val="20"/>
          <w:lang w:val="hy-AM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E64093">
        <w:rPr>
          <w:rFonts w:ascii="GHEA Grapalat" w:hAnsi="GHEA Grapalat" w:cstheme="minorHAnsi"/>
          <w:i/>
          <w:sz w:val="20"/>
          <w:lang w:val="hy-AM"/>
        </w:rPr>
        <w:t>Կարեն Սիմոնյանին</w:t>
      </w:r>
    </w:p>
    <w:p w:rsidR="0046263C" w:rsidRPr="00E6409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bookmarkStart w:id="0" w:name="_GoBack"/>
      <w:bookmarkEnd w:id="0"/>
      <w:r w:rsidR="000E11F3">
        <w:rPr>
          <w:rFonts w:ascii="GHEA Grapalat" w:hAnsi="GHEA Grapalat" w:cstheme="minorHAnsi"/>
          <w:b/>
          <w:i w:val="0"/>
          <w:lang w:val="en-US"/>
        </w:rPr>
        <w:fldChar w:fldCharType="begin"/>
      </w:r>
      <w:r w:rsidR="000E11F3">
        <w:rPr>
          <w:rFonts w:ascii="GHEA Grapalat" w:hAnsi="GHEA Grapalat" w:cstheme="minorHAnsi"/>
          <w:b/>
          <w:i w:val="0"/>
          <w:lang w:val="en-US"/>
        </w:rPr>
        <w:instrText xml:space="preserve"> HYPERLINK "mailto:</w:instrText>
      </w:r>
      <w:r w:rsidR="000E11F3" w:rsidRPr="000E11F3">
        <w:rPr>
          <w:rFonts w:ascii="GHEA Grapalat" w:hAnsi="GHEA Grapalat" w:cstheme="minorHAnsi"/>
          <w:b/>
          <w:i w:val="0"/>
          <w:lang w:val="en-US"/>
        </w:rPr>
        <w:instrText>martunignum</w:instrText>
      </w:r>
      <w:r w:rsidR="000E11F3" w:rsidRPr="000E11F3">
        <w:rPr>
          <w:rFonts w:ascii="GHEA Grapalat" w:hAnsi="GHEA Grapalat" w:cstheme="minorHAnsi"/>
          <w:b/>
          <w:i w:val="0"/>
          <w:lang w:val="af-ZA"/>
        </w:rPr>
        <w:instrText>@mail.ru</w:instrText>
      </w:r>
      <w:r w:rsidR="000E11F3">
        <w:rPr>
          <w:rFonts w:ascii="GHEA Grapalat" w:hAnsi="GHEA Grapalat" w:cstheme="minorHAnsi"/>
          <w:b/>
          <w:i w:val="0"/>
          <w:lang w:val="en-US"/>
        </w:rPr>
        <w:instrText xml:space="preserve">" </w:instrText>
      </w:r>
      <w:r w:rsidR="000E11F3">
        <w:rPr>
          <w:rFonts w:ascii="GHEA Grapalat" w:hAnsi="GHEA Grapalat" w:cstheme="minorHAnsi"/>
          <w:b/>
          <w:i w:val="0"/>
          <w:lang w:val="en-US"/>
        </w:rPr>
        <w:fldChar w:fldCharType="separate"/>
      </w:r>
      <w:r w:rsidR="000E11F3" w:rsidRPr="00EC5E3F">
        <w:rPr>
          <w:rStyle w:val="ab"/>
          <w:rFonts w:ascii="GHEA Grapalat" w:hAnsi="GHEA Grapalat" w:cstheme="minorHAnsi"/>
          <w:b/>
          <w:i w:val="0"/>
          <w:lang w:val="en-US"/>
        </w:rPr>
        <w:t>martunignum</w:t>
      </w:r>
      <w:r w:rsidR="000E11F3" w:rsidRPr="00EC5E3F">
        <w:rPr>
          <w:rStyle w:val="ab"/>
          <w:rFonts w:ascii="GHEA Grapalat" w:hAnsi="GHEA Grapalat" w:cstheme="minorHAnsi"/>
          <w:b/>
          <w:i w:val="0"/>
          <w:lang w:val="af-ZA"/>
        </w:rPr>
        <w:t>@mail.ru</w:t>
      </w:r>
      <w:r w:rsidR="000E11F3">
        <w:rPr>
          <w:rFonts w:ascii="GHEA Grapalat" w:hAnsi="GHEA Grapalat" w:cstheme="minorHAnsi"/>
          <w:b/>
          <w:i w:val="0"/>
          <w:lang w:val="en-US"/>
        </w:rPr>
        <w:fldChar w:fldCharType="end"/>
      </w:r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B3" w:rsidRDefault="00F773B3" w:rsidP="00FD4AD9">
      <w:r>
        <w:separator/>
      </w:r>
    </w:p>
  </w:endnote>
  <w:endnote w:type="continuationSeparator" w:id="0">
    <w:p w:rsidR="00F773B3" w:rsidRDefault="00F773B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F773B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1F3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F773B3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B3" w:rsidRDefault="00F773B3" w:rsidP="00FD4AD9">
      <w:r>
        <w:separator/>
      </w:r>
    </w:p>
  </w:footnote>
  <w:footnote w:type="continuationSeparator" w:id="0">
    <w:p w:rsidR="00F773B3" w:rsidRDefault="00F773B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1782"/>
    <w:rsid w:val="00032EF4"/>
    <w:rsid w:val="00065C54"/>
    <w:rsid w:val="00073F56"/>
    <w:rsid w:val="00085FFF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11F3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2E49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F36E7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75B95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D2DDD"/>
    <w:rsid w:val="009E2DB7"/>
    <w:rsid w:val="009E3C02"/>
    <w:rsid w:val="009F1683"/>
    <w:rsid w:val="009F6AB8"/>
    <w:rsid w:val="00A013D0"/>
    <w:rsid w:val="00A02D9F"/>
    <w:rsid w:val="00A06D5C"/>
    <w:rsid w:val="00A15C29"/>
    <w:rsid w:val="00A179B3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9591C"/>
    <w:rsid w:val="00A967EF"/>
    <w:rsid w:val="00AA0D69"/>
    <w:rsid w:val="00AA40F3"/>
    <w:rsid w:val="00AC44BC"/>
    <w:rsid w:val="00AD3C7A"/>
    <w:rsid w:val="00AD42C3"/>
    <w:rsid w:val="00AD57D7"/>
    <w:rsid w:val="00B14A1A"/>
    <w:rsid w:val="00B330DD"/>
    <w:rsid w:val="00B34A6C"/>
    <w:rsid w:val="00B472D0"/>
    <w:rsid w:val="00B524C6"/>
    <w:rsid w:val="00B607C8"/>
    <w:rsid w:val="00B7389C"/>
    <w:rsid w:val="00B86B62"/>
    <w:rsid w:val="00B954F8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E5BCD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CF07FF"/>
    <w:rsid w:val="00D01C8E"/>
    <w:rsid w:val="00D40277"/>
    <w:rsid w:val="00D449C4"/>
    <w:rsid w:val="00D5553D"/>
    <w:rsid w:val="00D64737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33E18"/>
    <w:rsid w:val="00E42D9A"/>
    <w:rsid w:val="00E471EA"/>
    <w:rsid w:val="00E6098D"/>
    <w:rsid w:val="00E64093"/>
    <w:rsid w:val="00E87429"/>
    <w:rsid w:val="00EA010C"/>
    <w:rsid w:val="00EC6C54"/>
    <w:rsid w:val="00EE6780"/>
    <w:rsid w:val="00EF4C09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773B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323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F595-9552-4B53-A333-B4E45175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56</cp:revision>
  <cp:lastPrinted>2024-01-16T07:12:00Z</cp:lastPrinted>
  <dcterms:created xsi:type="dcterms:W3CDTF">2023-09-06T06:44:00Z</dcterms:created>
  <dcterms:modified xsi:type="dcterms:W3CDTF">2024-07-01T07:26:00Z</dcterms:modified>
</cp:coreProperties>
</file>