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567A9E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567A9E">
        <w:rPr>
          <w:rFonts w:ascii="GHEA Grapalat" w:hAnsi="GHEA Grapalat"/>
          <w:b w:val="0"/>
          <w:sz w:val="22"/>
          <w:szCs w:val="22"/>
        </w:rPr>
        <w:t>ма</w:t>
      </w:r>
      <w:r w:rsidR="0027570C">
        <w:rPr>
          <w:rFonts w:ascii="GHEA Grapalat" w:hAnsi="GHEA Grapalat"/>
          <w:b w:val="0"/>
          <w:sz w:val="22"/>
          <w:szCs w:val="22"/>
        </w:rPr>
        <w:t>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397A76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D11BDC" w:rsidRPr="00033E67">
        <w:rPr>
          <w:rFonts w:ascii="GHEA Grapalat" w:hAnsi="GHEA Grapalat"/>
          <w:sz w:val="20"/>
          <w:lang w:val="af-ZA"/>
        </w:rPr>
        <w:t>ՀՀԿԳՄՍՆԲՄԱՇՁԲ-25/</w:t>
      </w:r>
      <w:r w:rsidR="00397A76">
        <w:rPr>
          <w:rFonts w:ascii="GHEA Grapalat" w:hAnsi="GHEA Grapalat"/>
          <w:sz w:val="20"/>
        </w:rPr>
        <w:t>5</w:t>
      </w:r>
    </w:p>
    <w:p w:rsidR="00C0200A" w:rsidRPr="004C75D9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397A76">
        <w:rPr>
          <w:rFonts w:ascii="GHEA Grapalat" w:hAnsi="GHEA Grapalat"/>
          <w:sz w:val="22"/>
          <w:szCs w:val="22"/>
        </w:rPr>
        <w:t>ՀՀԿԳՄՍՆԲՄԱՇՁԲ-25/5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27570C" w:rsidRPr="0027570C">
        <w:rPr>
          <w:rFonts w:ascii="GHEA Grapalat" w:hAnsi="GHEA Grapalat"/>
          <w:sz w:val="22"/>
          <w:szCs w:val="22"/>
        </w:rPr>
        <w:t>общестроительных работ (</w:t>
      </w:r>
      <w:r w:rsidR="00397A76" w:rsidRPr="00397A76">
        <w:rPr>
          <w:rFonts w:ascii="GHEA Grapalat" w:hAnsi="GHEA Grapalat" w:hint="eastAsia"/>
          <w:sz w:val="22"/>
          <w:szCs w:val="22"/>
        </w:rPr>
        <w:t>Работы</w:t>
      </w:r>
      <w:r w:rsidR="00397A76" w:rsidRPr="00397A76">
        <w:rPr>
          <w:rFonts w:ascii="GHEA Grapalat" w:hAnsi="GHEA Grapalat"/>
          <w:sz w:val="22"/>
          <w:szCs w:val="22"/>
        </w:rPr>
        <w:t xml:space="preserve"> </w:t>
      </w:r>
      <w:r w:rsidR="00397A76" w:rsidRPr="00397A76">
        <w:rPr>
          <w:rFonts w:ascii="GHEA Grapalat" w:hAnsi="GHEA Grapalat" w:hint="eastAsia"/>
          <w:sz w:val="22"/>
          <w:szCs w:val="22"/>
        </w:rPr>
        <w:t>строительству</w:t>
      </w:r>
      <w:r w:rsidR="00397A76" w:rsidRPr="00397A76">
        <w:rPr>
          <w:rFonts w:ascii="GHEA Grapalat" w:hAnsi="GHEA Grapalat"/>
          <w:sz w:val="22"/>
          <w:szCs w:val="22"/>
        </w:rPr>
        <w:t xml:space="preserve"> </w:t>
      </w:r>
      <w:r w:rsidR="00397A76" w:rsidRPr="00397A76">
        <w:rPr>
          <w:rFonts w:ascii="GHEA Grapalat" w:hAnsi="GHEA Grapalat" w:hint="eastAsia"/>
          <w:sz w:val="22"/>
          <w:szCs w:val="22"/>
        </w:rPr>
        <w:t>Вагаршапатской</w:t>
      </w:r>
      <w:r w:rsidR="00397A76" w:rsidRPr="00397A76">
        <w:rPr>
          <w:rFonts w:ascii="GHEA Grapalat" w:hAnsi="GHEA Grapalat"/>
          <w:sz w:val="22"/>
          <w:szCs w:val="22"/>
        </w:rPr>
        <w:t xml:space="preserve"> n 1 </w:t>
      </w:r>
      <w:r w:rsidR="00397A76" w:rsidRPr="00397A76">
        <w:rPr>
          <w:rFonts w:ascii="GHEA Grapalat" w:hAnsi="GHEA Grapalat" w:hint="eastAsia"/>
          <w:sz w:val="22"/>
          <w:szCs w:val="22"/>
        </w:rPr>
        <w:t>основной</w:t>
      </w:r>
      <w:r w:rsidR="00397A76" w:rsidRPr="00397A76">
        <w:rPr>
          <w:rFonts w:ascii="GHEA Grapalat" w:hAnsi="GHEA Grapalat"/>
          <w:sz w:val="22"/>
          <w:szCs w:val="22"/>
        </w:rPr>
        <w:t xml:space="preserve"> </w:t>
      </w:r>
      <w:r w:rsidR="00397A76" w:rsidRPr="00397A76">
        <w:rPr>
          <w:rFonts w:ascii="GHEA Grapalat" w:hAnsi="GHEA Grapalat" w:hint="eastAsia"/>
          <w:sz w:val="22"/>
          <w:szCs w:val="22"/>
        </w:rPr>
        <w:t>школы</w:t>
      </w:r>
      <w:r w:rsidR="0027570C" w:rsidRPr="0027570C">
        <w:rPr>
          <w:rFonts w:ascii="GHEA Grapalat" w:hAnsi="GHEA Grapalat"/>
          <w:sz w:val="22"/>
          <w:szCs w:val="22"/>
        </w:rPr>
        <w:t>)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7570C" w:rsidRPr="00283045">
        <w:rPr>
          <w:rFonts w:ascii="GHEA Grapalat" w:hAnsi="GHEA Grapalat"/>
          <w:sz w:val="22"/>
          <w:szCs w:val="22"/>
        </w:rPr>
        <w:t>«</w:t>
      </w:r>
      <w:r w:rsidR="00567A9E">
        <w:rPr>
          <w:rFonts w:ascii="GHEA Grapalat" w:hAnsi="GHEA Grapalat"/>
          <w:sz w:val="22"/>
          <w:szCs w:val="22"/>
        </w:rPr>
        <w:t>5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567A9E">
        <w:rPr>
          <w:rFonts w:ascii="GHEA Grapalat" w:hAnsi="GHEA Grapalat"/>
          <w:sz w:val="22"/>
          <w:szCs w:val="22"/>
        </w:rPr>
        <w:t>мая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567A9E" w:rsidRPr="00567A9E">
        <w:rPr>
          <w:rFonts w:ascii="GHEA Grapalat" w:hAnsi="GHEA Grapalat" w:cs="Sylfaen"/>
          <w:sz w:val="20"/>
          <w:lang w:val="af-ZA"/>
        </w:rPr>
        <w:t>17:54:13</w:t>
      </w:r>
      <w:r w:rsidR="00567A9E">
        <w:rPr>
          <w:rFonts w:ascii="GHEA Grapalat" w:hAnsi="GHEA Grapalat" w:cs="Sylfaen"/>
          <w:sz w:val="20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>и предоставленный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/>
          <w:sz w:val="22"/>
          <w:szCs w:val="22"/>
        </w:rPr>
        <w:t>«</w:t>
      </w:r>
      <w:r w:rsidR="00567A9E">
        <w:rPr>
          <w:rFonts w:ascii="GHEA Grapalat" w:hAnsi="GHEA Grapalat"/>
          <w:sz w:val="22"/>
          <w:szCs w:val="22"/>
        </w:rPr>
        <w:t>6» мая</w:t>
      </w:r>
      <w:r w:rsidR="00D11BDC" w:rsidRPr="004C75D9">
        <w:rPr>
          <w:rFonts w:ascii="GHEA Grapalat" w:hAnsi="GHEA Grapalat"/>
          <w:sz w:val="22"/>
          <w:szCs w:val="22"/>
        </w:rPr>
        <w:t xml:space="preserve"> 2025</w:t>
      </w:r>
      <w:r w:rsidR="00CF2E23" w:rsidRPr="004C75D9">
        <w:rPr>
          <w:rFonts w:ascii="GHEA Grapalat" w:hAnsi="GHEA Grapalat"/>
          <w:sz w:val="22"/>
          <w:szCs w:val="22"/>
        </w:rPr>
        <w:t xml:space="preserve"> года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по нему</w:t>
      </w:r>
      <w:r w:rsidR="00C0200A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разъяснение</w:t>
      </w:r>
      <w:r w:rsidR="00C0200A" w:rsidRPr="004C75D9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4C75D9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4C75D9" w:rsidRDefault="00D64FDA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2FDC" w:rsidRDefault="00953A89" w:rsidP="00766282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567A9E" w:rsidRPr="00567A9E">
        <w:rPr>
          <w:rFonts w:ascii="GHEA Grapalat" w:hAnsi="GHEA Grapalat" w:hint="eastAsia"/>
          <w:sz w:val="22"/>
          <w:szCs w:val="22"/>
        </w:rPr>
        <w:t>Мы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хотим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принять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участие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в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вышеупомянутом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конкурсе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но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у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нас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нет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лицензии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на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подключение</w:t>
      </w:r>
      <w:r w:rsidR="00567A9E" w:rsidRPr="00567A9E">
        <w:rPr>
          <w:rFonts w:ascii="GHEA Grapalat" w:hAnsi="GHEA Grapalat"/>
          <w:sz w:val="22"/>
          <w:szCs w:val="22"/>
        </w:rPr>
        <w:t xml:space="preserve">. </w:t>
      </w:r>
      <w:r w:rsidR="00567A9E" w:rsidRPr="00567A9E">
        <w:rPr>
          <w:rFonts w:ascii="GHEA Grapalat" w:hAnsi="GHEA Grapalat" w:hint="eastAsia"/>
          <w:sz w:val="22"/>
          <w:szCs w:val="22"/>
        </w:rPr>
        <w:t>Пожалуйста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уточните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можем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ли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мы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передать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работы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определенные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лицензией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на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связь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на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субподряд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другой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компании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предварительно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представив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договор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субподряда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вместе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с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заявкой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на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участие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или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компания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выполняющая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работы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определенные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лицензией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на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связь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должна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быть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вовлечена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в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тендер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в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качестве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члена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консорциума</w:t>
      </w:r>
      <w:r w:rsidR="00567A9E">
        <w:rPr>
          <w:rFonts w:ascii="GHEA Grapalat" w:hAnsi="GHEA Grapalat"/>
          <w:sz w:val="22"/>
          <w:szCs w:val="22"/>
        </w:rPr>
        <w:t>».</w:t>
      </w:r>
    </w:p>
    <w:p w:rsidR="00567A9E" w:rsidRPr="004C75D9" w:rsidRDefault="00567A9E" w:rsidP="00766282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</w:p>
    <w:p w:rsidR="00AC66EB" w:rsidRPr="004C75D9" w:rsidRDefault="00766282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D727C9" w:rsidRDefault="00E832ED" w:rsidP="00567A9E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567A9E" w:rsidRPr="00567A9E">
        <w:rPr>
          <w:rFonts w:ascii="GHEA Grapalat" w:hAnsi="GHEA Grapalat" w:hint="eastAsia"/>
          <w:sz w:val="22"/>
          <w:szCs w:val="22"/>
        </w:rPr>
        <w:t>В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данном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случае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вы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можете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участвовать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в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консорциуме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а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в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случае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участия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с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субподрядчиком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ваша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заявка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не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может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считаться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удовлетворяющей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требованиям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приглашения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поскольку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требованиям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установленным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приглашением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должен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соответствовать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участник</w:t>
      </w:r>
      <w:r w:rsidR="00567A9E" w:rsidRPr="00567A9E">
        <w:rPr>
          <w:rFonts w:ascii="GHEA Grapalat" w:hAnsi="GHEA Grapalat"/>
          <w:sz w:val="22"/>
          <w:szCs w:val="22"/>
        </w:rPr>
        <w:t xml:space="preserve">, </w:t>
      </w:r>
      <w:r w:rsidR="00567A9E" w:rsidRPr="00567A9E">
        <w:rPr>
          <w:rFonts w:ascii="GHEA Grapalat" w:hAnsi="GHEA Grapalat" w:hint="eastAsia"/>
          <w:sz w:val="22"/>
          <w:szCs w:val="22"/>
        </w:rPr>
        <w:t>а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субподрядчик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не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является</w:t>
      </w:r>
      <w:r w:rsidR="00567A9E" w:rsidRPr="00567A9E">
        <w:rPr>
          <w:rFonts w:ascii="GHEA Grapalat" w:hAnsi="GHEA Grapalat"/>
          <w:sz w:val="22"/>
          <w:szCs w:val="22"/>
        </w:rPr>
        <w:t xml:space="preserve"> </w:t>
      </w:r>
      <w:r w:rsidR="00567A9E" w:rsidRPr="00567A9E">
        <w:rPr>
          <w:rFonts w:ascii="GHEA Grapalat" w:hAnsi="GHEA Grapalat" w:hint="eastAsia"/>
          <w:sz w:val="22"/>
          <w:szCs w:val="22"/>
        </w:rPr>
        <w:t>участником</w:t>
      </w:r>
      <w:bookmarkStart w:id="0" w:name="_GoBack"/>
      <w:bookmarkEnd w:id="0"/>
      <w:r w:rsidR="00283045" w:rsidRPr="004C75D9">
        <w:rPr>
          <w:rFonts w:ascii="GHEA Grapalat" w:hAnsi="GHEA Grapalat" w:hint="eastAsia"/>
          <w:sz w:val="22"/>
          <w:szCs w:val="22"/>
        </w:rPr>
        <w:t>»</w:t>
      </w:r>
      <w:r w:rsidR="00283045" w:rsidRPr="004C75D9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397A76">
        <w:rPr>
          <w:rFonts w:ascii="GHEA Grapalat" w:hAnsi="GHEA Grapalat"/>
          <w:spacing w:val="4"/>
          <w:sz w:val="22"/>
          <w:szCs w:val="22"/>
        </w:rPr>
        <w:t>ՀՀԿԳՄՍՆԲՄԱՇՁԲ-25/</w:t>
      </w:r>
      <w:r w:rsidR="00397A76">
        <w:rPr>
          <w:rFonts w:ascii="GHEA Grapalat" w:hAnsi="GHEA Grapalat"/>
          <w:spacing w:val="4"/>
          <w:sz w:val="22"/>
          <w:szCs w:val="22"/>
          <w:lang w:val="hy-AM"/>
        </w:rPr>
        <w:t>5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397A76">
        <w:rPr>
          <w:rFonts w:ascii="GHEA Grapalat" w:hAnsi="GHEA Grapalat"/>
          <w:spacing w:val="4"/>
          <w:sz w:val="22"/>
          <w:szCs w:val="22"/>
        </w:rPr>
        <w:t>Эрмине Алоян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97A76" w:rsidRPr="00397A76">
        <w:rPr>
          <w:rFonts w:ascii="GHEA Grapalat" w:hAnsi="GHEA Grapalat"/>
          <w:b/>
          <w:bCs/>
          <w:color w:val="000000"/>
          <w:sz w:val="20"/>
          <w:lang w:val="af-ZA" w:bidi="ar-SA"/>
        </w:rPr>
        <w:t>hermine.aloyan</w:t>
      </w:r>
      <w:r w:rsidR="00397A76" w:rsidRPr="00397A76">
        <w:rPr>
          <w:rFonts w:ascii="GHEA Grapalat" w:hAnsi="GHEA Grapalat"/>
          <w:b/>
          <w:bCs/>
          <w:color w:val="000000"/>
          <w:sz w:val="20"/>
          <w:lang w:val="hy-AM" w:bidi="ar-SA"/>
        </w:rPr>
        <w:t>@escs.am</w:t>
      </w:r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397A76">
        <w:rPr>
          <w:rFonts w:ascii="GHEA Grapalat" w:hAnsi="GHEA Grapalat"/>
          <w:b/>
          <w:sz w:val="22"/>
          <w:szCs w:val="22"/>
        </w:rPr>
        <w:t>ՀՀԿԳՄՍՆԲՄԱՇՁԲ-25/</w:t>
      </w:r>
      <w:r w:rsidR="00397A76">
        <w:rPr>
          <w:rFonts w:ascii="GHEA Grapalat" w:hAnsi="GHEA Grapalat"/>
          <w:b/>
          <w:sz w:val="22"/>
          <w:szCs w:val="22"/>
          <w:lang w:val="hy-AM"/>
        </w:rPr>
        <w:t>5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7"/>
      <w:footerReference w:type="default" r:id="rId8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97A" w:rsidRDefault="00D1097A">
      <w:r>
        <w:separator/>
      </w:r>
    </w:p>
  </w:endnote>
  <w:endnote w:type="continuationSeparator" w:id="0">
    <w:p w:rsidR="00D1097A" w:rsidRDefault="00D1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97A" w:rsidRDefault="00D1097A">
      <w:r>
        <w:separator/>
      </w:r>
    </w:p>
  </w:footnote>
  <w:footnote w:type="continuationSeparator" w:id="0">
    <w:p w:rsidR="00D1097A" w:rsidRDefault="00D10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77BAF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7A76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67A9E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097A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0D86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B7E3E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57</cp:revision>
  <cp:lastPrinted>2019-10-25T08:40:00Z</cp:lastPrinted>
  <dcterms:created xsi:type="dcterms:W3CDTF">2019-08-21T12:17:00Z</dcterms:created>
  <dcterms:modified xsi:type="dcterms:W3CDTF">2025-05-06T11:49:00Z</dcterms:modified>
</cp:coreProperties>
</file>