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76" w:rsidRPr="00FB5320" w:rsidRDefault="008F6F7A" w:rsidP="00155A7A">
      <w:pPr>
        <w:spacing w:line="360" w:lineRule="auto"/>
        <w:jc w:val="center"/>
        <w:rPr>
          <w:rFonts w:ascii="Arial Unicode" w:hAnsi="Arial Unicode" w:cs="Sylfaen"/>
          <w:sz w:val="22"/>
          <w:szCs w:val="22"/>
          <w:lang w:val="en-US"/>
        </w:rPr>
      </w:pPr>
      <w:r>
        <w:rPr>
          <w:rFonts w:ascii="Arial Unicode" w:hAnsi="Arial Unicode" w:cs="Sylfaen"/>
          <w:sz w:val="22"/>
          <w:szCs w:val="22"/>
          <w:lang w:val="en-US"/>
        </w:rPr>
        <w:t xml:space="preserve">Արձանագրություն </w:t>
      </w:r>
    </w:p>
    <w:p w:rsidR="001D1F76" w:rsidRPr="00FB5320" w:rsidRDefault="00C30CA2" w:rsidP="00D16472">
      <w:pPr>
        <w:spacing w:line="360" w:lineRule="auto"/>
        <w:jc w:val="center"/>
        <w:rPr>
          <w:rFonts w:ascii="Arial Unicode" w:hAnsi="Arial Unicode" w:cs="Sylfaen"/>
          <w:sz w:val="22"/>
          <w:szCs w:val="22"/>
          <w:lang w:val="en-US"/>
        </w:rPr>
      </w:pPr>
      <w:r>
        <w:rPr>
          <w:rFonts w:ascii="Arial Unicode" w:hAnsi="Arial Unicode" w:cs="Sylfaen"/>
          <w:sz w:val="22"/>
          <w:szCs w:val="22"/>
          <w:lang w:val="en-US"/>
        </w:rPr>
        <w:t>Ավտոպահեստամասերի ձեռքբերման ՀԱԱՀ-ԳՀԱՊՁԲ-1</w:t>
      </w:r>
      <w:r w:rsidR="00CC154A">
        <w:rPr>
          <w:rFonts w:ascii="Arial Unicode" w:hAnsi="Arial Unicode" w:cs="Sylfaen"/>
          <w:sz w:val="22"/>
          <w:szCs w:val="22"/>
          <w:lang w:val="en-US"/>
        </w:rPr>
        <w:t>8</w:t>
      </w:r>
      <w:r>
        <w:rPr>
          <w:rFonts w:ascii="Arial Unicode" w:hAnsi="Arial Unicode" w:cs="Sylfaen"/>
          <w:sz w:val="22"/>
          <w:szCs w:val="22"/>
          <w:lang w:val="en-US"/>
        </w:rPr>
        <w:t>/</w:t>
      </w:r>
      <w:r w:rsidR="00CC154A">
        <w:rPr>
          <w:rFonts w:ascii="Arial Unicode" w:hAnsi="Arial Unicode" w:cs="Sylfaen"/>
          <w:sz w:val="22"/>
          <w:szCs w:val="22"/>
          <w:lang w:val="en-US"/>
        </w:rPr>
        <w:t>4</w:t>
      </w:r>
      <w:r w:rsidR="00D16472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23276E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 xml:space="preserve">ծածկագրով </w:t>
      </w:r>
      <w:r w:rsidR="006C38E6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>
        <w:rPr>
          <w:rFonts w:ascii="Arial Unicode" w:hAnsi="Arial Unicode" w:cs="Sylfaen"/>
          <w:sz w:val="22"/>
          <w:szCs w:val="22"/>
          <w:lang w:val="en-US"/>
        </w:rPr>
        <w:t>գնանշման հարցման</w:t>
      </w:r>
      <w:r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>
        <w:rPr>
          <w:rFonts w:ascii="Arial Unicode" w:hAnsi="Arial Unicode" w:cs="Sylfaen"/>
          <w:sz w:val="22"/>
          <w:szCs w:val="22"/>
          <w:lang w:val="en-US"/>
        </w:rPr>
        <w:t>մրցույթի</w:t>
      </w:r>
      <w:r w:rsidR="00D35079">
        <w:rPr>
          <w:rFonts w:ascii="Arial Armenian" w:hAnsi="Arial Armenian" w:cs="Sylfaen"/>
          <w:sz w:val="22"/>
          <w:szCs w:val="22"/>
          <w:lang w:val="en-US"/>
        </w:rPr>
        <w:t xml:space="preserve"> </w:t>
      </w:r>
    </w:p>
    <w:p w:rsidR="00155A7A" w:rsidRPr="00FB5320" w:rsidRDefault="00155A7A" w:rsidP="00155A7A">
      <w:pPr>
        <w:spacing w:line="360" w:lineRule="auto"/>
        <w:jc w:val="center"/>
        <w:rPr>
          <w:rFonts w:ascii="Arial Unicode" w:hAnsi="Arial Unicode" w:cs="Sylfaen"/>
          <w:sz w:val="22"/>
          <w:szCs w:val="22"/>
          <w:lang w:val="en-US"/>
        </w:rPr>
      </w:pPr>
    </w:p>
    <w:p w:rsidR="001D1F76" w:rsidRPr="008F6F7A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>ք. Երևան</w:t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="00CC154A">
        <w:rPr>
          <w:rFonts w:ascii="Arial Unicode" w:hAnsi="Arial Unicode" w:cs="Sylfaen"/>
          <w:sz w:val="22"/>
          <w:szCs w:val="22"/>
          <w:lang w:val="en-US"/>
        </w:rPr>
        <w:t>12/03</w:t>
      </w:r>
      <w:r w:rsidRPr="008F6F7A">
        <w:rPr>
          <w:rFonts w:ascii="Arial Unicode" w:hAnsi="Arial Unicode" w:cs="Sylfaen"/>
          <w:sz w:val="22"/>
          <w:szCs w:val="22"/>
          <w:lang w:val="en-US"/>
        </w:rPr>
        <w:t>/1</w:t>
      </w:r>
      <w:r w:rsidR="00CC154A">
        <w:rPr>
          <w:rFonts w:ascii="Arial Unicode" w:hAnsi="Arial Unicode" w:cs="Sylfaen"/>
          <w:sz w:val="22"/>
          <w:szCs w:val="22"/>
          <w:lang w:val="en-US"/>
        </w:rPr>
        <w:t>8</w:t>
      </w:r>
      <w:r w:rsidRPr="008F6F7A">
        <w:rPr>
          <w:rFonts w:ascii="Arial Unicode" w:hAnsi="Arial Unicode" w:cs="Sylfaen"/>
          <w:sz w:val="22"/>
          <w:szCs w:val="22"/>
          <w:lang w:val="en-US"/>
        </w:rPr>
        <w:t>թ.</w:t>
      </w:r>
    </w:p>
    <w:p w:rsidR="001D1F76" w:rsidRPr="008F6F7A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  <w:t xml:space="preserve">   ժ. 1</w:t>
      </w:r>
      <w:r w:rsidR="00D35079">
        <w:rPr>
          <w:rFonts w:ascii="Arial Unicode" w:hAnsi="Arial Unicode" w:cs="Sylfaen"/>
          <w:sz w:val="22"/>
          <w:szCs w:val="22"/>
          <w:lang w:val="en-US"/>
        </w:rPr>
        <w:t>0</w:t>
      </w:r>
      <w:r w:rsidRPr="008F6F7A">
        <w:rPr>
          <w:rFonts w:ascii="Arial Unicode" w:hAnsi="Arial Unicode" w:cs="Sylfaen"/>
          <w:sz w:val="22"/>
          <w:szCs w:val="22"/>
          <w:lang w:val="en-US"/>
        </w:rPr>
        <w:t>:</w:t>
      </w:r>
      <w:r w:rsidR="00D35079">
        <w:rPr>
          <w:rFonts w:ascii="Arial Unicode" w:hAnsi="Arial Unicode" w:cs="Sylfaen"/>
          <w:sz w:val="22"/>
          <w:szCs w:val="22"/>
          <w:lang w:val="en-US"/>
        </w:rPr>
        <w:t>3</w:t>
      </w:r>
      <w:r w:rsidRPr="008F6F7A">
        <w:rPr>
          <w:rFonts w:ascii="Arial Unicode" w:hAnsi="Arial Unicode" w:cs="Sylfaen"/>
          <w:sz w:val="22"/>
          <w:szCs w:val="22"/>
          <w:lang w:val="en-US"/>
        </w:rPr>
        <w:t>0</w:t>
      </w:r>
    </w:p>
    <w:p w:rsidR="001D1F76" w:rsidRPr="00C30CA2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C30CA2">
        <w:rPr>
          <w:rFonts w:ascii="Arial Unicode" w:hAnsi="Arial Unicode" w:cs="Sylfaen"/>
          <w:sz w:val="22"/>
          <w:szCs w:val="22"/>
          <w:lang w:val="en-US"/>
        </w:rPr>
        <w:t xml:space="preserve">Մասնակցում էին </w:t>
      </w:r>
      <w:r w:rsidR="00C30CA2">
        <w:rPr>
          <w:rFonts w:ascii="Arial Unicode" w:hAnsi="Arial Unicode" w:cs="Sylfaen"/>
          <w:sz w:val="22"/>
          <w:szCs w:val="22"/>
          <w:lang w:val="en-US"/>
        </w:rPr>
        <w:t>գնահատող աշխատակազմի՝</w:t>
      </w:r>
    </w:p>
    <w:p w:rsidR="001D1F76" w:rsidRPr="00FB5320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 w:rsidRPr="00FB5320">
        <w:rPr>
          <w:rFonts w:ascii="Arial Unicode" w:hAnsi="Arial Unicode" w:cs="Sylfaen"/>
          <w:sz w:val="22"/>
          <w:szCs w:val="22"/>
          <w:lang w:val="en-US"/>
        </w:rPr>
        <w:tab/>
      </w:r>
      <w:r w:rsidR="00C30CA2">
        <w:rPr>
          <w:rFonts w:ascii="Arial Unicode" w:hAnsi="Arial Unicode" w:cs="Sylfaen"/>
          <w:sz w:val="22"/>
          <w:szCs w:val="22"/>
          <w:lang w:val="en-US"/>
        </w:rPr>
        <w:t>պատասխանատու</w:t>
      </w:r>
      <w:r w:rsidRPr="00FB5320">
        <w:rPr>
          <w:rFonts w:ascii="Arial Unicode" w:hAnsi="Arial Unicode" w:cs="Sylfaen"/>
          <w:sz w:val="22"/>
          <w:szCs w:val="22"/>
          <w:lang w:val="en-US"/>
        </w:rPr>
        <w:t>` Պ. Էֆենդյանը</w:t>
      </w:r>
    </w:p>
    <w:p w:rsidR="00FB2973" w:rsidRDefault="00C30CA2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  <w:r>
        <w:rPr>
          <w:rFonts w:ascii="Arial Unicode" w:hAnsi="Arial Unicode" w:cs="Sylfaen"/>
          <w:sz w:val="22"/>
          <w:szCs w:val="22"/>
          <w:lang w:val="en-US"/>
        </w:rPr>
        <w:t>գնահատողներ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>`</w:t>
      </w:r>
      <w:r w:rsidR="00D43DED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1737F">
        <w:rPr>
          <w:rFonts w:ascii="Arial Unicode" w:hAnsi="Arial Unicode" w:cs="Sylfaen"/>
          <w:sz w:val="22"/>
          <w:szCs w:val="22"/>
          <w:lang w:val="en-US"/>
        </w:rPr>
        <w:t xml:space="preserve">      </w:t>
      </w:r>
      <w:r w:rsidR="00953F65">
        <w:rPr>
          <w:rFonts w:ascii="Arial Unicode" w:hAnsi="Arial Unicode" w:cs="Sylfaen"/>
          <w:sz w:val="22"/>
          <w:szCs w:val="22"/>
          <w:lang w:val="en-US"/>
        </w:rPr>
        <w:t>Հ.</w:t>
      </w:r>
      <w:r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953F65">
        <w:rPr>
          <w:rFonts w:ascii="Arial Unicode" w:hAnsi="Arial Unicode" w:cs="Sylfaen"/>
          <w:sz w:val="22"/>
          <w:szCs w:val="22"/>
          <w:lang w:val="en-US"/>
        </w:rPr>
        <w:t>Ղևոնդյան</w:t>
      </w:r>
      <w:r w:rsidR="001D1F76" w:rsidRPr="00FB2973">
        <w:rPr>
          <w:rFonts w:ascii="Arial Unicode" w:hAnsi="Arial Unicode" w:cs="Sylfaen"/>
          <w:sz w:val="22"/>
          <w:szCs w:val="22"/>
          <w:lang w:val="en-US"/>
        </w:rPr>
        <w:t xml:space="preserve"> </w:t>
      </w:r>
    </w:p>
    <w:p w:rsidR="001D1F76" w:rsidRPr="00C30CA2" w:rsidRDefault="00FB2973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  <w:r w:rsidRPr="006D6C09">
        <w:rPr>
          <w:rFonts w:ascii="Arial Armenian" w:hAnsi="Arial Armenian" w:cs="Sylfaen"/>
          <w:sz w:val="22"/>
          <w:szCs w:val="22"/>
          <w:lang w:val="en-US"/>
        </w:rPr>
        <w:t xml:space="preserve">                    </w:t>
      </w:r>
      <w:r w:rsidR="00D43DED" w:rsidRPr="006D6C09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6D6C09" w:rsidRPr="006D6C09">
        <w:rPr>
          <w:rFonts w:ascii="Arial Armenian" w:hAnsi="Arial Armenian" w:cs="Sylfaen"/>
          <w:sz w:val="22"/>
          <w:szCs w:val="22"/>
          <w:lang w:val="en-US"/>
        </w:rPr>
        <w:t xml:space="preserve">       </w:t>
      </w:r>
      <w:r w:rsidR="0011737F">
        <w:rPr>
          <w:rFonts w:ascii="Arial Armenian" w:hAnsi="Arial Armenian" w:cs="Sylfaen"/>
          <w:sz w:val="22"/>
          <w:szCs w:val="22"/>
          <w:lang w:val="en-US"/>
        </w:rPr>
        <w:t xml:space="preserve">      </w:t>
      </w:r>
      <w:r w:rsidR="00CC154A">
        <w:rPr>
          <w:rFonts w:ascii="Arial Unicode" w:hAnsi="Arial Unicode" w:cs="Sylfaen"/>
          <w:sz w:val="22"/>
          <w:szCs w:val="22"/>
          <w:lang w:val="en-US"/>
        </w:rPr>
        <w:t>Հ</w:t>
      </w:r>
      <w:r w:rsidR="00C30CA2">
        <w:rPr>
          <w:rFonts w:ascii="Arial Unicode" w:hAnsi="Arial Unicode" w:cs="Sylfaen"/>
          <w:sz w:val="22"/>
          <w:szCs w:val="22"/>
          <w:lang w:val="en-US"/>
        </w:rPr>
        <w:t>.</w:t>
      </w:r>
      <w:r w:rsidR="00CC154A">
        <w:rPr>
          <w:rFonts w:ascii="Arial Unicode" w:hAnsi="Arial Unicode" w:cs="Sylfaen"/>
          <w:sz w:val="22"/>
          <w:szCs w:val="22"/>
          <w:lang w:val="en-US"/>
        </w:rPr>
        <w:t>Ազիզյան</w:t>
      </w:r>
    </w:p>
    <w:p w:rsidR="001D1F76" w:rsidRPr="00953F65" w:rsidRDefault="005A3ED5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  <w:r w:rsidRPr="00FB2973">
        <w:rPr>
          <w:rFonts w:ascii="Arial Unicode" w:hAnsi="Arial Unicode" w:cs="Sylfaen"/>
          <w:sz w:val="22"/>
          <w:szCs w:val="22"/>
          <w:lang w:val="en-US"/>
        </w:rPr>
        <w:t>քարտուղար</w:t>
      </w:r>
      <w:r w:rsidR="006D6C09" w:rsidRPr="006D6C09">
        <w:rPr>
          <w:rFonts w:ascii="Arial Armenian" w:hAnsi="Arial Armenian" w:cs="Sylfaen"/>
          <w:sz w:val="22"/>
          <w:szCs w:val="22"/>
          <w:lang w:val="en-US"/>
        </w:rPr>
        <w:t xml:space="preserve">ª </w:t>
      </w:r>
      <w:r w:rsidR="006D6C09">
        <w:rPr>
          <w:rFonts w:ascii="Arial Unicode" w:hAnsi="Arial Unicode" w:cs="Sylfaen"/>
          <w:sz w:val="22"/>
          <w:szCs w:val="22"/>
          <w:lang w:val="en-US"/>
        </w:rPr>
        <w:t xml:space="preserve">      </w:t>
      </w:r>
      <w:r w:rsidR="0011737F">
        <w:rPr>
          <w:rFonts w:ascii="Arial Unicode" w:hAnsi="Arial Unicode" w:cs="Sylfaen"/>
          <w:sz w:val="22"/>
          <w:szCs w:val="22"/>
          <w:lang w:val="en-US"/>
        </w:rPr>
        <w:t xml:space="preserve">      </w:t>
      </w:r>
      <w:r w:rsidR="00CC154A">
        <w:rPr>
          <w:rFonts w:ascii="Arial Unicode" w:hAnsi="Arial Unicode" w:cs="Sylfaen"/>
          <w:sz w:val="22"/>
          <w:szCs w:val="22"/>
          <w:lang w:val="en-US"/>
        </w:rPr>
        <w:t>Մ</w:t>
      </w:r>
      <w:r w:rsidR="00953F65">
        <w:rPr>
          <w:rFonts w:ascii="Arial Unicode" w:hAnsi="Arial Unicode" w:cs="Sylfaen"/>
          <w:sz w:val="22"/>
          <w:szCs w:val="22"/>
          <w:lang w:val="en-US"/>
        </w:rPr>
        <w:t>.</w:t>
      </w:r>
      <w:r w:rsidR="00CC154A">
        <w:rPr>
          <w:rFonts w:ascii="Arial Unicode" w:hAnsi="Arial Unicode" w:cs="Sylfaen"/>
          <w:sz w:val="22"/>
          <w:szCs w:val="22"/>
          <w:lang w:val="en-US"/>
        </w:rPr>
        <w:t>Գալտագազ</w:t>
      </w:r>
      <w:r w:rsidR="00C30CA2">
        <w:rPr>
          <w:rFonts w:ascii="Arial Unicode" w:hAnsi="Arial Unicode" w:cs="Sylfaen"/>
          <w:sz w:val="22"/>
          <w:szCs w:val="22"/>
          <w:lang w:val="en-US"/>
        </w:rPr>
        <w:t>յան</w:t>
      </w:r>
    </w:p>
    <w:p w:rsidR="001D1F76" w:rsidRPr="00FB2973" w:rsidRDefault="001D1F76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</w:p>
    <w:p w:rsidR="001D1F76" w:rsidRPr="00FB2973" w:rsidRDefault="001D1F76" w:rsidP="00155A7A">
      <w:pPr>
        <w:spacing w:line="360" w:lineRule="auto"/>
        <w:ind w:firstLine="708"/>
        <w:jc w:val="center"/>
        <w:rPr>
          <w:rFonts w:ascii="Arial Unicode" w:hAnsi="Arial Unicode" w:cs="Sylfaen"/>
          <w:sz w:val="22"/>
          <w:szCs w:val="22"/>
          <w:lang w:val="en-US"/>
        </w:rPr>
      </w:pPr>
      <w:r w:rsidRPr="00FB2973">
        <w:rPr>
          <w:rFonts w:ascii="Arial Unicode" w:hAnsi="Arial Unicode" w:cs="Sylfaen"/>
          <w:sz w:val="22"/>
          <w:szCs w:val="22"/>
          <w:lang w:val="en-US"/>
        </w:rPr>
        <w:t>Գնային առաջարկների բացման մասին</w:t>
      </w:r>
    </w:p>
    <w:p w:rsidR="001D1F76" w:rsidRPr="00FB2973" w:rsidRDefault="001D1F76" w:rsidP="00155A7A">
      <w:pPr>
        <w:spacing w:line="360" w:lineRule="auto"/>
        <w:ind w:firstLine="708"/>
        <w:jc w:val="center"/>
        <w:rPr>
          <w:rFonts w:ascii="Sylfaen" w:hAnsi="Sylfaen" w:cs="Sylfaen"/>
          <w:sz w:val="22"/>
          <w:szCs w:val="22"/>
          <w:lang w:val="en-US"/>
        </w:rPr>
      </w:pPr>
      <w:r w:rsidRPr="00FB2973">
        <w:rPr>
          <w:rFonts w:ascii="Sylfaen" w:hAnsi="Sylfaen" w:cs="Sylfaen"/>
          <w:sz w:val="22"/>
          <w:szCs w:val="22"/>
          <w:lang w:val="en-US"/>
        </w:rPr>
        <w:t>--------------------------------------------------------------------------------------</w:t>
      </w:r>
    </w:p>
    <w:p w:rsidR="00F3406A" w:rsidRPr="00155A7A" w:rsidRDefault="00F3406A" w:rsidP="00063D00">
      <w:pPr>
        <w:spacing w:line="360" w:lineRule="auto"/>
        <w:ind w:left="709" w:hanging="425"/>
        <w:rPr>
          <w:rFonts w:ascii="Arial Unicode" w:hAnsi="Arial Unicode" w:cs="Sylfaen"/>
          <w:sz w:val="22"/>
          <w:szCs w:val="22"/>
          <w:lang w:val="en-US"/>
        </w:rPr>
      </w:pPr>
      <w:r w:rsidRPr="00155A7A">
        <w:rPr>
          <w:rFonts w:ascii="Arial Unicode" w:hAnsi="Arial Unicode" w:cs="Sylfaen"/>
          <w:sz w:val="22"/>
          <w:szCs w:val="22"/>
          <w:lang w:val="en-US"/>
        </w:rPr>
        <w:t>1</w:t>
      </w:r>
      <w:r w:rsidR="00063D00" w:rsidRPr="006C1B82">
        <w:rPr>
          <w:rFonts w:ascii="Arial Unicode" w:hAnsi="Arial Unicode" w:cs="Sylfaen"/>
          <w:sz w:val="22"/>
          <w:szCs w:val="22"/>
          <w:lang w:val="en-US"/>
        </w:rPr>
        <w:t>.</w:t>
      </w:r>
      <w:r w:rsidRPr="00155A7A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063D00" w:rsidRPr="006C1B82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Pr="00155A7A">
        <w:rPr>
          <w:rFonts w:ascii="Arial Unicode" w:hAnsi="Arial Unicode" w:cs="Sylfaen"/>
          <w:sz w:val="22"/>
          <w:szCs w:val="22"/>
          <w:lang w:val="en-US"/>
        </w:rPr>
        <w:t>Ընդունել ի գիտություն, որ`</w:t>
      </w:r>
    </w:p>
    <w:p w:rsidR="00F3406A" w:rsidRPr="00C376B8" w:rsidRDefault="00F3406A" w:rsidP="00063D00">
      <w:pPr>
        <w:spacing w:line="360" w:lineRule="auto"/>
        <w:ind w:left="709" w:hanging="1"/>
        <w:jc w:val="both"/>
        <w:rPr>
          <w:rFonts w:ascii="Arial Unicode" w:hAnsi="Arial Unicode" w:cs="Arial"/>
          <w:color w:val="0000FF"/>
          <w:sz w:val="22"/>
          <w:szCs w:val="22"/>
          <w:u w:val="single"/>
          <w:lang w:val="en-US"/>
        </w:rPr>
      </w:pPr>
      <w:r w:rsidRPr="00C376B8">
        <w:rPr>
          <w:rFonts w:ascii="Arial Unicode" w:hAnsi="Arial Unicode" w:cs="Sylfaen"/>
          <w:sz w:val="22"/>
          <w:szCs w:val="22"/>
          <w:lang w:val="en-US"/>
        </w:rPr>
        <w:t>1.1</w:t>
      </w:r>
      <w:r w:rsidR="00C376B8" w:rsidRPr="00C376B8">
        <w:rPr>
          <w:rFonts w:ascii="Arial Unicode" w:hAnsi="Arial Unicode" w:cs="Sylfaen"/>
          <w:sz w:val="22"/>
          <w:szCs w:val="22"/>
          <w:lang w:val="en-US"/>
        </w:rPr>
        <w:t xml:space="preserve">   գնային առաջարկ ներկայացրել </w:t>
      </w:r>
      <w:r w:rsidR="006A120E">
        <w:rPr>
          <w:rFonts w:ascii="Arial Armenian" w:hAnsi="Arial Armenian" w:cs="Sylfaen"/>
          <w:sz w:val="22"/>
          <w:szCs w:val="22"/>
          <w:lang w:val="en-US"/>
        </w:rPr>
        <w:t>¿</w:t>
      </w:r>
      <w:r w:rsidR="00C376B8" w:rsidRPr="0011737F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921B68">
        <w:rPr>
          <w:rFonts w:ascii="Arial Unicode" w:hAnsi="Arial Unicode" w:cs="Sylfaen"/>
          <w:sz w:val="22"/>
          <w:szCs w:val="22"/>
          <w:lang w:val="en-US"/>
        </w:rPr>
        <w:t>մեկ</w:t>
      </w:r>
      <w:r w:rsidR="00BF3D85" w:rsidRPr="0047589E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47589E" w:rsidRPr="0047589E">
        <w:rPr>
          <w:rFonts w:ascii="Arial Unicode" w:hAnsi="Arial Unicode" w:cs="Sylfaen"/>
          <w:sz w:val="22"/>
          <w:szCs w:val="22"/>
          <w:lang w:val="en-US"/>
        </w:rPr>
        <w:t xml:space="preserve">մասնակից` </w:t>
      </w:r>
      <w:r w:rsidR="00DD0FB9" w:rsidRPr="0047589E">
        <w:rPr>
          <w:rFonts w:ascii="Arial Unicode" w:hAnsi="Arial Unicode" w:cs="Sylfaen"/>
          <w:sz w:val="22"/>
          <w:szCs w:val="22"/>
          <w:lang w:val="en-US"/>
        </w:rPr>
        <w:t>«</w:t>
      </w:r>
      <w:r w:rsidR="0004135F">
        <w:rPr>
          <w:rFonts w:ascii="Arial Unicode" w:hAnsi="Arial Unicode" w:cs="Sylfaen"/>
          <w:sz w:val="22"/>
          <w:szCs w:val="22"/>
          <w:lang w:val="en-US"/>
        </w:rPr>
        <w:t>Հույս-Մոտոր</w:t>
      </w:r>
      <w:r w:rsidR="00DD0FB9" w:rsidRPr="0047589E">
        <w:rPr>
          <w:rFonts w:ascii="Arial Unicode" w:hAnsi="Arial Unicode" w:cs="Sylfaen"/>
          <w:sz w:val="22"/>
          <w:szCs w:val="22"/>
          <w:lang w:val="en-US"/>
        </w:rPr>
        <w:t xml:space="preserve">» </w:t>
      </w:r>
      <w:r w:rsidR="00B802B7" w:rsidRPr="0047589E">
        <w:rPr>
          <w:rFonts w:ascii="Arial Unicode" w:hAnsi="Arial Unicode" w:cs="Sylfaen"/>
          <w:sz w:val="22"/>
          <w:szCs w:val="22"/>
          <w:lang w:val="en-US"/>
        </w:rPr>
        <w:t>ՍՊ</w:t>
      </w:r>
      <w:r w:rsidR="00BF3D85" w:rsidRPr="0047589E">
        <w:rPr>
          <w:rFonts w:ascii="Arial Unicode" w:hAnsi="Arial Unicode" w:cs="Sylfaen"/>
          <w:sz w:val="22"/>
          <w:szCs w:val="22"/>
        </w:rPr>
        <w:t>Ը</w:t>
      </w:r>
      <w:r w:rsidR="00BF3D85" w:rsidRPr="0047589E">
        <w:rPr>
          <w:rFonts w:ascii="Arial Unicode" w:hAnsi="Arial Unicode" w:cs="Sylfaen"/>
          <w:sz w:val="22"/>
          <w:szCs w:val="22"/>
          <w:lang w:val="en-US"/>
        </w:rPr>
        <w:t>-</w:t>
      </w:r>
      <w:r w:rsidR="00BF3D85" w:rsidRPr="0047589E">
        <w:rPr>
          <w:rFonts w:ascii="Arial Unicode" w:hAnsi="Arial Unicode" w:cs="Sylfaen"/>
          <w:sz w:val="22"/>
          <w:szCs w:val="22"/>
        </w:rPr>
        <w:t>ն</w:t>
      </w:r>
      <w:r w:rsidR="00A87BBF" w:rsidRPr="00A87BBF">
        <w:rPr>
          <w:rFonts w:ascii="Arial Armenian" w:hAnsi="Arial Armenian" w:cs="Sylfaen"/>
          <w:sz w:val="22"/>
          <w:szCs w:val="22"/>
          <w:lang w:val="en-US"/>
        </w:rPr>
        <w:t>ª</w:t>
      </w:r>
      <w:r w:rsidR="00A87BBF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921B68">
        <w:rPr>
          <w:rFonts w:ascii="Arial Unicode" w:hAnsi="Arial Unicode" w:cs="Sylfaen"/>
          <w:sz w:val="22"/>
          <w:szCs w:val="22"/>
          <w:lang w:val="en-US"/>
        </w:rPr>
        <w:t>3</w:t>
      </w:r>
      <w:r w:rsidR="00A87BBF" w:rsidRPr="00A87BBF">
        <w:rPr>
          <w:rFonts w:ascii="Arial Armenian" w:hAnsi="Arial Armenian" w:cs="Sylfaen"/>
          <w:sz w:val="22"/>
          <w:szCs w:val="22"/>
          <w:lang w:val="en-US"/>
        </w:rPr>
        <w:t>-</w:t>
      </w:r>
      <w:r w:rsidR="0004135F">
        <w:rPr>
          <w:rFonts w:ascii="Arial Unicode" w:hAnsi="Arial Unicode" w:cs="Sylfaen"/>
          <w:sz w:val="22"/>
          <w:szCs w:val="22"/>
          <w:lang w:val="en-US"/>
        </w:rPr>
        <w:t xml:space="preserve">րդ, </w:t>
      </w:r>
      <w:r w:rsidR="00921B68">
        <w:rPr>
          <w:rFonts w:ascii="Arial Unicode" w:hAnsi="Arial Unicode" w:cs="Sylfaen"/>
          <w:sz w:val="22"/>
          <w:szCs w:val="22"/>
          <w:lang w:val="en-US"/>
        </w:rPr>
        <w:t>5</w:t>
      </w:r>
      <w:r w:rsidR="0004135F">
        <w:rPr>
          <w:rFonts w:ascii="Arial Unicode" w:hAnsi="Arial Unicode" w:cs="Sylfaen"/>
          <w:sz w:val="22"/>
          <w:szCs w:val="22"/>
          <w:lang w:val="en-US"/>
        </w:rPr>
        <w:t xml:space="preserve">-րդ, </w:t>
      </w:r>
      <w:r w:rsidR="00921B68">
        <w:rPr>
          <w:rFonts w:ascii="Arial Unicode" w:hAnsi="Arial Unicode" w:cs="Sylfaen"/>
          <w:sz w:val="22"/>
          <w:szCs w:val="22"/>
          <w:lang w:val="en-US"/>
        </w:rPr>
        <w:t>9</w:t>
      </w:r>
      <w:r w:rsidR="0004135F">
        <w:rPr>
          <w:rFonts w:ascii="Arial Unicode" w:hAnsi="Arial Unicode" w:cs="Sylfaen"/>
          <w:sz w:val="22"/>
          <w:szCs w:val="22"/>
          <w:lang w:val="en-US"/>
        </w:rPr>
        <w:t>-րդ</w:t>
      </w:r>
      <w:r w:rsidR="000B4958">
        <w:rPr>
          <w:rFonts w:ascii="Arial Unicode" w:hAnsi="Arial Unicode" w:cs="Sylfaen"/>
          <w:sz w:val="22"/>
          <w:szCs w:val="22"/>
          <w:lang w:val="en-US"/>
        </w:rPr>
        <w:t xml:space="preserve"> չափաբաժինների մասով</w:t>
      </w:r>
      <w:r w:rsidR="00050145">
        <w:rPr>
          <w:rFonts w:ascii="Arial Unicode" w:hAnsi="Arial Unicode" w:cs="Sylfaen"/>
          <w:sz w:val="22"/>
          <w:szCs w:val="22"/>
          <w:lang w:val="en-US"/>
        </w:rPr>
        <w:t>, իսկ 1-ին, 2-րդ, 4-րդ, 6-րդ, 7-րդ, 8-րդ, 10-րդ և 11-րդ չափաբաժինների գծով հայտեր չի ներկայացվել</w:t>
      </w:r>
      <w:r w:rsidR="000B4958">
        <w:rPr>
          <w:rFonts w:ascii="Arial Unicode" w:hAnsi="Arial Unicode" w:cs="Sylfaen"/>
          <w:sz w:val="22"/>
          <w:szCs w:val="22"/>
          <w:lang w:val="en-US"/>
        </w:rPr>
        <w:t>:</w:t>
      </w:r>
    </w:p>
    <w:p w:rsidR="00F3406A" w:rsidRPr="00422B41" w:rsidRDefault="00F3406A" w:rsidP="00063D00">
      <w:pPr>
        <w:spacing w:line="360" w:lineRule="auto"/>
        <w:ind w:left="709" w:hanging="1"/>
        <w:jc w:val="both"/>
        <w:rPr>
          <w:rFonts w:ascii="Sylfaen" w:hAnsi="Sylfaen"/>
          <w:sz w:val="22"/>
          <w:szCs w:val="22"/>
          <w:lang w:val="pt-BR"/>
        </w:rPr>
      </w:pPr>
      <w:r w:rsidRPr="00C376B8">
        <w:rPr>
          <w:sz w:val="22"/>
          <w:szCs w:val="22"/>
          <w:lang w:val="pt-BR"/>
        </w:rPr>
        <w:t>1.</w:t>
      </w:r>
      <w:r w:rsidR="00AB1211">
        <w:rPr>
          <w:sz w:val="22"/>
          <w:szCs w:val="22"/>
          <w:lang w:val="pt-BR"/>
        </w:rPr>
        <w:t>2</w:t>
      </w:r>
      <w:r w:rsidRPr="00C376B8">
        <w:rPr>
          <w:sz w:val="22"/>
          <w:szCs w:val="22"/>
          <w:lang w:val="pt-BR"/>
        </w:rPr>
        <w:t xml:space="preserve"> </w:t>
      </w:r>
      <w:r w:rsidRPr="00C376B8">
        <w:rPr>
          <w:rFonts w:ascii="Arial Unicode" w:hAnsi="Arial Unicode"/>
          <w:sz w:val="22"/>
          <w:szCs w:val="22"/>
          <w:lang w:val="pt-BR"/>
        </w:rPr>
        <w:t>գնային առաջարկ ներկայա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>ցրած մասնակ</w:t>
      </w:r>
      <w:r w:rsidR="0047589E" w:rsidRPr="00C376B8">
        <w:rPr>
          <w:rFonts w:ascii="Arial Unicode" w:hAnsi="Arial Unicode"/>
          <w:sz w:val="22"/>
          <w:szCs w:val="22"/>
        </w:rPr>
        <w:t>ի</w:t>
      </w:r>
      <w:r w:rsidR="00BF3D85" w:rsidRPr="00C376B8">
        <w:rPr>
          <w:rFonts w:ascii="Arial Unicode" w:hAnsi="Arial Unicode"/>
          <w:sz w:val="22"/>
          <w:szCs w:val="22"/>
        </w:rPr>
        <w:t>ց</w:t>
      </w:r>
      <w:r w:rsidR="00E14FC6">
        <w:rPr>
          <w:rFonts w:ascii="Arial Unicode" w:hAnsi="Arial Unicode"/>
          <w:sz w:val="22"/>
          <w:szCs w:val="22"/>
          <w:lang w:val="en-US"/>
        </w:rPr>
        <w:t>ը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 xml:space="preserve"> ծրար</w:t>
      </w:r>
      <w:r w:rsidR="00BF3D85" w:rsidRPr="00C376B8">
        <w:rPr>
          <w:rFonts w:ascii="Arial Unicode" w:hAnsi="Arial Unicode"/>
          <w:sz w:val="22"/>
          <w:szCs w:val="22"/>
        </w:rPr>
        <w:t>ը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 xml:space="preserve"> կազմել և նե</w:t>
      </w:r>
      <w:r w:rsidR="00E14FC6">
        <w:rPr>
          <w:rFonts w:ascii="Arial Unicode" w:hAnsi="Arial Unicode"/>
          <w:sz w:val="22"/>
          <w:szCs w:val="22"/>
          <w:lang w:val="pt-BR"/>
        </w:rPr>
        <w:t>րկայացր</w:t>
      </w:r>
      <w:r w:rsidRPr="00C376B8">
        <w:rPr>
          <w:rFonts w:ascii="Arial Unicode" w:hAnsi="Arial Unicode"/>
          <w:sz w:val="22"/>
          <w:szCs w:val="22"/>
          <w:lang w:val="pt-BR"/>
        </w:rPr>
        <w:t>ել</w:t>
      </w:r>
      <w:r w:rsidR="00C376B8">
        <w:rPr>
          <w:rFonts w:ascii="Arial Unicode" w:hAnsi="Arial Unicode"/>
          <w:sz w:val="22"/>
          <w:szCs w:val="22"/>
          <w:lang w:val="pt-BR"/>
        </w:rPr>
        <w:t xml:space="preserve"> </w:t>
      </w:r>
      <w:r w:rsidR="00921B68">
        <w:rPr>
          <w:rFonts w:ascii="Sylfaen" w:hAnsi="Sylfaen" w:cs="Sylfaen"/>
          <w:sz w:val="22"/>
          <w:szCs w:val="22"/>
          <w:lang w:val="en-US"/>
        </w:rPr>
        <w:t>է</w:t>
      </w:r>
      <w:r w:rsidRPr="00155A7A">
        <w:rPr>
          <w:rFonts w:ascii="Arial Unicode" w:hAnsi="Arial Unicode"/>
          <w:sz w:val="22"/>
          <w:szCs w:val="22"/>
          <w:lang w:val="pt-BR"/>
        </w:rPr>
        <w:t xml:space="preserve"> հրավերի պահանջներին համապատասխան</w:t>
      </w:r>
      <w:r w:rsidR="00E14FC6">
        <w:rPr>
          <w:rFonts w:ascii="Arial Unicode" w:hAnsi="Arial Unicode" w:cs="Sylfaen"/>
          <w:sz w:val="22"/>
          <w:szCs w:val="22"/>
          <w:lang w:val="en-US"/>
        </w:rPr>
        <w:t>:</w:t>
      </w:r>
      <w:r w:rsidR="00422B41" w:rsidRPr="0047589E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422B41">
        <w:rPr>
          <w:rFonts w:ascii="Sylfaen" w:hAnsi="Sylfaen"/>
          <w:sz w:val="22"/>
          <w:szCs w:val="22"/>
          <w:lang w:val="pt-BR"/>
        </w:rPr>
        <w:t xml:space="preserve"> </w:t>
      </w:r>
    </w:p>
    <w:p w:rsidR="00F3406A" w:rsidRPr="00AB1211" w:rsidRDefault="00AB1211" w:rsidP="00AB1211">
      <w:pPr>
        <w:pStyle w:val="a6"/>
        <w:numPr>
          <w:ilvl w:val="1"/>
          <w:numId w:val="6"/>
        </w:numPr>
        <w:tabs>
          <w:tab w:val="left" w:pos="1134"/>
        </w:tabs>
        <w:spacing w:line="360" w:lineRule="auto"/>
        <w:ind w:left="709" w:firstLine="11"/>
        <w:jc w:val="both"/>
        <w:rPr>
          <w:sz w:val="22"/>
          <w:szCs w:val="22"/>
          <w:lang w:val="pt-BR"/>
        </w:rPr>
      </w:pPr>
      <w:r>
        <w:rPr>
          <w:rFonts w:ascii="Arial Unicode" w:hAnsi="Arial Unicode" w:cs="Sylfaen"/>
          <w:sz w:val="22"/>
          <w:szCs w:val="22"/>
          <w:lang w:val="pt-BR"/>
        </w:rPr>
        <w:t xml:space="preserve"> </w:t>
      </w:r>
      <w:r w:rsidR="008F5C3F" w:rsidRPr="00AB1211">
        <w:rPr>
          <w:rFonts w:ascii="Arial Unicode" w:hAnsi="Arial Unicode" w:cs="Sylfaen"/>
          <w:sz w:val="22"/>
          <w:szCs w:val="22"/>
          <w:lang w:val="pt-BR"/>
        </w:rPr>
        <w:t>մ</w:t>
      </w:r>
      <w:r w:rsidR="00F3406A" w:rsidRPr="00AB1211">
        <w:rPr>
          <w:rFonts w:ascii="Arial Unicode" w:hAnsi="Arial Unicode"/>
          <w:sz w:val="22"/>
          <w:szCs w:val="22"/>
          <w:lang w:val="pt-BR"/>
        </w:rPr>
        <w:t>ասնակ</w:t>
      </w:r>
      <w:r w:rsidR="00BF3D85" w:rsidRPr="00AB1211">
        <w:rPr>
          <w:rFonts w:ascii="Arial Unicode" w:hAnsi="Arial Unicode"/>
          <w:sz w:val="22"/>
          <w:szCs w:val="22"/>
        </w:rPr>
        <w:t>ց</w:t>
      </w:r>
      <w:r w:rsidR="0047589E" w:rsidRPr="00AB1211">
        <w:rPr>
          <w:rFonts w:ascii="Arial Unicode" w:hAnsi="Arial Unicode"/>
          <w:sz w:val="22"/>
          <w:szCs w:val="22"/>
          <w:lang w:val="en-US"/>
        </w:rPr>
        <w:t>ի</w:t>
      </w:r>
      <w:r w:rsidR="00F3406A" w:rsidRPr="00AB1211">
        <w:rPr>
          <w:rFonts w:ascii="Arial Unicode" w:hAnsi="Arial Unicode"/>
          <w:sz w:val="22"/>
          <w:szCs w:val="22"/>
          <w:lang w:val="pt-BR"/>
        </w:rPr>
        <w:t xml:space="preserve"> գնային առաջարկում պահանջվող փաստաթղթերն առկա են և կազմված են սահմանված պահանջներին համապատասխան</w:t>
      </w:r>
      <w:r w:rsidR="00F3406A" w:rsidRPr="00AB1211">
        <w:rPr>
          <w:sz w:val="22"/>
          <w:szCs w:val="22"/>
          <w:lang w:val="pt-BR"/>
        </w:rPr>
        <w:t>.</w:t>
      </w:r>
    </w:p>
    <w:p w:rsidR="004F1B95" w:rsidRDefault="00082584" w:rsidP="004F1B95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426" w:hanging="142"/>
        <w:jc w:val="both"/>
        <w:rPr>
          <w:sz w:val="22"/>
          <w:szCs w:val="22"/>
          <w:lang w:val="pt-BR"/>
        </w:rPr>
      </w:pPr>
      <w:r w:rsidRPr="0047589E">
        <w:rPr>
          <w:rFonts w:ascii="Arial Unicode" w:hAnsi="Arial Unicode"/>
          <w:sz w:val="22"/>
          <w:szCs w:val="22"/>
          <w:lang w:val="pt-BR"/>
        </w:rPr>
        <w:t>Գնահատող հանձնաժողովը որոշեց</w:t>
      </w:r>
      <w:r w:rsidR="00F3406A" w:rsidRPr="0047589E">
        <w:rPr>
          <w:sz w:val="22"/>
          <w:szCs w:val="22"/>
          <w:lang w:val="pt-BR"/>
        </w:rPr>
        <w:t>`</w:t>
      </w:r>
    </w:p>
    <w:p w:rsidR="006473CF" w:rsidRDefault="004F1B95" w:rsidP="004F1B95">
      <w:pPr>
        <w:spacing w:line="360" w:lineRule="auto"/>
        <w:ind w:left="426"/>
        <w:jc w:val="both"/>
        <w:rPr>
          <w:rFonts w:ascii="Arial Unicode" w:hAnsi="Arial Unicode" w:cs="Sylfaen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2.1 </w:t>
      </w:r>
      <w:r w:rsidR="00082584" w:rsidRPr="004F1B95">
        <w:rPr>
          <w:rFonts w:ascii="Arial Unicode" w:hAnsi="Arial Unicode" w:cs="Sylfaen"/>
          <w:sz w:val="22"/>
          <w:szCs w:val="22"/>
          <w:lang w:val="pt-BR"/>
        </w:rPr>
        <w:t>ընտրված</w:t>
      </w:r>
      <w:r w:rsidR="00082584" w:rsidRPr="004F1B95">
        <w:rPr>
          <w:rFonts w:ascii="Arial Unicode" w:hAnsi="Arial Unicode"/>
          <w:sz w:val="22"/>
          <w:szCs w:val="22"/>
          <w:lang w:val="pt-BR"/>
        </w:rPr>
        <w:t xml:space="preserve"> </w:t>
      </w:r>
      <w:r w:rsidR="00082584" w:rsidRPr="004F1B95">
        <w:rPr>
          <w:rFonts w:ascii="Arial Unicode" w:hAnsi="Arial Unicode" w:cs="Sylfaen"/>
          <w:sz w:val="22"/>
          <w:szCs w:val="22"/>
          <w:lang w:val="pt-BR"/>
        </w:rPr>
        <w:t>մասնակից</w:t>
      </w:r>
      <w:r w:rsidR="00082584" w:rsidRPr="004F1B95">
        <w:rPr>
          <w:rFonts w:ascii="Arial Unicode" w:hAnsi="Arial Unicode"/>
          <w:sz w:val="22"/>
          <w:szCs w:val="22"/>
          <w:lang w:val="pt-BR"/>
        </w:rPr>
        <w:t xml:space="preserve"> </w:t>
      </w:r>
      <w:r w:rsidR="00082584" w:rsidRPr="004F1B95">
        <w:rPr>
          <w:rFonts w:ascii="Arial Unicode" w:hAnsi="Arial Unicode" w:cs="Sylfaen"/>
          <w:sz w:val="22"/>
          <w:szCs w:val="22"/>
          <w:lang w:val="pt-BR"/>
        </w:rPr>
        <w:t>ճանաչել</w:t>
      </w:r>
      <w:r w:rsidR="005C1250" w:rsidRPr="004F1B95">
        <w:rPr>
          <w:rFonts w:ascii="Arial Unicode" w:hAnsi="Arial Unicode"/>
          <w:sz w:val="22"/>
          <w:szCs w:val="22"/>
          <w:lang w:val="pt-BR"/>
        </w:rPr>
        <w:t xml:space="preserve"> եր</w:t>
      </w:r>
      <w:r>
        <w:rPr>
          <w:rFonts w:ascii="Arial Unicode" w:hAnsi="Arial Unicode"/>
          <w:sz w:val="22"/>
          <w:szCs w:val="22"/>
          <w:lang w:val="pt-BR"/>
        </w:rPr>
        <w:t>եք</w:t>
      </w:r>
      <w:r w:rsidR="005C1250" w:rsidRPr="004F1B95">
        <w:rPr>
          <w:rFonts w:ascii="Arial Unicode" w:hAnsi="Arial Unicode"/>
          <w:sz w:val="22"/>
          <w:szCs w:val="22"/>
          <w:lang w:val="pt-BR"/>
        </w:rPr>
        <w:t>՝</w:t>
      </w:r>
      <w:r w:rsidR="00063D00" w:rsidRPr="004F1B95">
        <w:rPr>
          <w:rFonts w:ascii="Arial Unicode" w:hAnsi="Arial Unicode"/>
          <w:sz w:val="22"/>
          <w:szCs w:val="22"/>
          <w:lang w:val="pt-BR"/>
        </w:rPr>
        <w:t xml:space="preserve"> </w:t>
      </w:r>
      <w:r>
        <w:rPr>
          <w:rFonts w:ascii="Arial Unicode" w:hAnsi="Arial Unicode"/>
          <w:sz w:val="22"/>
          <w:szCs w:val="22"/>
          <w:lang w:val="pt-BR"/>
        </w:rPr>
        <w:t>3</w:t>
      </w:r>
      <w:r w:rsidR="004007B5" w:rsidRPr="004F1B95">
        <w:rPr>
          <w:rFonts w:ascii="Arial Unicode" w:hAnsi="Arial Unicode"/>
          <w:sz w:val="22"/>
          <w:szCs w:val="22"/>
          <w:lang w:val="pt-BR"/>
        </w:rPr>
        <w:t>-րդ</w:t>
      </w:r>
      <w:r>
        <w:rPr>
          <w:rFonts w:ascii="Arial Unicode" w:hAnsi="Arial Unicode"/>
          <w:sz w:val="22"/>
          <w:szCs w:val="22"/>
          <w:lang w:val="pt-BR"/>
        </w:rPr>
        <w:t>, 5</w:t>
      </w:r>
      <w:r w:rsidR="005C1250" w:rsidRPr="004F1B95">
        <w:rPr>
          <w:rFonts w:ascii="Arial Unicode" w:hAnsi="Arial Unicode"/>
          <w:sz w:val="22"/>
          <w:szCs w:val="22"/>
          <w:lang w:val="pt-BR"/>
        </w:rPr>
        <w:t>-րդ</w:t>
      </w:r>
      <w:r>
        <w:rPr>
          <w:rFonts w:ascii="Arial Unicode" w:hAnsi="Arial Unicode"/>
          <w:sz w:val="22"/>
          <w:szCs w:val="22"/>
          <w:lang w:val="pt-BR"/>
        </w:rPr>
        <w:t xml:space="preserve"> և</w:t>
      </w:r>
      <w:r w:rsidR="0011737F" w:rsidRPr="004F1B95">
        <w:rPr>
          <w:rFonts w:ascii="Arial Armenian" w:hAnsi="Arial Armenian"/>
          <w:sz w:val="22"/>
          <w:szCs w:val="22"/>
          <w:lang w:val="pt-BR"/>
        </w:rPr>
        <w:t xml:space="preserve"> </w:t>
      </w:r>
      <w:r>
        <w:rPr>
          <w:rFonts w:ascii="Arial Unicode" w:hAnsi="Arial Unicode"/>
          <w:sz w:val="22"/>
          <w:szCs w:val="22"/>
          <w:lang w:val="pt-BR"/>
        </w:rPr>
        <w:t>9</w:t>
      </w:r>
      <w:r w:rsidRPr="004F1B95">
        <w:rPr>
          <w:rFonts w:ascii="Arial Unicode" w:hAnsi="Arial Unicode"/>
          <w:sz w:val="22"/>
          <w:szCs w:val="22"/>
          <w:lang w:val="pt-BR"/>
        </w:rPr>
        <w:t>-րդ</w:t>
      </w:r>
      <w:r>
        <w:rPr>
          <w:rFonts w:ascii="Arial Unicode" w:hAnsi="Arial Unicode"/>
          <w:sz w:val="22"/>
          <w:szCs w:val="22"/>
          <w:lang w:val="pt-BR"/>
        </w:rPr>
        <w:t xml:space="preserve"> </w:t>
      </w:r>
      <w:r w:rsidR="00F413AF" w:rsidRPr="004F1B95">
        <w:rPr>
          <w:rFonts w:ascii="Arial Unicode" w:hAnsi="Arial Unicode"/>
          <w:sz w:val="22"/>
          <w:szCs w:val="22"/>
        </w:rPr>
        <w:t>չափաբաժ</w:t>
      </w:r>
      <w:r w:rsidR="0011737F" w:rsidRPr="004F1B95">
        <w:rPr>
          <w:rFonts w:ascii="Arial Unicode" w:hAnsi="Arial Unicode"/>
          <w:sz w:val="22"/>
          <w:szCs w:val="22"/>
        </w:rPr>
        <w:t>ի</w:t>
      </w:r>
      <w:r w:rsidR="00F413AF" w:rsidRPr="004F1B95">
        <w:rPr>
          <w:rFonts w:ascii="Arial Unicode" w:hAnsi="Arial Unicode"/>
          <w:sz w:val="22"/>
          <w:szCs w:val="22"/>
        </w:rPr>
        <w:t>ն</w:t>
      </w:r>
      <w:r w:rsidR="0011737F" w:rsidRPr="004F1B95">
        <w:rPr>
          <w:rFonts w:ascii="Arial Armenian" w:hAnsi="Arial Armenian"/>
          <w:sz w:val="22"/>
          <w:szCs w:val="22"/>
          <w:lang w:val="pt-BR"/>
        </w:rPr>
        <w:t>Ý»ñÇ</w:t>
      </w:r>
      <w:r w:rsidR="00F413AF" w:rsidRPr="004F1B95">
        <w:rPr>
          <w:rFonts w:ascii="Arial Armenian" w:hAnsi="Arial Armenian"/>
          <w:sz w:val="22"/>
          <w:szCs w:val="22"/>
          <w:lang w:val="pt-BR"/>
        </w:rPr>
        <w:t xml:space="preserve"> </w:t>
      </w:r>
      <w:r w:rsidR="00121C7E" w:rsidRPr="004F1B95">
        <w:rPr>
          <w:rFonts w:ascii="Arial Armenian" w:hAnsi="Arial Armenian" w:cs="Sylfaen"/>
          <w:sz w:val="22"/>
          <w:szCs w:val="22"/>
          <w:lang w:val="pt-BR"/>
        </w:rPr>
        <w:t xml:space="preserve">Ù³ëáí </w:t>
      </w:r>
      <w:r w:rsidR="00210C7F" w:rsidRPr="004F1B95">
        <w:rPr>
          <w:rFonts w:ascii="Arial Unicode" w:hAnsi="Arial Unicode" w:cs="Sylfaen"/>
          <w:sz w:val="22"/>
          <w:szCs w:val="22"/>
          <w:lang w:val="pt-BR"/>
        </w:rPr>
        <w:t>«</w:t>
      </w:r>
      <w:r w:rsidR="00210C7F" w:rsidRPr="004F1B95">
        <w:rPr>
          <w:rFonts w:ascii="Arial Unicode" w:hAnsi="Arial Unicode" w:cs="Sylfaen"/>
          <w:sz w:val="22"/>
          <w:szCs w:val="22"/>
          <w:lang w:val="en-US"/>
        </w:rPr>
        <w:t>Հույս</w:t>
      </w:r>
      <w:r w:rsidR="00210C7F" w:rsidRPr="004F1B95">
        <w:rPr>
          <w:rFonts w:ascii="Arial Unicode" w:hAnsi="Arial Unicode" w:cs="Sylfaen"/>
          <w:sz w:val="22"/>
          <w:szCs w:val="22"/>
          <w:lang w:val="pt-BR"/>
        </w:rPr>
        <w:t>-</w:t>
      </w:r>
      <w:r w:rsidR="00210C7F" w:rsidRPr="004F1B95">
        <w:rPr>
          <w:rFonts w:ascii="Arial Unicode" w:hAnsi="Arial Unicode" w:cs="Sylfaen"/>
          <w:sz w:val="22"/>
          <w:szCs w:val="22"/>
          <w:lang w:val="en-US"/>
        </w:rPr>
        <w:t>Մոտոր</w:t>
      </w:r>
      <w:r w:rsidR="00210C7F" w:rsidRPr="004F1B95">
        <w:rPr>
          <w:rFonts w:ascii="Arial Unicode" w:hAnsi="Arial Unicode" w:cs="Sylfaen"/>
          <w:sz w:val="22"/>
          <w:szCs w:val="22"/>
          <w:lang w:val="pt-BR"/>
        </w:rPr>
        <w:t xml:space="preserve">» </w:t>
      </w:r>
      <w:r w:rsidR="00210C7F" w:rsidRPr="004F1B95">
        <w:rPr>
          <w:rFonts w:ascii="Arial Unicode" w:hAnsi="Arial Unicode" w:cs="Sylfaen"/>
          <w:sz w:val="22"/>
          <w:szCs w:val="22"/>
          <w:lang w:val="en-US"/>
        </w:rPr>
        <w:t>ՍՊԸ</w:t>
      </w:r>
      <w:r w:rsidR="00210C7F" w:rsidRPr="004F1B95">
        <w:rPr>
          <w:rFonts w:ascii="Arial Unicode" w:hAnsi="Arial Unicode" w:cs="Sylfaen"/>
          <w:sz w:val="22"/>
          <w:szCs w:val="22"/>
          <w:lang w:val="pt-BR"/>
        </w:rPr>
        <w:t>-</w:t>
      </w:r>
      <w:r w:rsidR="0066183B">
        <w:rPr>
          <w:rFonts w:ascii="Arial Unicode" w:hAnsi="Arial Unicode" w:cs="Sylfaen"/>
          <w:sz w:val="22"/>
          <w:szCs w:val="22"/>
          <w:lang w:val="pt-BR"/>
        </w:rPr>
        <w:t>ի</w:t>
      </w:r>
      <w:r w:rsidR="00210C7F" w:rsidRPr="004F1B95">
        <w:rPr>
          <w:rFonts w:ascii="Arial Unicode" w:hAnsi="Arial Unicode" w:cs="Sylfaen"/>
          <w:sz w:val="22"/>
          <w:szCs w:val="22"/>
          <w:lang w:val="en-US"/>
        </w:rPr>
        <w:t>ն</w:t>
      </w:r>
      <w:r>
        <w:rPr>
          <w:rFonts w:ascii="Arial Unicode" w:hAnsi="Arial Unicode" w:cs="Sylfaen"/>
          <w:sz w:val="22"/>
          <w:szCs w:val="22"/>
          <w:lang w:val="pt-BR"/>
        </w:rPr>
        <w:t xml:space="preserve">՝ </w:t>
      </w:r>
      <w:r w:rsidR="00A87BBF" w:rsidRPr="004F1B95">
        <w:rPr>
          <w:rFonts w:ascii="Arial Armenian" w:hAnsi="Arial Armenian" w:cs="Sylfaen"/>
          <w:sz w:val="22"/>
          <w:szCs w:val="22"/>
          <w:lang w:val="pt-BR"/>
        </w:rPr>
        <w:t xml:space="preserve">ÑÇÙù ÁÝ¹áõÝ»Éáí </w:t>
      </w:r>
      <w:r w:rsidR="00210C7F" w:rsidRPr="004F1B95">
        <w:rPr>
          <w:rFonts w:ascii="Arial Unicode" w:hAnsi="Arial Unicode" w:cs="Sylfaen"/>
          <w:sz w:val="22"/>
          <w:szCs w:val="22"/>
          <w:lang w:val="pt-BR"/>
        </w:rPr>
        <w:t>մասնակ</w:t>
      </w:r>
      <w:r>
        <w:rPr>
          <w:rFonts w:ascii="Arial Unicode" w:hAnsi="Arial Unicode" w:cs="Sylfaen"/>
          <w:sz w:val="22"/>
          <w:szCs w:val="22"/>
          <w:lang w:val="pt-BR"/>
        </w:rPr>
        <w:t>ց</w:t>
      </w:r>
      <w:r w:rsidR="00210C7F" w:rsidRPr="004F1B95">
        <w:rPr>
          <w:rFonts w:ascii="Arial Unicode" w:hAnsi="Arial Unicode" w:cs="Sylfaen"/>
          <w:sz w:val="22"/>
          <w:szCs w:val="22"/>
          <w:lang w:val="pt-BR"/>
        </w:rPr>
        <w:t xml:space="preserve">ի կողմից </w:t>
      </w:r>
      <w:r w:rsidR="00A87BBF" w:rsidRPr="004F1B95">
        <w:rPr>
          <w:rFonts w:ascii="Arial Armenian" w:hAnsi="Arial Armenian" w:cs="Sylfaen"/>
          <w:sz w:val="22"/>
          <w:szCs w:val="22"/>
          <w:lang w:val="pt-BR"/>
        </w:rPr>
        <w:t>Ý»ñÏ³Û³óí³Í  ·Ý</w:t>
      </w:r>
      <w:r w:rsidR="00210C7F" w:rsidRPr="004F1B95">
        <w:rPr>
          <w:rFonts w:ascii="Arial Armenian" w:hAnsi="Arial Armenian" w:cs="Sylfaen"/>
          <w:sz w:val="22"/>
          <w:szCs w:val="22"/>
          <w:lang w:val="pt-BR"/>
        </w:rPr>
        <w:t>³é³ç</w:t>
      </w:r>
      <w:r w:rsidR="006D0417" w:rsidRPr="004F1B95">
        <w:rPr>
          <w:rFonts w:ascii="Arial Unicode" w:hAnsi="Arial Unicode" w:cs="Sylfaen"/>
          <w:sz w:val="22"/>
          <w:szCs w:val="22"/>
          <w:lang w:val="pt-BR"/>
        </w:rPr>
        <w:t>արկները</w:t>
      </w:r>
      <w:r w:rsidR="006473CF">
        <w:rPr>
          <w:rFonts w:ascii="Arial Unicode" w:hAnsi="Arial Unicode" w:cs="Sylfaen"/>
          <w:sz w:val="22"/>
          <w:szCs w:val="22"/>
          <w:lang w:val="pt-BR"/>
        </w:rPr>
        <w:t>:</w:t>
      </w:r>
      <w:bookmarkStart w:id="0" w:name="_GoBack"/>
      <w:bookmarkEnd w:id="0"/>
    </w:p>
    <w:sectPr w:rsidR="0064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FF6"/>
    <w:multiLevelType w:val="hybridMultilevel"/>
    <w:tmpl w:val="383A5DCC"/>
    <w:lvl w:ilvl="0" w:tplc="054EEA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BBD77DF"/>
    <w:multiLevelType w:val="multilevel"/>
    <w:tmpl w:val="B908E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0DA821EB"/>
    <w:multiLevelType w:val="multilevel"/>
    <w:tmpl w:val="FBEC1D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1B3037F7"/>
    <w:multiLevelType w:val="multilevel"/>
    <w:tmpl w:val="9F1A4A2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">
    <w:nsid w:val="568330E9"/>
    <w:multiLevelType w:val="multilevel"/>
    <w:tmpl w:val="C91E2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75DE2824"/>
    <w:multiLevelType w:val="multilevel"/>
    <w:tmpl w:val="6BF071BC"/>
    <w:lvl w:ilvl="0">
      <w:start w:val="1"/>
      <w:numFmt w:val="decimal"/>
      <w:lvlText w:val="%1"/>
      <w:lvlJc w:val="left"/>
      <w:pPr>
        <w:ind w:left="360" w:hanging="360"/>
      </w:pPr>
      <w:rPr>
        <w:rFonts w:ascii="Arial Unicode" w:hAnsi="Arial Unicode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Arial Unicode" w:hAnsi="Arial Unicode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 Unicode" w:hAnsi="Arial Unicode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Unicode" w:hAnsi="Arial Unicode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Unicode" w:hAnsi="Arial Unicode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Unicode" w:hAnsi="Arial Unicode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 Unicode" w:hAnsi="Arial Unicode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11"/>
    <w:rsid w:val="0004135F"/>
    <w:rsid w:val="00050145"/>
    <w:rsid w:val="00063D00"/>
    <w:rsid w:val="00082584"/>
    <w:rsid w:val="000A10C2"/>
    <w:rsid w:val="000B4958"/>
    <w:rsid w:val="000C14A3"/>
    <w:rsid w:val="0011737F"/>
    <w:rsid w:val="00121C7E"/>
    <w:rsid w:val="00155A7A"/>
    <w:rsid w:val="0017107B"/>
    <w:rsid w:val="001A6280"/>
    <w:rsid w:val="001C4E1E"/>
    <w:rsid w:val="001D1F76"/>
    <w:rsid w:val="00210C7F"/>
    <w:rsid w:val="0023276E"/>
    <w:rsid w:val="00241652"/>
    <w:rsid w:val="00295A26"/>
    <w:rsid w:val="0029681E"/>
    <w:rsid w:val="00315989"/>
    <w:rsid w:val="00321807"/>
    <w:rsid w:val="004007B5"/>
    <w:rsid w:val="00420764"/>
    <w:rsid w:val="00422B41"/>
    <w:rsid w:val="0047589E"/>
    <w:rsid w:val="004A1FF1"/>
    <w:rsid w:val="004F1B95"/>
    <w:rsid w:val="005150F4"/>
    <w:rsid w:val="005205AF"/>
    <w:rsid w:val="005452C3"/>
    <w:rsid w:val="005A3ED5"/>
    <w:rsid w:val="005C1250"/>
    <w:rsid w:val="006168C2"/>
    <w:rsid w:val="006473CF"/>
    <w:rsid w:val="0066183B"/>
    <w:rsid w:val="0067150B"/>
    <w:rsid w:val="00673AE4"/>
    <w:rsid w:val="00680081"/>
    <w:rsid w:val="006A120E"/>
    <w:rsid w:val="006C1B82"/>
    <w:rsid w:val="006C38E6"/>
    <w:rsid w:val="006D0417"/>
    <w:rsid w:val="006D6C09"/>
    <w:rsid w:val="006F1D3E"/>
    <w:rsid w:val="00724D42"/>
    <w:rsid w:val="00752CFA"/>
    <w:rsid w:val="007763FC"/>
    <w:rsid w:val="007855DB"/>
    <w:rsid w:val="007F47EA"/>
    <w:rsid w:val="008129C0"/>
    <w:rsid w:val="008D0823"/>
    <w:rsid w:val="008F5C3F"/>
    <w:rsid w:val="008F6F7A"/>
    <w:rsid w:val="00921B68"/>
    <w:rsid w:val="00953F65"/>
    <w:rsid w:val="009547A8"/>
    <w:rsid w:val="009F0DE5"/>
    <w:rsid w:val="00A01EE0"/>
    <w:rsid w:val="00A87BBF"/>
    <w:rsid w:val="00AB1211"/>
    <w:rsid w:val="00B31FDC"/>
    <w:rsid w:val="00B802B7"/>
    <w:rsid w:val="00BA3B25"/>
    <w:rsid w:val="00BD014A"/>
    <w:rsid w:val="00BF2A11"/>
    <w:rsid w:val="00BF3D85"/>
    <w:rsid w:val="00C30CA2"/>
    <w:rsid w:val="00C376B8"/>
    <w:rsid w:val="00CC154A"/>
    <w:rsid w:val="00D16472"/>
    <w:rsid w:val="00D35079"/>
    <w:rsid w:val="00D43DED"/>
    <w:rsid w:val="00DD0FB9"/>
    <w:rsid w:val="00E14FC6"/>
    <w:rsid w:val="00E57432"/>
    <w:rsid w:val="00E603C7"/>
    <w:rsid w:val="00E763CC"/>
    <w:rsid w:val="00E77CFB"/>
    <w:rsid w:val="00F3406A"/>
    <w:rsid w:val="00F413AF"/>
    <w:rsid w:val="00FB2973"/>
    <w:rsid w:val="00FB64D3"/>
    <w:rsid w:val="00FC5FFD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7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40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07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3D00"/>
    <w:pPr>
      <w:ind w:left="720"/>
      <w:contextualSpacing/>
    </w:pPr>
  </w:style>
  <w:style w:type="paragraph" w:styleId="a7">
    <w:name w:val="Body Text Indent"/>
    <w:aliases w:val=" Char, Char Char Char Char"/>
    <w:basedOn w:val="a"/>
    <w:link w:val="a8"/>
    <w:rsid w:val="00D1647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"/>
    <w:basedOn w:val="a0"/>
    <w:link w:val="a7"/>
    <w:rsid w:val="00D1647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7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40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07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3D00"/>
    <w:pPr>
      <w:ind w:left="720"/>
      <w:contextualSpacing/>
    </w:pPr>
  </w:style>
  <w:style w:type="paragraph" w:styleId="a7">
    <w:name w:val="Body Text Indent"/>
    <w:aliases w:val=" Char, Char Char Char Char"/>
    <w:basedOn w:val="a"/>
    <w:link w:val="a8"/>
    <w:rsid w:val="00D1647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"/>
    <w:basedOn w:val="a0"/>
    <w:link w:val="a7"/>
    <w:rsid w:val="00D1647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user</cp:lastModifiedBy>
  <cp:revision>33</cp:revision>
  <cp:lastPrinted>2017-03-02T08:15:00Z</cp:lastPrinted>
  <dcterms:created xsi:type="dcterms:W3CDTF">2016-03-01T09:18:00Z</dcterms:created>
  <dcterms:modified xsi:type="dcterms:W3CDTF">2018-03-12T08:29:00Z</dcterms:modified>
</cp:coreProperties>
</file>