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A3119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F4E6A7" w:rsidR="00642EFE"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31F20180" w14:textId="77777777" w:rsidR="00AC02D7" w:rsidRPr="001D0C27" w:rsidRDefault="00AC02D7" w:rsidP="00AC02D7">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ԳՆՈՒՄԸ ԿԱՏԱՐՎՈՒՄ Է ԳՆՈՒՄՆԵՐԻ ՄԱՍԻՆ ՀՀ ՕՐԵՆՔԻ 15-ՐԴ ՀՈԴՎԱԾԻ 6-ՐԴ ԿԵՏԻ ՀԻՄԱՆ ՎՐԱ</w:t>
      </w:r>
    </w:p>
    <w:p w14:paraId="2C30615F" w14:textId="77777777" w:rsidR="00AC02D7" w:rsidRDefault="00AC02D7" w:rsidP="00AC02D7">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(ՖԻՆԱՆՍԱԿԱՆ ՄԻՋՈՑՆԵՐ ԱՌԿԱ ՉԵՆ)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6407A5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752BC">
        <w:rPr>
          <w:rFonts w:ascii="GHEA Grapalat" w:hAnsi="GHEA Grapalat"/>
          <w:i w:val="0"/>
          <w:lang w:val="hy-AM"/>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752BC">
        <w:rPr>
          <w:rFonts w:ascii="GHEA Grapalat" w:hAnsi="GHEA Grapalat"/>
          <w:i w:val="0"/>
          <w:lang w:val="hy-AM"/>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C2A1E">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69C0795" w:rsidR="0091042F" w:rsidRPr="00EE7BE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2A1E">
        <w:rPr>
          <w:rFonts w:ascii="GHEA Grapalat" w:hAnsi="GHEA Grapalat"/>
          <w:i w:val="0"/>
          <w:lang w:val="ru-RU"/>
        </w:rPr>
        <w:t>ԱՄՎՀԿՍԲՀՀ</w:t>
      </w:r>
      <w:r w:rsidR="00AC2A1E" w:rsidRPr="00AC2A1E">
        <w:rPr>
          <w:rFonts w:ascii="GHEA Grapalat" w:hAnsi="GHEA Grapalat"/>
          <w:i w:val="0"/>
          <w:lang w:val="af-ZA"/>
        </w:rPr>
        <w:t>-</w:t>
      </w:r>
      <w:r w:rsidR="00AC2A1E">
        <w:rPr>
          <w:rFonts w:ascii="GHEA Grapalat" w:hAnsi="GHEA Grapalat"/>
          <w:i w:val="0"/>
          <w:lang w:val="ru-RU"/>
        </w:rPr>
        <w:t>ԳՀԱՊՁԲ</w:t>
      </w:r>
      <w:r w:rsidR="00AC2A1E" w:rsidRPr="00AC2A1E">
        <w:rPr>
          <w:rFonts w:ascii="GHEA Grapalat" w:hAnsi="GHEA Grapalat"/>
          <w:i w:val="0"/>
          <w:lang w:val="af-ZA"/>
        </w:rPr>
        <w:t>-</w:t>
      </w:r>
      <w:r w:rsidR="006752BC">
        <w:rPr>
          <w:rFonts w:ascii="GHEA Grapalat" w:hAnsi="GHEA Grapalat"/>
          <w:i w:val="0"/>
          <w:lang w:val="af-ZA"/>
        </w:rPr>
        <w:t>26/06</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136AEF0F"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6752BC">
        <w:rPr>
          <w:rFonts w:ascii="GHEA Grapalat" w:hAnsi="GHEA Grapalat" w:cs="GHEA Grapalat"/>
          <w:b/>
          <w:bCs/>
          <w:i w:val="0"/>
          <w:sz w:val="22"/>
          <w:szCs w:val="22"/>
          <w:lang w:val="hy-AM"/>
        </w:rPr>
        <w:t>Գեղակերտ</w:t>
      </w:r>
      <w:r w:rsidR="00216257" w:rsidRPr="00216257">
        <w:rPr>
          <w:rFonts w:ascii="GHEA Grapalat" w:hAnsi="GHEA Grapalat"/>
          <w:b/>
          <w:bCs/>
          <w:i w:val="0"/>
          <w:sz w:val="22"/>
          <w:szCs w:val="22"/>
          <w:lang w:val="hy-AM"/>
        </w:rPr>
        <w:t xml:space="preserve">, </w:t>
      </w:r>
      <w:r w:rsidR="006752BC">
        <w:rPr>
          <w:rFonts w:ascii="GHEA Grapalat" w:hAnsi="GHEA Grapalat"/>
          <w:b/>
          <w:bCs/>
          <w:i w:val="0"/>
          <w:sz w:val="22"/>
          <w:szCs w:val="22"/>
          <w:lang w:val="hy-AM"/>
        </w:rPr>
        <w:t xml:space="preserve">Մաշտոցի 36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AE720A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C02D7">
        <w:rPr>
          <w:rFonts w:ascii="GHEA Grapalat" w:hAnsi="GHEA Grapalat"/>
          <w:b/>
          <w:bCs/>
          <w:i w:val="0"/>
          <w:lang w:val="hy-AM"/>
        </w:rPr>
        <w:t>աղբամանների և նստարանների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BF84F7E"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6752BC">
        <w:rPr>
          <w:rFonts w:ascii="GHEA Grapalat" w:hAnsi="GHEA Grapalat" w:cs="GHEA Grapalat"/>
          <w:b/>
          <w:bCs/>
          <w:i w:val="0"/>
          <w:sz w:val="22"/>
          <w:szCs w:val="22"/>
          <w:lang w:val="hy-AM"/>
        </w:rPr>
        <w:t>Գեղակերտ</w:t>
      </w:r>
      <w:r w:rsidR="001D5061" w:rsidRPr="00216257">
        <w:rPr>
          <w:rFonts w:ascii="GHEA Grapalat" w:hAnsi="GHEA Grapalat"/>
          <w:b/>
          <w:bCs/>
          <w:i w:val="0"/>
          <w:sz w:val="22"/>
          <w:szCs w:val="22"/>
          <w:lang w:val="hy-AM"/>
        </w:rPr>
        <w:t xml:space="preserve">, </w:t>
      </w:r>
      <w:r w:rsidR="006752BC">
        <w:rPr>
          <w:rFonts w:ascii="GHEA Grapalat" w:hAnsi="GHEA Grapalat"/>
          <w:b/>
          <w:bCs/>
          <w:i w:val="0"/>
          <w:sz w:val="22"/>
          <w:szCs w:val="22"/>
          <w:lang w:val="hy-AM"/>
        </w:rPr>
        <w:t xml:space="preserve">Մաշտոցի 36 </w:t>
      </w:r>
      <w:r w:rsidR="001D5061"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27C9475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w:t>
      </w:r>
      <w:r w:rsidR="00AC2A1E">
        <w:rPr>
          <w:rFonts w:ascii="GHEA Grapalat" w:hAnsi="GHEA Grapalat"/>
          <w:i w:val="0"/>
          <w:lang w:val="hy-AM"/>
        </w:rPr>
        <w:t>12։00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5770E3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6752BC">
        <w:rPr>
          <w:rFonts w:ascii="GHEA Grapalat" w:hAnsi="GHEA Grapalat" w:cs="GHEA Grapalat"/>
          <w:b/>
          <w:bCs/>
          <w:i w:val="0"/>
          <w:sz w:val="22"/>
          <w:szCs w:val="22"/>
          <w:lang w:val="hy-AM"/>
        </w:rPr>
        <w:t>Գեղակերտ</w:t>
      </w:r>
      <w:r w:rsidR="001D5061" w:rsidRPr="00216257">
        <w:rPr>
          <w:rFonts w:ascii="GHEA Grapalat" w:hAnsi="GHEA Grapalat"/>
          <w:b/>
          <w:bCs/>
          <w:i w:val="0"/>
          <w:sz w:val="22"/>
          <w:szCs w:val="22"/>
          <w:lang w:val="hy-AM"/>
        </w:rPr>
        <w:t xml:space="preserve">, </w:t>
      </w:r>
      <w:r w:rsidR="006752BC">
        <w:rPr>
          <w:rFonts w:ascii="GHEA Grapalat" w:hAnsi="GHEA Grapalat"/>
          <w:b/>
          <w:bCs/>
          <w:i w:val="0"/>
          <w:sz w:val="22"/>
          <w:szCs w:val="22"/>
          <w:lang w:val="hy-AM"/>
        </w:rPr>
        <w:t xml:space="preserve">Մաշտոցի 36 </w:t>
      </w:r>
      <w:r w:rsidR="001D5061">
        <w:rPr>
          <w:rFonts w:ascii="GHEA Grapalat" w:hAnsi="GHEA Grapalat"/>
          <w:b/>
          <w:bCs/>
          <w:i w:val="0"/>
          <w:sz w:val="22"/>
          <w:szCs w:val="22"/>
          <w:lang w:val="hy-AM"/>
        </w:rPr>
        <w:t xml:space="preserve">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6752BC">
        <w:rPr>
          <w:rFonts w:ascii="GHEA Grapalat" w:hAnsi="GHEA Grapalat"/>
          <w:i w:val="0"/>
          <w:lang w:val="hy-AM"/>
        </w:rPr>
        <w:t>մայիսի</w:t>
      </w:r>
      <w:r w:rsidRPr="00A71D81">
        <w:rPr>
          <w:rFonts w:ascii="GHEA Grapalat" w:hAnsi="GHEA Grapalat"/>
          <w:i w:val="0"/>
          <w:lang w:val="af-ZA"/>
        </w:rPr>
        <w:t>» «</w:t>
      </w:r>
      <w:r w:rsidR="006752BC">
        <w:rPr>
          <w:rFonts w:ascii="GHEA Grapalat" w:hAnsi="GHEA Grapalat"/>
          <w:i w:val="0"/>
          <w:lang w:val="hy-AM"/>
        </w:rPr>
        <w:t>5</w:t>
      </w:r>
      <w:r w:rsidRPr="00A71D81">
        <w:rPr>
          <w:rFonts w:ascii="GHEA Grapalat" w:hAnsi="GHEA Grapalat"/>
          <w:i w:val="0"/>
          <w:lang w:val="af-ZA"/>
        </w:rPr>
        <w:t xml:space="preserve">» -ին ժամը  </w:t>
      </w:r>
      <w:r w:rsidR="00AC2A1E">
        <w:rPr>
          <w:rFonts w:ascii="GHEA Grapalat" w:hAnsi="GHEA Grapalat"/>
          <w:i w:val="0"/>
          <w:lang w:val="hy-AM"/>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lastRenderedPageBreak/>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E16C872" w:rsidR="00096865" w:rsidRPr="00A71D81" w:rsidRDefault="00AC2A1E"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4A632E">
        <w:rPr>
          <w:rFonts w:ascii="GHEA Grapalat" w:hAnsi="GHEA Grapalat"/>
          <w:lang w:val="af-ZA"/>
        </w:rPr>
        <w:t>-</w:t>
      </w:r>
      <w:r>
        <w:rPr>
          <w:rFonts w:ascii="GHEA Grapalat" w:hAnsi="GHEA Grapalat"/>
          <w:lang w:val="ru-RU"/>
        </w:rPr>
        <w:t>ԳՀԱՊՁԲ</w:t>
      </w:r>
      <w:r w:rsidRPr="004A632E">
        <w:rPr>
          <w:rFonts w:ascii="GHEA Grapalat" w:hAnsi="GHEA Grapalat"/>
          <w:lang w:val="af-ZA"/>
        </w:rPr>
        <w:t>-</w:t>
      </w:r>
      <w:r w:rsidR="006752BC">
        <w:rPr>
          <w:rFonts w:ascii="GHEA Grapalat" w:hAnsi="GHEA Grapalat"/>
          <w:lang w:val="af-ZA"/>
        </w:rPr>
        <w:t>26/06</w:t>
      </w:r>
      <w:r w:rsidR="00EE7BE5">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91AC34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752BC">
        <w:rPr>
          <w:rFonts w:ascii="GHEA Grapalat" w:hAnsi="GHEA Grapalat" w:cs="Times Armenian"/>
          <w:i/>
          <w:sz w:val="20"/>
          <w:szCs w:val="20"/>
          <w:u w:val="single"/>
          <w:lang w:val="hy-AM"/>
        </w:rPr>
        <w:t>Ապրիլի 28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A23CA36"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r w:rsidR="00AC02D7">
        <w:rPr>
          <w:rFonts w:ascii="GHEA Grapalat" w:hAnsi="GHEA Grapalat" w:cs="Sylfaen"/>
        </w:rPr>
        <w:t>աղբամանների</w:t>
      </w:r>
      <w:proofErr w:type="spellEnd"/>
      <w:r w:rsidR="00AC02D7" w:rsidRPr="00AC02D7">
        <w:rPr>
          <w:rFonts w:ascii="GHEA Grapalat" w:hAnsi="GHEA Grapalat" w:cs="Sylfaen"/>
          <w:lang w:val="af-ZA"/>
        </w:rPr>
        <w:t xml:space="preserve"> </w:t>
      </w:r>
      <w:r w:rsidR="00AC02D7">
        <w:rPr>
          <w:rFonts w:ascii="GHEA Grapalat" w:hAnsi="GHEA Grapalat" w:cs="Sylfaen"/>
        </w:rPr>
        <w:t>և</w:t>
      </w:r>
      <w:r w:rsidR="00AC02D7" w:rsidRPr="00AC02D7">
        <w:rPr>
          <w:rFonts w:ascii="GHEA Grapalat" w:hAnsi="GHEA Grapalat" w:cs="Sylfaen"/>
          <w:lang w:val="af-ZA"/>
        </w:rPr>
        <w:t xml:space="preserve"> </w:t>
      </w:r>
      <w:proofErr w:type="spellStart"/>
      <w:r w:rsidR="00AC02D7">
        <w:rPr>
          <w:rFonts w:ascii="GHEA Grapalat" w:hAnsi="GHEA Grapalat" w:cs="Sylfaen"/>
        </w:rPr>
        <w:t>նստարանների</w:t>
      </w:r>
      <w:proofErr w:type="spellEnd"/>
      <w:r w:rsidRPr="00781F98">
        <w:rPr>
          <w:rFonts w:ascii="GHEA Grapalat" w:hAnsi="GHEA Grapalat" w:cs="Sylfaen"/>
          <w:lang w:val="af-ZA"/>
        </w:rPr>
        <w:t xml:space="preserve">  </w:t>
      </w:r>
      <w:r w:rsidR="002B32D6" w:rsidRPr="00A71D81">
        <w:rPr>
          <w:rFonts w:ascii="GHEA Grapalat" w:hAnsi="GHEA Grapalat" w:cs="Sylfaen"/>
        </w:rPr>
        <w:t>ՁԵՌՔԲԵՐՄԱՆ</w:t>
      </w:r>
      <w:r w:rsidR="002B32D6" w:rsidRPr="00781F98">
        <w:rPr>
          <w:rFonts w:ascii="GHEA Grapalat" w:hAnsi="GHEA Grapalat" w:cs="Sylfaen"/>
          <w:lang w:val="af-ZA"/>
        </w:rPr>
        <w:t xml:space="preserve"> </w:t>
      </w:r>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323D8966"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00AC02D7">
        <w:rPr>
          <w:rFonts w:ascii="GHEA Grapalat" w:hAnsi="GHEA Grapalat" w:cs="Sylfaen"/>
        </w:rPr>
        <w:t>աղբամանների</w:t>
      </w:r>
      <w:proofErr w:type="spellEnd"/>
      <w:r w:rsidR="00AC02D7" w:rsidRPr="00AC02D7">
        <w:rPr>
          <w:rFonts w:ascii="GHEA Grapalat" w:hAnsi="GHEA Grapalat" w:cs="Sylfaen"/>
          <w:lang w:val="af-ZA"/>
        </w:rPr>
        <w:t xml:space="preserve"> </w:t>
      </w:r>
      <w:r w:rsidR="00AC02D7">
        <w:rPr>
          <w:rFonts w:ascii="GHEA Grapalat" w:hAnsi="GHEA Grapalat" w:cs="Sylfaen"/>
        </w:rPr>
        <w:t>և</w:t>
      </w:r>
      <w:r w:rsidR="00AC02D7" w:rsidRPr="00AC02D7">
        <w:rPr>
          <w:rFonts w:ascii="GHEA Grapalat" w:hAnsi="GHEA Grapalat" w:cs="Sylfaen"/>
          <w:lang w:val="af-ZA"/>
        </w:rPr>
        <w:t xml:space="preserve"> </w:t>
      </w:r>
      <w:proofErr w:type="spellStart"/>
      <w:r w:rsidR="00AC02D7">
        <w:rPr>
          <w:rFonts w:ascii="GHEA Grapalat" w:hAnsi="GHEA Grapalat" w:cs="Sylfaen"/>
        </w:rPr>
        <w:t>նստարանների</w:t>
      </w:r>
      <w:proofErr w:type="spellEnd"/>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3E8C6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C2A1E">
        <w:rPr>
          <w:rFonts w:ascii="GHEA Grapalat" w:hAnsi="GHEA Grapalat"/>
          <w:lang w:val="ru-RU"/>
        </w:rPr>
        <w:t>ԱՄՎՀԿՍԲՀՀ</w:t>
      </w:r>
      <w:r w:rsidR="00AC2A1E" w:rsidRPr="00AC2A1E">
        <w:rPr>
          <w:rFonts w:ascii="GHEA Grapalat" w:hAnsi="GHEA Grapalat"/>
          <w:lang w:val="af-ZA"/>
        </w:rPr>
        <w:t>-</w:t>
      </w:r>
      <w:r w:rsidR="00AC2A1E">
        <w:rPr>
          <w:rFonts w:ascii="GHEA Grapalat" w:hAnsi="GHEA Grapalat"/>
          <w:lang w:val="ru-RU"/>
        </w:rPr>
        <w:t>ԳՀԱՊՁԲ</w:t>
      </w:r>
      <w:r w:rsidR="00AC2A1E" w:rsidRPr="00AC2A1E">
        <w:rPr>
          <w:rFonts w:ascii="GHEA Grapalat" w:hAnsi="GHEA Grapalat"/>
          <w:lang w:val="af-ZA"/>
        </w:rPr>
        <w:t>-</w:t>
      </w:r>
      <w:r w:rsidR="006752BC">
        <w:rPr>
          <w:rFonts w:ascii="GHEA Grapalat" w:hAnsi="GHEA Grapalat"/>
          <w:lang w:val="af-ZA"/>
        </w:rPr>
        <w:t>26/06</w:t>
      </w:r>
      <w:r w:rsidR="00EE7BE5">
        <w:rPr>
          <w:rFonts w:ascii="GHEA Grapalat" w:hAnsi="GHEA Grapalat"/>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9D420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AC02D7">
        <w:rPr>
          <w:rFonts w:ascii="GHEA Grapalat" w:hAnsi="GHEA Grapalat" w:cs="Sylfaen"/>
          <w:lang w:val="en-US"/>
        </w:rPr>
        <w:t>աղբամանների</w:t>
      </w:r>
      <w:proofErr w:type="spellEnd"/>
      <w:r w:rsidR="00AC02D7">
        <w:rPr>
          <w:rFonts w:ascii="GHEA Grapalat" w:hAnsi="GHEA Grapalat" w:cs="Sylfaen"/>
          <w:lang w:val="en-US"/>
        </w:rPr>
        <w:t xml:space="preserve"> և </w:t>
      </w:r>
      <w:proofErr w:type="spellStart"/>
      <w:r w:rsidR="00AC02D7">
        <w:rPr>
          <w:rFonts w:ascii="GHEA Grapalat" w:hAnsi="GHEA Grapalat" w:cs="Sylfaen"/>
          <w:lang w:val="en-US"/>
        </w:rPr>
        <w:t>նստարանների</w:t>
      </w:r>
      <w:proofErr w:type="spellEnd"/>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0119BD">
        <w:rPr>
          <w:rFonts w:ascii="GHEA Grapalat" w:hAnsi="GHEA Grapalat"/>
          <w:i w:val="0"/>
          <w:lang w:val="hy-AM"/>
        </w:rPr>
        <w:t>2</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14708" w:rsidRPr="00216257" w14:paraId="69B811A7" w14:textId="77777777" w:rsidTr="00DB6343">
        <w:tc>
          <w:tcPr>
            <w:tcW w:w="1701" w:type="dxa"/>
          </w:tcPr>
          <w:p w14:paraId="6D70B21A" w14:textId="47C8CF8E" w:rsidR="00814708" w:rsidRPr="00D65B72" w:rsidRDefault="00814708" w:rsidP="00814708">
            <w:pPr>
              <w:pStyle w:val="23"/>
              <w:spacing w:line="240" w:lineRule="auto"/>
              <w:ind w:firstLine="0"/>
              <w:jc w:val="center"/>
              <w:rPr>
                <w:rFonts w:ascii="GHEA Grapalat" w:hAnsi="GHEA Grapalat"/>
                <w:sz w:val="16"/>
                <w:lang w:val="hy-AM"/>
              </w:rPr>
            </w:pPr>
            <w:bookmarkStart w:id="2" w:name="_Hlk224575054"/>
            <w:r w:rsidRPr="004C3961">
              <w:rPr>
                <w:rFonts w:ascii="GHEA Grapalat" w:hAnsi="GHEA Grapalat"/>
                <w:lang w:val="hy-AM"/>
              </w:rPr>
              <w:t>1</w:t>
            </w:r>
          </w:p>
        </w:tc>
        <w:tc>
          <w:tcPr>
            <w:tcW w:w="1418" w:type="dxa"/>
            <w:vAlign w:val="bottom"/>
          </w:tcPr>
          <w:p w14:paraId="176D7CD8" w14:textId="0AFC9819" w:rsidR="00814708" w:rsidRPr="00D65B72" w:rsidRDefault="00814708" w:rsidP="00814708">
            <w:pPr>
              <w:pStyle w:val="23"/>
              <w:spacing w:line="240" w:lineRule="auto"/>
              <w:ind w:firstLine="0"/>
              <w:jc w:val="center"/>
              <w:rPr>
                <w:rFonts w:ascii="GHEA Grapalat" w:hAnsi="GHEA Grapalat"/>
                <w:sz w:val="16"/>
                <w:lang w:val="hy-AM"/>
              </w:rPr>
            </w:pPr>
          </w:p>
        </w:tc>
        <w:tc>
          <w:tcPr>
            <w:tcW w:w="7231" w:type="dxa"/>
            <w:vAlign w:val="bottom"/>
          </w:tcPr>
          <w:p w14:paraId="5E5B2570" w14:textId="43A864C4" w:rsidR="00814708" w:rsidRPr="00AC02D7" w:rsidRDefault="00AC02D7" w:rsidP="00814708">
            <w:pPr>
              <w:pStyle w:val="23"/>
              <w:spacing w:line="240" w:lineRule="auto"/>
              <w:ind w:firstLine="0"/>
              <w:rPr>
                <w:rFonts w:ascii="GHEA Grapalat" w:hAnsi="GHEA Grapalat"/>
                <w:lang w:val="hy-AM"/>
              </w:rPr>
            </w:pPr>
            <w:r w:rsidRPr="00AC02D7">
              <w:rPr>
                <w:rFonts w:ascii="GHEA Grapalat" w:hAnsi="GHEA Grapalat"/>
                <w:lang w:val="hy-AM"/>
              </w:rPr>
              <w:t>աղբաման</w:t>
            </w:r>
          </w:p>
        </w:tc>
      </w:tr>
      <w:tr w:rsidR="00814708" w:rsidRPr="00216257" w14:paraId="362288B0" w14:textId="77777777" w:rsidTr="00DB6343">
        <w:tc>
          <w:tcPr>
            <w:tcW w:w="1701" w:type="dxa"/>
          </w:tcPr>
          <w:p w14:paraId="558A16F2" w14:textId="7DCF5A1E" w:rsidR="00814708" w:rsidRPr="00D65B72" w:rsidRDefault="00814708" w:rsidP="00814708">
            <w:pPr>
              <w:pStyle w:val="23"/>
              <w:spacing w:line="240" w:lineRule="auto"/>
              <w:ind w:firstLine="0"/>
              <w:jc w:val="center"/>
              <w:rPr>
                <w:rFonts w:ascii="GHEA Grapalat" w:hAnsi="GHEA Grapalat"/>
                <w:sz w:val="16"/>
                <w:lang w:val="hy-AM"/>
              </w:rPr>
            </w:pPr>
            <w:r w:rsidRPr="004C3961">
              <w:rPr>
                <w:rFonts w:ascii="GHEA Grapalat" w:hAnsi="GHEA Grapalat"/>
                <w:lang w:val="hy-AM"/>
              </w:rPr>
              <w:t>2</w:t>
            </w:r>
          </w:p>
        </w:tc>
        <w:tc>
          <w:tcPr>
            <w:tcW w:w="1418" w:type="dxa"/>
            <w:vAlign w:val="bottom"/>
          </w:tcPr>
          <w:p w14:paraId="2D9F359B" w14:textId="659BA13B" w:rsidR="00814708" w:rsidRPr="00D65B72" w:rsidRDefault="00814708" w:rsidP="00814708">
            <w:pPr>
              <w:pStyle w:val="23"/>
              <w:spacing w:line="240" w:lineRule="auto"/>
              <w:ind w:firstLine="0"/>
              <w:jc w:val="center"/>
              <w:rPr>
                <w:rFonts w:ascii="GHEA Grapalat" w:hAnsi="GHEA Grapalat"/>
                <w:sz w:val="16"/>
                <w:lang w:val="hy-AM"/>
              </w:rPr>
            </w:pPr>
          </w:p>
        </w:tc>
        <w:tc>
          <w:tcPr>
            <w:tcW w:w="7231" w:type="dxa"/>
            <w:vAlign w:val="bottom"/>
          </w:tcPr>
          <w:p w14:paraId="4FD8402B" w14:textId="2D20B6CD" w:rsidR="00814708" w:rsidRPr="00AC02D7" w:rsidRDefault="00AC02D7" w:rsidP="00814708">
            <w:pPr>
              <w:pStyle w:val="23"/>
              <w:spacing w:line="240" w:lineRule="auto"/>
              <w:ind w:firstLine="0"/>
              <w:rPr>
                <w:rFonts w:ascii="GHEA Grapalat" w:hAnsi="GHEA Grapalat"/>
                <w:lang w:val="hy-AM"/>
              </w:rPr>
            </w:pPr>
            <w:r>
              <w:rPr>
                <w:rFonts w:ascii="GHEA Grapalat" w:hAnsi="GHEA Grapalat"/>
                <w:lang w:val="hy-AM"/>
              </w:rPr>
              <w:t>նստարան</w:t>
            </w:r>
          </w:p>
        </w:tc>
      </w:tr>
    </w:tbl>
    <w:bookmarkEnd w:id="2"/>
    <w:p w14:paraId="232E0DB6" w14:textId="191392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93C48">
        <w:fldChar w:fldCharType="begin"/>
      </w:r>
      <w:r w:rsidR="00C93C48" w:rsidRPr="00D449B9">
        <w:rPr>
          <w:lang w:val="hy-AM"/>
        </w:rPr>
        <w:instrText xml:space="preserve"> HYPERLINK "https://ru.wikipedia.org/wiki/Standard_%26_Poor%E2%80%99s" \t "_blank" </w:instrText>
      </w:r>
      <w:r w:rsidR="00C93C48">
        <w:fldChar w:fldCharType="separate"/>
      </w:r>
      <w:r w:rsidRPr="00A71D81">
        <w:rPr>
          <w:rFonts w:ascii="GHEA Grapalat" w:hAnsi="GHEA Grapalat"/>
          <w:color w:val="000000"/>
          <w:sz w:val="20"/>
          <w:szCs w:val="20"/>
          <w:lang w:val="hy-AM"/>
        </w:rPr>
        <w:t>Standard &amp; Poor’s</w:t>
      </w:r>
      <w:r w:rsidR="00C93C4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lastRenderedPageBreak/>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3D756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AC2A1E">
        <w:rPr>
          <w:rFonts w:ascii="GHEA Grapalat" w:hAnsi="GHEA Grapalat" w:cs="Sylfaen"/>
          <w:b/>
          <w:bCs/>
          <w:sz w:val="24"/>
          <w:szCs w:val="24"/>
          <w:lang w:val="hy-AM"/>
        </w:rPr>
        <w:t>12։00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6752BC">
        <w:rPr>
          <w:rFonts w:ascii="GHEA Grapalat" w:hAnsi="GHEA Grapalat" w:cs="GHEA Grapalat"/>
          <w:b/>
          <w:bCs/>
          <w:i/>
          <w:sz w:val="22"/>
          <w:szCs w:val="22"/>
          <w:lang w:val="hy-AM"/>
        </w:rPr>
        <w:t>Գեղակերտ</w:t>
      </w:r>
      <w:r w:rsidR="00D65B72" w:rsidRPr="00216257">
        <w:rPr>
          <w:rFonts w:ascii="GHEA Grapalat" w:hAnsi="GHEA Grapalat"/>
          <w:b/>
          <w:bCs/>
          <w:i/>
          <w:sz w:val="22"/>
          <w:szCs w:val="22"/>
          <w:lang w:val="hy-AM"/>
        </w:rPr>
        <w:t xml:space="preserve">, </w:t>
      </w:r>
      <w:r w:rsidR="006752BC">
        <w:rPr>
          <w:rFonts w:ascii="GHEA Grapalat" w:hAnsi="GHEA Grapalat"/>
          <w:b/>
          <w:bCs/>
          <w:i/>
          <w:sz w:val="22"/>
          <w:szCs w:val="22"/>
          <w:lang w:val="hy-AM"/>
        </w:rPr>
        <w:t xml:space="preserve">Մաշտոցի 36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lastRenderedPageBreak/>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CE5BAE5"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AC2A1E">
        <w:rPr>
          <w:rFonts w:ascii="GHEA Grapalat" w:hAnsi="GHEA Grapalat" w:cs="Sylfaen"/>
          <w:b/>
          <w:bCs/>
          <w:sz w:val="24"/>
          <w:szCs w:val="24"/>
          <w:lang w:val="hy-AM"/>
        </w:rPr>
        <w:t>12։00</w:t>
      </w:r>
      <w:r w:rsidR="004348F9" w:rsidRPr="00D65B72">
        <w:rPr>
          <w:rFonts w:ascii="GHEA Grapalat" w:hAnsi="GHEA Grapalat" w:cs="Sylfaen"/>
          <w:b/>
          <w:bCs/>
          <w:szCs w:val="24"/>
        </w:rPr>
        <w:t xml:space="preserve"> »-</w:t>
      </w:r>
      <w:r w:rsidR="004348F9" w:rsidRPr="00AC2A1E">
        <w:rPr>
          <w:rFonts w:ascii="GHEA Grapalat" w:hAnsi="GHEA Grapalat" w:cs="Sylfaen"/>
          <w:b/>
          <w:bCs/>
          <w:szCs w:val="24"/>
          <w:lang w:val="hy-AM"/>
        </w:rPr>
        <w:t>ին։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AC2A1E">
        <w:rPr>
          <w:rFonts w:ascii="GHEA Grapalat" w:hAnsi="GHEA Grapalat" w:cs="Sylfaen"/>
          <w:sz w:val="20"/>
          <w:lang w:val="hy-AM"/>
        </w:rPr>
        <w:t>Հայտերի</w:t>
      </w:r>
      <w:r w:rsidRPr="006D2E03">
        <w:rPr>
          <w:rFonts w:ascii="GHEA Grapalat" w:hAnsi="GHEA Grapalat" w:cs="Sylfaen"/>
          <w:sz w:val="20"/>
          <w:lang w:val="af-ZA"/>
        </w:rPr>
        <w:t xml:space="preserve"> </w:t>
      </w:r>
      <w:r w:rsidRPr="00AC2A1E">
        <w:rPr>
          <w:rFonts w:ascii="GHEA Grapalat" w:hAnsi="GHEA Grapalat" w:cs="Sylfaen"/>
          <w:sz w:val="20"/>
          <w:lang w:val="hy-AM"/>
        </w:rPr>
        <w:t>բացման</w:t>
      </w:r>
      <w:r w:rsidRPr="006D2E03">
        <w:rPr>
          <w:rFonts w:ascii="GHEA Grapalat" w:hAnsi="GHEA Grapalat" w:cs="Sylfaen"/>
          <w:sz w:val="20"/>
          <w:lang w:val="af-ZA"/>
        </w:rPr>
        <w:t xml:space="preserve"> </w:t>
      </w:r>
      <w:r w:rsidRPr="00AC2A1E">
        <w:rPr>
          <w:rFonts w:ascii="GHEA Grapalat" w:hAnsi="GHEA Grapalat" w:cs="Sylfaen"/>
          <w:sz w:val="20"/>
          <w:lang w:val="hy-AM"/>
        </w:rPr>
        <w:t>և</w:t>
      </w:r>
      <w:r w:rsidRPr="006D2E03">
        <w:rPr>
          <w:rFonts w:ascii="GHEA Grapalat" w:hAnsi="GHEA Grapalat" w:cs="Sylfaen"/>
          <w:sz w:val="20"/>
          <w:lang w:val="af-ZA"/>
        </w:rPr>
        <w:t xml:space="preserve"> </w:t>
      </w:r>
      <w:r w:rsidRPr="00AC2A1E">
        <w:rPr>
          <w:rFonts w:ascii="GHEA Grapalat" w:hAnsi="GHEA Grapalat" w:cs="Sylfaen"/>
          <w:sz w:val="20"/>
          <w:lang w:val="hy-AM"/>
        </w:rPr>
        <w:t>գնահատման</w:t>
      </w:r>
      <w:r w:rsidRPr="006D2E03">
        <w:rPr>
          <w:rFonts w:ascii="GHEA Grapalat" w:hAnsi="GHEA Grapalat" w:cs="Sylfaen"/>
          <w:sz w:val="20"/>
          <w:lang w:val="af-ZA"/>
        </w:rPr>
        <w:t xml:space="preserve"> </w:t>
      </w:r>
      <w:r w:rsidRPr="00AC2A1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AC2A1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AC2A1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AC2A1E">
        <w:rPr>
          <w:rFonts w:ascii="GHEA Grapalat" w:hAnsi="GHEA Grapalat" w:cs="Sylfaen"/>
          <w:sz w:val="20"/>
          <w:lang w:val="hy-AM"/>
        </w:rPr>
        <w:t>սույն</w:t>
      </w:r>
      <w:r w:rsidRPr="006D2E03">
        <w:rPr>
          <w:rFonts w:ascii="GHEA Grapalat" w:hAnsi="GHEA Grapalat" w:cs="Sylfaen"/>
          <w:sz w:val="20"/>
          <w:lang w:val="af-ZA"/>
        </w:rPr>
        <w:t xml:space="preserve"> </w:t>
      </w:r>
      <w:r w:rsidRPr="00AC2A1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AC2A1E">
        <w:rPr>
          <w:rFonts w:ascii="GHEA Grapalat" w:hAnsi="GHEA Grapalat" w:cs="Sylfaen"/>
          <w:sz w:val="20"/>
          <w:lang w:val="hy-AM"/>
        </w:rPr>
        <w:t>շրջանակում</w:t>
      </w:r>
      <w:r w:rsidRPr="006D2E03">
        <w:rPr>
          <w:rFonts w:ascii="GHEA Grapalat" w:hAnsi="GHEA Grapalat" w:cs="Sylfaen"/>
          <w:sz w:val="20"/>
          <w:lang w:val="af-ZA"/>
        </w:rPr>
        <w:t xml:space="preserve"> </w:t>
      </w:r>
      <w:r w:rsidRPr="00AC2A1E">
        <w:rPr>
          <w:rFonts w:ascii="GHEA Grapalat" w:hAnsi="GHEA Grapalat" w:cs="Sylfaen"/>
          <w:sz w:val="20"/>
          <w:lang w:val="hy-AM"/>
        </w:rPr>
        <w:t>գնվելիք</w:t>
      </w:r>
      <w:r w:rsidRPr="006D2E03">
        <w:rPr>
          <w:rFonts w:ascii="GHEA Grapalat" w:hAnsi="GHEA Grapalat" w:cs="Sylfaen"/>
          <w:sz w:val="20"/>
          <w:lang w:val="af-ZA"/>
        </w:rPr>
        <w:t xml:space="preserve"> </w:t>
      </w:r>
      <w:r w:rsidRPr="00AC2A1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AC2A1E">
        <w:rPr>
          <w:rFonts w:ascii="GHEA Grapalat" w:hAnsi="GHEA Grapalat" w:cs="Sylfaen"/>
          <w:sz w:val="20"/>
          <w:lang w:val="hy-AM"/>
        </w:rPr>
        <w:t>ինչպես</w:t>
      </w:r>
      <w:r w:rsidRPr="006D2E03">
        <w:rPr>
          <w:rFonts w:ascii="GHEA Grapalat" w:hAnsi="GHEA Grapalat" w:cs="Sylfaen"/>
          <w:sz w:val="20"/>
          <w:lang w:val="af-ZA"/>
        </w:rPr>
        <w:t xml:space="preserve"> </w:t>
      </w:r>
      <w:r w:rsidRPr="00AC2A1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65B72" w:rsidRDefault="00A150A9" w:rsidP="00EF3662">
      <w:pPr>
        <w:pStyle w:val="23"/>
        <w:spacing w:line="240" w:lineRule="auto"/>
        <w:ind w:firstLine="567"/>
        <w:rPr>
          <w:rFonts w:ascii="GHEA Grapalat" w:hAnsi="GHEA Grapalat"/>
          <w:sz w:val="24"/>
          <w:szCs w:val="24"/>
          <w:lang w:val="hy-AM"/>
        </w:rPr>
      </w:pPr>
      <w:r w:rsidRPr="00D65B72">
        <w:rPr>
          <w:rFonts w:ascii="GHEA Grapalat" w:hAnsi="GHEA Grapalat"/>
          <w:sz w:val="24"/>
          <w:szCs w:val="24"/>
        </w:rPr>
        <w:t>8</w:t>
      </w:r>
      <w:r w:rsidR="00947D03" w:rsidRPr="00D65B72">
        <w:rPr>
          <w:rFonts w:ascii="GHEA Grapalat" w:hAnsi="GHEA Grapalat"/>
          <w:sz w:val="24"/>
          <w:szCs w:val="24"/>
          <w:lang w:val="hy-AM"/>
        </w:rPr>
        <w:t>.</w:t>
      </w:r>
      <w:r w:rsidR="00436F47" w:rsidRPr="00D65B72">
        <w:rPr>
          <w:rFonts w:ascii="GHEA Grapalat" w:hAnsi="GHEA Grapalat"/>
          <w:sz w:val="24"/>
          <w:szCs w:val="24"/>
        </w:rPr>
        <w:t xml:space="preserve">18 </w:t>
      </w:r>
      <w:r w:rsidR="00571F29" w:rsidRPr="00D65B72">
        <w:rPr>
          <w:rFonts w:ascii="GHEA Grapalat" w:hAnsi="GHEA Grapalat" w:cs="Sylfaen"/>
          <w:sz w:val="24"/>
          <w:szCs w:val="24"/>
        </w:rPr>
        <w:t>Հայտերի</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գնահատումը</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և</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ընտրված մասնակցի որոշումն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իրականացվում</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է</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ըստ</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առանձին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չափաբաժինների</w:t>
      </w:r>
      <w:r w:rsidR="001258CE" w:rsidRPr="00D65B72">
        <w:rPr>
          <w:rFonts w:ascii="GHEA Grapalat" w:hAnsi="GHEA Grapalat" w:cs="Sylfaen"/>
          <w:sz w:val="24"/>
          <w:szCs w:val="24"/>
          <w:lang w:val="hy-AM"/>
        </w:rPr>
        <w:t>:</w:t>
      </w:r>
      <w:r w:rsidR="001258CE" w:rsidRPr="00D65B72">
        <w:rPr>
          <w:rStyle w:val="af6"/>
          <w:rFonts w:ascii="GHEA Grapalat" w:hAnsi="GHEA Grapalat" w:cs="Sylfaen"/>
          <w:sz w:val="24"/>
          <w:szCs w:val="24"/>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8BD826C" w:rsidR="00B2572B" w:rsidRPr="00A71D81" w:rsidRDefault="00AC2A1E"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4A632E">
        <w:rPr>
          <w:rFonts w:ascii="GHEA Grapalat" w:hAnsi="GHEA Grapalat"/>
          <w:lang w:val="es-ES"/>
        </w:rPr>
        <w:t>-</w:t>
      </w:r>
      <w:r>
        <w:rPr>
          <w:rFonts w:ascii="GHEA Grapalat" w:hAnsi="GHEA Grapalat"/>
          <w:lang w:val="ru-RU"/>
        </w:rPr>
        <w:t>ԳՀԱՊՁԲ</w:t>
      </w:r>
      <w:r w:rsidRPr="004A632E">
        <w:rPr>
          <w:rFonts w:ascii="GHEA Grapalat" w:hAnsi="GHEA Grapalat"/>
          <w:lang w:val="es-ES"/>
        </w:rPr>
        <w:t>-</w:t>
      </w:r>
      <w:r w:rsidR="006752BC">
        <w:rPr>
          <w:rFonts w:ascii="GHEA Grapalat" w:hAnsi="GHEA Grapalat"/>
          <w:lang w:val="es-ES"/>
        </w:rPr>
        <w:t>26/06</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604F51A"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6752BC">
        <w:rPr>
          <w:rFonts w:ascii="GHEA Grapalat" w:hAnsi="GHEA Grapalat"/>
          <w:lang w:val="es-ES"/>
        </w:rPr>
        <w:t>26/06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80145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AC2A1E" w:rsidRPr="006752BC">
        <w:rPr>
          <w:rFonts w:ascii="GHEA Grapalat" w:hAnsi="GHEA Grapalat"/>
          <w:lang w:val="hy-AM"/>
        </w:rPr>
        <w:t>ԱՄՎՀԿՍԲՀՀ</w:t>
      </w:r>
      <w:r w:rsidR="00AC2A1E" w:rsidRPr="00AC2A1E">
        <w:rPr>
          <w:rFonts w:ascii="GHEA Grapalat" w:hAnsi="GHEA Grapalat"/>
          <w:lang w:val="es-ES"/>
        </w:rPr>
        <w:t>-</w:t>
      </w:r>
      <w:r w:rsidR="00AC2A1E" w:rsidRPr="006752BC">
        <w:rPr>
          <w:rFonts w:ascii="GHEA Grapalat" w:hAnsi="GHEA Grapalat"/>
          <w:lang w:val="hy-AM"/>
        </w:rPr>
        <w:t>ԳՀԱՊՁԲ</w:t>
      </w:r>
      <w:r w:rsidR="00AC2A1E" w:rsidRPr="00AC2A1E">
        <w:rPr>
          <w:rFonts w:ascii="GHEA Grapalat" w:hAnsi="GHEA Grapalat"/>
          <w:lang w:val="es-ES"/>
        </w:rPr>
        <w:t>-</w:t>
      </w:r>
      <w:r w:rsidR="006752BC">
        <w:rPr>
          <w:rFonts w:ascii="GHEA Grapalat" w:hAnsi="GHEA Grapalat"/>
          <w:lang w:val="es-ES"/>
        </w:rPr>
        <w:t>26/06</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1A46A9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6752BC">
        <w:rPr>
          <w:rFonts w:ascii="GHEA Grapalat" w:hAnsi="GHEA Grapalat"/>
          <w:lang w:val="hy-AM"/>
        </w:rPr>
        <w:t>26/06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8ADBC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FA1041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347B41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98025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95F2B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449B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449B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449B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449B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0AD4C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ru-RU"/>
        </w:rPr>
        <w:t>ԱՄՎՀԿՍԲՀՀ</w:t>
      </w:r>
      <w:r w:rsidR="00AC2A1E" w:rsidRPr="004A632E">
        <w:rPr>
          <w:rFonts w:ascii="GHEA Grapalat" w:hAnsi="GHEA Grapalat"/>
          <w:lang w:val="es-ES"/>
        </w:rPr>
        <w:t>-</w:t>
      </w:r>
      <w:r w:rsidR="00AC2A1E">
        <w:rPr>
          <w:rFonts w:ascii="GHEA Grapalat" w:hAnsi="GHEA Grapalat"/>
          <w:lang w:val="ru-RU"/>
        </w:rPr>
        <w:t>ԳՀԱՊՁԲ</w:t>
      </w:r>
      <w:r w:rsidR="00AC2A1E" w:rsidRPr="004A632E">
        <w:rPr>
          <w:rFonts w:ascii="GHEA Grapalat" w:hAnsi="GHEA Grapalat"/>
          <w:lang w:val="es-ES"/>
        </w:rPr>
        <w:t>-</w:t>
      </w:r>
      <w:r w:rsidR="006752BC">
        <w:rPr>
          <w:rFonts w:ascii="GHEA Grapalat" w:hAnsi="GHEA Grapalat"/>
          <w:lang w:val="es-ES"/>
        </w:rPr>
        <w:t>26/06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E9BC8F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հշ</w:t>
            </w:r>
            <w:r w:rsidRPr="001D0C27">
              <w:rPr>
                <w:rFonts w:ascii="GHEA Grapalat" w:hAnsi="GHEA Grapalat" w:cs="Arial"/>
                <w:sz w:val="20"/>
                <w:szCs w:val="20"/>
              </w:rPr>
              <w:t>.N</w:t>
            </w:r>
            <w:proofErr w:type="spell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449B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449B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449B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449B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449B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DD4A9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50384C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AC2A1E">
        <w:rPr>
          <w:rFonts w:ascii="GHEA Grapalat" w:hAnsi="GHEA Grapalat"/>
          <w:lang w:val="ru-RU"/>
        </w:rPr>
        <w:t>ԱՄՎՀԿՍԲՀՀ</w:t>
      </w:r>
      <w:r w:rsidR="00AC2A1E" w:rsidRPr="00AC2A1E">
        <w:rPr>
          <w:rFonts w:ascii="GHEA Grapalat" w:hAnsi="GHEA Grapalat"/>
          <w:lang w:val="pt-BR"/>
        </w:rPr>
        <w:t>-</w:t>
      </w:r>
      <w:r w:rsidR="00AC2A1E">
        <w:rPr>
          <w:rFonts w:ascii="GHEA Grapalat" w:hAnsi="GHEA Grapalat"/>
          <w:lang w:val="ru-RU"/>
        </w:rPr>
        <w:t>ԳՀԱՊՁԲ</w:t>
      </w:r>
      <w:r w:rsidR="00AC2A1E" w:rsidRPr="00AC2A1E">
        <w:rPr>
          <w:rFonts w:ascii="GHEA Grapalat" w:hAnsi="GHEA Grapalat"/>
          <w:lang w:val="pt-BR"/>
        </w:rPr>
        <w:t>-</w:t>
      </w:r>
      <w:r w:rsidR="006752BC">
        <w:rPr>
          <w:rFonts w:ascii="GHEA Grapalat" w:hAnsi="GHEA Grapalat"/>
          <w:lang w:val="pt-BR"/>
        </w:rPr>
        <w:t>26/06</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հշ</w:t>
            </w:r>
            <w:r w:rsidRPr="001D0C27">
              <w:rPr>
                <w:rFonts w:ascii="GHEA Grapalat" w:hAnsi="GHEA Grapalat" w:cs="Arial"/>
                <w:sz w:val="20"/>
                <w:szCs w:val="20"/>
              </w:rPr>
              <w:t>.N</w:t>
            </w:r>
            <w:proofErr w:type="spell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449B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449B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449B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449B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449B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FB093C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6752BC">
        <w:rPr>
          <w:rFonts w:ascii="GHEA Grapalat" w:hAnsi="GHEA Grapalat"/>
          <w:lang w:val="hy-AM"/>
        </w:rPr>
        <w:t>26/06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7A52F985"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C02D7">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6752BC">
              <w:rPr>
                <w:rFonts w:ascii="GHEA Grapalat" w:hAnsi="GHEA Grapalat" w:cs="Arial"/>
                <w:sz w:val="16"/>
                <w:szCs w:val="16"/>
                <w:lang w:val="pt-BR"/>
              </w:rPr>
              <w:t>Գեղակերտ</w:t>
            </w:r>
            <w:r w:rsidRPr="007B4C23">
              <w:rPr>
                <w:rFonts w:ascii="GHEA Grapalat" w:hAnsi="GHEA Grapalat" w:cs="Arial"/>
                <w:sz w:val="16"/>
                <w:szCs w:val="16"/>
                <w:lang w:val="pt-BR"/>
              </w:rPr>
              <w:t xml:space="preserve"> Մ. </w:t>
            </w:r>
            <w:r w:rsidR="006752BC">
              <w:rPr>
                <w:rFonts w:ascii="GHEA Grapalat" w:hAnsi="GHEA Grapalat" w:cs="Arial"/>
                <w:sz w:val="16"/>
                <w:szCs w:val="16"/>
                <w:lang w:val="pt-BR"/>
              </w:rPr>
              <w:t xml:space="preserve">Մաշտոցի 36 </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3F00CDFD" w14:textId="77777777" w:rsidR="00814708" w:rsidRPr="00246F33" w:rsidRDefault="00814708" w:rsidP="00814708">
      <w:pPr>
        <w:jc w:val="center"/>
        <w:rPr>
          <w:rFonts w:ascii="GHEA Grapalat" w:hAnsi="GHEA Grapalat"/>
          <w:sz w:val="20"/>
          <w:lang w:val="hy-AM"/>
        </w:rPr>
      </w:pPr>
      <w:r w:rsidRPr="00246F33">
        <w:rPr>
          <w:rFonts w:ascii="GHEA Grapalat" w:hAnsi="GHEA Grapalat"/>
          <w:sz w:val="20"/>
          <w:lang w:val="hy-AM"/>
        </w:rPr>
        <w:t>ՏԵԽՆԻԿԱԿԱՆ ԲՆՈՒԹԱԳԻՐ - ԳՆՄԱՆ ԺԱՄԱՆԱԿԱՑՈՒՅՑ*</w:t>
      </w:r>
    </w:p>
    <w:p w14:paraId="27591D50" w14:textId="77777777" w:rsidR="00B86FA5" w:rsidRDefault="00814708" w:rsidP="00B86FA5">
      <w:pPr>
        <w:jc w:val="center"/>
        <w:rPr>
          <w:rFonts w:ascii="GHEA Grapalat" w:hAnsi="GHEA Grapalat"/>
          <w:sz w:val="20"/>
          <w:lang w:val="hy-AM"/>
        </w:rPr>
      </w:pPr>
      <w:r w:rsidRPr="00246F33">
        <w:rPr>
          <w:rFonts w:ascii="GHEA Grapalat" w:hAnsi="GHEA Grapalat"/>
          <w:sz w:val="20"/>
          <w:lang w:val="hy-AM"/>
        </w:rPr>
        <w:tab/>
      </w:r>
      <w:r w:rsidRPr="00246F33">
        <w:rPr>
          <w:rFonts w:ascii="GHEA Grapalat" w:hAnsi="GHEA Grapalat"/>
          <w:sz w:val="20"/>
          <w:lang w:val="hy-AM"/>
        </w:rPr>
        <w:tab/>
      </w:r>
      <w:r w:rsidR="00B86FA5">
        <w:rPr>
          <w:rFonts w:ascii="GHEA Grapalat" w:hAnsi="GHEA Grapalat"/>
          <w:sz w:val="20"/>
          <w:lang w:val="hy-AM"/>
        </w:rPr>
        <w:t>ՏԵԽՆԻԿԱԿԱՆ ԲՆՈՒԹԱԳԻՐ - ԳՆՄԱՆ ԺԱՄԱՆԱԿԱՑՈՒՅՑ*</w:t>
      </w:r>
    </w:p>
    <w:p w14:paraId="20C65B8F" w14:textId="77777777" w:rsidR="00B86FA5" w:rsidRDefault="00B86FA5" w:rsidP="00B86FA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56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253"/>
        <w:gridCol w:w="1116"/>
        <w:gridCol w:w="1317"/>
        <w:gridCol w:w="3669"/>
        <w:gridCol w:w="659"/>
        <w:gridCol w:w="941"/>
        <w:gridCol w:w="1185"/>
        <w:gridCol w:w="888"/>
        <w:gridCol w:w="2141"/>
        <w:gridCol w:w="964"/>
        <w:gridCol w:w="1595"/>
      </w:tblGrid>
      <w:tr w:rsidR="00B86FA5" w14:paraId="1AC86697" w14:textId="77777777" w:rsidTr="00FB4A98">
        <w:tc>
          <w:tcPr>
            <w:tcW w:w="15849" w:type="dxa"/>
            <w:gridSpan w:val="12"/>
            <w:vAlign w:val="center"/>
          </w:tcPr>
          <w:p w14:paraId="74B33A16" w14:textId="77777777" w:rsidR="00B86FA5" w:rsidRDefault="00B86FA5" w:rsidP="009601EF">
            <w:pPr>
              <w:jc w:val="center"/>
              <w:rPr>
                <w:rFonts w:ascii="GHEA Grapalat" w:hAnsi="GHEA Grapalat"/>
                <w:sz w:val="18"/>
              </w:rPr>
            </w:pPr>
            <w:proofErr w:type="spellStart"/>
            <w:r>
              <w:rPr>
                <w:rFonts w:ascii="GHEA Grapalat" w:hAnsi="GHEA Grapalat"/>
                <w:sz w:val="18"/>
              </w:rPr>
              <w:t>Ապրանքի</w:t>
            </w:r>
            <w:proofErr w:type="spellEnd"/>
          </w:p>
        </w:tc>
      </w:tr>
      <w:tr w:rsidR="00B86FA5" w14:paraId="6DBE4351" w14:textId="77777777" w:rsidTr="00FB4A98">
        <w:trPr>
          <w:trHeight w:val="219"/>
        </w:trPr>
        <w:tc>
          <w:tcPr>
            <w:tcW w:w="803" w:type="dxa"/>
            <w:vMerge w:val="restart"/>
            <w:vAlign w:val="center"/>
          </w:tcPr>
          <w:p w14:paraId="1514676E" w14:textId="77777777" w:rsidR="00B86FA5" w:rsidRDefault="00B86FA5" w:rsidP="009601EF">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199" w:type="dxa"/>
            <w:vMerge w:val="restart"/>
            <w:vAlign w:val="center"/>
          </w:tcPr>
          <w:p w14:paraId="4AD09FC2" w14:textId="77777777" w:rsidR="00B86FA5" w:rsidRDefault="00B86FA5" w:rsidP="009601EF">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1068" w:type="dxa"/>
            <w:vMerge w:val="restart"/>
            <w:vAlign w:val="center"/>
          </w:tcPr>
          <w:p w14:paraId="408DA32D" w14:textId="77777777" w:rsidR="00B86FA5" w:rsidRDefault="00B86FA5" w:rsidP="009601EF">
            <w:pPr>
              <w:jc w:val="center"/>
              <w:rPr>
                <w:rFonts w:ascii="GHEA Grapalat" w:hAnsi="GHEA Grapalat"/>
                <w:sz w:val="18"/>
              </w:rPr>
            </w:pPr>
            <w:proofErr w:type="spellStart"/>
            <w:r>
              <w:rPr>
                <w:rFonts w:ascii="GHEA Grapalat" w:hAnsi="GHEA Grapalat"/>
                <w:sz w:val="18"/>
              </w:rPr>
              <w:t>անվանումը</w:t>
            </w:r>
            <w:proofErr w:type="spellEnd"/>
          </w:p>
        </w:tc>
        <w:tc>
          <w:tcPr>
            <w:tcW w:w="1260" w:type="dxa"/>
            <w:vMerge w:val="restart"/>
            <w:vAlign w:val="center"/>
          </w:tcPr>
          <w:p w14:paraId="14B9DD0D" w14:textId="77777777" w:rsidR="00B86FA5" w:rsidRDefault="00B86FA5" w:rsidP="009601EF">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3510" w:type="dxa"/>
            <w:vMerge w:val="restart"/>
            <w:vAlign w:val="center"/>
          </w:tcPr>
          <w:p w14:paraId="3961FE2F" w14:textId="77777777" w:rsidR="00B86FA5" w:rsidRDefault="00B86FA5" w:rsidP="009601EF">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630" w:type="dxa"/>
            <w:vMerge w:val="restart"/>
            <w:vAlign w:val="center"/>
          </w:tcPr>
          <w:p w14:paraId="7F612F55" w14:textId="77777777" w:rsidR="00B86FA5" w:rsidRDefault="00B86FA5" w:rsidP="009601EF">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00" w:type="dxa"/>
            <w:vMerge w:val="restart"/>
            <w:vAlign w:val="center"/>
          </w:tcPr>
          <w:p w14:paraId="4E61BD0D" w14:textId="77777777" w:rsidR="00B86FA5" w:rsidRDefault="00B86FA5" w:rsidP="009601EF">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34" w:type="dxa"/>
            <w:vMerge w:val="restart"/>
            <w:vAlign w:val="center"/>
          </w:tcPr>
          <w:p w14:paraId="169E683A" w14:textId="77777777" w:rsidR="00B86FA5" w:rsidRDefault="00B86FA5" w:rsidP="009601EF">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849" w:type="dxa"/>
            <w:vMerge w:val="restart"/>
            <w:vAlign w:val="center"/>
          </w:tcPr>
          <w:p w14:paraId="56113E01" w14:textId="77777777" w:rsidR="00B86FA5" w:rsidRDefault="00B86FA5" w:rsidP="009601EF">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4496" w:type="dxa"/>
            <w:gridSpan w:val="3"/>
            <w:vAlign w:val="center"/>
          </w:tcPr>
          <w:p w14:paraId="6E848A65" w14:textId="77777777" w:rsidR="00B86FA5" w:rsidRDefault="00B86FA5" w:rsidP="009601EF">
            <w:pPr>
              <w:jc w:val="center"/>
              <w:rPr>
                <w:rFonts w:ascii="GHEA Grapalat" w:hAnsi="GHEA Grapalat"/>
                <w:sz w:val="18"/>
              </w:rPr>
            </w:pPr>
            <w:proofErr w:type="spellStart"/>
            <w:r>
              <w:rPr>
                <w:rFonts w:ascii="GHEA Grapalat" w:hAnsi="GHEA Grapalat"/>
                <w:sz w:val="18"/>
              </w:rPr>
              <w:t>մատակարարման</w:t>
            </w:r>
            <w:proofErr w:type="spellEnd"/>
          </w:p>
        </w:tc>
      </w:tr>
      <w:tr w:rsidR="00B86FA5" w14:paraId="54B7B9B4" w14:textId="77777777" w:rsidTr="00FB4A98">
        <w:trPr>
          <w:trHeight w:val="445"/>
        </w:trPr>
        <w:tc>
          <w:tcPr>
            <w:tcW w:w="803" w:type="dxa"/>
            <w:vMerge/>
            <w:vAlign w:val="center"/>
          </w:tcPr>
          <w:p w14:paraId="372979BB" w14:textId="77777777" w:rsidR="00B86FA5" w:rsidRDefault="00B86FA5" w:rsidP="009601EF">
            <w:pPr>
              <w:jc w:val="center"/>
              <w:rPr>
                <w:rFonts w:ascii="GHEA Grapalat" w:hAnsi="GHEA Grapalat"/>
                <w:sz w:val="18"/>
              </w:rPr>
            </w:pPr>
          </w:p>
        </w:tc>
        <w:tc>
          <w:tcPr>
            <w:tcW w:w="1199" w:type="dxa"/>
            <w:vMerge/>
            <w:vAlign w:val="center"/>
          </w:tcPr>
          <w:p w14:paraId="4D2FC5C9" w14:textId="77777777" w:rsidR="00B86FA5" w:rsidRDefault="00B86FA5" w:rsidP="009601EF">
            <w:pPr>
              <w:jc w:val="center"/>
              <w:rPr>
                <w:rFonts w:ascii="GHEA Grapalat" w:hAnsi="GHEA Grapalat"/>
                <w:sz w:val="18"/>
              </w:rPr>
            </w:pPr>
          </w:p>
        </w:tc>
        <w:tc>
          <w:tcPr>
            <w:tcW w:w="1068" w:type="dxa"/>
            <w:vMerge/>
            <w:vAlign w:val="center"/>
          </w:tcPr>
          <w:p w14:paraId="3CC39B78" w14:textId="77777777" w:rsidR="00B86FA5" w:rsidRDefault="00B86FA5" w:rsidP="009601EF">
            <w:pPr>
              <w:jc w:val="center"/>
              <w:rPr>
                <w:rFonts w:ascii="GHEA Grapalat" w:hAnsi="GHEA Grapalat"/>
                <w:sz w:val="18"/>
              </w:rPr>
            </w:pPr>
          </w:p>
        </w:tc>
        <w:tc>
          <w:tcPr>
            <w:tcW w:w="1260" w:type="dxa"/>
            <w:vMerge/>
            <w:vAlign w:val="center"/>
          </w:tcPr>
          <w:p w14:paraId="37301034" w14:textId="77777777" w:rsidR="00B86FA5" w:rsidRDefault="00B86FA5" w:rsidP="009601EF">
            <w:pPr>
              <w:jc w:val="center"/>
              <w:rPr>
                <w:rFonts w:ascii="GHEA Grapalat" w:hAnsi="GHEA Grapalat"/>
                <w:sz w:val="18"/>
              </w:rPr>
            </w:pPr>
          </w:p>
        </w:tc>
        <w:tc>
          <w:tcPr>
            <w:tcW w:w="3510" w:type="dxa"/>
            <w:vMerge/>
            <w:vAlign w:val="center"/>
          </w:tcPr>
          <w:p w14:paraId="49EA6AEA" w14:textId="77777777" w:rsidR="00B86FA5" w:rsidRDefault="00B86FA5" w:rsidP="009601EF">
            <w:pPr>
              <w:jc w:val="center"/>
              <w:rPr>
                <w:rFonts w:ascii="GHEA Grapalat" w:hAnsi="GHEA Grapalat"/>
                <w:sz w:val="18"/>
              </w:rPr>
            </w:pPr>
          </w:p>
        </w:tc>
        <w:tc>
          <w:tcPr>
            <w:tcW w:w="630" w:type="dxa"/>
            <w:vMerge/>
            <w:vAlign w:val="center"/>
          </w:tcPr>
          <w:p w14:paraId="41146C8C" w14:textId="77777777" w:rsidR="00B86FA5" w:rsidRDefault="00B86FA5" w:rsidP="009601EF">
            <w:pPr>
              <w:jc w:val="center"/>
              <w:rPr>
                <w:rFonts w:ascii="GHEA Grapalat" w:hAnsi="GHEA Grapalat"/>
                <w:sz w:val="18"/>
              </w:rPr>
            </w:pPr>
          </w:p>
        </w:tc>
        <w:tc>
          <w:tcPr>
            <w:tcW w:w="900" w:type="dxa"/>
            <w:vMerge/>
            <w:vAlign w:val="center"/>
          </w:tcPr>
          <w:p w14:paraId="47951305" w14:textId="77777777" w:rsidR="00B86FA5" w:rsidRDefault="00B86FA5" w:rsidP="009601EF">
            <w:pPr>
              <w:jc w:val="center"/>
              <w:rPr>
                <w:rFonts w:ascii="GHEA Grapalat" w:hAnsi="GHEA Grapalat"/>
                <w:sz w:val="18"/>
              </w:rPr>
            </w:pPr>
          </w:p>
        </w:tc>
        <w:tc>
          <w:tcPr>
            <w:tcW w:w="1134" w:type="dxa"/>
            <w:vMerge/>
            <w:vAlign w:val="center"/>
          </w:tcPr>
          <w:p w14:paraId="3D0790B1" w14:textId="77777777" w:rsidR="00B86FA5" w:rsidRDefault="00B86FA5" w:rsidP="009601EF">
            <w:pPr>
              <w:jc w:val="center"/>
              <w:rPr>
                <w:rFonts w:ascii="GHEA Grapalat" w:hAnsi="GHEA Grapalat"/>
                <w:sz w:val="18"/>
              </w:rPr>
            </w:pPr>
          </w:p>
        </w:tc>
        <w:tc>
          <w:tcPr>
            <w:tcW w:w="849" w:type="dxa"/>
            <w:vMerge/>
            <w:vAlign w:val="center"/>
          </w:tcPr>
          <w:p w14:paraId="6646A306" w14:textId="77777777" w:rsidR="00B86FA5" w:rsidRDefault="00B86FA5" w:rsidP="009601EF">
            <w:pPr>
              <w:jc w:val="center"/>
              <w:rPr>
                <w:rFonts w:ascii="GHEA Grapalat" w:hAnsi="GHEA Grapalat"/>
                <w:sz w:val="18"/>
              </w:rPr>
            </w:pPr>
          </w:p>
        </w:tc>
        <w:tc>
          <w:tcPr>
            <w:tcW w:w="2048" w:type="dxa"/>
            <w:vAlign w:val="center"/>
          </w:tcPr>
          <w:p w14:paraId="3EE91D62" w14:textId="77777777" w:rsidR="00B86FA5" w:rsidRDefault="00B86FA5" w:rsidP="009601EF">
            <w:pPr>
              <w:jc w:val="center"/>
              <w:rPr>
                <w:rFonts w:ascii="GHEA Grapalat" w:hAnsi="GHEA Grapalat"/>
                <w:sz w:val="18"/>
              </w:rPr>
            </w:pPr>
            <w:proofErr w:type="spellStart"/>
            <w:r>
              <w:rPr>
                <w:rFonts w:ascii="GHEA Grapalat" w:hAnsi="GHEA Grapalat"/>
                <w:sz w:val="18"/>
              </w:rPr>
              <w:t>հասցեն</w:t>
            </w:r>
            <w:proofErr w:type="spellEnd"/>
          </w:p>
        </w:tc>
        <w:tc>
          <w:tcPr>
            <w:tcW w:w="922" w:type="dxa"/>
            <w:vAlign w:val="center"/>
          </w:tcPr>
          <w:p w14:paraId="10190A47" w14:textId="77777777" w:rsidR="00B86FA5" w:rsidRDefault="00B86FA5" w:rsidP="009601EF">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526" w:type="dxa"/>
            <w:vAlign w:val="center"/>
          </w:tcPr>
          <w:p w14:paraId="2BABF8D2" w14:textId="77777777" w:rsidR="00B86FA5" w:rsidRDefault="00B86FA5" w:rsidP="009601EF">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7F755E83" w14:textId="77777777" w:rsidR="00B86FA5" w:rsidRDefault="00B86FA5" w:rsidP="009601EF">
            <w:pPr>
              <w:jc w:val="center"/>
              <w:rPr>
                <w:rFonts w:ascii="GHEA Grapalat" w:hAnsi="GHEA Grapalat"/>
                <w:sz w:val="18"/>
              </w:rPr>
            </w:pPr>
          </w:p>
        </w:tc>
      </w:tr>
      <w:tr w:rsidR="00B86FA5" w:rsidRPr="00D449B9" w14:paraId="090F1FEC" w14:textId="77777777" w:rsidTr="00FB4A98">
        <w:trPr>
          <w:trHeight w:val="246"/>
        </w:trPr>
        <w:tc>
          <w:tcPr>
            <w:tcW w:w="803" w:type="dxa"/>
            <w:vAlign w:val="center"/>
          </w:tcPr>
          <w:p w14:paraId="275C20CF" w14:textId="77777777" w:rsidR="00B86FA5" w:rsidRPr="00ED58E7" w:rsidRDefault="00B86FA5" w:rsidP="00B86FA5">
            <w:pPr>
              <w:pStyle w:val="aff"/>
              <w:numPr>
                <w:ilvl w:val="0"/>
                <w:numId w:val="32"/>
              </w:numPr>
              <w:jc w:val="center"/>
              <w:rPr>
                <w:rFonts w:ascii="GHEA Grapalat" w:hAnsi="GHEA Grapalat"/>
                <w:sz w:val="18"/>
                <w:szCs w:val="18"/>
                <w:lang w:val="hy-AM"/>
              </w:rPr>
            </w:pPr>
          </w:p>
          <w:p w14:paraId="146366B1" w14:textId="77777777" w:rsidR="00B86FA5" w:rsidRPr="00ED58E7" w:rsidRDefault="00B86FA5" w:rsidP="009601EF">
            <w:pPr>
              <w:jc w:val="center"/>
              <w:rPr>
                <w:rFonts w:ascii="GHEA Grapalat" w:hAnsi="GHEA Grapalat"/>
                <w:sz w:val="18"/>
                <w:szCs w:val="18"/>
                <w:lang w:val="hy-AM"/>
              </w:rPr>
            </w:pPr>
          </w:p>
          <w:p w14:paraId="44673E56" w14:textId="77777777" w:rsidR="00B86FA5" w:rsidRPr="00ED58E7" w:rsidRDefault="00B86FA5" w:rsidP="009601EF">
            <w:pPr>
              <w:jc w:val="center"/>
              <w:rPr>
                <w:rFonts w:ascii="GHEA Grapalat" w:hAnsi="GHEA Grapalat"/>
                <w:sz w:val="18"/>
                <w:szCs w:val="18"/>
                <w:lang w:val="hy-AM"/>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47CF3F42" w14:textId="77777777" w:rsidR="00B86FA5" w:rsidRPr="00ED58E7" w:rsidRDefault="00B86FA5" w:rsidP="009601EF">
            <w:pPr>
              <w:rPr>
                <w:rFonts w:ascii="GHEA Grapalat" w:hAnsi="GHEA Grapalat" w:cs="Arial"/>
                <w:sz w:val="18"/>
                <w:szCs w:val="18"/>
                <w:lang w:val="hy-AM"/>
              </w:rPr>
            </w:pPr>
            <w:r w:rsidRPr="00ED58E7">
              <w:rPr>
                <w:rFonts w:ascii="GHEA Grapalat" w:hAnsi="GHEA Grapalat"/>
                <w:sz w:val="18"/>
                <w:szCs w:val="18"/>
              </w:rPr>
              <w:t>34921440</w:t>
            </w:r>
          </w:p>
        </w:tc>
        <w:tc>
          <w:tcPr>
            <w:tcW w:w="1068" w:type="dxa"/>
            <w:tcBorders>
              <w:top w:val="single" w:sz="4" w:space="0" w:color="auto"/>
              <w:left w:val="nil"/>
              <w:bottom w:val="single" w:sz="4" w:space="0" w:color="auto"/>
              <w:right w:val="single" w:sz="4" w:space="0" w:color="auto"/>
            </w:tcBorders>
            <w:shd w:val="clear" w:color="000000" w:fill="FFFFFF"/>
            <w:vAlign w:val="center"/>
          </w:tcPr>
          <w:p w14:paraId="74BAB4E5" w14:textId="77777777" w:rsidR="00B86FA5" w:rsidRPr="00ED58E7" w:rsidRDefault="00B86FA5" w:rsidP="009601EF">
            <w:pPr>
              <w:rPr>
                <w:rFonts w:ascii="GHEA Grapalat" w:hAnsi="GHEA Grapalat" w:cs="Arial"/>
                <w:sz w:val="18"/>
                <w:szCs w:val="18"/>
                <w:lang w:val="hy-AM"/>
              </w:rPr>
            </w:pPr>
            <w:r w:rsidRPr="00ED58E7">
              <w:rPr>
                <w:rFonts w:ascii="GHEA Grapalat" w:hAnsi="GHEA Grapalat" w:cs="Arial"/>
                <w:sz w:val="18"/>
                <w:szCs w:val="18"/>
                <w:lang w:val="hy-AM"/>
              </w:rPr>
              <w:t>աղբաման</w:t>
            </w:r>
          </w:p>
        </w:tc>
        <w:tc>
          <w:tcPr>
            <w:tcW w:w="1260" w:type="dxa"/>
            <w:vAlign w:val="center"/>
          </w:tcPr>
          <w:p w14:paraId="39BAA0F0" w14:textId="77777777" w:rsidR="00B86FA5" w:rsidRPr="00ED58E7" w:rsidRDefault="00B86FA5" w:rsidP="009601EF">
            <w:pPr>
              <w:jc w:val="center"/>
              <w:rPr>
                <w:rFonts w:ascii="GHEA Grapalat" w:hAnsi="GHEA Grapalat"/>
                <w:sz w:val="18"/>
                <w:szCs w:val="18"/>
                <w:lang w:val="hy-AM"/>
              </w:rPr>
            </w:pPr>
          </w:p>
        </w:tc>
        <w:tc>
          <w:tcPr>
            <w:tcW w:w="3510" w:type="dxa"/>
          </w:tcPr>
          <w:p w14:paraId="47BCF8D2" w14:textId="77777777" w:rsidR="00B86FA5" w:rsidRPr="00473E96" w:rsidRDefault="00B86FA5" w:rsidP="009601EF">
            <w:pPr>
              <w:jc w:val="both"/>
              <w:rPr>
                <w:rFonts w:ascii="GHEA Grapalat" w:hAnsi="GHEA Grapalat"/>
                <w:sz w:val="14"/>
                <w:szCs w:val="14"/>
                <w:lang w:val="hy-AM"/>
              </w:rPr>
            </w:pPr>
            <w:r w:rsidRPr="00473E96">
              <w:rPr>
                <w:rFonts w:ascii="GHEA Grapalat" w:hAnsi="GHEA Grapalat"/>
                <w:sz w:val="14"/>
                <w:szCs w:val="14"/>
                <w:lang w:val="hy-AM"/>
              </w:rPr>
              <w:t>Բարձրությունը՝ 730 մմ /որից 13 սմ՝ ոտքը/, լայնությունը՝ 360 x 360 մմ, պատրաստված է երկաթյա նոր պրոֆիլային  խողովակներից և փայտից: Խողովակների չափերն են՝ 30 x 30 x 2 մմ, 4 ոտքով, որոնց տակ 0,5 մմ հաստ. մետաղյա թիթեղ՝ աղբամանը գետնին ամրացնելու համար՝ 2 հատ Փ7 անցքերով։ Աղբամանի 2 զուգահեռ կողմերում խաչաձև զարդանախշ 20մմx5մմx2մմ խողովակից: Աղբամանի դույլը պատրաստված է ցինկապատ երկաթյա թիթեղից՝ 285 x 285 x 0,5 մմ, դույլի բարձրությունը՝ 570 մմ, բռնակով՝ մեջտեղի մասից մեծ բռնակով, դույլի հատակին 5 հատ անցք Փ5 մմ, երկաթյա կառուցվածքը պատված է   նախաներկով և ներկված է դեկորատիվ ներկով /Hamer կամ համարժեք/ (մալատկովի էֆեկտով), Փայտը՝ սոճի, չոր, գույնը՝ մուգ շականակագույն, լաքապատված տախտակամածային լաքով: Տեղափոխումն ու տեղադրումը ըստ  պատվիրատուի կողմից ներկայացված  հասցեների  իրականացնում է մատակարարը: Տեսքը՝ ըստ նկարի կամ համանման: Երաշխիքային ժամկետը՝ 365 օրացույցային օր:</w:t>
            </w:r>
          </w:p>
          <w:p w14:paraId="37A25DC4" w14:textId="77777777" w:rsidR="00B86FA5" w:rsidRPr="00BE2D3B" w:rsidRDefault="00B86FA5" w:rsidP="009601EF">
            <w:pPr>
              <w:jc w:val="both"/>
              <w:rPr>
                <w:rFonts w:ascii="GHEA Grapalat" w:hAnsi="GHEA Grapalat"/>
                <w:sz w:val="16"/>
                <w:szCs w:val="16"/>
                <w:lang w:val="hy-AM"/>
              </w:rPr>
            </w:pPr>
          </w:p>
          <w:p w14:paraId="6AF3FAFF" w14:textId="77777777" w:rsidR="00B86FA5" w:rsidRPr="007136AE" w:rsidRDefault="00B86FA5" w:rsidP="009601EF">
            <w:pPr>
              <w:jc w:val="both"/>
              <w:rPr>
                <w:rFonts w:ascii="GHEA Grapalat" w:hAnsi="GHEA Grapalat"/>
                <w:sz w:val="16"/>
                <w:szCs w:val="16"/>
              </w:rPr>
            </w:pPr>
            <w:r w:rsidRPr="007136AE">
              <w:rPr>
                <w:rFonts w:ascii="GHEA Grapalat" w:hAnsi="GHEA Grapalat"/>
                <w:noProof/>
                <w:sz w:val="16"/>
                <w:szCs w:val="16"/>
              </w:rPr>
              <w:lastRenderedPageBreak/>
              <w:drawing>
                <wp:inline distT="0" distB="0" distL="0" distR="0" wp14:anchorId="2D8F9BD0" wp14:editId="795954D9">
                  <wp:extent cx="2085477"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224573" cy="2712798"/>
                          </a:xfrm>
                          <a:prstGeom prst="rect">
                            <a:avLst/>
                          </a:prstGeom>
                          <a:noFill/>
                        </pic:spPr>
                      </pic:pic>
                    </a:graphicData>
                  </a:graphic>
                </wp:inline>
              </w:drawing>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F0FDD3" w14:textId="77777777" w:rsidR="00B86FA5" w:rsidRPr="009334FD" w:rsidRDefault="00B86FA5" w:rsidP="009601EF">
            <w:pPr>
              <w:pStyle w:val="af4"/>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lastRenderedPageBreak/>
              <w:t>հատ</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44664CA" w14:textId="77777777" w:rsidR="00B86FA5" w:rsidRPr="009334FD" w:rsidRDefault="00B86FA5" w:rsidP="009601EF">
            <w:pPr>
              <w:pStyle w:val="af4"/>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24000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956AC2" w14:textId="77777777" w:rsidR="00B86FA5" w:rsidRPr="009334FD" w:rsidRDefault="00B86FA5" w:rsidP="009601EF">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8"/>
                <w:szCs w:val="18"/>
                <w:lang w:val="hy-AM"/>
              </w:rPr>
              <w:t>1680000</w:t>
            </w:r>
          </w:p>
        </w:tc>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2D51FD" w14:textId="77777777" w:rsidR="00B86FA5" w:rsidRPr="009334FD" w:rsidRDefault="00B86FA5" w:rsidP="009601EF">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70</w:t>
            </w:r>
          </w:p>
        </w:tc>
        <w:tc>
          <w:tcPr>
            <w:tcW w:w="2048" w:type="dxa"/>
            <w:vAlign w:val="center"/>
          </w:tcPr>
          <w:p w14:paraId="01689CCE" w14:textId="5355EA0A" w:rsidR="00B86FA5" w:rsidRDefault="00B86FA5" w:rsidP="000119BD">
            <w:pPr>
              <w:spacing w:line="256" w:lineRule="auto"/>
              <w:jc w:val="center"/>
              <w:rPr>
                <w:rFonts w:ascii="GHEA Grapalat" w:hAnsi="GHEA Grapalat"/>
                <w:sz w:val="16"/>
                <w:szCs w:val="16"/>
                <w:lang w:val="hy-AM"/>
              </w:rPr>
            </w:pPr>
            <w:r>
              <w:rPr>
                <w:rFonts w:ascii="GHEA Grapalat" w:hAnsi="GHEA Grapalat"/>
                <w:sz w:val="16"/>
                <w:szCs w:val="16"/>
                <w:lang w:val="hy-AM"/>
              </w:rPr>
              <w:t xml:space="preserve">Արմավիր, Վաղարշապատ, </w:t>
            </w:r>
          </w:p>
        </w:tc>
        <w:tc>
          <w:tcPr>
            <w:tcW w:w="9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543E8A" w14:textId="77777777" w:rsidR="00B86FA5" w:rsidRPr="009334FD" w:rsidRDefault="00B86FA5" w:rsidP="009601EF">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Կախված պատվիրատուի պահանջից</w:t>
            </w:r>
          </w:p>
        </w:tc>
        <w:tc>
          <w:tcPr>
            <w:tcW w:w="1526" w:type="dxa"/>
            <w:vAlign w:val="center"/>
          </w:tcPr>
          <w:p w14:paraId="2BEFF459" w14:textId="7CE57D98" w:rsidR="00B86FA5" w:rsidRPr="00BE2D3B" w:rsidRDefault="00B86FA5" w:rsidP="009601EF">
            <w:pPr>
              <w:jc w:val="center"/>
              <w:rPr>
                <w:rFonts w:ascii="GHEA Grapalat" w:hAnsi="GHEA Grapalat"/>
                <w:sz w:val="16"/>
                <w:szCs w:val="16"/>
                <w:lang w:val="hy-AM"/>
              </w:rPr>
            </w:pPr>
            <w:r w:rsidRPr="00BE2D3B">
              <w:rPr>
                <w:rFonts w:ascii="GHEA Grapalat" w:hAnsi="GHEA Grapalat"/>
                <w:sz w:val="16"/>
                <w:szCs w:val="16"/>
                <w:lang w:val="hy-AM"/>
              </w:rPr>
              <w:t>Պայմանագրի</w:t>
            </w:r>
            <w:r w:rsidR="00D449B9">
              <w:rPr>
                <w:rFonts w:ascii="GHEA Grapalat" w:hAnsi="GHEA Grapalat"/>
                <w:sz w:val="16"/>
                <w:szCs w:val="16"/>
                <w:lang w:val="hy-AM"/>
              </w:rPr>
              <w:t xml:space="preserve">ն կից համաձայնագրի </w:t>
            </w:r>
            <w:r w:rsidRPr="00BE2D3B">
              <w:rPr>
                <w:rFonts w:ascii="GHEA Grapalat" w:hAnsi="GHEA Grapalat"/>
                <w:sz w:val="16"/>
                <w:szCs w:val="16"/>
                <w:lang w:val="hy-AM"/>
              </w:rPr>
              <w:t>կնքումից հետո 20 օրվա ընթացքում:</w:t>
            </w:r>
          </w:p>
          <w:p w14:paraId="2F7DD2DC" w14:textId="77777777" w:rsidR="00B86FA5" w:rsidRPr="00BE2D3B" w:rsidRDefault="00B86FA5" w:rsidP="009601EF">
            <w:pPr>
              <w:jc w:val="center"/>
              <w:rPr>
                <w:rFonts w:ascii="GHEA Grapalat" w:hAnsi="GHEA Grapalat"/>
                <w:sz w:val="16"/>
                <w:szCs w:val="16"/>
                <w:lang w:val="hy-AM"/>
              </w:rPr>
            </w:pPr>
          </w:p>
        </w:tc>
      </w:tr>
    </w:tbl>
    <w:tbl>
      <w:tblPr>
        <w:tblpPr w:leftFromText="180" w:rightFromText="180" w:vertAnchor="text" w:horzAnchor="page" w:tblpX="76" w:tblpY="14"/>
        <w:tblW w:w="16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1170"/>
        <w:gridCol w:w="1260"/>
        <w:gridCol w:w="3690"/>
        <w:gridCol w:w="630"/>
        <w:gridCol w:w="990"/>
        <w:gridCol w:w="1170"/>
        <w:gridCol w:w="900"/>
        <w:gridCol w:w="2160"/>
        <w:gridCol w:w="900"/>
        <w:gridCol w:w="1620"/>
      </w:tblGrid>
      <w:tr w:rsidR="00FB4A98" w:rsidRPr="00E829E3" w14:paraId="5A40364C" w14:textId="77777777" w:rsidTr="00FB4A98">
        <w:tc>
          <w:tcPr>
            <w:tcW w:w="805" w:type="dxa"/>
            <w:vAlign w:val="center"/>
          </w:tcPr>
          <w:p w14:paraId="77A12DC7" w14:textId="77777777" w:rsidR="00FB4A98" w:rsidRPr="00D47088" w:rsidRDefault="00FB4A98" w:rsidP="00FB4A98">
            <w:pPr>
              <w:jc w:val="center"/>
              <w:rPr>
                <w:rFonts w:ascii="GHEA Grapalat" w:hAnsi="GHEA Grapalat"/>
                <w:sz w:val="16"/>
                <w:szCs w:val="16"/>
                <w:lang w:val="hy-AM"/>
              </w:rPr>
            </w:pPr>
            <w:r w:rsidRPr="00D47088">
              <w:rPr>
                <w:rFonts w:ascii="GHEA Grapalat" w:hAnsi="GHEA Grapalat"/>
                <w:sz w:val="16"/>
                <w:szCs w:val="16"/>
                <w:lang w:val="hy-AM"/>
              </w:rPr>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D6613D1" w14:textId="77777777" w:rsidR="00FB4A98" w:rsidRPr="00AD2294" w:rsidRDefault="00FB4A98" w:rsidP="00FB4A98">
            <w:pPr>
              <w:jc w:val="center"/>
              <w:rPr>
                <w:rFonts w:ascii="GHEA Grapalat" w:hAnsi="GHEA Grapalat"/>
                <w:sz w:val="16"/>
                <w:szCs w:val="16"/>
              </w:rPr>
            </w:pPr>
            <w:r w:rsidRPr="00AD2294">
              <w:rPr>
                <w:rFonts w:ascii="GHEA Grapalat" w:hAnsi="GHEA Grapalat"/>
                <w:sz w:val="16"/>
                <w:szCs w:val="16"/>
              </w:rPr>
              <w:t>39111320</w:t>
            </w:r>
          </w:p>
        </w:tc>
        <w:tc>
          <w:tcPr>
            <w:tcW w:w="1170" w:type="dxa"/>
            <w:tcBorders>
              <w:top w:val="single" w:sz="4" w:space="0" w:color="auto"/>
              <w:left w:val="single" w:sz="4" w:space="0" w:color="auto"/>
              <w:bottom w:val="single" w:sz="4" w:space="0" w:color="auto"/>
              <w:right w:val="single" w:sz="4" w:space="0" w:color="auto"/>
            </w:tcBorders>
            <w:vAlign w:val="center"/>
          </w:tcPr>
          <w:p w14:paraId="501321C0" w14:textId="77777777" w:rsidR="00FB4A98" w:rsidRPr="00AD2294" w:rsidRDefault="00FB4A98" w:rsidP="00FB4A98">
            <w:pPr>
              <w:jc w:val="center"/>
              <w:rPr>
                <w:rFonts w:ascii="GHEA Grapalat" w:hAnsi="GHEA Grapalat"/>
                <w:sz w:val="16"/>
                <w:szCs w:val="16"/>
              </w:rPr>
            </w:pPr>
            <w:r w:rsidRPr="00AD2294">
              <w:rPr>
                <w:rFonts w:ascii="GHEA Grapalat" w:hAnsi="GHEA Grapalat"/>
                <w:sz w:val="16"/>
                <w:szCs w:val="16"/>
                <w:lang w:val="hy-AM"/>
              </w:rPr>
              <w:t>Նստարան</w:t>
            </w:r>
          </w:p>
        </w:tc>
        <w:tc>
          <w:tcPr>
            <w:tcW w:w="1260" w:type="dxa"/>
            <w:vAlign w:val="center"/>
          </w:tcPr>
          <w:p w14:paraId="0902A117" w14:textId="77777777" w:rsidR="00FB4A98" w:rsidRPr="00E829E3" w:rsidRDefault="00FB4A98" w:rsidP="00FB4A98">
            <w:pPr>
              <w:jc w:val="center"/>
              <w:rPr>
                <w:rFonts w:ascii="GHEA Grapalat" w:hAnsi="GHEA Grapalat"/>
                <w:sz w:val="16"/>
                <w:szCs w:val="16"/>
              </w:rPr>
            </w:pPr>
          </w:p>
        </w:tc>
        <w:tc>
          <w:tcPr>
            <w:tcW w:w="3690" w:type="dxa"/>
            <w:tcBorders>
              <w:top w:val="single" w:sz="4" w:space="0" w:color="auto"/>
              <w:left w:val="single" w:sz="4" w:space="0" w:color="auto"/>
              <w:bottom w:val="single" w:sz="4" w:space="0" w:color="auto"/>
              <w:right w:val="single" w:sz="4" w:space="0" w:color="auto"/>
            </w:tcBorders>
            <w:vAlign w:val="center"/>
          </w:tcPr>
          <w:p w14:paraId="44EA96C5" w14:textId="77777777" w:rsidR="00FB4A98" w:rsidRPr="00E829E3" w:rsidRDefault="00FB4A98" w:rsidP="00FB4A98">
            <w:pPr>
              <w:jc w:val="center"/>
              <w:rPr>
                <w:rFonts w:ascii="GHEA Grapalat" w:hAnsi="GHEA Grapalat"/>
                <w:sz w:val="16"/>
                <w:szCs w:val="16"/>
                <w:lang w:val="hy-AM"/>
              </w:rPr>
            </w:pPr>
            <w:r>
              <w:rPr>
                <w:rFonts w:ascii="GHEA Grapalat" w:eastAsia="Calibri" w:hAnsi="GHEA Grapalat"/>
                <w:noProof/>
                <w:sz w:val="16"/>
                <w:szCs w:val="16"/>
                <w:lang w:val="hy-AM"/>
              </w:rPr>
              <w:drawing>
                <wp:inline distT="0" distB="0" distL="0" distR="0" wp14:anchorId="6C6FF90B" wp14:editId="1EB2095E">
                  <wp:extent cx="18478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rsidRPr="00E117DF">
              <w:rPr>
                <w:rFonts w:ascii="GHEA Grapalat" w:eastAsia="Calibri" w:hAnsi="GHEA Grapalat"/>
                <w:sz w:val="16"/>
                <w:szCs w:val="16"/>
                <w:lang w:val="hy-AM"/>
              </w:rPr>
              <w:t>նստարան թիկնակով 200 սմ</w:t>
            </w:r>
            <w:r>
              <w:rPr>
                <w:rFonts w:ascii="GHEA Grapalat" w:eastAsia="Calibri" w:hAnsi="GHEA Grapalat"/>
                <w:sz w:val="16"/>
                <w:szCs w:val="16"/>
              </w:rPr>
              <w:t xml:space="preserve"> </w:t>
            </w:r>
            <w:r w:rsidRPr="00E117DF">
              <w:rPr>
                <w:rFonts w:ascii="GHEA Grapalat" w:eastAsia="Calibri" w:hAnsi="GHEA Grapalat"/>
                <w:sz w:val="16"/>
                <w:szCs w:val="16"/>
                <w:lang w:val="hy-AM"/>
              </w:rPr>
              <w:t>երկարությամբ</w:t>
            </w:r>
            <w:r>
              <w:rPr>
                <w:rFonts w:ascii="GHEA Grapalat" w:eastAsia="Calibri" w:hAnsi="GHEA Grapalat"/>
                <w:sz w:val="16"/>
                <w:szCs w:val="16"/>
              </w:rPr>
              <w:t xml:space="preserve">, </w:t>
            </w:r>
            <w:r w:rsidRPr="00E117DF">
              <w:rPr>
                <w:rFonts w:ascii="GHEA Grapalat" w:eastAsia="Calibri" w:hAnsi="GHEA Grapalat"/>
                <w:sz w:val="16"/>
                <w:szCs w:val="16"/>
                <w:lang w:val="hy-AM"/>
              </w:rPr>
              <w:t>երկաթյա հիմքով, փայտյա նստատեղով 3 հենատեղով</w:t>
            </w:r>
            <w:r>
              <w:rPr>
                <w:rFonts w:ascii="GHEA Grapalat" w:eastAsia="Calibri" w:hAnsi="GHEA Grapalat"/>
                <w:sz w:val="16"/>
                <w:szCs w:val="16"/>
              </w:rPr>
              <w:t xml:space="preserve">, </w:t>
            </w:r>
            <w:r w:rsidRPr="00E117DF">
              <w:rPr>
                <w:rFonts w:ascii="GHEA Grapalat" w:eastAsia="Calibri" w:hAnsi="GHEA Grapalat"/>
                <w:sz w:val="16"/>
                <w:szCs w:val="16"/>
                <w:lang w:val="hy-AM"/>
              </w:rPr>
              <w:t>/ոտքերով/ 60*40*2 մմ մետաղյա խողովակով</w:t>
            </w:r>
            <w:r>
              <w:rPr>
                <w:rFonts w:ascii="GHEA Grapalat" w:eastAsia="Calibri" w:hAnsi="GHEA Grapalat"/>
                <w:sz w:val="16"/>
                <w:szCs w:val="16"/>
              </w:rPr>
              <w:t xml:space="preserve">, </w:t>
            </w:r>
            <w:r w:rsidRPr="00E117DF">
              <w:rPr>
                <w:rFonts w:ascii="GHEA Grapalat" w:eastAsia="Calibri" w:hAnsi="GHEA Grapalat"/>
                <w:sz w:val="16"/>
                <w:szCs w:val="16"/>
                <w:lang w:val="hy-AM"/>
              </w:rPr>
              <w:t>ներկված</w:t>
            </w:r>
            <w:r w:rsidRPr="00E829E3">
              <w:rPr>
                <w:rFonts w:ascii="GHEA Grapalat" w:eastAsia="Calibri" w:hAnsi="GHEA Grapalat"/>
                <w:sz w:val="16"/>
                <w:szCs w:val="16"/>
              </w:rPr>
              <w:t xml:space="preserve"> </w:t>
            </w:r>
            <w:r w:rsidRPr="00E117DF">
              <w:rPr>
                <w:rFonts w:ascii="GHEA Grapalat" w:eastAsia="Calibri" w:hAnsi="GHEA Grapalat"/>
                <w:sz w:val="16"/>
                <w:szCs w:val="16"/>
                <w:lang w:val="hy-AM"/>
              </w:rPr>
              <w:t>սև փայլուն</w:t>
            </w:r>
            <w:r w:rsidRPr="00E829E3">
              <w:rPr>
                <w:rFonts w:ascii="GHEA Grapalat" w:eastAsia="Calibri" w:hAnsi="GHEA Grapalat"/>
                <w:sz w:val="16"/>
                <w:szCs w:val="16"/>
              </w:rPr>
              <w:t xml:space="preserve"> </w:t>
            </w:r>
            <w:r w:rsidRPr="00E117DF">
              <w:rPr>
                <w:rFonts w:ascii="GHEA Grapalat" w:eastAsia="Calibri" w:hAnsi="GHEA Grapalat"/>
                <w:sz w:val="16"/>
                <w:szCs w:val="16"/>
                <w:lang w:val="hy-AM"/>
              </w:rPr>
              <w:t xml:space="preserve"> ներկով:</w:t>
            </w:r>
            <w:r>
              <w:rPr>
                <w:rFonts w:ascii="GHEA Grapalat" w:eastAsia="Calibri" w:hAnsi="GHEA Grapalat"/>
                <w:sz w:val="16"/>
                <w:szCs w:val="16"/>
              </w:rPr>
              <w:t xml:space="preserve"> </w:t>
            </w:r>
            <w:r w:rsidRPr="00E117DF">
              <w:rPr>
                <w:rFonts w:ascii="GHEA Grapalat" w:eastAsia="Calibri" w:hAnsi="GHEA Grapalat"/>
                <w:sz w:val="16"/>
                <w:szCs w:val="16"/>
                <w:lang w:val="hy-AM"/>
              </w:rPr>
              <w:t>Նստատեղի թիկնակի փայտ`</w:t>
            </w:r>
            <w:r>
              <w:rPr>
                <w:rFonts w:ascii="GHEA Grapalat" w:eastAsia="Calibri" w:hAnsi="GHEA Grapalat"/>
                <w:sz w:val="16"/>
                <w:szCs w:val="16"/>
              </w:rPr>
              <w:t xml:space="preserve"> </w:t>
            </w:r>
            <w:r w:rsidRPr="00E117DF">
              <w:rPr>
                <w:rFonts w:ascii="GHEA Grapalat" w:eastAsia="Calibri" w:hAnsi="GHEA Grapalat"/>
                <w:sz w:val="16"/>
                <w:szCs w:val="16"/>
                <w:lang w:val="hy-AM"/>
              </w:rPr>
              <w:t>90*40 մմ հղկված, գույնը</w:t>
            </w:r>
            <w:r>
              <w:rPr>
                <w:rFonts w:ascii="GHEA Grapalat" w:eastAsia="Calibri" w:hAnsi="GHEA Grapalat"/>
                <w:sz w:val="16"/>
                <w:szCs w:val="16"/>
              </w:rPr>
              <w:t xml:space="preserve"> </w:t>
            </w:r>
            <w:r w:rsidRPr="00E117DF">
              <w:rPr>
                <w:rFonts w:ascii="GHEA Grapalat" w:eastAsia="Calibri" w:hAnsi="GHEA Grapalat"/>
                <w:sz w:val="16"/>
                <w:szCs w:val="16"/>
                <w:lang w:val="hy-AM"/>
              </w:rPr>
              <w:t>ըստ Պատվիրատուի</w:t>
            </w:r>
            <w:r>
              <w:rPr>
                <w:rFonts w:ascii="GHEA Grapalat" w:eastAsia="Calibri" w:hAnsi="GHEA Grapalat"/>
                <w:sz w:val="16"/>
                <w:szCs w:val="16"/>
              </w:rPr>
              <w:t xml:space="preserve">, </w:t>
            </w:r>
            <w:r w:rsidRPr="00E117DF">
              <w:rPr>
                <w:rFonts w:ascii="GHEA Grapalat" w:eastAsia="Calibri" w:hAnsi="GHEA Grapalat"/>
                <w:sz w:val="16"/>
                <w:szCs w:val="16"/>
                <w:lang w:val="hy-AM"/>
              </w:rPr>
              <w:t>լաքապատած:</w:t>
            </w:r>
            <w:r>
              <w:rPr>
                <w:rFonts w:ascii="GHEA Grapalat" w:eastAsia="Calibri" w:hAnsi="GHEA Grapalat"/>
                <w:sz w:val="16"/>
                <w:szCs w:val="16"/>
              </w:rPr>
              <w:t xml:space="preserve"> </w:t>
            </w:r>
            <w:r w:rsidRPr="00E117DF">
              <w:rPr>
                <w:rFonts w:ascii="GHEA Grapalat" w:eastAsia="Calibri" w:hAnsi="GHEA Grapalat"/>
                <w:sz w:val="16"/>
                <w:szCs w:val="16"/>
                <w:lang w:val="hy-AM"/>
              </w:rPr>
              <w:t>Թիկնակի փայտը 3 շարք, նստատեղը 4 շարք, տեսքը ըստ նկարի կամ համանման: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76A6CBDF" w14:textId="77777777" w:rsidR="00FB4A98" w:rsidRPr="00E829E3" w:rsidRDefault="00FB4A98" w:rsidP="00FB4A98">
            <w:pPr>
              <w:jc w:val="center"/>
              <w:rPr>
                <w:rFonts w:ascii="GHEA Grapalat" w:hAnsi="GHEA Grapalat"/>
                <w:sz w:val="16"/>
                <w:szCs w:val="16"/>
              </w:rPr>
            </w:pPr>
            <w:proofErr w:type="spellStart"/>
            <w:r w:rsidRPr="00E829E3">
              <w:rPr>
                <w:rFonts w:ascii="GHEA Grapalat" w:hAnsi="GHEA Grapalat" w:cs="Calibri"/>
                <w:sz w:val="16"/>
                <w:szCs w:val="16"/>
              </w:rPr>
              <w:t>հատ</w:t>
            </w:r>
            <w:proofErr w:type="spellEnd"/>
          </w:p>
        </w:tc>
        <w:tc>
          <w:tcPr>
            <w:tcW w:w="990" w:type="dxa"/>
            <w:vAlign w:val="center"/>
          </w:tcPr>
          <w:p w14:paraId="77E80EB6" w14:textId="66EBDCB6" w:rsidR="00FB4A98" w:rsidRPr="000119BD" w:rsidRDefault="000119BD" w:rsidP="00FB4A98">
            <w:pPr>
              <w:jc w:val="center"/>
              <w:rPr>
                <w:rFonts w:ascii="GHEA Grapalat" w:hAnsi="GHEA Grapalat"/>
                <w:sz w:val="16"/>
                <w:szCs w:val="16"/>
                <w:lang w:val="hy-AM"/>
              </w:rPr>
            </w:pPr>
            <w:r>
              <w:rPr>
                <w:rFonts w:ascii="GHEA Grapalat" w:hAnsi="GHEA Grapalat"/>
                <w:sz w:val="16"/>
                <w:szCs w:val="16"/>
                <w:lang w:val="hy-AM"/>
              </w:rPr>
              <w:t>55000</w:t>
            </w:r>
          </w:p>
        </w:tc>
        <w:tc>
          <w:tcPr>
            <w:tcW w:w="1170" w:type="dxa"/>
            <w:vAlign w:val="center"/>
          </w:tcPr>
          <w:p w14:paraId="1C89611E" w14:textId="34816C1C" w:rsidR="00FB4A98" w:rsidRPr="000119BD" w:rsidRDefault="000119BD" w:rsidP="00FB4A98">
            <w:pPr>
              <w:jc w:val="center"/>
              <w:rPr>
                <w:rFonts w:ascii="GHEA Grapalat" w:hAnsi="GHEA Grapalat"/>
                <w:sz w:val="16"/>
                <w:szCs w:val="16"/>
                <w:lang w:val="hy-AM"/>
              </w:rPr>
            </w:pPr>
            <w:r>
              <w:rPr>
                <w:rFonts w:ascii="GHEA Grapalat" w:hAnsi="GHEA Grapalat"/>
                <w:sz w:val="16"/>
                <w:szCs w:val="16"/>
                <w:lang w:val="hy-AM"/>
              </w:rPr>
              <w:t>3850000</w:t>
            </w:r>
          </w:p>
        </w:tc>
        <w:tc>
          <w:tcPr>
            <w:tcW w:w="900" w:type="dxa"/>
            <w:tcBorders>
              <w:top w:val="single" w:sz="4" w:space="0" w:color="auto"/>
              <w:left w:val="single" w:sz="4" w:space="0" w:color="auto"/>
              <w:bottom w:val="single" w:sz="4" w:space="0" w:color="auto"/>
              <w:right w:val="single" w:sz="4" w:space="0" w:color="auto"/>
            </w:tcBorders>
            <w:vAlign w:val="center"/>
          </w:tcPr>
          <w:p w14:paraId="5D5F7F42" w14:textId="3ED137F1" w:rsidR="00FB4A98" w:rsidRPr="00E829E3" w:rsidRDefault="000119BD" w:rsidP="00FB4A98">
            <w:pPr>
              <w:jc w:val="center"/>
              <w:rPr>
                <w:rFonts w:ascii="GHEA Grapalat" w:hAnsi="GHEA Grapalat"/>
                <w:sz w:val="16"/>
                <w:szCs w:val="16"/>
              </w:rPr>
            </w:pPr>
            <w:r>
              <w:rPr>
                <w:rFonts w:ascii="GHEA Grapalat" w:hAnsi="GHEA Grapalat"/>
                <w:sz w:val="16"/>
                <w:szCs w:val="16"/>
                <w:lang w:val="hy-AM"/>
              </w:rPr>
              <w:t>7</w:t>
            </w:r>
            <w:r w:rsidR="00FB4A98" w:rsidRPr="00E829E3">
              <w:rPr>
                <w:rFonts w:ascii="GHEA Grapalat" w:hAnsi="GHEA Grapalat"/>
                <w:sz w:val="16"/>
                <w:szCs w:val="16"/>
                <w:lang w:val="hy-AM"/>
              </w:rPr>
              <w:t>0</w:t>
            </w:r>
          </w:p>
        </w:tc>
        <w:tc>
          <w:tcPr>
            <w:tcW w:w="2160" w:type="dxa"/>
            <w:vAlign w:val="center"/>
          </w:tcPr>
          <w:p w14:paraId="482DCBEE" w14:textId="77777777" w:rsidR="000119BD" w:rsidRDefault="000119BD" w:rsidP="000119BD">
            <w:pPr>
              <w:spacing w:line="256" w:lineRule="auto"/>
              <w:jc w:val="center"/>
              <w:rPr>
                <w:rFonts w:ascii="GHEA Grapalat" w:hAnsi="GHEA Grapalat"/>
                <w:sz w:val="16"/>
                <w:szCs w:val="16"/>
              </w:rPr>
            </w:pPr>
            <w:r>
              <w:rPr>
                <w:rFonts w:ascii="GHEA Grapalat" w:hAnsi="GHEA Grapalat"/>
                <w:sz w:val="16"/>
                <w:szCs w:val="16"/>
                <w:lang w:val="hy-AM"/>
              </w:rPr>
              <w:t xml:space="preserve">Արմավիր, Վաղարշապատ, </w:t>
            </w:r>
          </w:p>
          <w:p w14:paraId="33A1EC21" w14:textId="2B8FD6BD" w:rsidR="00FB4A98" w:rsidRPr="00E829E3" w:rsidRDefault="00FB4A98" w:rsidP="00FB4A98">
            <w:pPr>
              <w:jc w:val="center"/>
              <w:rPr>
                <w:rFonts w:ascii="GHEA Grapalat" w:hAnsi="GHEA Grapalat"/>
                <w:sz w:val="16"/>
                <w:szCs w:val="16"/>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5EC9011" w14:textId="617620DB" w:rsidR="00FB4A98" w:rsidRPr="00E829E3" w:rsidRDefault="00D449B9" w:rsidP="00FB4A98">
            <w:pPr>
              <w:jc w:val="center"/>
              <w:rPr>
                <w:rFonts w:ascii="GHEA Grapalat" w:hAnsi="GHEA Grapalat"/>
                <w:sz w:val="16"/>
                <w:szCs w:val="16"/>
              </w:rPr>
            </w:pPr>
            <w:r>
              <w:rPr>
                <w:rFonts w:ascii="GHEA Grapalat" w:hAnsi="GHEA Grapalat"/>
                <w:sz w:val="16"/>
                <w:szCs w:val="16"/>
                <w:lang w:val="hy-AM"/>
              </w:rPr>
              <w:t>Կախված պատվիրատուի պահանջից</w:t>
            </w:r>
          </w:p>
        </w:tc>
        <w:tc>
          <w:tcPr>
            <w:tcW w:w="1620" w:type="dxa"/>
            <w:vAlign w:val="center"/>
          </w:tcPr>
          <w:p w14:paraId="3F5FD376" w14:textId="07EEC6B6" w:rsidR="00FB4A98" w:rsidRPr="00E829E3" w:rsidRDefault="00FB4A98" w:rsidP="00FB4A98">
            <w:pPr>
              <w:jc w:val="center"/>
              <w:rPr>
                <w:rFonts w:ascii="GHEA Grapalat" w:hAnsi="GHEA Grapalat"/>
                <w:sz w:val="16"/>
                <w:szCs w:val="16"/>
              </w:rPr>
            </w:pPr>
            <w:r w:rsidRPr="00E829E3">
              <w:rPr>
                <w:rFonts w:ascii="GHEA Grapalat" w:hAnsi="GHEA Grapalat"/>
                <w:sz w:val="16"/>
                <w:szCs w:val="16"/>
                <w:lang w:val="hy-AM"/>
              </w:rPr>
              <w:t xml:space="preserve">պայմանագրի </w:t>
            </w:r>
            <w:r w:rsidR="00D449B9">
              <w:rPr>
                <w:rFonts w:ascii="GHEA Grapalat" w:hAnsi="GHEA Grapalat"/>
                <w:sz w:val="16"/>
                <w:szCs w:val="16"/>
                <w:lang w:val="hy-AM"/>
              </w:rPr>
              <w:t xml:space="preserve"> </w:t>
            </w:r>
            <w:r w:rsidR="00D449B9">
              <w:rPr>
                <w:rFonts w:ascii="GHEA Grapalat" w:hAnsi="GHEA Grapalat"/>
                <w:sz w:val="16"/>
                <w:szCs w:val="16"/>
                <w:lang w:val="hy-AM"/>
              </w:rPr>
              <w:t xml:space="preserve">կից համաձայնագրի </w:t>
            </w:r>
            <w:r w:rsidR="00D449B9">
              <w:rPr>
                <w:rFonts w:ascii="GHEA Grapalat" w:hAnsi="GHEA Grapalat"/>
                <w:sz w:val="16"/>
                <w:szCs w:val="16"/>
                <w:lang w:val="hy-AM"/>
              </w:rPr>
              <w:t xml:space="preserve"> </w:t>
            </w:r>
            <w:r w:rsidRPr="00E829E3">
              <w:rPr>
                <w:rFonts w:ascii="GHEA Grapalat" w:hAnsi="GHEA Grapalat"/>
                <w:sz w:val="16"/>
                <w:szCs w:val="16"/>
                <w:lang w:val="hy-AM"/>
              </w:rPr>
              <w:t>կնքումից հետո 20-րդ օրվանից հետո /մատակարարի համաձայնությամբ՝ պայմանագրի կնքումից հետո</w:t>
            </w:r>
          </w:p>
        </w:tc>
      </w:tr>
    </w:tbl>
    <w:p w14:paraId="24486256" w14:textId="77777777" w:rsidR="00B86FA5" w:rsidRDefault="00B86FA5" w:rsidP="00B86FA5">
      <w:pPr>
        <w:ind w:firstLine="709"/>
        <w:jc w:val="both"/>
        <w:rPr>
          <w:lang w:val="pt-BR"/>
        </w:rPr>
      </w:pPr>
    </w:p>
    <w:p w14:paraId="067EF5EC" w14:textId="1B47D3A8" w:rsidR="00814708" w:rsidRPr="00246F33" w:rsidRDefault="00814708" w:rsidP="00B86FA5">
      <w:pPr>
        <w:jc w:val="center"/>
        <w:rPr>
          <w:rFonts w:ascii="GHEA Grapalat" w:hAnsi="GHEA Grapalat"/>
          <w:b/>
          <w:bCs/>
          <w:i/>
          <w:iCs/>
          <w:sz w:val="20"/>
          <w:szCs w:val="10"/>
          <w:lang w:val="hy-AM"/>
        </w:rPr>
      </w:pP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t xml:space="preserve">                                                                </w:t>
      </w:r>
    </w:p>
    <w:p w14:paraId="4FAD00AD" w14:textId="77777777" w:rsidR="00814708" w:rsidRPr="00246F33" w:rsidRDefault="00814708" w:rsidP="00814708">
      <w:pPr>
        <w:rPr>
          <w:rFonts w:ascii="GHEA Grapalat" w:hAnsi="GHEA Grapalat"/>
          <w:b/>
          <w:bCs/>
          <w:i/>
          <w:iCs/>
          <w:sz w:val="20"/>
          <w:szCs w:val="10"/>
          <w:lang w:val="hy-AM"/>
        </w:rPr>
      </w:pPr>
    </w:p>
    <w:p w14:paraId="2DDAD39B" w14:textId="7D5C4677" w:rsidR="00F14766" w:rsidRPr="00980610" w:rsidRDefault="00814708" w:rsidP="007915C4">
      <w:pPr>
        <w:rPr>
          <w:rFonts w:ascii="GHEA Grapalat" w:hAnsi="GHEA Grapalat"/>
          <w:b/>
          <w:lang w:val="hy-AM"/>
        </w:rPr>
      </w:pPr>
      <w:r w:rsidRPr="00246F33">
        <w:rPr>
          <w:rFonts w:ascii="GHEA Grapalat" w:hAnsi="GHEA Grapalat"/>
          <w:b/>
          <w:bCs/>
          <w:i/>
          <w:iCs/>
          <w:sz w:val="20"/>
          <w:szCs w:val="10"/>
          <w:lang w:val="hy-AM"/>
        </w:rPr>
        <w:t>Դրանց մատակարարումը իրականացնում է Վաճառողը իր միջոցներով և իր հաշվին:</w:t>
      </w:r>
      <w:r w:rsidR="00D73F18">
        <w:rPr>
          <w:rFonts w:ascii="GHEA Grapalat" w:hAnsi="GHEA Grapalat"/>
          <w:b/>
          <w:bCs/>
          <w:i/>
          <w:iCs/>
          <w:sz w:val="20"/>
          <w:szCs w:val="10"/>
          <w:lang w:val="hy-AM"/>
        </w:rPr>
        <w:t xml:space="preserve"> </w:t>
      </w:r>
      <w:r w:rsidR="000119BD">
        <w:rPr>
          <w:rFonts w:ascii="GHEA Grapalat" w:hAnsi="GHEA Grapalat"/>
          <w:b/>
          <w:bCs/>
          <w:i/>
          <w:iCs/>
          <w:sz w:val="20"/>
          <w:szCs w:val="10"/>
          <w:lang w:val="hy-AM"/>
        </w:rPr>
        <w:t>Մատակարարումը իրականցվում է Վաղարշապատ համայնքում</w:t>
      </w:r>
      <w:r w:rsidR="007915C4">
        <w:rPr>
          <w:rFonts w:ascii="GHEA Grapalat" w:hAnsi="GHEA Grapalat"/>
          <w:b/>
          <w:bCs/>
          <w:i/>
          <w:iCs/>
          <w:sz w:val="20"/>
          <w:szCs w:val="10"/>
          <w:lang w:val="hy-AM"/>
        </w:rPr>
        <w:t xml:space="preserve"> /տարբեր բնակավայրերում կախված պատվիրատուի պահնաջից։</w:t>
      </w:r>
    </w:p>
    <w:p w14:paraId="3EF4B1B5" w14:textId="77777777" w:rsidR="00F14766" w:rsidRPr="007A4524" w:rsidRDefault="00F14766" w:rsidP="00F14766">
      <w:pPr>
        <w:jc w:val="right"/>
        <w:rPr>
          <w:rFonts w:ascii="GHEA Grapalat" w:hAnsi="GHEA Grapalat"/>
          <w:sz w:val="20"/>
          <w:lang w:val="hy-AM"/>
        </w:rPr>
      </w:pPr>
    </w:p>
    <w:p w14:paraId="50934FF8" w14:textId="77777777" w:rsidR="008476A5" w:rsidRPr="00F14766" w:rsidRDefault="008476A5" w:rsidP="00EF3662">
      <w:pPr>
        <w:jc w:val="both"/>
        <w:rPr>
          <w:rFonts w:ascii="GHEA Grapalat" w:hAnsi="GHEA Grapalat"/>
          <w:sz w:val="20"/>
          <w:lang w:val="hy-AM"/>
        </w:rPr>
      </w:pPr>
    </w:p>
    <w:p w14:paraId="4B40BA5C" w14:textId="6434970A" w:rsidR="00071D1C" w:rsidRPr="00A71D81" w:rsidRDefault="00071D1C" w:rsidP="00EF3662">
      <w:pPr>
        <w:jc w:val="both"/>
        <w:rPr>
          <w:rFonts w:ascii="GHEA Grapalat" w:hAnsi="GHEA Grapalat" w:cs="Sylfaen"/>
          <w:i/>
          <w:sz w:val="18"/>
          <w:szCs w:val="18"/>
          <w:lang w:val="pt-BR"/>
        </w:rPr>
      </w:pPr>
      <w:r w:rsidRPr="00F14766">
        <w:rPr>
          <w:rFonts w:ascii="GHEA Grapalat" w:hAnsi="GHEA Grapalat"/>
          <w:sz w:val="20"/>
          <w:lang w:val="hy-AM"/>
        </w:rPr>
        <w:lastRenderedPageBreak/>
        <w:t xml:space="preserve"> </w:t>
      </w:r>
      <w:r w:rsidRPr="004A632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60D08261"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C02D7">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6752BC">
              <w:rPr>
                <w:rFonts w:ascii="GHEA Grapalat" w:hAnsi="GHEA Grapalat" w:cs="Arial"/>
                <w:sz w:val="16"/>
                <w:szCs w:val="16"/>
                <w:lang w:val="pt-BR"/>
              </w:rPr>
              <w:t>Գեղակերտ</w:t>
            </w:r>
            <w:r w:rsidRPr="007B4C23">
              <w:rPr>
                <w:rFonts w:ascii="GHEA Grapalat" w:hAnsi="GHEA Grapalat" w:cs="Arial"/>
                <w:sz w:val="16"/>
                <w:szCs w:val="16"/>
                <w:lang w:val="pt-BR"/>
              </w:rPr>
              <w:t xml:space="preserve"> Մ. </w:t>
            </w:r>
            <w:r w:rsidR="006752BC">
              <w:rPr>
                <w:rFonts w:ascii="GHEA Grapalat" w:hAnsi="GHEA Grapalat" w:cs="Arial"/>
                <w:sz w:val="16"/>
                <w:szCs w:val="16"/>
                <w:lang w:val="pt-BR"/>
              </w:rPr>
              <w:t xml:space="preserve">Մաշտոցի 36 </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1"/>
        <w:gridCol w:w="1342"/>
        <w:gridCol w:w="470"/>
        <w:gridCol w:w="470"/>
        <w:gridCol w:w="470"/>
        <w:gridCol w:w="742"/>
        <w:gridCol w:w="870"/>
        <w:gridCol w:w="914"/>
        <w:gridCol w:w="914"/>
        <w:gridCol w:w="905"/>
        <w:gridCol w:w="905"/>
        <w:gridCol w:w="918"/>
        <w:gridCol w:w="830"/>
        <w:gridCol w:w="1025"/>
        <w:gridCol w:w="1708"/>
      </w:tblGrid>
      <w:tr w:rsidR="00071D1C" w:rsidRPr="00A71D81" w14:paraId="3DADF274" w14:textId="77777777" w:rsidTr="00AC50F8">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5E6746" w:rsidRPr="00D449B9" w14:paraId="3B23D777" w14:textId="77777777" w:rsidTr="00EE45AC">
        <w:tc>
          <w:tcPr>
            <w:tcW w:w="1453"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1"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36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114"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E6746" w:rsidRPr="00A71D81" w14:paraId="4EA8CAC4" w14:textId="77777777" w:rsidTr="0025513C">
        <w:trPr>
          <w:trHeight w:val="1538"/>
        </w:trPr>
        <w:tc>
          <w:tcPr>
            <w:tcW w:w="1453" w:type="dxa"/>
          </w:tcPr>
          <w:p w14:paraId="690DCCC4" w14:textId="77777777" w:rsidR="00071D1C" w:rsidRPr="00A71D81" w:rsidRDefault="00071D1C" w:rsidP="00EF3662">
            <w:pPr>
              <w:jc w:val="center"/>
              <w:rPr>
                <w:rFonts w:ascii="GHEA Grapalat" w:hAnsi="GHEA Grapalat"/>
                <w:sz w:val="20"/>
                <w:lang w:val="es-ES"/>
              </w:rPr>
            </w:pPr>
          </w:p>
        </w:tc>
        <w:tc>
          <w:tcPr>
            <w:tcW w:w="1531" w:type="dxa"/>
          </w:tcPr>
          <w:p w14:paraId="5175618E" w14:textId="77777777" w:rsidR="00071D1C" w:rsidRPr="00A71D81" w:rsidRDefault="00071D1C" w:rsidP="00EF3662">
            <w:pPr>
              <w:jc w:val="center"/>
              <w:rPr>
                <w:rFonts w:ascii="GHEA Grapalat" w:hAnsi="GHEA Grapalat"/>
                <w:sz w:val="20"/>
                <w:lang w:val="es-ES"/>
              </w:rPr>
            </w:pPr>
          </w:p>
        </w:tc>
        <w:tc>
          <w:tcPr>
            <w:tcW w:w="1369"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3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7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7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1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119BD" w:rsidRPr="00D449B9" w14:paraId="140D6FE5" w14:textId="77777777" w:rsidTr="007D52A3">
        <w:trPr>
          <w:cantSplit/>
          <w:trHeight w:val="1134"/>
        </w:trPr>
        <w:tc>
          <w:tcPr>
            <w:tcW w:w="1453" w:type="dxa"/>
            <w:vAlign w:val="center"/>
          </w:tcPr>
          <w:p w14:paraId="5BC687C3" w14:textId="77777777" w:rsidR="000119BD" w:rsidRPr="00ED58E7" w:rsidRDefault="000119BD" w:rsidP="000119BD">
            <w:pPr>
              <w:pStyle w:val="aff"/>
              <w:numPr>
                <w:ilvl w:val="0"/>
                <w:numId w:val="32"/>
              </w:numPr>
              <w:jc w:val="center"/>
              <w:rPr>
                <w:rFonts w:ascii="GHEA Grapalat" w:hAnsi="GHEA Grapalat"/>
                <w:sz w:val="18"/>
                <w:szCs w:val="18"/>
                <w:lang w:val="hy-AM"/>
              </w:rPr>
            </w:pPr>
          </w:p>
          <w:p w14:paraId="6A5337D4" w14:textId="77777777" w:rsidR="000119BD" w:rsidRPr="00ED58E7" w:rsidRDefault="000119BD" w:rsidP="000119BD">
            <w:pPr>
              <w:jc w:val="center"/>
              <w:rPr>
                <w:rFonts w:ascii="GHEA Grapalat" w:hAnsi="GHEA Grapalat"/>
                <w:sz w:val="18"/>
                <w:szCs w:val="18"/>
                <w:lang w:val="hy-AM"/>
              </w:rPr>
            </w:pPr>
          </w:p>
          <w:p w14:paraId="3C77A349" w14:textId="064D3A69" w:rsidR="000119BD" w:rsidRPr="00AC50F8" w:rsidRDefault="000119BD" w:rsidP="000119BD">
            <w:pPr>
              <w:jc w:val="center"/>
              <w:rPr>
                <w:rFonts w:ascii="GHEA Grapalat" w:hAnsi="GHEA Grapalat"/>
                <w:sz w:val="20"/>
                <w:lang w:val="hy-AM"/>
              </w:rPr>
            </w:pPr>
          </w:p>
        </w:tc>
        <w:tc>
          <w:tcPr>
            <w:tcW w:w="1531" w:type="dxa"/>
            <w:vAlign w:val="center"/>
          </w:tcPr>
          <w:p w14:paraId="54BFF871" w14:textId="1591A0C0" w:rsidR="000119BD" w:rsidRPr="00A71D81" w:rsidRDefault="000119BD" w:rsidP="000119BD">
            <w:pPr>
              <w:jc w:val="center"/>
              <w:rPr>
                <w:rFonts w:ascii="GHEA Grapalat" w:hAnsi="GHEA Grapalat"/>
                <w:sz w:val="20"/>
                <w:lang w:val="es-ES"/>
              </w:rPr>
            </w:pPr>
            <w:r w:rsidRPr="00ED58E7">
              <w:rPr>
                <w:rFonts w:ascii="GHEA Grapalat" w:hAnsi="GHEA Grapalat"/>
                <w:sz w:val="18"/>
                <w:szCs w:val="18"/>
              </w:rPr>
              <w:t>34921440</w:t>
            </w:r>
          </w:p>
        </w:tc>
        <w:tc>
          <w:tcPr>
            <w:tcW w:w="1369" w:type="dxa"/>
            <w:vAlign w:val="center"/>
          </w:tcPr>
          <w:p w14:paraId="63AAE77B" w14:textId="767016C3" w:rsidR="000119BD" w:rsidRPr="00A71D81" w:rsidRDefault="000119BD" w:rsidP="000119BD">
            <w:pPr>
              <w:jc w:val="center"/>
              <w:rPr>
                <w:rFonts w:ascii="GHEA Grapalat" w:hAnsi="GHEA Grapalat"/>
                <w:sz w:val="20"/>
                <w:lang w:val="es-ES"/>
              </w:rPr>
            </w:pPr>
            <w:r w:rsidRPr="00ED58E7">
              <w:rPr>
                <w:rFonts w:ascii="GHEA Grapalat" w:hAnsi="GHEA Grapalat" w:cs="Arial"/>
                <w:sz w:val="18"/>
                <w:szCs w:val="18"/>
                <w:lang w:val="hy-AM"/>
              </w:rPr>
              <w:t>աղբաման</w:t>
            </w:r>
          </w:p>
        </w:tc>
        <w:tc>
          <w:tcPr>
            <w:tcW w:w="470" w:type="dxa"/>
            <w:textDirection w:val="tbRl"/>
          </w:tcPr>
          <w:p w14:paraId="765D51E5" w14:textId="6C3DA9C4" w:rsidR="000119BD" w:rsidRPr="00A71D81" w:rsidRDefault="000119BD" w:rsidP="000119BD">
            <w:pPr>
              <w:ind w:left="113" w:right="113"/>
              <w:jc w:val="center"/>
              <w:rPr>
                <w:rFonts w:ascii="GHEA Grapalat" w:hAnsi="GHEA Grapalat"/>
                <w:lang w:val="pt-BR"/>
              </w:rPr>
            </w:pPr>
          </w:p>
        </w:tc>
        <w:tc>
          <w:tcPr>
            <w:tcW w:w="470" w:type="dxa"/>
            <w:textDirection w:val="tbRl"/>
          </w:tcPr>
          <w:p w14:paraId="13D52C0D" w14:textId="32235D29" w:rsidR="000119BD" w:rsidRPr="00AC50F8" w:rsidRDefault="000119BD" w:rsidP="000119BD">
            <w:pPr>
              <w:ind w:left="113" w:right="113"/>
              <w:jc w:val="center"/>
              <w:rPr>
                <w:rFonts w:ascii="GHEA Grapalat" w:hAnsi="GHEA Grapalat" w:cs="Arial"/>
                <w:sz w:val="18"/>
                <w:szCs w:val="18"/>
                <w:lang w:val="hy-AM"/>
              </w:rPr>
            </w:pPr>
          </w:p>
        </w:tc>
        <w:tc>
          <w:tcPr>
            <w:tcW w:w="470" w:type="dxa"/>
            <w:textDirection w:val="tbRl"/>
          </w:tcPr>
          <w:p w14:paraId="445CF57D" w14:textId="28146996" w:rsidR="000119BD" w:rsidRPr="00AC50F8" w:rsidRDefault="000119BD" w:rsidP="000119BD">
            <w:pPr>
              <w:ind w:left="113" w:right="113"/>
              <w:jc w:val="center"/>
              <w:rPr>
                <w:rFonts w:ascii="GHEA Grapalat" w:hAnsi="GHEA Grapalat" w:cs="Arial"/>
                <w:sz w:val="18"/>
                <w:szCs w:val="18"/>
                <w:lang w:val="hy-AM"/>
              </w:rPr>
            </w:pPr>
          </w:p>
        </w:tc>
        <w:tc>
          <w:tcPr>
            <w:tcW w:w="784" w:type="dxa"/>
          </w:tcPr>
          <w:p w14:paraId="7FF3CD51" w14:textId="18B2BBBB" w:rsidR="000119BD" w:rsidRPr="0025513C" w:rsidRDefault="000119BD" w:rsidP="000119BD">
            <w:pPr>
              <w:ind w:left="113" w:right="113"/>
              <w:jc w:val="center"/>
              <w:rPr>
                <w:rFonts w:ascii="GHEA Grapalat" w:hAnsi="GHEA Grapalat" w:cs="Arial"/>
                <w:sz w:val="18"/>
                <w:szCs w:val="18"/>
              </w:rPr>
            </w:pPr>
          </w:p>
        </w:tc>
        <w:tc>
          <w:tcPr>
            <w:tcW w:w="932" w:type="dxa"/>
          </w:tcPr>
          <w:p w14:paraId="70C3E01D" w14:textId="44FF7EDD" w:rsidR="000119BD" w:rsidRPr="00F14766" w:rsidRDefault="000119BD" w:rsidP="000119BD">
            <w:pPr>
              <w:ind w:left="113" w:right="113"/>
              <w:jc w:val="center"/>
              <w:rPr>
                <w:rFonts w:ascii="GHEA Grapalat" w:hAnsi="GHEA Grapalat" w:cs="Arial"/>
                <w:sz w:val="18"/>
                <w:szCs w:val="18"/>
                <w:lang w:val="hy-AM"/>
              </w:rPr>
            </w:pPr>
          </w:p>
        </w:tc>
        <w:tc>
          <w:tcPr>
            <w:tcW w:w="982" w:type="dxa"/>
          </w:tcPr>
          <w:p w14:paraId="54EAC0F4" w14:textId="2D9194A0" w:rsidR="000119BD" w:rsidRPr="00F14766" w:rsidRDefault="000119BD" w:rsidP="000119BD">
            <w:pPr>
              <w:ind w:left="113" w:right="113"/>
              <w:jc w:val="center"/>
              <w:rPr>
                <w:rFonts w:ascii="GHEA Grapalat" w:hAnsi="GHEA Grapalat" w:cs="Arial"/>
                <w:sz w:val="18"/>
                <w:szCs w:val="18"/>
                <w:lang w:val="hy-AM"/>
              </w:rPr>
            </w:pPr>
          </w:p>
        </w:tc>
        <w:tc>
          <w:tcPr>
            <w:tcW w:w="982" w:type="dxa"/>
          </w:tcPr>
          <w:p w14:paraId="485B937D" w14:textId="18E89465" w:rsidR="000119BD" w:rsidRPr="0025513C" w:rsidRDefault="000119BD" w:rsidP="000119BD">
            <w:pPr>
              <w:ind w:left="113" w:right="113"/>
              <w:jc w:val="center"/>
              <w:rPr>
                <w:rFonts w:ascii="GHEA Grapalat" w:hAnsi="GHEA Grapalat" w:cs="Arial"/>
                <w:sz w:val="18"/>
                <w:szCs w:val="18"/>
              </w:rPr>
            </w:pPr>
          </w:p>
        </w:tc>
        <w:tc>
          <w:tcPr>
            <w:tcW w:w="972" w:type="dxa"/>
          </w:tcPr>
          <w:p w14:paraId="19B77F4E" w14:textId="1EFE329E" w:rsidR="000119BD" w:rsidRPr="00F14766" w:rsidRDefault="000119BD" w:rsidP="000119BD">
            <w:pPr>
              <w:ind w:left="113" w:right="113"/>
              <w:jc w:val="center"/>
              <w:rPr>
                <w:rFonts w:ascii="GHEA Grapalat" w:hAnsi="GHEA Grapalat" w:cs="Arial"/>
                <w:sz w:val="18"/>
                <w:szCs w:val="18"/>
                <w:lang w:val="hy-AM"/>
              </w:rPr>
            </w:pPr>
          </w:p>
        </w:tc>
        <w:tc>
          <w:tcPr>
            <w:tcW w:w="972" w:type="dxa"/>
          </w:tcPr>
          <w:p w14:paraId="3BDA1587" w14:textId="424CFFCD" w:rsidR="000119BD" w:rsidRPr="00F14766" w:rsidRDefault="000119BD" w:rsidP="000119BD">
            <w:pPr>
              <w:ind w:left="113" w:right="113"/>
              <w:jc w:val="center"/>
              <w:rPr>
                <w:rFonts w:ascii="GHEA Grapalat" w:hAnsi="GHEA Grapalat" w:cs="Arial"/>
                <w:sz w:val="18"/>
                <w:szCs w:val="18"/>
                <w:lang w:val="hy-AM"/>
              </w:rPr>
            </w:pPr>
          </w:p>
        </w:tc>
        <w:tc>
          <w:tcPr>
            <w:tcW w:w="987" w:type="dxa"/>
          </w:tcPr>
          <w:p w14:paraId="41814414" w14:textId="742B75A4" w:rsidR="000119BD" w:rsidRPr="00F14766" w:rsidRDefault="000119BD" w:rsidP="000119BD">
            <w:pPr>
              <w:ind w:left="113" w:right="113"/>
              <w:jc w:val="center"/>
              <w:rPr>
                <w:rFonts w:ascii="GHEA Grapalat" w:hAnsi="GHEA Grapalat" w:cs="Arial"/>
                <w:sz w:val="18"/>
                <w:szCs w:val="18"/>
                <w:lang w:val="hy-AM"/>
              </w:rPr>
            </w:pPr>
          </w:p>
        </w:tc>
        <w:tc>
          <w:tcPr>
            <w:tcW w:w="885" w:type="dxa"/>
          </w:tcPr>
          <w:p w14:paraId="4A9421FF" w14:textId="73D60284" w:rsidR="000119BD" w:rsidRPr="00F14766" w:rsidRDefault="000119BD" w:rsidP="000119BD">
            <w:pPr>
              <w:jc w:val="center"/>
              <w:rPr>
                <w:rFonts w:ascii="GHEA Grapalat" w:hAnsi="GHEA Grapalat" w:cs="Arial"/>
                <w:sz w:val="18"/>
                <w:szCs w:val="18"/>
                <w:lang w:val="hy-AM"/>
              </w:rPr>
            </w:pPr>
          </w:p>
        </w:tc>
        <w:tc>
          <w:tcPr>
            <w:tcW w:w="1111" w:type="dxa"/>
          </w:tcPr>
          <w:p w14:paraId="1A48623A" w14:textId="540F8E61" w:rsidR="000119BD" w:rsidRPr="00F14766" w:rsidRDefault="000119BD" w:rsidP="000119BD">
            <w:pPr>
              <w:ind w:left="113" w:right="113"/>
              <w:jc w:val="center"/>
              <w:rPr>
                <w:rFonts w:ascii="GHEA Grapalat" w:hAnsi="GHEA Grapalat" w:cs="Arial"/>
                <w:sz w:val="18"/>
                <w:szCs w:val="18"/>
                <w:lang w:val="hy-AM"/>
              </w:rPr>
            </w:pPr>
          </w:p>
        </w:tc>
        <w:tc>
          <w:tcPr>
            <w:tcW w:w="1097" w:type="dxa"/>
          </w:tcPr>
          <w:p w14:paraId="7B63B995" w14:textId="77777777" w:rsidR="000119BD" w:rsidRDefault="000119BD" w:rsidP="000119BD">
            <w:pPr>
              <w:jc w:val="center"/>
              <w:rPr>
                <w:rFonts w:ascii="GHEA Grapalat" w:hAnsi="GHEA Grapalat"/>
                <w:b/>
                <w:lang w:val="hy-AM"/>
              </w:rPr>
            </w:pPr>
          </w:p>
          <w:p w14:paraId="08F75891" w14:textId="3BD3929F" w:rsidR="000119BD" w:rsidRPr="000119BD" w:rsidRDefault="000119BD" w:rsidP="000119BD">
            <w:pPr>
              <w:rPr>
                <w:rFonts w:ascii="GHEA Grapalat" w:hAnsi="GHEA Grapalat"/>
                <w:lang w:val="hy-AM"/>
              </w:rPr>
            </w:pPr>
            <w:r w:rsidRPr="00A71D81">
              <w:rPr>
                <w:rFonts w:ascii="GHEA Grapalat" w:hAnsi="GHEA Grapalat" w:cs="Sylfaen"/>
                <w:i/>
                <w:sz w:val="18"/>
                <w:szCs w:val="18"/>
                <w:lang w:val="pt-BR"/>
              </w:rPr>
              <w:t>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r w:rsidR="000119BD" w:rsidRPr="00D449B9" w14:paraId="3DC3C1A8" w14:textId="77777777" w:rsidTr="002D74D9">
        <w:trPr>
          <w:cantSplit/>
          <w:trHeight w:val="1134"/>
        </w:trPr>
        <w:tc>
          <w:tcPr>
            <w:tcW w:w="1453" w:type="dxa"/>
            <w:vAlign w:val="center"/>
          </w:tcPr>
          <w:p w14:paraId="08C13DC6" w14:textId="53A9F72D" w:rsidR="000119BD" w:rsidRPr="00AC50F8" w:rsidRDefault="000119BD" w:rsidP="000119BD">
            <w:pPr>
              <w:jc w:val="center"/>
              <w:rPr>
                <w:rFonts w:ascii="GHEA Grapalat" w:hAnsi="GHEA Grapalat"/>
                <w:sz w:val="20"/>
                <w:lang w:val="hy-AM"/>
              </w:rPr>
            </w:pPr>
            <w:r w:rsidRPr="00D47088">
              <w:rPr>
                <w:rFonts w:ascii="GHEA Grapalat" w:hAnsi="GHEA Grapalat"/>
                <w:sz w:val="16"/>
                <w:szCs w:val="16"/>
                <w:lang w:val="hy-AM"/>
              </w:rPr>
              <w:lastRenderedPageBreak/>
              <w:t>2</w:t>
            </w:r>
          </w:p>
        </w:tc>
        <w:tc>
          <w:tcPr>
            <w:tcW w:w="1531" w:type="dxa"/>
            <w:vAlign w:val="center"/>
          </w:tcPr>
          <w:p w14:paraId="786B7CB7" w14:textId="3A7C5EF3" w:rsidR="000119BD" w:rsidRPr="00A71D81" w:rsidRDefault="000119BD" w:rsidP="000119BD">
            <w:pPr>
              <w:jc w:val="center"/>
              <w:rPr>
                <w:rFonts w:ascii="GHEA Grapalat" w:hAnsi="GHEA Grapalat"/>
                <w:sz w:val="20"/>
                <w:lang w:val="es-ES"/>
              </w:rPr>
            </w:pPr>
            <w:r w:rsidRPr="00AD2294">
              <w:rPr>
                <w:rFonts w:ascii="GHEA Grapalat" w:hAnsi="GHEA Grapalat"/>
                <w:sz w:val="16"/>
                <w:szCs w:val="16"/>
              </w:rPr>
              <w:t>39111320</w:t>
            </w:r>
          </w:p>
        </w:tc>
        <w:tc>
          <w:tcPr>
            <w:tcW w:w="1369" w:type="dxa"/>
            <w:vAlign w:val="center"/>
          </w:tcPr>
          <w:p w14:paraId="4E9C63A1" w14:textId="2CDB3E66" w:rsidR="000119BD" w:rsidRPr="00A71D81" w:rsidRDefault="000119BD" w:rsidP="000119BD">
            <w:pPr>
              <w:jc w:val="center"/>
              <w:rPr>
                <w:rFonts w:ascii="GHEA Grapalat" w:hAnsi="GHEA Grapalat"/>
                <w:sz w:val="20"/>
                <w:lang w:val="es-ES"/>
              </w:rPr>
            </w:pPr>
            <w:r w:rsidRPr="00AD2294">
              <w:rPr>
                <w:rFonts w:ascii="GHEA Grapalat" w:hAnsi="GHEA Grapalat"/>
                <w:sz w:val="16"/>
                <w:szCs w:val="16"/>
                <w:lang w:val="hy-AM"/>
              </w:rPr>
              <w:t>Նստարան</w:t>
            </w:r>
          </w:p>
        </w:tc>
        <w:tc>
          <w:tcPr>
            <w:tcW w:w="470" w:type="dxa"/>
            <w:textDirection w:val="tbRl"/>
          </w:tcPr>
          <w:p w14:paraId="60A6E7BC" w14:textId="77777777" w:rsidR="000119BD" w:rsidRPr="00A71D81" w:rsidRDefault="000119BD" w:rsidP="000119BD">
            <w:pPr>
              <w:ind w:left="113" w:right="113"/>
              <w:jc w:val="center"/>
              <w:rPr>
                <w:rFonts w:ascii="GHEA Grapalat" w:hAnsi="GHEA Grapalat"/>
                <w:lang w:val="pt-BR"/>
              </w:rPr>
            </w:pPr>
          </w:p>
        </w:tc>
        <w:tc>
          <w:tcPr>
            <w:tcW w:w="470" w:type="dxa"/>
            <w:textDirection w:val="tbRl"/>
          </w:tcPr>
          <w:p w14:paraId="7E1505BD" w14:textId="6AB0BAE6" w:rsidR="000119BD" w:rsidRPr="00AC50F8" w:rsidRDefault="000119BD" w:rsidP="000119BD">
            <w:pPr>
              <w:ind w:left="113" w:right="113"/>
              <w:jc w:val="center"/>
              <w:rPr>
                <w:rFonts w:ascii="GHEA Grapalat" w:hAnsi="GHEA Grapalat" w:cs="Arial"/>
                <w:sz w:val="18"/>
                <w:szCs w:val="18"/>
                <w:lang w:val="hy-AM"/>
              </w:rPr>
            </w:pPr>
          </w:p>
        </w:tc>
        <w:tc>
          <w:tcPr>
            <w:tcW w:w="470" w:type="dxa"/>
            <w:textDirection w:val="tbRl"/>
          </w:tcPr>
          <w:p w14:paraId="078A19D3" w14:textId="038A461F" w:rsidR="000119BD" w:rsidRPr="00AC50F8" w:rsidRDefault="000119BD" w:rsidP="000119BD">
            <w:pPr>
              <w:ind w:left="113" w:right="113"/>
              <w:jc w:val="center"/>
              <w:rPr>
                <w:rFonts w:ascii="GHEA Grapalat" w:hAnsi="GHEA Grapalat" w:cs="Arial"/>
                <w:sz w:val="18"/>
                <w:szCs w:val="18"/>
                <w:lang w:val="hy-AM"/>
              </w:rPr>
            </w:pPr>
          </w:p>
        </w:tc>
        <w:tc>
          <w:tcPr>
            <w:tcW w:w="784" w:type="dxa"/>
          </w:tcPr>
          <w:p w14:paraId="580D785C" w14:textId="050085C5" w:rsidR="000119BD" w:rsidRPr="00F14766" w:rsidRDefault="000119BD" w:rsidP="000119BD">
            <w:pPr>
              <w:ind w:left="113" w:right="113"/>
              <w:jc w:val="center"/>
              <w:rPr>
                <w:rFonts w:ascii="GHEA Grapalat" w:hAnsi="GHEA Grapalat" w:cs="Arial"/>
                <w:sz w:val="18"/>
                <w:szCs w:val="18"/>
                <w:lang w:val="hy-AM"/>
              </w:rPr>
            </w:pPr>
          </w:p>
        </w:tc>
        <w:tc>
          <w:tcPr>
            <w:tcW w:w="932" w:type="dxa"/>
          </w:tcPr>
          <w:p w14:paraId="17CF50EB" w14:textId="462E9B16" w:rsidR="000119BD" w:rsidRPr="00F14766" w:rsidRDefault="000119BD" w:rsidP="000119BD">
            <w:pPr>
              <w:ind w:left="113" w:right="113"/>
              <w:jc w:val="center"/>
              <w:rPr>
                <w:rFonts w:ascii="GHEA Grapalat" w:hAnsi="GHEA Grapalat" w:cs="Arial"/>
                <w:sz w:val="18"/>
                <w:szCs w:val="18"/>
                <w:lang w:val="hy-AM"/>
              </w:rPr>
            </w:pPr>
          </w:p>
        </w:tc>
        <w:tc>
          <w:tcPr>
            <w:tcW w:w="982" w:type="dxa"/>
          </w:tcPr>
          <w:p w14:paraId="076005A4" w14:textId="34629D05" w:rsidR="000119BD" w:rsidRPr="00F14766" w:rsidRDefault="000119BD" w:rsidP="000119BD">
            <w:pPr>
              <w:ind w:left="113" w:right="113"/>
              <w:jc w:val="center"/>
              <w:rPr>
                <w:rFonts w:ascii="GHEA Grapalat" w:hAnsi="GHEA Grapalat" w:cs="Arial"/>
                <w:sz w:val="18"/>
                <w:szCs w:val="18"/>
                <w:lang w:val="hy-AM"/>
              </w:rPr>
            </w:pPr>
          </w:p>
        </w:tc>
        <w:tc>
          <w:tcPr>
            <w:tcW w:w="982" w:type="dxa"/>
          </w:tcPr>
          <w:p w14:paraId="09C515E2" w14:textId="5750087E" w:rsidR="000119BD" w:rsidRPr="00F14766" w:rsidRDefault="000119BD" w:rsidP="000119BD">
            <w:pPr>
              <w:ind w:left="113" w:right="113"/>
              <w:jc w:val="center"/>
              <w:rPr>
                <w:rFonts w:ascii="GHEA Grapalat" w:hAnsi="GHEA Grapalat" w:cs="Arial"/>
                <w:sz w:val="18"/>
                <w:szCs w:val="18"/>
                <w:lang w:val="hy-AM"/>
              </w:rPr>
            </w:pPr>
          </w:p>
        </w:tc>
        <w:tc>
          <w:tcPr>
            <w:tcW w:w="972" w:type="dxa"/>
          </w:tcPr>
          <w:p w14:paraId="68E54682" w14:textId="33C9946E" w:rsidR="000119BD" w:rsidRPr="00F14766" w:rsidRDefault="000119BD" w:rsidP="000119BD">
            <w:pPr>
              <w:ind w:left="113" w:right="113"/>
              <w:jc w:val="center"/>
              <w:rPr>
                <w:rFonts w:ascii="GHEA Grapalat" w:hAnsi="GHEA Grapalat" w:cs="Arial"/>
                <w:sz w:val="18"/>
                <w:szCs w:val="18"/>
                <w:lang w:val="hy-AM"/>
              </w:rPr>
            </w:pPr>
          </w:p>
        </w:tc>
        <w:tc>
          <w:tcPr>
            <w:tcW w:w="972" w:type="dxa"/>
          </w:tcPr>
          <w:p w14:paraId="3ECEC70A" w14:textId="4B6D1BA0" w:rsidR="000119BD" w:rsidRPr="00F14766" w:rsidRDefault="000119BD" w:rsidP="000119BD">
            <w:pPr>
              <w:ind w:left="113" w:right="113"/>
              <w:jc w:val="center"/>
              <w:rPr>
                <w:rFonts w:ascii="GHEA Grapalat" w:hAnsi="GHEA Grapalat" w:cs="Arial"/>
                <w:sz w:val="18"/>
                <w:szCs w:val="18"/>
                <w:lang w:val="hy-AM"/>
              </w:rPr>
            </w:pPr>
          </w:p>
        </w:tc>
        <w:tc>
          <w:tcPr>
            <w:tcW w:w="987" w:type="dxa"/>
          </w:tcPr>
          <w:p w14:paraId="1DB68DFF" w14:textId="34A57B04" w:rsidR="000119BD" w:rsidRPr="00F14766" w:rsidRDefault="000119BD" w:rsidP="000119BD">
            <w:pPr>
              <w:ind w:left="113" w:right="113"/>
              <w:jc w:val="center"/>
              <w:rPr>
                <w:rFonts w:ascii="GHEA Grapalat" w:hAnsi="GHEA Grapalat" w:cs="Arial"/>
                <w:sz w:val="18"/>
                <w:szCs w:val="18"/>
                <w:lang w:val="hy-AM"/>
              </w:rPr>
            </w:pPr>
          </w:p>
        </w:tc>
        <w:tc>
          <w:tcPr>
            <w:tcW w:w="885" w:type="dxa"/>
          </w:tcPr>
          <w:p w14:paraId="7F722E6C" w14:textId="4109EBBD" w:rsidR="000119BD" w:rsidRPr="00F14766" w:rsidRDefault="000119BD" w:rsidP="000119BD">
            <w:pPr>
              <w:jc w:val="center"/>
              <w:rPr>
                <w:rFonts w:ascii="GHEA Grapalat" w:hAnsi="GHEA Grapalat" w:cs="Arial"/>
                <w:sz w:val="18"/>
                <w:szCs w:val="18"/>
                <w:lang w:val="hy-AM"/>
              </w:rPr>
            </w:pPr>
          </w:p>
        </w:tc>
        <w:tc>
          <w:tcPr>
            <w:tcW w:w="1111" w:type="dxa"/>
          </w:tcPr>
          <w:p w14:paraId="5A6BEDAD" w14:textId="619C377F" w:rsidR="000119BD" w:rsidRPr="00F14766" w:rsidRDefault="000119BD" w:rsidP="000119BD">
            <w:pPr>
              <w:ind w:left="113" w:right="113"/>
              <w:jc w:val="center"/>
              <w:rPr>
                <w:rFonts w:ascii="GHEA Grapalat" w:hAnsi="GHEA Grapalat" w:cs="Arial"/>
                <w:sz w:val="18"/>
                <w:szCs w:val="18"/>
                <w:lang w:val="hy-AM"/>
              </w:rPr>
            </w:pPr>
          </w:p>
        </w:tc>
        <w:tc>
          <w:tcPr>
            <w:tcW w:w="1097" w:type="dxa"/>
          </w:tcPr>
          <w:p w14:paraId="7989FD35" w14:textId="3EACC397" w:rsidR="000119BD" w:rsidRPr="00AC50F8" w:rsidRDefault="000119BD" w:rsidP="000119BD">
            <w:pPr>
              <w:jc w:val="center"/>
              <w:rPr>
                <w:rFonts w:ascii="GHEA Grapalat" w:hAnsi="GHEA Grapalat"/>
                <w:b/>
                <w:lang w:val="hy-AM"/>
              </w:rPr>
            </w:pPr>
            <w:r w:rsidRPr="00A71D81">
              <w:rPr>
                <w:rFonts w:ascii="GHEA Grapalat" w:hAnsi="GHEA Grapalat" w:cs="Sylfaen"/>
                <w:i/>
                <w:sz w:val="18"/>
                <w:szCs w:val="18"/>
                <w:lang w:val="pt-BR"/>
              </w:rPr>
              <w:t>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bl>
    <w:p w14:paraId="0DB53F77" w14:textId="77777777" w:rsidR="00F14766" w:rsidRDefault="00F14766" w:rsidP="00F14766">
      <w:pPr>
        <w:rPr>
          <w:b/>
          <w:bCs/>
          <w:lang w:val="hy-AM"/>
        </w:rPr>
      </w:pPr>
    </w:p>
    <w:p w14:paraId="18804F54" w14:textId="77777777" w:rsidR="00F14766" w:rsidRDefault="00F14766" w:rsidP="00EF3662">
      <w:pPr>
        <w:rPr>
          <w:b/>
          <w:bCs/>
          <w:lang w:val="hy-AM"/>
        </w:rPr>
      </w:pPr>
    </w:p>
    <w:p w14:paraId="01114C5D" w14:textId="77777777" w:rsidR="00F14766" w:rsidRDefault="00F14766" w:rsidP="00EF3662">
      <w:pPr>
        <w:rPr>
          <w:b/>
          <w:bCs/>
          <w:lang w:val="hy-AM"/>
        </w:rPr>
      </w:pPr>
    </w:p>
    <w:p w14:paraId="36117140" w14:textId="77777777" w:rsidR="00F14766" w:rsidRDefault="00F14766" w:rsidP="00EF3662">
      <w:pPr>
        <w:rPr>
          <w:b/>
          <w:bCs/>
          <w:lang w:val="hy-AM"/>
        </w:rPr>
      </w:pPr>
    </w:p>
    <w:p w14:paraId="5F4B602A" w14:textId="0FAB34B3" w:rsidR="00AC50F8" w:rsidRPr="00F14766" w:rsidRDefault="00AC50F8" w:rsidP="00EF3662">
      <w:pPr>
        <w:rPr>
          <w:b/>
          <w:bCs/>
          <w:color w:val="FF0000"/>
          <w:lang w:val="es-ES"/>
        </w:rPr>
      </w:pPr>
      <w:r w:rsidRPr="00F14766">
        <w:rPr>
          <w:b/>
          <w:bCs/>
          <w:color w:val="FF0000"/>
          <w:lang w:val="hy-AM"/>
        </w:rPr>
        <w:t>Վճարումներն</w:t>
      </w:r>
      <w:r w:rsidRPr="00F14766">
        <w:rPr>
          <w:b/>
          <w:bCs/>
          <w:color w:val="FF0000"/>
          <w:lang w:val="es-ES"/>
        </w:rPr>
        <w:t xml:space="preserve"> </w:t>
      </w:r>
      <w:r w:rsidRPr="00F14766">
        <w:rPr>
          <w:b/>
          <w:bCs/>
          <w:color w:val="FF0000"/>
          <w:lang w:val="hy-AM"/>
        </w:rPr>
        <w:t>իրականացվելու</w:t>
      </w:r>
      <w:r w:rsidRPr="00F14766">
        <w:rPr>
          <w:b/>
          <w:bCs/>
          <w:color w:val="FF0000"/>
          <w:lang w:val="es-ES"/>
        </w:rPr>
        <w:t xml:space="preserve"> </w:t>
      </w:r>
      <w:r w:rsidRPr="00F14766">
        <w:rPr>
          <w:b/>
          <w:bCs/>
          <w:color w:val="FF0000"/>
          <w:lang w:val="hy-AM"/>
        </w:rPr>
        <w:t>են</w:t>
      </w:r>
      <w:r w:rsidRPr="00F14766">
        <w:rPr>
          <w:b/>
          <w:bCs/>
          <w:color w:val="FF0000"/>
          <w:lang w:val="es-ES"/>
        </w:rPr>
        <w:t xml:space="preserve"> </w:t>
      </w:r>
      <w:r w:rsidRPr="00F14766">
        <w:rPr>
          <w:b/>
          <w:bCs/>
          <w:color w:val="FF0000"/>
          <w:lang w:val="hy-AM"/>
        </w:rPr>
        <w:t>ըստ</w:t>
      </w:r>
      <w:r w:rsidRPr="00F14766">
        <w:rPr>
          <w:b/>
          <w:bCs/>
          <w:color w:val="FF0000"/>
          <w:lang w:val="es-ES"/>
        </w:rPr>
        <w:t xml:space="preserve"> </w:t>
      </w:r>
      <w:r w:rsidRPr="00F14766">
        <w:rPr>
          <w:b/>
          <w:bCs/>
          <w:color w:val="FF0000"/>
          <w:lang w:val="hy-AM"/>
        </w:rPr>
        <w:t>պատվիրատուի</w:t>
      </w:r>
      <w:r w:rsidRPr="00F14766">
        <w:rPr>
          <w:b/>
          <w:bCs/>
          <w:color w:val="FF0000"/>
          <w:lang w:val="es-ES"/>
        </w:rPr>
        <w:t xml:space="preserve"> </w:t>
      </w:r>
      <w:r w:rsidRPr="00F14766">
        <w:rPr>
          <w:b/>
          <w:bCs/>
          <w:color w:val="FF0000"/>
          <w:lang w:val="hy-AM"/>
        </w:rPr>
        <w:t>պահանջով</w:t>
      </w:r>
      <w:r w:rsidRPr="00F14766">
        <w:rPr>
          <w:b/>
          <w:bCs/>
          <w:color w:val="FF0000"/>
          <w:lang w:val="es-ES"/>
        </w:rPr>
        <w:t xml:space="preserve"> </w:t>
      </w:r>
      <w:r w:rsidRPr="00F14766">
        <w:rPr>
          <w:b/>
          <w:bCs/>
          <w:color w:val="FF0000"/>
          <w:lang w:val="hy-AM"/>
        </w:rPr>
        <w:t>ձեռքբերված</w:t>
      </w:r>
      <w:r w:rsidRPr="00F14766">
        <w:rPr>
          <w:b/>
          <w:bCs/>
          <w:color w:val="FF0000"/>
          <w:lang w:val="es-ES"/>
        </w:rPr>
        <w:t xml:space="preserve"> </w:t>
      </w:r>
      <w:r w:rsidRPr="00F14766">
        <w:rPr>
          <w:b/>
          <w:bCs/>
          <w:color w:val="FF0000"/>
          <w:lang w:val="hy-AM"/>
        </w:rPr>
        <w:t>ապրանքների</w:t>
      </w:r>
      <w:r w:rsidRPr="00F14766">
        <w:rPr>
          <w:b/>
          <w:bCs/>
          <w:color w:val="FF0000"/>
          <w:lang w:val="es-ES"/>
        </w:rPr>
        <w:t xml:space="preserve"> </w:t>
      </w:r>
      <w:r w:rsidRPr="00F14766">
        <w:rPr>
          <w:b/>
          <w:bCs/>
          <w:color w:val="FF0000"/>
          <w:lang w:val="hy-AM"/>
        </w:rPr>
        <w:t>հիման</w:t>
      </w:r>
      <w:r w:rsidRPr="00F14766">
        <w:rPr>
          <w:b/>
          <w:bCs/>
          <w:color w:val="FF0000"/>
          <w:lang w:val="es-ES"/>
        </w:rPr>
        <w:t xml:space="preserve"> </w:t>
      </w:r>
      <w:r w:rsidRPr="00F14766">
        <w:rPr>
          <w:b/>
          <w:bCs/>
          <w:color w:val="FF0000"/>
          <w:lang w:val="hy-AM"/>
        </w:rPr>
        <w:t>վրա</w:t>
      </w:r>
      <w:r w:rsidRPr="00F14766">
        <w:rPr>
          <w:b/>
          <w:bCs/>
          <w:color w:val="FF0000"/>
          <w:lang w:val="es-ES"/>
        </w:rPr>
        <w:t xml:space="preserve"> </w:t>
      </w:r>
      <w:r w:rsidRPr="00F14766">
        <w:rPr>
          <w:b/>
          <w:bCs/>
          <w:color w:val="FF0000"/>
          <w:lang w:val="hy-AM"/>
        </w:rPr>
        <w:t>դուրս</w:t>
      </w:r>
      <w:r w:rsidRPr="00F14766">
        <w:rPr>
          <w:b/>
          <w:bCs/>
          <w:color w:val="FF0000"/>
          <w:lang w:val="es-ES"/>
        </w:rPr>
        <w:t xml:space="preserve"> </w:t>
      </w:r>
      <w:r w:rsidRPr="00F14766">
        <w:rPr>
          <w:b/>
          <w:bCs/>
          <w:color w:val="FF0000"/>
          <w:lang w:val="hy-AM"/>
        </w:rPr>
        <w:t>գրված</w:t>
      </w:r>
      <w:r w:rsidRPr="00F14766">
        <w:rPr>
          <w:b/>
          <w:bCs/>
          <w:color w:val="FF0000"/>
          <w:lang w:val="es-ES"/>
        </w:rPr>
        <w:t xml:space="preserve"> </w:t>
      </w:r>
      <w:r w:rsidRPr="00F14766">
        <w:rPr>
          <w:b/>
          <w:bCs/>
          <w:color w:val="FF0000"/>
          <w:lang w:val="hy-AM"/>
        </w:rPr>
        <w:t>հաշիվ</w:t>
      </w:r>
      <w:r w:rsidRPr="00F14766">
        <w:rPr>
          <w:b/>
          <w:bCs/>
          <w:color w:val="FF0000"/>
          <w:lang w:val="es-ES"/>
        </w:rPr>
        <w:t>-</w:t>
      </w:r>
      <w:r w:rsidRPr="00F14766">
        <w:rPr>
          <w:b/>
          <w:bCs/>
          <w:color w:val="FF0000"/>
          <w:lang w:val="hy-AM"/>
        </w:rPr>
        <w:t>ապրանքագրերի</w:t>
      </w:r>
      <w:r w:rsidRPr="00F14766">
        <w:rPr>
          <w:b/>
          <w:bCs/>
          <w:color w:val="FF0000"/>
          <w:lang w:val="es-ES"/>
        </w:rPr>
        <w:t xml:space="preserve"> </w:t>
      </w:r>
      <w:r w:rsidRPr="00F14766">
        <w:rPr>
          <w:b/>
          <w:bCs/>
          <w:color w:val="FF0000"/>
          <w:lang w:val="hy-AM"/>
        </w:rPr>
        <w:t>և</w:t>
      </w:r>
      <w:r w:rsidRPr="00F14766">
        <w:rPr>
          <w:b/>
          <w:bCs/>
          <w:color w:val="FF0000"/>
          <w:lang w:val="es-ES"/>
        </w:rPr>
        <w:t xml:space="preserve"> </w:t>
      </w:r>
      <w:r w:rsidRPr="00F14766">
        <w:rPr>
          <w:b/>
          <w:bCs/>
          <w:color w:val="FF0000"/>
          <w:lang w:val="hy-AM"/>
        </w:rPr>
        <w:t>հանձնման</w:t>
      </w:r>
      <w:r w:rsidRPr="00F14766">
        <w:rPr>
          <w:b/>
          <w:bCs/>
          <w:color w:val="FF0000"/>
          <w:lang w:val="es-ES"/>
        </w:rPr>
        <w:t xml:space="preserve"> </w:t>
      </w:r>
      <w:r w:rsidRPr="00F14766">
        <w:rPr>
          <w:b/>
          <w:bCs/>
          <w:color w:val="FF0000"/>
          <w:lang w:val="hy-AM"/>
        </w:rPr>
        <w:t>ընդունման</w:t>
      </w:r>
      <w:r w:rsidRPr="00F14766">
        <w:rPr>
          <w:b/>
          <w:bCs/>
          <w:color w:val="FF0000"/>
          <w:lang w:val="es-ES"/>
        </w:rPr>
        <w:t xml:space="preserve"> </w:t>
      </w:r>
      <w:r w:rsidRPr="00F14766">
        <w:rPr>
          <w:b/>
          <w:bCs/>
          <w:color w:val="FF0000"/>
          <w:lang w:val="hy-AM"/>
        </w:rPr>
        <w:t>ակտի</w:t>
      </w:r>
      <w:r w:rsidRPr="00F14766">
        <w:rPr>
          <w:b/>
          <w:bCs/>
          <w:color w:val="FF0000"/>
          <w:lang w:val="es-ES"/>
        </w:rPr>
        <w:t xml:space="preserve"> </w:t>
      </w:r>
      <w:r w:rsidRPr="00F14766">
        <w:rPr>
          <w:b/>
          <w:bCs/>
          <w:color w:val="FF0000"/>
          <w:lang w:val="hy-AM"/>
        </w:rPr>
        <w:t>հաջորդ</w:t>
      </w:r>
      <w:r w:rsidRPr="00F14766">
        <w:rPr>
          <w:b/>
          <w:bCs/>
          <w:color w:val="FF0000"/>
          <w:lang w:val="es-ES"/>
        </w:rPr>
        <w:t xml:space="preserve"> </w:t>
      </w:r>
      <w:r w:rsidRPr="00F14766">
        <w:rPr>
          <w:b/>
          <w:bCs/>
          <w:color w:val="FF0000"/>
          <w:lang w:val="hy-AM"/>
        </w:rPr>
        <w:t>ամսվա</w:t>
      </w:r>
      <w:r w:rsidRPr="00F14766">
        <w:rPr>
          <w:b/>
          <w:bCs/>
          <w:color w:val="FF0000"/>
          <w:lang w:val="es-ES"/>
        </w:rPr>
        <w:t xml:space="preserve"> </w:t>
      </w:r>
      <w:r w:rsidRPr="00F14766">
        <w:rPr>
          <w:b/>
          <w:bCs/>
          <w:color w:val="FF0000"/>
          <w:lang w:val="hy-AM"/>
        </w:rPr>
        <w:t>ընթացքում</w:t>
      </w:r>
      <w:r w:rsidRPr="00F14766">
        <w:rPr>
          <w:b/>
          <w:bCs/>
          <w:color w:val="FF0000"/>
          <w:lang w:val="es-ES"/>
        </w:rPr>
        <w:t>:</w:t>
      </w:r>
    </w:p>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7A642BE5"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C02D7">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6752BC">
              <w:rPr>
                <w:rFonts w:ascii="GHEA Grapalat" w:hAnsi="GHEA Grapalat" w:cs="Arial"/>
                <w:sz w:val="16"/>
                <w:szCs w:val="16"/>
                <w:lang w:val="pt-BR"/>
              </w:rPr>
              <w:t>Գեղակերտ</w:t>
            </w:r>
            <w:r w:rsidRPr="007B4C23">
              <w:rPr>
                <w:rFonts w:ascii="GHEA Grapalat" w:hAnsi="GHEA Grapalat" w:cs="Arial"/>
                <w:sz w:val="16"/>
                <w:szCs w:val="16"/>
                <w:lang w:val="pt-BR"/>
              </w:rPr>
              <w:t xml:space="preserve"> Մ. </w:t>
            </w:r>
            <w:r w:rsidR="006752BC">
              <w:rPr>
                <w:rFonts w:ascii="GHEA Grapalat" w:hAnsi="GHEA Grapalat" w:cs="Arial"/>
                <w:sz w:val="16"/>
                <w:szCs w:val="16"/>
                <w:lang w:val="pt-BR"/>
              </w:rPr>
              <w:t xml:space="preserve">Մաշտոցի 36 </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lastRenderedPageBreak/>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49B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534BAC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6752BC">
        <w:rPr>
          <w:rFonts w:ascii="GHEA Grapalat" w:hAnsi="GHEA Grapalat"/>
          <w:lang w:val="es-ES"/>
        </w:rPr>
        <w:t>26/06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71A3" w14:textId="77777777" w:rsidR="00C93C48" w:rsidRDefault="00C93C48">
      <w:r>
        <w:separator/>
      </w:r>
    </w:p>
  </w:endnote>
  <w:endnote w:type="continuationSeparator" w:id="0">
    <w:p w14:paraId="3EE132B2" w14:textId="77777777" w:rsidR="00C93C48" w:rsidRDefault="00C9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8C56" w14:textId="77777777" w:rsidR="00C93C48" w:rsidRDefault="00C93C48">
      <w:r>
        <w:separator/>
      </w:r>
    </w:p>
  </w:footnote>
  <w:footnote w:type="continuationSeparator" w:id="0">
    <w:p w14:paraId="6EF8830B" w14:textId="77777777" w:rsidR="00C93C48" w:rsidRDefault="00C93C48">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C93C48">
        <w:fldChar w:fldCharType="begin"/>
      </w:r>
      <w:r w:rsidR="00C93C48" w:rsidRPr="00D449B9">
        <w:rPr>
          <w:lang w:val="af-ZA"/>
        </w:rPr>
        <w:instrText xml:space="preserve"> HYPERLINK "https://ru.wikipedia.org/wiki/Standard_%26_Poor%E2%80%99s" \t "_blank" </w:instrText>
      </w:r>
      <w:r w:rsidR="00C93C48">
        <w:fldChar w:fldCharType="separate"/>
      </w:r>
      <w:r w:rsidRPr="000B7538">
        <w:rPr>
          <w:rFonts w:ascii="GHEA Grapalat" w:hAnsi="GHEA Grapalat"/>
          <w:i/>
          <w:sz w:val="16"/>
          <w:szCs w:val="16"/>
          <w:lang w:val="hy-AM" w:eastAsia="ru-RU"/>
        </w:rPr>
        <w:t>Standard &amp; Poor’s</w:t>
      </w:r>
      <w:r w:rsidR="00C93C4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71532"/>
    <w:multiLevelType w:val="hybridMultilevel"/>
    <w:tmpl w:val="AE72FC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D"/>
    <w:rsid w:val="00012347"/>
    <w:rsid w:val="00012E2C"/>
    <w:rsid w:val="00013093"/>
    <w:rsid w:val="000132F3"/>
    <w:rsid w:val="00013C24"/>
    <w:rsid w:val="000149F3"/>
    <w:rsid w:val="00014B97"/>
    <w:rsid w:val="00014D2F"/>
    <w:rsid w:val="00017484"/>
    <w:rsid w:val="000206DA"/>
    <w:rsid w:val="00020C83"/>
    <w:rsid w:val="00021831"/>
    <w:rsid w:val="00021C2E"/>
    <w:rsid w:val="0002288A"/>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4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80C"/>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13C"/>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2B8B"/>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A4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A7E"/>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B2A"/>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2E"/>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74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2BC"/>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63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5C4"/>
    <w:rsid w:val="00791764"/>
    <w:rsid w:val="007930CD"/>
    <w:rsid w:val="00793108"/>
    <w:rsid w:val="00793E8B"/>
    <w:rsid w:val="007942E8"/>
    <w:rsid w:val="00794790"/>
    <w:rsid w:val="00794CDD"/>
    <w:rsid w:val="0079574B"/>
    <w:rsid w:val="00796076"/>
    <w:rsid w:val="007961A6"/>
    <w:rsid w:val="007968A3"/>
    <w:rsid w:val="0079727E"/>
    <w:rsid w:val="007A045D"/>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708"/>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2D7"/>
    <w:rsid w:val="00AC082E"/>
    <w:rsid w:val="00AC2A1E"/>
    <w:rsid w:val="00AC3F2F"/>
    <w:rsid w:val="00AC45C7"/>
    <w:rsid w:val="00AC4EAF"/>
    <w:rsid w:val="00AC50F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A5"/>
    <w:rsid w:val="00B9100A"/>
    <w:rsid w:val="00B925B0"/>
    <w:rsid w:val="00B92A2B"/>
    <w:rsid w:val="00B941D0"/>
    <w:rsid w:val="00B95FE0"/>
    <w:rsid w:val="00B96B73"/>
    <w:rsid w:val="00B97237"/>
    <w:rsid w:val="00B975FA"/>
    <w:rsid w:val="00B9796D"/>
    <w:rsid w:val="00B97D91"/>
    <w:rsid w:val="00BA2C64"/>
    <w:rsid w:val="00BA3554"/>
    <w:rsid w:val="00BA632C"/>
    <w:rsid w:val="00BA728E"/>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5D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C48"/>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49B9"/>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3F1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5AC"/>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4766"/>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E86"/>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98"/>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21517</Words>
  <Characters>122653</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52</cp:revision>
  <cp:lastPrinted>2018-02-16T07:12:00Z</cp:lastPrinted>
  <dcterms:created xsi:type="dcterms:W3CDTF">2025-03-04T12:44:00Z</dcterms:created>
  <dcterms:modified xsi:type="dcterms:W3CDTF">2026-04-28T09:00:00Z</dcterms:modified>
</cp:coreProperties>
</file>