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B53AAB" w:rsidP="00B53AA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B53AAB">
              <w:rPr>
                <w:b/>
                <w:bCs/>
                <w:lang w:val="hy-AM"/>
              </w:rPr>
              <w:t>№205</w:t>
            </w:r>
            <w:r>
              <w:rPr>
                <w:b/>
                <w:bCs/>
                <w:lang w:val="en-US"/>
              </w:rPr>
              <w:t>/</w:t>
            </w:r>
            <w:r w:rsidRPr="00B53AAB">
              <w:rPr>
                <w:b/>
                <w:bCs/>
                <w:lang w:val="hy-AM"/>
              </w:rPr>
              <w:t>GArm</w:t>
            </w:r>
            <w:r>
              <w:rPr>
                <w:b/>
                <w:bCs/>
                <w:lang w:val="en-US"/>
              </w:rPr>
              <w:t>/</w:t>
            </w:r>
            <w:r w:rsidRPr="00B53AAB">
              <w:rPr>
                <w:b/>
                <w:bCs/>
                <w:lang w:val="hy-AM"/>
              </w:rPr>
              <w:t>25_4.3_087</w:t>
            </w:r>
            <w:r>
              <w:rPr>
                <w:b/>
                <w:bCs/>
                <w:lang w:val="en-US"/>
              </w:rPr>
              <w:t>/</w:t>
            </w:r>
            <w:r w:rsidRPr="00B53AAB">
              <w:rPr>
                <w:b/>
                <w:bCs/>
                <w:lang w:val="hy-AM"/>
              </w:rPr>
              <w:t>25.06.25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B53AAB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B53AAB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B53AAB" w:rsidRDefault="00B53AAB" w:rsidP="00771CC0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proofErr w:type="spellStart"/>
            <w:r w:rsidRPr="00B53AAB">
              <w:rPr>
                <w:sz w:val="22"/>
                <w:szCs w:val="22"/>
                <w:lang w:val="en-US" w:eastAsia="en-US"/>
              </w:rPr>
              <w:t>Թթ</w:t>
            </w:r>
            <w:proofErr w:type="spellEnd"/>
            <w:r w:rsidRPr="00B53AAB">
              <w:rPr>
                <w:sz w:val="22"/>
                <w:szCs w:val="22"/>
                <w:lang w:val="en-US" w:eastAsia="en-US"/>
              </w:rPr>
              <w:t xml:space="preserve">վածնի դյուրակիր վերլուծիչի </w:t>
            </w:r>
            <w:proofErr w:type="spellStart"/>
            <w:r w:rsidRPr="00B53AAB">
              <w:rPr>
                <w:sz w:val="22"/>
                <w:szCs w:val="22"/>
                <w:lang w:val="en-US" w:eastAsia="en-US"/>
              </w:rPr>
              <w:t>ձեռքբերում</w:t>
            </w:r>
            <w:proofErr w:type="spellEnd"/>
          </w:p>
        </w:tc>
      </w:tr>
      <w:tr w:rsidR="00B74ADB" w:rsidRPr="007B75A4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53AAB" w:rsidRPr="00B53AAB" w:rsidRDefault="00B53AAB" w:rsidP="00B53AAB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B53AAB">
              <w:rPr>
                <w:sz w:val="22"/>
                <w:szCs w:val="22"/>
                <w:lang w:val="en-US" w:eastAsia="en-US"/>
              </w:rPr>
              <w:t>Поставка переносного комплекса для анализа кислорода в природном газе для нужд ЗАО «Газпром Армения»</w:t>
            </w:r>
          </w:p>
          <w:p w:rsidR="00B74ADB" w:rsidRPr="00B53AAB" w:rsidRDefault="00B74ADB" w:rsidP="00B53AAB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B74ADB" w:rsidRPr="00B53AAB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B53AAB" w:rsidRDefault="00B53AAB" w:rsidP="00282F9D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B53AAB">
              <w:rPr>
                <w:sz w:val="22"/>
                <w:szCs w:val="22"/>
                <w:lang w:val="en-US" w:eastAsia="en-US"/>
              </w:rPr>
              <w:t>Delivery</w:t>
            </w:r>
            <w:r w:rsidRPr="00B53AAB">
              <w:rPr>
                <w:sz w:val="22"/>
                <w:szCs w:val="22"/>
                <w:lang w:val="en-US" w:eastAsia="en-US"/>
              </w:rPr>
              <w:t xml:space="preserve"> of a </w:t>
            </w:r>
            <w:r w:rsidRPr="00B53AAB">
              <w:rPr>
                <w:sz w:val="22"/>
                <w:szCs w:val="22"/>
                <w:lang w:val="en-US" w:eastAsia="en-US"/>
              </w:rPr>
              <w:t>portable</w:t>
            </w:r>
            <w:r w:rsidRPr="00B53AAB">
              <w:rPr>
                <w:sz w:val="22"/>
                <w:szCs w:val="22"/>
                <w:lang w:val="en-US" w:eastAsia="en-US"/>
              </w:rPr>
              <w:t xml:space="preserve"> </w:t>
            </w:r>
            <w:r w:rsidRPr="00B53AAB">
              <w:rPr>
                <w:sz w:val="22"/>
                <w:szCs w:val="22"/>
                <w:lang w:val="en-US" w:eastAsia="en-US"/>
              </w:rPr>
              <w:t>oxygen</w:t>
            </w:r>
            <w:r w:rsidRPr="00B53AAB">
              <w:rPr>
                <w:sz w:val="22"/>
                <w:szCs w:val="22"/>
                <w:lang w:val="en-US" w:eastAsia="en-US"/>
              </w:rPr>
              <w:t xml:space="preserve"> </w:t>
            </w:r>
            <w:r w:rsidRPr="00B53AAB">
              <w:rPr>
                <w:sz w:val="22"/>
                <w:szCs w:val="22"/>
                <w:lang w:val="en-US" w:eastAsia="en-US"/>
              </w:rPr>
              <w:t>analysis</w:t>
            </w:r>
            <w:r w:rsidRPr="00B53AAB">
              <w:rPr>
                <w:sz w:val="22"/>
                <w:szCs w:val="22"/>
                <w:lang w:val="en-US" w:eastAsia="en-US"/>
              </w:rPr>
              <w:t xml:space="preserve"> </w:t>
            </w:r>
            <w:r w:rsidRPr="00B53AAB">
              <w:rPr>
                <w:sz w:val="22"/>
                <w:szCs w:val="22"/>
                <w:lang w:val="en-US" w:eastAsia="en-US"/>
              </w:rPr>
              <w:t>complex</w:t>
            </w:r>
            <w:r w:rsidRPr="00B53AAB">
              <w:rPr>
                <w:sz w:val="22"/>
                <w:szCs w:val="22"/>
                <w:lang w:val="en-US" w:eastAsia="en-US"/>
              </w:rPr>
              <w:t xml:space="preserve"> </w:t>
            </w:r>
            <w:r w:rsidRPr="00B53AAB">
              <w:rPr>
                <w:sz w:val="22"/>
                <w:szCs w:val="22"/>
                <w:lang w:val="en-US" w:eastAsia="en-US"/>
              </w:rPr>
              <w:t>in</w:t>
            </w:r>
            <w:r w:rsidRPr="00B53AAB">
              <w:rPr>
                <w:sz w:val="22"/>
                <w:szCs w:val="22"/>
                <w:lang w:val="en-US" w:eastAsia="en-US"/>
              </w:rPr>
              <w:t xml:space="preserve"> </w:t>
            </w:r>
            <w:r w:rsidRPr="00B53AAB">
              <w:rPr>
                <w:sz w:val="22"/>
                <w:szCs w:val="22"/>
                <w:lang w:val="en-US" w:eastAsia="en-US"/>
              </w:rPr>
              <w:t>natural</w:t>
            </w:r>
            <w:r w:rsidRPr="00B53AAB">
              <w:rPr>
                <w:sz w:val="22"/>
                <w:szCs w:val="22"/>
                <w:lang w:val="en-US" w:eastAsia="en-US"/>
              </w:rPr>
              <w:t xml:space="preserve"> </w:t>
            </w:r>
            <w:r w:rsidRPr="00B53AAB">
              <w:rPr>
                <w:sz w:val="22"/>
                <w:szCs w:val="22"/>
                <w:lang w:val="en-US" w:eastAsia="en-US"/>
              </w:rPr>
              <w:t>gas</w:t>
            </w:r>
            <w:r w:rsidRPr="00B53AAB">
              <w:rPr>
                <w:sz w:val="22"/>
                <w:szCs w:val="22"/>
                <w:lang w:val="en-US" w:eastAsia="en-US"/>
              </w:rPr>
              <w:t xml:space="preserve"> </w:t>
            </w:r>
            <w:r w:rsidRPr="00B53AAB">
              <w:rPr>
                <w:sz w:val="22"/>
                <w:szCs w:val="22"/>
                <w:lang w:val="en-US" w:eastAsia="en-US"/>
              </w:rPr>
              <w:t>for</w:t>
            </w:r>
            <w:r w:rsidRPr="00B53AAB">
              <w:rPr>
                <w:sz w:val="22"/>
                <w:szCs w:val="22"/>
                <w:lang w:val="en-US" w:eastAsia="en-US"/>
              </w:rPr>
              <w:t xml:space="preserve"> the </w:t>
            </w:r>
            <w:r w:rsidRPr="00B53AAB">
              <w:rPr>
                <w:sz w:val="22"/>
                <w:szCs w:val="22"/>
                <w:lang w:val="en-US" w:eastAsia="en-US"/>
              </w:rPr>
              <w:t>needs</w:t>
            </w:r>
            <w:r w:rsidRPr="00B53AAB">
              <w:rPr>
                <w:sz w:val="22"/>
                <w:szCs w:val="22"/>
                <w:lang w:val="en-US" w:eastAsia="en-US"/>
              </w:rPr>
              <w:t xml:space="preserve"> of </w:t>
            </w:r>
            <w:r w:rsidRPr="00B53AAB">
              <w:rPr>
                <w:sz w:val="22"/>
                <w:szCs w:val="22"/>
                <w:lang w:val="en-US" w:eastAsia="en-US"/>
              </w:rPr>
              <w:t>Gazprom</w:t>
            </w:r>
            <w:r w:rsidRPr="00B53AAB">
              <w:rPr>
                <w:sz w:val="22"/>
                <w:szCs w:val="22"/>
                <w:lang w:val="en-US" w:eastAsia="en-US"/>
              </w:rPr>
              <w:t xml:space="preserve"> </w:t>
            </w:r>
            <w:r w:rsidRPr="00B53AAB">
              <w:rPr>
                <w:sz w:val="22"/>
                <w:szCs w:val="22"/>
                <w:lang w:val="en-US" w:eastAsia="en-US"/>
              </w:rPr>
              <w:t>Armenia</w:t>
            </w:r>
            <w:r w:rsidRPr="00B53AAB">
              <w:rPr>
                <w:sz w:val="22"/>
                <w:szCs w:val="22"/>
                <w:lang w:val="en-US" w:eastAsia="en-US"/>
              </w:rPr>
              <w:t xml:space="preserve"> </w:t>
            </w:r>
            <w:r w:rsidRPr="00B53AAB">
              <w:rPr>
                <w:sz w:val="22"/>
                <w:szCs w:val="22"/>
                <w:lang w:val="en-US" w:eastAsia="en-US"/>
              </w:rPr>
              <w:t>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B53AAB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53AAB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9185F">
              <w:rPr>
                <w:rFonts w:ascii="Sylfaen" w:hAnsi="Sylfaen" w:cs="Sylfaen"/>
                <w:lang w:val="af-ZA"/>
              </w:rPr>
              <w:t>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 w:rsidRPr="00B61903">
              <w:rPr>
                <w:rFonts w:ascii="Sylfaen" w:hAnsi="Sylfaen" w:cs="Sylfaen"/>
              </w:rPr>
              <w:t>0</w:t>
            </w:r>
            <w:r w:rsidR="0039185F">
              <w:rPr>
                <w:rFonts w:ascii="Sylfaen" w:hAnsi="Sylfaen" w:cs="Sylfaen"/>
                <w:lang w:val="en-US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B61903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53AAB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B53AAB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53AAB">
              <w:rPr>
                <w:rFonts w:ascii="Sylfaen" w:hAnsi="Sylfaen" w:cs="Sylfaen"/>
                <w:lang w:val="af-ZA"/>
              </w:rPr>
              <w:t>29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>
              <w:rPr>
                <w:rFonts w:ascii="Sylfaen" w:hAnsi="Sylfaen" w:cs="Sylfaen"/>
                <w:lang w:val="af-ZA"/>
              </w:rPr>
              <w:t>0</w:t>
            </w:r>
            <w:r w:rsidR="0039185F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B53AAB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B53AAB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B53AAB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B53AAB" w:rsidRDefault="00B53AAB" w:rsidP="00E73FB7">
            <w:pPr>
              <w:tabs>
                <w:tab w:val="left" w:pos="2892"/>
              </w:tabs>
              <w:spacing w:line="276" w:lineRule="auto"/>
              <w:jc w:val="center"/>
              <w:rPr>
                <w:rStyle w:val="anegp0gi0b9av8jahpyh"/>
                <w:lang w:val="af-ZA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Չափումների</w:t>
            </w:r>
            <w:proofErr w:type="spellEnd"/>
            <w:r w:rsidRPr="00B53AAB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ազգային</w:t>
            </w:r>
            <w:proofErr w:type="spellEnd"/>
            <w:r w:rsidRPr="00B53AAB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ինստիտուտ</w:t>
            </w:r>
            <w:proofErr w:type="spellEnd"/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ՓԲԸ</w:t>
            </w:r>
            <w:r w:rsidRPr="00B53AAB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D09CE">
              <w:rPr>
                <w:rFonts w:ascii="Sylfaen" w:hAnsi="Sylfaen"/>
                <w:sz w:val="20"/>
              </w:rPr>
              <w:t>ՀՀ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, </w:t>
            </w:r>
            <w:r>
              <w:rPr>
                <w:rFonts w:ascii="Sylfaen" w:hAnsi="Sylfaen"/>
                <w:sz w:val="20"/>
              </w:rPr>
              <w:t>Ք</w:t>
            </w:r>
            <w:r w:rsidRPr="00B53AAB">
              <w:rPr>
                <w:rFonts w:ascii="Sylfaen" w:hAnsi="Sylfaen"/>
                <w:sz w:val="20"/>
                <w:lang w:val="af-ZA"/>
              </w:rPr>
              <w:t xml:space="preserve">. </w:t>
            </w:r>
            <w:proofErr w:type="spellStart"/>
            <w:r>
              <w:rPr>
                <w:rFonts w:ascii="Sylfaen" w:hAnsi="Sylfaen"/>
                <w:sz w:val="20"/>
              </w:rPr>
              <w:t>Երևան</w:t>
            </w:r>
            <w:proofErr w:type="spellEnd"/>
            <w:r w:rsidRPr="00B53AAB">
              <w:rPr>
                <w:rFonts w:ascii="Sylfaen" w:hAnsi="Sylfaen"/>
                <w:sz w:val="20"/>
                <w:lang w:val="af-ZA"/>
              </w:rPr>
              <w:t xml:space="preserve">, </w:t>
            </w:r>
            <w:proofErr w:type="spellStart"/>
            <w:proofErr w:type="gramStart"/>
            <w:r>
              <w:rPr>
                <w:rFonts w:ascii="Sylfaen" w:hAnsi="Sylfaen"/>
                <w:sz w:val="20"/>
              </w:rPr>
              <w:t>Ռուբինյան</w:t>
            </w:r>
            <w:proofErr w:type="spellEnd"/>
            <w:r w:rsidRPr="00B53AAB">
              <w:rPr>
                <w:rFonts w:ascii="Sylfaen" w:hAnsi="Sylfaen"/>
                <w:sz w:val="20"/>
                <w:lang w:val="af-ZA"/>
              </w:rPr>
              <w:t xml:space="preserve">  27</w:t>
            </w:r>
            <w:proofErr w:type="gramEnd"/>
            <w:r w:rsidRPr="00B53AAB">
              <w:rPr>
                <w:rFonts w:ascii="Sylfaen" w:hAnsi="Sylfaen"/>
                <w:sz w:val="20"/>
                <w:lang w:val="af-ZA"/>
              </w:rPr>
              <w:t>/72</w:t>
            </w:r>
          </w:p>
        </w:tc>
      </w:tr>
      <w:tr w:rsidR="00D51424" w:rsidRPr="0027185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39185F" w:rsidRDefault="00B53AAB" w:rsidP="00B53AAB">
            <w:pPr>
              <w:tabs>
                <w:tab w:val="left" w:pos="2892"/>
              </w:tabs>
              <w:spacing w:line="276" w:lineRule="auto"/>
              <w:jc w:val="center"/>
              <w:rPr>
                <w:rStyle w:val="anegp0gi0b9av8jahpyh"/>
              </w:rPr>
            </w:pPr>
            <w:r>
              <w:rPr>
                <w:rStyle w:val="anegp0gi0b9av8jahpyh"/>
              </w:rPr>
              <w:t>ЗАО</w:t>
            </w:r>
            <w:r>
              <w:t xml:space="preserve"> </w:t>
            </w:r>
            <w:r>
              <w:rPr>
                <w:rStyle w:val="anegp0gi0b9av8jahpyh"/>
              </w:rPr>
              <w:t>"Национальный</w:t>
            </w:r>
            <w:r>
              <w:t xml:space="preserve"> </w:t>
            </w:r>
            <w:r>
              <w:rPr>
                <w:rStyle w:val="anegp0gi0b9av8jahpyh"/>
              </w:rPr>
              <w:t>институт</w:t>
            </w:r>
            <w:r>
              <w:t xml:space="preserve"> </w:t>
            </w:r>
            <w:r>
              <w:rPr>
                <w:rStyle w:val="anegp0gi0b9av8jahpyh"/>
              </w:rPr>
              <w:t>измерений", РА, г.</w:t>
            </w:r>
            <w:r>
              <w:t xml:space="preserve"> </w:t>
            </w:r>
            <w:r>
              <w:rPr>
                <w:rStyle w:val="anegp0gi0b9av8jahpyh"/>
              </w:rPr>
              <w:t>Ереван</w:t>
            </w:r>
            <w:r>
              <w:rPr>
                <w:rStyle w:val="anegp0gi0b9av8jahpyh"/>
              </w:rPr>
              <w:t xml:space="preserve">, </w:t>
            </w:r>
            <w:r w:rsidRPr="00B53AAB">
              <w:rPr>
                <w:rStyle w:val="anegp0gi0b9av8jahpyh"/>
              </w:rPr>
              <w:t>у</w:t>
            </w:r>
            <w:r>
              <w:rPr>
                <w:rStyle w:val="anegp0gi0b9av8jahpyh"/>
              </w:rPr>
              <w:t xml:space="preserve">л. </w:t>
            </w:r>
            <w:proofErr w:type="spellStart"/>
            <w:r>
              <w:rPr>
                <w:rStyle w:val="anegp0gi0b9av8jahpyh"/>
              </w:rPr>
              <w:t>Рубиняна</w:t>
            </w:r>
            <w:proofErr w:type="spellEnd"/>
            <w:r>
              <w:t xml:space="preserve"> </w:t>
            </w:r>
            <w:r>
              <w:rPr>
                <w:rStyle w:val="anegp0gi0b9av8jahpyh"/>
              </w:rPr>
              <w:t>27/72</w:t>
            </w:r>
          </w:p>
        </w:tc>
      </w:tr>
      <w:tr w:rsidR="00271852" w:rsidRPr="00B53AAB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B53AAB" w:rsidRDefault="00B53AAB" w:rsidP="00B53AAB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B53AAB">
              <w:rPr>
                <w:lang w:val="en-US"/>
              </w:rPr>
              <w:t xml:space="preserve">CJSC "National Institute of Measurements", RA,  Yerevan, </w:t>
            </w:r>
            <w:proofErr w:type="spellStart"/>
            <w:r w:rsidRPr="00B53AAB">
              <w:rPr>
                <w:lang w:val="en-US"/>
              </w:rPr>
              <w:t>Rubinyan</w:t>
            </w:r>
            <w:proofErr w:type="spellEnd"/>
            <w:r w:rsidRPr="00B53AAB">
              <w:rPr>
                <w:lang w:val="en-US"/>
              </w:rPr>
              <w:t xml:space="preserve"> St. 27/72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677"/>
        <w:gridCol w:w="3544"/>
      </w:tblGrid>
      <w:tr w:rsidR="00B74ADB" w:rsidRPr="00AE7724" w:rsidTr="0039185F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677" w:type="dxa"/>
            <w:vMerge w:val="restart"/>
            <w:vAlign w:val="center"/>
          </w:tcPr>
          <w:p w:rsidR="00B74ADB" w:rsidRPr="0039185F" w:rsidRDefault="00B53AAB" w:rsidP="0039185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Arial"/>
                <w:b/>
                <w:color w:val="000000"/>
                <w:lang w:val="af-ZA"/>
              </w:rPr>
              <w:t>27 600 000</w:t>
            </w:r>
            <w:bookmarkStart w:id="0" w:name="_GoBack"/>
            <w:bookmarkEnd w:id="0"/>
          </w:p>
        </w:tc>
        <w:tc>
          <w:tcPr>
            <w:tcW w:w="3544" w:type="dxa"/>
          </w:tcPr>
          <w:p w:rsidR="00B74ADB" w:rsidRPr="0039185F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033F05">
              <w:rPr>
                <w:rFonts w:ascii="Sylfaen" w:hAnsi="Sylfaen" w:cs="Sylfaen"/>
                <w:lang w:val="en-US"/>
              </w:rPr>
              <w:t>ՀՀ</w:t>
            </w:r>
            <w:r w:rsidRPr="0039185F">
              <w:rPr>
                <w:rFonts w:ascii="Sylfaen" w:hAnsi="Sylfaen" w:cs="Sylfaen"/>
              </w:rPr>
              <w:t xml:space="preserve"> </w:t>
            </w:r>
            <w:proofErr w:type="spellStart"/>
            <w:r w:rsidRPr="00033F05">
              <w:rPr>
                <w:rFonts w:ascii="Sylfaen" w:hAnsi="Sylfaen" w:cs="Sylfaen"/>
                <w:lang w:val="en-US"/>
              </w:rPr>
              <w:t>դրամ</w:t>
            </w:r>
            <w:proofErr w:type="spellEnd"/>
          </w:p>
        </w:tc>
      </w:tr>
      <w:tr w:rsidR="00774A13" w:rsidTr="0039185F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677" w:type="dxa"/>
            <w:vMerge/>
            <w:vAlign w:val="center"/>
          </w:tcPr>
          <w:p w:rsidR="00774A13" w:rsidRPr="00493CE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544" w:type="dxa"/>
          </w:tcPr>
          <w:p w:rsidR="00774A13" w:rsidRPr="0039185F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39185F">
              <w:rPr>
                <w:rFonts w:ascii="Sylfaen" w:hAnsi="Sylfaen" w:cs="Sylfaen"/>
              </w:rPr>
              <w:t>РА драм</w:t>
            </w:r>
          </w:p>
        </w:tc>
      </w:tr>
      <w:tr w:rsidR="00774A13" w:rsidTr="0039185F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53AA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53AA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53AA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53AA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677" w:type="dxa"/>
            <w:vMerge/>
          </w:tcPr>
          <w:p w:rsidR="00774A13" w:rsidRPr="00033F05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544" w:type="dxa"/>
          </w:tcPr>
          <w:p w:rsidR="00774A13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3F05"/>
    <w:rsid w:val="00044E32"/>
    <w:rsid w:val="000875F5"/>
    <w:rsid w:val="00120948"/>
    <w:rsid w:val="001545B3"/>
    <w:rsid w:val="00184678"/>
    <w:rsid w:val="001D3306"/>
    <w:rsid w:val="001D73B4"/>
    <w:rsid w:val="0020463D"/>
    <w:rsid w:val="00205293"/>
    <w:rsid w:val="002078BE"/>
    <w:rsid w:val="00271852"/>
    <w:rsid w:val="00273ED5"/>
    <w:rsid w:val="002805BC"/>
    <w:rsid w:val="00282F9D"/>
    <w:rsid w:val="002870BC"/>
    <w:rsid w:val="002C2DDF"/>
    <w:rsid w:val="002C3CD1"/>
    <w:rsid w:val="00305D38"/>
    <w:rsid w:val="00331408"/>
    <w:rsid w:val="00363D8F"/>
    <w:rsid w:val="00385206"/>
    <w:rsid w:val="00385E26"/>
    <w:rsid w:val="003860FC"/>
    <w:rsid w:val="0039185F"/>
    <w:rsid w:val="003C1489"/>
    <w:rsid w:val="004658EC"/>
    <w:rsid w:val="00475586"/>
    <w:rsid w:val="00476DE8"/>
    <w:rsid w:val="00482C46"/>
    <w:rsid w:val="00493CEC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1CC0"/>
    <w:rsid w:val="00774A13"/>
    <w:rsid w:val="00790AA0"/>
    <w:rsid w:val="00797FC4"/>
    <w:rsid w:val="007B75A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53AAB"/>
    <w:rsid w:val="00B61903"/>
    <w:rsid w:val="00B63D45"/>
    <w:rsid w:val="00B65E05"/>
    <w:rsid w:val="00B74ADB"/>
    <w:rsid w:val="00B8158C"/>
    <w:rsid w:val="00B9026D"/>
    <w:rsid w:val="00B9334F"/>
    <w:rsid w:val="00BA4D32"/>
    <w:rsid w:val="00BC5781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3FB7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  <w:style w:type="character" w:customStyle="1" w:styleId="anegp0gi0b9av8jahpyh">
    <w:name w:val="anegp0gi0b9av8jahpyh"/>
    <w:basedOn w:val="DefaultParagraphFont"/>
    <w:rsid w:val="00771C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FA625-2696-4469-A282-01251DF40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584</Words>
  <Characters>3330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32</cp:revision>
  <cp:lastPrinted>2021-06-02T06:18:00Z</cp:lastPrinted>
  <dcterms:created xsi:type="dcterms:W3CDTF">2024-04-28T03:10:00Z</dcterms:created>
  <dcterms:modified xsi:type="dcterms:W3CDTF">2025-07-29T13:10:00Z</dcterms:modified>
</cp:coreProperties>
</file>