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 w:rsidR="00035510">
        <w:rPr>
          <w:rFonts w:ascii="Sylfaen" w:hAnsi="Sylfaen" w:cs="Sylfaen"/>
          <w:b/>
          <w:sz w:val="20"/>
        </w:rPr>
        <w:t>ԼՈ ՋՕԸ-ԳՀԱՊՁԲ-20/1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</w:p>
    <w:p w:rsidR="00971356" w:rsidRDefault="00971356" w:rsidP="00971356"/>
    <w:p w:rsidR="00971356" w:rsidRPr="00A30928" w:rsidRDefault="00971356" w:rsidP="00962AF9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="00DA4531"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035510">
        <w:rPr>
          <w:rFonts w:ascii="Sylfaen" w:eastAsiaTheme="minorEastAsia" w:hAnsi="Sylfaen" w:cstheme="minorBidi"/>
          <w:sz w:val="22"/>
          <w:szCs w:val="22"/>
        </w:rPr>
        <w:t>Լոռի</w:t>
      </w:r>
      <w:r w:rsidR="00DA4531" w:rsidRPr="00A05F0C">
        <w:rPr>
          <w:rFonts w:ascii="Sylfaen" w:hAnsi="Sylfaen" w:cs="Sylfaen"/>
          <w:sz w:val="20"/>
          <w:lang w:val="af-ZA"/>
        </w:rPr>
        <w:t>» ՋՕԸ-</w:t>
      </w:r>
      <w:r w:rsidR="00A05F0C" w:rsidRPr="00A05F0C">
        <w:rPr>
          <w:rFonts w:ascii="Sylfaen" w:hAnsi="Sylfaen" w:cs="Sylfaen"/>
          <w:sz w:val="20"/>
          <w:lang w:val="af-ZA"/>
        </w:rPr>
        <w:t>ն</w:t>
      </w:r>
      <w:r w:rsidR="002604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 ներկայացնում է</w:t>
      </w:r>
      <w:r w:rsidR="00A42E59">
        <w:rPr>
          <w:rFonts w:ascii="Sylfaen" w:hAnsi="Sylfaen" w:cs="Sylfaen"/>
          <w:sz w:val="20"/>
          <w:lang w:val="af-ZA"/>
        </w:rPr>
        <w:t xml:space="preserve"> </w:t>
      </w:r>
      <w:r w:rsidR="001B1D3C">
        <w:rPr>
          <w:rFonts w:ascii="Sylfaen" w:hAnsi="Sylfaen" w:cs="Sylfaen"/>
          <w:sz w:val="20"/>
          <w:lang w:val="af-ZA"/>
        </w:rPr>
        <w:t>իր կարիքների համար</w:t>
      </w:r>
      <w:r>
        <w:rPr>
          <w:rFonts w:ascii="Sylfaen" w:hAnsi="Sylfaen" w:cs="Sylfaen"/>
          <w:sz w:val="20"/>
          <w:lang w:val="af-ZA"/>
        </w:rPr>
        <w:t xml:space="preserve"> «</w:t>
      </w:r>
      <w:r w:rsidR="00035510">
        <w:rPr>
          <w:rFonts w:ascii="Sylfaen" w:hAnsi="Sylfaen" w:cs="Sylfaen"/>
          <w:b/>
          <w:sz w:val="20"/>
        </w:rPr>
        <w:t xml:space="preserve">ԼՈ ՋՕԸ-ԳՀԱՊՁԲ-20/1 </w:t>
      </w:r>
      <w:r>
        <w:rPr>
          <w:rFonts w:ascii="Sylfaen" w:hAnsi="Sylfaen" w:cs="Sylfaen"/>
          <w:sz w:val="20"/>
          <w:lang w:val="af-ZA"/>
        </w:rPr>
        <w:t xml:space="preserve">» ծածկագրով հայտարարված </w:t>
      </w:r>
      <w:r w:rsidR="00A42E59" w:rsidRPr="00A42E59">
        <w:rPr>
          <w:rFonts w:ascii="Sylfaen" w:hAnsi="Sylfaen" w:cs="Sylfaen"/>
          <w:b/>
          <w:sz w:val="20"/>
        </w:rPr>
        <w:t>վառելիքի</w:t>
      </w:r>
      <w:r w:rsidR="005B09E5" w:rsidRPr="005B09E5">
        <w:rPr>
          <w:rFonts w:ascii="Sylfaen" w:hAnsi="Sylfaen" w:cs="Sylfaen"/>
          <w:b/>
          <w:sz w:val="20"/>
        </w:rPr>
        <w:t xml:space="preserve"> </w:t>
      </w:r>
      <w:r w:rsidR="005B09E5" w:rsidRPr="00035510">
        <w:rPr>
          <w:rFonts w:ascii="Sylfaen" w:hAnsi="Sylfaen" w:cs="Sylfaen"/>
          <w:sz w:val="20"/>
        </w:rPr>
        <w:t>ձեռքբերման</w:t>
      </w:r>
      <w:r>
        <w:rPr>
          <w:rFonts w:ascii="Sylfaen" w:hAnsi="Sylfaen" w:cs="Sylfaen"/>
          <w:sz w:val="20"/>
          <w:lang w:val="af-ZA"/>
        </w:rPr>
        <w:t xml:space="preserve"> ընթացակարգի արդյունքում կնքված պայմանագրի մասին տեղեկատվությունը։</w:t>
      </w:r>
    </w:p>
    <w:p w:rsidR="00971356" w:rsidRDefault="00971356" w:rsidP="00971356">
      <w:pPr>
        <w:rPr>
          <w:lang w:val="af-ZA"/>
        </w:rPr>
      </w:pP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19"/>
        <w:gridCol w:w="101"/>
        <w:gridCol w:w="76"/>
        <w:gridCol w:w="284"/>
        <w:gridCol w:w="192"/>
        <w:gridCol w:w="348"/>
        <w:gridCol w:w="199"/>
        <w:gridCol w:w="168"/>
        <w:gridCol w:w="27"/>
        <w:gridCol w:w="236"/>
        <w:gridCol w:w="90"/>
        <w:gridCol w:w="280"/>
        <w:gridCol w:w="270"/>
        <w:gridCol w:w="330"/>
        <w:gridCol w:w="580"/>
        <w:gridCol w:w="386"/>
        <w:gridCol w:w="151"/>
        <w:gridCol w:w="178"/>
        <w:gridCol w:w="33"/>
        <w:gridCol w:w="72"/>
        <w:gridCol w:w="80"/>
        <w:gridCol w:w="553"/>
        <w:gridCol w:w="257"/>
        <w:gridCol w:w="90"/>
        <w:gridCol w:w="82"/>
        <w:gridCol w:w="198"/>
        <w:gridCol w:w="393"/>
        <w:gridCol w:w="10"/>
        <w:gridCol w:w="336"/>
        <w:gridCol w:w="41"/>
        <w:gridCol w:w="251"/>
        <w:gridCol w:w="129"/>
        <w:gridCol w:w="108"/>
        <w:gridCol w:w="79"/>
        <w:gridCol w:w="237"/>
        <w:gridCol w:w="476"/>
        <w:gridCol w:w="430"/>
        <w:gridCol w:w="180"/>
        <w:gridCol w:w="273"/>
        <w:gridCol w:w="433"/>
        <w:gridCol w:w="371"/>
        <w:gridCol w:w="357"/>
        <w:gridCol w:w="6"/>
        <w:gridCol w:w="1350"/>
      </w:tblGrid>
      <w:tr w:rsidR="00971356" w:rsidTr="00D42607">
        <w:trPr>
          <w:trHeight w:val="146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71356" w:rsidTr="00D42607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9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971356" w:rsidTr="00D42607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9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D42607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9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73D0" w:rsidTr="00EC038A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035510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B761AE" w:rsidRDefault="006C4247" w:rsidP="00B761A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C4247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Բնական սեղմված գազ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B761AE" w:rsidRDefault="00AC6885" w:rsidP="00EC03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C6885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4973D0" w:rsidRDefault="00AC6885" w:rsidP="004973D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C6885">
              <w:rPr>
                <w:rFonts w:ascii="Sylfaen" w:hAnsi="Sylfaen"/>
                <w:b/>
                <w:bCs/>
                <w:sz w:val="14"/>
                <w:szCs w:val="14"/>
              </w:rPr>
              <w:t>29.700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4973D0" w:rsidRDefault="00AC6885" w:rsidP="004973D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C6885">
              <w:rPr>
                <w:rFonts w:ascii="Sylfaen" w:hAnsi="Sylfaen"/>
                <w:b/>
                <w:bCs/>
                <w:sz w:val="14"/>
                <w:szCs w:val="14"/>
              </w:rPr>
              <w:t>29.700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AC6885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AC6885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885" w:rsidRPr="00AC6885" w:rsidRDefault="00AC6885" w:rsidP="00AC688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AC6885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Բնական սեղմված գազ, կտրոններով, Գազ, որը օգտագործվում է որպես շարժիչների վառելիք, բենզինի փոխարեն։ Մշակվում  է կոմպրեսորային  սարքավորումների մեջ բնական գազի  խտացման ճանապարհով։ Հիմնական բաղադրիչը` մեթան: Որակը հաստատված ըստ ԳՕՍՏ 27577—2000:</w:t>
            </w:r>
          </w:p>
          <w:p w:rsidR="004973D0" w:rsidRPr="00CF6C72" w:rsidRDefault="00AC6885" w:rsidP="00AC688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C6885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Մատակարարումները  պետք է իրականացվեն  Մեծ Պարնի, Սպիտակ, Ստեփանավան, Օձուն, Ալավերդի բնակավայրերից մինչև  15կմ շառավղով հեռավորության վրա, ինչպես նաև   Օձուն-Վանաձոր –Երևան ճանապարհի     30-80կմ հեռավորության  վրա` կտրոնային եղանակով:</w:t>
            </w: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885" w:rsidRPr="00AC6885" w:rsidRDefault="00AC6885" w:rsidP="00AC688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AC6885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Բնական սեղմված գազ, կտրոններով, Գազ, որը օգտագործվում է որպես շարժիչների վառելիք, բենզինի փոխարեն։ Մշակվում  է կոմպրեսորային  սարքավորումների մեջ բնական գազի  խտացման ճանապարհով։ Հիմնական բաղադրիչը` մեթան: Որակը հաստատված ըստ ԳՕՍՏ 27577—2000:</w:t>
            </w:r>
          </w:p>
          <w:p w:rsidR="004973D0" w:rsidRPr="00CF6C72" w:rsidRDefault="00AC6885" w:rsidP="00AC688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C6885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Մատակարարումները  պետք է իրականացվեն  Մեծ Պարնի, Սպիտակ, Ստեփանավան, Օձուն, Ալավերդի բնակավայրերից մինչև  15կմ շառավղով հեռավորության վրա, ինչպես նաև   Օձուն-Վանաձոր –Երևան ճանապարհի     30-80կմ հեռավորության  վրա` կտրոնային եղանակով:</w:t>
            </w:r>
          </w:p>
        </w:tc>
      </w:tr>
      <w:tr w:rsidR="004973D0" w:rsidTr="00D42607">
        <w:trPr>
          <w:trHeight w:val="169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3D0" w:rsidRDefault="004973D0" w:rsidP="0070634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73D0" w:rsidRPr="00511D0E" w:rsidTr="00D42607">
        <w:trPr>
          <w:trHeight w:val="137"/>
        </w:trPr>
        <w:tc>
          <w:tcPr>
            <w:tcW w:w="38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5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511D0E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4973D0" w:rsidRPr="00511D0E" w:rsidTr="00D42607">
        <w:trPr>
          <w:trHeight w:val="196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73D0" w:rsidRPr="00511D0E" w:rsidTr="00D42607"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73D0" w:rsidRPr="00511D0E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4973D0" w:rsidTr="00D42607">
        <w:trPr>
          <w:trHeight w:val="250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8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4973D0" w:rsidTr="00D42607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8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973D0" w:rsidTr="00D42607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73D0" w:rsidTr="00D42607">
        <w:trPr>
          <w:trHeight w:val="196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73D0" w:rsidTr="00D42607">
        <w:trPr>
          <w:trHeight w:val="155"/>
        </w:trPr>
        <w:tc>
          <w:tcPr>
            <w:tcW w:w="628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05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973D0" w:rsidRDefault="00C11C94" w:rsidP="0015797C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 w:rsidR="004973D0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5D43DA">
              <w:rPr>
                <w:rFonts w:ascii="Sylfaen" w:hAnsi="Sylfaen"/>
                <w:b/>
                <w:sz w:val="14"/>
                <w:szCs w:val="14"/>
              </w:rPr>
              <w:t>01</w:t>
            </w:r>
            <w:r w:rsidR="004973D0">
              <w:rPr>
                <w:rFonts w:ascii="Sylfaen" w:hAnsi="Sylfaen"/>
                <w:b/>
                <w:sz w:val="14"/>
                <w:szCs w:val="14"/>
              </w:rPr>
              <w:t>.20</w:t>
            </w:r>
            <w:r w:rsidR="005D43DA"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4973D0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4973D0" w:rsidTr="00D42607">
        <w:trPr>
          <w:trHeight w:val="164"/>
        </w:trPr>
        <w:tc>
          <w:tcPr>
            <w:tcW w:w="5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05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4973D0" w:rsidTr="00D42607">
        <w:trPr>
          <w:trHeight w:val="92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05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973D0" w:rsidTr="00D42607">
        <w:trPr>
          <w:trHeight w:val="47"/>
        </w:trPr>
        <w:tc>
          <w:tcPr>
            <w:tcW w:w="5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4973D0" w:rsidTr="00D42607">
        <w:trPr>
          <w:trHeight w:val="47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73D0" w:rsidTr="00D42607">
        <w:trPr>
          <w:trHeight w:val="155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73D0" w:rsidTr="00D42607">
        <w:trPr>
          <w:trHeight w:val="54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73D0" w:rsidTr="00D42607">
        <w:trPr>
          <w:trHeight w:val="40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214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12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11D0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11D0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11D0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4973D0" w:rsidTr="00D42607">
        <w:trPr>
          <w:trHeight w:val="213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12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4973D0" w:rsidTr="00C170BB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9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4973D0" w:rsidTr="00C170BB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4973D0" w:rsidRPr="009723A6" w:rsidTr="00C170BB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C11C94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325816" w:rsidRDefault="00C11C94" w:rsidP="007D786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11C94">
              <w:rPr>
                <w:rFonts w:ascii="Sylfaen" w:hAnsi="Sylfaen"/>
                <w:b/>
                <w:sz w:val="14"/>
                <w:szCs w:val="14"/>
              </w:rPr>
              <w:t>«Հրաչյա Մովսեսյան» Ա/Ձ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215295" w:rsidRDefault="00F71A52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7 425 000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215295" w:rsidRDefault="00F71A52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7 425 000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215295" w:rsidRDefault="00F71A52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F71A52">
              <w:rPr>
                <w:rFonts w:ascii="Sylfaen" w:hAnsi="Sylfaen"/>
                <w:b/>
                <w:sz w:val="16"/>
                <w:szCs w:val="16"/>
              </w:rPr>
              <w:t>1 485 000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215295" w:rsidRDefault="00F71A52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F71A52">
              <w:rPr>
                <w:rFonts w:ascii="Sylfaen" w:hAnsi="Sylfaen"/>
                <w:b/>
                <w:sz w:val="16"/>
                <w:szCs w:val="16"/>
              </w:rPr>
              <w:t>1 485 000</w:t>
            </w:r>
          </w:p>
        </w:tc>
        <w:tc>
          <w:tcPr>
            <w:tcW w:w="1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E56F2D" w:rsidRDefault="00F71A52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F71A52">
              <w:rPr>
                <w:rFonts w:ascii="Sylfaen" w:hAnsi="Sylfaen"/>
                <w:b/>
                <w:sz w:val="16"/>
                <w:szCs w:val="16"/>
              </w:rPr>
              <w:t>8 910 000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E56F2D" w:rsidRDefault="00F71A52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F71A52">
              <w:rPr>
                <w:rFonts w:ascii="Sylfaen" w:hAnsi="Sylfaen"/>
                <w:b/>
                <w:sz w:val="16"/>
                <w:szCs w:val="16"/>
              </w:rPr>
              <w:t>8 910 000</w:t>
            </w:r>
          </w:p>
        </w:tc>
      </w:tr>
      <w:tr w:rsidR="004973D0" w:rsidTr="00D42607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5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4973D0" w:rsidTr="00D42607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5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73D0" w:rsidTr="00D42607">
        <w:trPr>
          <w:trHeight w:val="288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73D0" w:rsidTr="00D42607"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973D0" w:rsidTr="00D42607">
        <w:tc>
          <w:tcPr>
            <w:tcW w:w="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0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52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973D0" w:rsidTr="00D42607">
        <w:tc>
          <w:tcPr>
            <w:tcW w:w="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973D0" w:rsidTr="00D42607">
        <w:trPr>
          <w:trHeight w:val="40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3D0" w:rsidRDefault="004973D0" w:rsidP="00F253E9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3D0" w:rsidRDefault="004973D0" w:rsidP="00F253E9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73D0" w:rsidTr="00D42607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32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73D0" w:rsidTr="00D42607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73D0" w:rsidTr="00D42607">
        <w:trPr>
          <w:trHeight w:val="289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4973D0" w:rsidTr="00D42607">
        <w:trPr>
          <w:trHeight w:val="346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82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877DB8" w:rsidRDefault="0063657C" w:rsidP="00A635EC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 w:rsidR="004973D0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A635EC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4973D0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4973D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A635EC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4973D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4973D0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4973D0" w:rsidTr="00D42607">
        <w:trPr>
          <w:trHeight w:val="358"/>
        </w:trPr>
        <w:tc>
          <w:tcPr>
            <w:tcW w:w="451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41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973D0" w:rsidTr="00D42607">
        <w:trPr>
          <w:trHeight w:val="421"/>
        </w:trPr>
        <w:tc>
          <w:tcPr>
            <w:tcW w:w="451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D17EBC" w:rsidRDefault="004973D0" w:rsidP="00651FC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41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D17EBC" w:rsidRDefault="004973D0" w:rsidP="00651FC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4973D0" w:rsidTr="00D42607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82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395C0E" w:rsidRDefault="00A635EC" w:rsidP="00A635EC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4973D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D80681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4973D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D80681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4973D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4973D0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D80681" w:rsidTr="00D42607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0681" w:rsidRDefault="00D80681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2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0681" w:rsidRPr="00511D0E" w:rsidRDefault="00511D0E" w:rsidP="00D8068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 w:rsidRPr="00511D0E"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D80681" w:rsidRPr="00511D0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D80681" w:rsidRPr="00511D0E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D80681" w:rsidRPr="00511D0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D80681" w:rsidRPr="00511D0E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D80681" w:rsidRPr="00511D0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D80681" w:rsidRPr="00511D0E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D80681" w:rsidTr="00D42607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0681" w:rsidRDefault="00D80681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82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0681" w:rsidRPr="00511D0E" w:rsidRDefault="00511D0E" w:rsidP="00D8068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 w:rsidRPr="00511D0E"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D80681" w:rsidRPr="00511D0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D80681" w:rsidRPr="00511D0E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D80681" w:rsidRPr="00511D0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D80681" w:rsidRPr="00511D0E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D80681" w:rsidRPr="00511D0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D80681" w:rsidRPr="00511D0E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4973D0" w:rsidTr="00D42607">
        <w:trPr>
          <w:trHeight w:val="288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73D0" w:rsidTr="00D42607"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215295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0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973D0" w:rsidTr="00262006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B54E6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4973D0" w:rsidTr="00262006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4973D0" w:rsidTr="00262006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4973D0" w:rsidTr="00262006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63657C" w:rsidP="004F313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11C94">
              <w:rPr>
                <w:rFonts w:ascii="Sylfaen" w:hAnsi="Sylfaen"/>
                <w:b/>
                <w:sz w:val="14"/>
                <w:szCs w:val="14"/>
              </w:rPr>
              <w:t>«Հրաչյա Մովսեսյան» Ա/Ձ</w:t>
            </w:r>
          </w:p>
        </w:tc>
        <w:tc>
          <w:tcPr>
            <w:tcW w:w="200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215295" w:rsidRDefault="00035510" w:rsidP="002152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ԼՈ ՋՕԸ-ԳՀԱՊՁԲ-20/1 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D03EA5" w:rsidRDefault="00511D0E" w:rsidP="00511D0E">
            <w:pPr>
              <w:jc w:val="center"/>
            </w:pPr>
            <w:r w:rsidRPr="00511D0E"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Pr="00511D0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Pr="00511D0E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511D0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Pr="00511D0E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511D0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511D0E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1616D5" w:rsidRDefault="00C5267C" w:rsidP="00C5267C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="004973D0"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07</w:t>
            </w:r>
            <w:r w:rsidR="004973D0"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4973D0"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D03EA5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A52">
              <w:rPr>
                <w:rFonts w:ascii="Sylfaen" w:hAnsi="Sylfaen"/>
                <w:b/>
                <w:sz w:val="16"/>
                <w:szCs w:val="16"/>
              </w:rPr>
              <w:t>8 910 000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D03EA5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A52">
              <w:rPr>
                <w:rFonts w:ascii="Sylfaen" w:hAnsi="Sylfaen"/>
                <w:b/>
                <w:sz w:val="16"/>
                <w:szCs w:val="16"/>
              </w:rPr>
              <w:t>8 910 000</w:t>
            </w:r>
          </w:p>
        </w:tc>
      </w:tr>
      <w:tr w:rsidR="004973D0" w:rsidTr="00D42607">
        <w:trPr>
          <w:trHeight w:val="150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973D0" w:rsidTr="00D03EA5">
        <w:trPr>
          <w:trHeight w:val="12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4973D0" w:rsidTr="00D03EA5">
        <w:trPr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4530F9" w:rsidRDefault="004973D0" w:rsidP="00E3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4530F9">
              <w:rPr>
                <w:rFonts w:ascii="Sylfaen" w:hAnsi="Sylfaen"/>
                <w:b/>
                <w:sz w:val="14"/>
                <w:szCs w:val="14"/>
              </w:rPr>
              <w:t>,2</w:t>
            </w:r>
          </w:p>
        </w:tc>
        <w:tc>
          <w:tcPr>
            <w:tcW w:w="15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D03EA5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11C94">
              <w:rPr>
                <w:rFonts w:ascii="Sylfaen" w:hAnsi="Sylfaen"/>
                <w:b/>
                <w:sz w:val="14"/>
                <w:szCs w:val="14"/>
              </w:rPr>
              <w:t>«Հրաչյա Մովսեսյան» Ա/Ձ</w:t>
            </w:r>
          </w:p>
        </w:tc>
        <w:tc>
          <w:tcPr>
            <w:tcW w:w="22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862D3E" w:rsidRDefault="00373602" w:rsidP="00CE50C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077 83 00 03</w:t>
            </w:r>
          </w:p>
        </w:tc>
        <w:tc>
          <w:tcPr>
            <w:tcW w:w="2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D03EA5" w:rsidRDefault="009B4958" w:rsidP="009710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hyperlink r:id="rId8" w:history="1">
              <w:r w:rsidR="00D03EA5" w:rsidRPr="00D03EA5">
                <w:rPr>
                  <w:rStyle w:val="Hyperlink"/>
                  <w:rFonts w:ascii="Sylfaen" w:hAnsi="Sylfaen"/>
                  <w:b/>
                  <w:color w:val="auto"/>
                  <w:sz w:val="16"/>
                  <w:szCs w:val="16"/>
                  <w:u w:val="none"/>
                </w:rPr>
                <w:t>hrachmovsisyan93@mail.ru</w:t>
              </w:r>
            </w:hyperlink>
          </w:p>
        </w:tc>
        <w:tc>
          <w:tcPr>
            <w:tcW w:w="21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862D3E" w:rsidRDefault="004973D0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D67198" w:rsidRDefault="00D03EA5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03EA5">
              <w:rPr>
                <w:rFonts w:ascii="Sylfaen" w:hAnsi="Sylfaen"/>
                <w:b/>
                <w:sz w:val="14"/>
                <w:szCs w:val="14"/>
              </w:rPr>
              <w:t>87071911</w:t>
            </w:r>
          </w:p>
        </w:tc>
      </w:tr>
      <w:tr w:rsidR="004973D0" w:rsidTr="00D42607">
        <w:trPr>
          <w:trHeight w:val="288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73D0" w:rsidTr="00D42607">
        <w:trPr>
          <w:trHeight w:val="394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4973D0" w:rsidTr="00D42607">
        <w:trPr>
          <w:trHeight w:val="288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73D0" w:rsidRPr="00511D0E" w:rsidTr="00D42607">
        <w:trPr>
          <w:trHeight w:val="475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4973D0" w:rsidRPr="00511D0E" w:rsidTr="00D42607">
        <w:trPr>
          <w:trHeight w:val="288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73D0" w:rsidRPr="00511D0E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973D0" w:rsidRPr="00511D0E" w:rsidTr="00D42607">
        <w:trPr>
          <w:trHeight w:val="288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73D0" w:rsidRPr="00511D0E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4973D0" w:rsidRPr="00511D0E" w:rsidTr="00D42607">
        <w:trPr>
          <w:trHeight w:val="288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73D0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4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73D0" w:rsidTr="00D42607">
        <w:trPr>
          <w:trHeight w:val="288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73D0" w:rsidTr="00D42607">
        <w:trPr>
          <w:trHeight w:val="227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73D0" w:rsidTr="00D42607">
        <w:trPr>
          <w:trHeight w:val="4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72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4973D0" w:rsidTr="00D42607">
        <w:trPr>
          <w:trHeight w:val="268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052AC3" w:rsidP="00052AC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Ֆ</w:t>
            </w:r>
            <w:r w:rsidR="004973D0">
              <w:rPr>
                <w:rFonts w:ascii="Sylfaen" w:hAnsi="Sylfaen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Մանգ</w:t>
            </w:r>
            <w:r w:rsidR="004973D0">
              <w:rPr>
                <w:rFonts w:ascii="Sylfaen" w:hAnsi="Sylfaen"/>
                <w:b/>
                <w:bCs/>
                <w:sz w:val="14"/>
                <w:szCs w:val="14"/>
              </w:rPr>
              <w:t>յան</w:t>
            </w:r>
          </w:p>
        </w:tc>
        <w:tc>
          <w:tcPr>
            <w:tcW w:w="37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F05B90" w:rsidRDefault="004973D0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05B90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+374 41 90 90 88</w:t>
            </w:r>
          </w:p>
        </w:tc>
        <w:tc>
          <w:tcPr>
            <w:tcW w:w="472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F05B90" w:rsidRDefault="004973D0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05B90">
              <w:rPr>
                <w:rFonts w:ascii="Sylfaen" w:hAnsi="Sylfaen"/>
                <w:b/>
                <w:sz w:val="14"/>
                <w:szCs w:val="14"/>
                <w:lang w:val="af-ZA"/>
              </w:rPr>
              <w:t>info.gnumner@bk.ru</w:t>
            </w:r>
          </w:p>
        </w:tc>
      </w:tr>
    </w:tbl>
    <w:p w:rsidR="003B0855" w:rsidRDefault="003B0855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>՝</w:t>
      </w:r>
      <w:r w:rsidR="004F3131" w:rsidRPr="00F05B90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>«</w:t>
      </w:r>
      <w:r w:rsidR="00035510">
        <w:rPr>
          <w:rFonts w:ascii="Sylfaen" w:eastAsiaTheme="minorEastAsia" w:hAnsi="Sylfaen" w:cstheme="minorBidi"/>
          <w:i w:val="0"/>
          <w:szCs w:val="22"/>
          <w:u w:val="none"/>
          <w:lang w:val="af-ZA"/>
        </w:rPr>
        <w:t>Լոռի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 xml:space="preserve">»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</w:rPr>
        <w:t>ՋՕԸ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EA3" w:rsidRDefault="00895EA3" w:rsidP="00285425">
      <w:r>
        <w:separator/>
      </w:r>
    </w:p>
  </w:endnote>
  <w:endnote w:type="continuationSeparator" w:id="1">
    <w:p w:rsidR="00895EA3" w:rsidRDefault="00895EA3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EA3" w:rsidRDefault="00895EA3" w:rsidP="00285425">
      <w:r>
        <w:separator/>
      </w:r>
    </w:p>
  </w:footnote>
  <w:footnote w:type="continuationSeparator" w:id="1">
    <w:p w:rsidR="00895EA3" w:rsidRDefault="00895EA3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17150"/>
    <w:rsid w:val="00035510"/>
    <w:rsid w:val="00044F67"/>
    <w:rsid w:val="00052AC3"/>
    <w:rsid w:val="0006439A"/>
    <w:rsid w:val="0007423B"/>
    <w:rsid w:val="000B0BD8"/>
    <w:rsid w:val="000B1597"/>
    <w:rsid w:val="000D39A0"/>
    <w:rsid w:val="000E64C5"/>
    <w:rsid w:val="000F2F4E"/>
    <w:rsid w:val="000F34E6"/>
    <w:rsid w:val="00100E1D"/>
    <w:rsid w:val="0011004B"/>
    <w:rsid w:val="00146F2B"/>
    <w:rsid w:val="00154A12"/>
    <w:rsid w:val="0015797C"/>
    <w:rsid w:val="001616D5"/>
    <w:rsid w:val="00173CB0"/>
    <w:rsid w:val="001811FC"/>
    <w:rsid w:val="001A6991"/>
    <w:rsid w:val="001B1042"/>
    <w:rsid w:val="001B1D3C"/>
    <w:rsid w:val="001B784B"/>
    <w:rsid w:val="001C492E"/>
    <w:rsid w:val="00215295"/>
    <w:rsid w:val="00230873"/>
    <w:rsid w:val="0024629B"/>
    <w:rsid w:val="00250219"/>
    <w:rsid w:val="00253F0A"/>
    <w:rsid w:val="00255CF3"/>
    <w:rsid w:val="0025791A"/>
    <w:rsid w:val="002604E1"/>
    <w:rsid w:val="00261187"/>
    <w:rsid w:val="00262006"/>
    <w:rsid w:val="00270985"/>
    <w:rsid w:val="00271E47"/>
    <w:rsid w:val="00280942"/>
    <w:rsid w:val="00281CF4"/>
    <w:rsid w:val="00285425"/>
    <w:rsid w:val="0029563B"/>
    <w:rsid w:val="002A0C74"/>
    <w:rsid w:val="002D1250"/>
    <w:rsid w:val="00305BE3"/>
    <w:rsid w:val="003143DC"/>
    <w:rsid w:val="00325816"/>
    <w:rsid w:val="00326F89"/>
    <w:rsid w:val="00331808"/>
    <w:rsid w:val="0034070A"/>
    <w:rsid w:val="00345632"/>
    <w:rsid w:val="00351396"/>
    <w:rsid w:val="00373602"/>
    <w:rsid w:val="003950D9"/>
    <w:rsid w:val="00395C0E"/>
    <w:rsid w:val="00397289"/>
    <w:rsid w:val="003B0855"/>
    <w:rsid w:val="003E556F"/>
    <w:rsid w:val="003F2524"/>
    <w:rsid w:val="00406F7B"/>
    <w:rsid w:val="00424980"/>
    <w:rsid w:val="004530F9"/>
    <w:rsid w:val="00464939"/>
    <w:rsid w:val="00472CBC"/>
    <w:rsid w:val="00482789"/>
    <w:rsid w:val="004912F7"/>
    <w:rsid w:val="004973D0"/>
    <w:rsid w:val="004B195C"/>
    <w:rsid w:val="004C1249"/>
    <w:rsid w:val="004C345C"/>
    <w:rsid w:val="004D22CC"/>
    <w:rsid w:val="004E7410"/>
    <w:rsid w:val="004F3131"/>
    <w:rsid w:val="004F382B"/>
    <w:rsid w:val="005003C2"/>
    <w:rsid w:val="00511D0E"/>
    <w:rsid w:val="00517408"/>
    <w:rsid w:val="00517C47"/>
    <w:rsid w:val="005213B4"/>
    <w:rsid w:val="0053074F"/>
    <w:rsid w:val="0056629D"/>
    <w:rsid w:val="00577BC4"/>
    <w:rsid w:val="0058505E"/>
    <w:rsid w:val="005B09E5"/>
    <w:rsid w:val="005B672D"/>
    <w:rsid w:val="005C68F9"/>
    <w:rsid w:val="005D43DA"/>
    <w:rsid w:val="005E2788"/>
    <w:rsid w:val="0063104D"/>
    <w:rsid w:val="00633652"/>
    <w:rsid w:val="0063657C"/>
    <w:rsid w:val="00651FCE"/>
    <w:rsid w:val="00652236"/>
    <w:rsid w:val="00665BB4"/>
    <w:rsid w:val="00670052"/>
    <w:rsid w:val="006850B3"/>
    <w:rsid w:val="00693698"/>
    <w:rsid w:val="006A6489"/>
    <w:rsid w:val="006C4247"/>
    <w:rsid w:val="006E559A"/>
    <w:rsid w:val="006F4FC1"/>
    <w:rsid w:val="0070032F"/>
    <w:rsid w:val="00700832"/>
    <w:rsid w:val="0070634C"/>
    <w:rsid w:val="00740284"/>
    <w:rsid w:val="00752123"/>
    <w:rsid w:val="0077444F"/>
    <w:rsid w:val="00780969"/>
    <w:rsid w:val="007A09EB"/>
    <w:rsid w:val="007B4A1F"/>
    <w:rsid w:val="007C2294"/>
    <w:rsid w:val="007D152E"/>
    <w:rsid w:val="007D4E8C"/>
    <w:rsid w:val="007D7861"/>
    <w:rsid w:val="007F479B"/>
    <w:rsid w:val="007F618C"/>
    <w:rsid w:val="00830E2B"/>
    <w:rsid w:val="00857D80"/>
    <w:rsid w:val="00862D3E"/>
    <w:rsid w:val="00876B0D"/>
    <w:rsid w:val="00877DB8"/>
    <w:rsid w:val="00890CD6"/>
    <w:rsid w:val="00891C84"/>
    <w:rsid w:val="00895EA3"/>
    <w:rsid w:val="008C1E0C"/>
    <w:rsid w:val="008D0EF9"/>
    <w:rsid w:val="008E36EA"/>
    <w:rsid w:val="008F7A4B"/>
    <w:rsid w:val="00900D99"/>
    <w:rsid w:val="009217EB"/>
    <w:rsid w:val="009261C7"/>
    <w:rsid w:val="0093505F"/>
    <w:rsid w:val="0093798D"/>
    <w:rsid w:val="009450BB"/>
    <w:rsid w:val="00954318"/>
    <w:rsid w:val="00962AF9"/>
    <w:rsid w:val="00970A84"/>
    <w:rsid w:val="009710F0"/>
    <w:rsid w:val="00971356"/>
    <w:rsid w:val="009723A6"/>
    <w:rsid w:val="00976F9D"/>
    <w:rsid w:val="00992181"/>
    <w:rsid w:val="009A4E4C"/>
    <w:rsid w:val="009B4471"/>
    <w:rsid w:val="009B4958"/>
    <w:rsid w:val="009D0BD5"/>
    <w:rsid w:val="00A05F0C"/>
    <w:rsid w:val="00A230B8"/>
    <w:rsid w:val="00A24162"/>
    <w:rsid w:val="00A30928"/>
    <w:rsid w:val="00A35D1D"/>
    <w:rsid w:val="00A42E59"/>
    <w:rsid w:val="00A635EC"/>
    <w:rsid w:val="00A81C62"/>
    <w:rsid w:val="00A872FA"/>
    <w:rsid w:val="00AC6885"/>
    <w:rsid w:val="00AD14A1"/>
    <w:rsid w:val="00AD4DC6"/>
    <w:rsid w:val="00AE456E"/>
    <w:rsid w:val="00AF1F50"/>
    <w:rsid w:val="00B2225F"/>
    <w:rsid w:val="00B23563"/>
    <w:rsid w:val="00B3514F"/>
    <w:rsid w:val="00B41119"/>
    <w:rsid w:val="00B54E6C"/>
    <w:rsid w:val="00B6221F"/>
    <w:rsid w:val="00B754CE"/>
    <w:rsid w:val="00B761AE"/>
    <w:rsid w:val="00B808AB"/>
    <w:rsid w:val="00B80B00"/>
    <w:rsid w:val="00B8156E"/>
    <w:rsid w:val="00B81A91"/>
    <w:rsid w:val="00B84E94"/>
    <w:rsid w:val="00B94F5A"/>
    <w:rsid w:val="00BA5780"/>
    <w:rsid w:val="00BA7C05"/>
    <w:rsid w:val="00BB6380"/>
    <w:rsid w:val="00BD4EED"/>
    <w:rsid w:val="00BD6E64"/>
    <w:rsid w:val="00BE707C"/>
    <w:rsid w:val="00BF21DA"/>
    <w:rsid w:val="00BF6A41"/>
    <w:rsid w:val="00C11C94"/>
    <w:rsid w:val="00C13685"/>
    <w:rsid w:val="00C170BB"/>
    <w:rsid w:val="00C34190"/>
    <w:rsid w:val="00C42645"/>
    <w:rsid w:val="00C44E32"/>
    <w:rsid w:val="00C508C0"/>
    <w:rsid w:val="00C5267C"/>
    <w:rsid w:val="00C55F53"/>
    <w:rsid w:val="00C84CF1"/>
    <w:rsid w:val="00C91133"/>
    <w:rsid w:val="00CA7D4A"/>
    <w:rsid w:val="00CC2B40"/>
    <w:rsid w:val="00CD0018"/>
    <w:rsid w:val="00CD0192"/>
    <w:rsid w:val="00CD6408"/>
    <w:rsid w:val="00CE50CA"/>
    <w:rsid w:val="00CF6C72"/>
    <w:rsid w:val="00D025E1"/>
    <w:rsid w:val="00D03CBD"/>
    <w:rsid w:val="00D03EA5"/>
    <w:rsid w:val="00D17EBC"/>
    <w:rsid w:val="00D2316C"/>
    <w:rsid w:val="00D234B2"/>
    <w:rsid w:val="00D30E17"/>
    <w:rsid w:val="00D31780"/>
    <w:rsid w:val="00D31E0D"/>
    <w:rsid w:val="00D42607"/>
    <w:rsid w:val="00D55237"/>
    <w:rsid w:val="00D621E3"/>
    <w:rsid w:val="00D67198"/>
    <w:rsid w:val="00D763E1"/>
    <w:rsid w:val="00D80681"/>
    <w:rsid w:val="00D85B3A"/>
    <w:rsid w:val="00D96E8F"/>
    <w:rsid w:val="00DA10B5"/>
    <w:rsid w:val="00DA4531"/>
    <w:rsid w:val="00DE2097"/>
    <w:rsid w:val="00DE780C"/>
    <w:rsid w:val="00DE78FB"/>
    <w:rsid w:val="00DF181E"/>
    <w:rsid w:val="00DF3C32"/>
    <w:rsid w:val="00E13520"/>
    <w:rsid w:val="00E353E9"/>
    <w:rsid w:val="00E4367E"/>
    <w:rsid w:val="00E474D3"/>
    <w:rsid w:val="00E558A6"/>
    <w:rsid w:val="00E56F2D"/>
    <w:rsid w:val="00E57A47"/>
    <w:rsid w:val="00E65710"/>
    <w:rsid w:val="00E67DC0"/>
    <w:rsid w:val="00E71944"/>
    <w:rsid w:val="00E77147"/>
    <w:rsid w:val="00E7792A"/>
    <w:rsid w:val="00E85EE7"/>
    <w:rsid w:val="00E9058A"/>
    <w:rsid w:val="00EA7F37"/>
    <w:rsid w:val="00EC038A"/>
    <w:rsid w:val="00EC7004"/>
    <w:rsid w:val="00F05B90"/>
    <w:rsid w:val="00F144C7"/>
    <w:rsid w:val="00F21054"/>
    <w:rsid w:val="00F23624"/>
    <w:rsid w:val="00F253E9"/>
    <w:rsid w:val="00F30757"/>
    <w:rsid w:val="00F32CBF"/>
    <w:rsid w:val="00F5133F"/>
    <w:rsid w:val="00F709D8"/>
    <w:rsid w:val="00F71A52"/>
    <w:rsid w:val="00F80B0F"/>
    <w:rsid w:val="00F81D18"/>
    <w:rsid w:val="00F84F3D"/>
    <w:rsid w:val="00F9261A"/>
    <w:rsid w:val="00FD4FDA"/>
    <w:rsid w:val="00FE1265"/>
    <w:rsid w:val="00FE6D77"/>
    <w:rsid w:val="00FF0E98"/>
    <w:rsid w:val="00FF2518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achmovsisyan9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02777-1AFF-4066-B93F-2FBF71C2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514</Words>
  <Characters>4284</Characters>
  <Application>Microsoft Office Word</Application>
  <DocSecurity>0</DocSecurity>
  <Lines>238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58</cp:revision>
  <cp:lastPrinted>2018-09-20T08:57:00Z</cp:lastPrinted>
  <dcterms:created xsi:type="dcterms:W3CDTF">2018-09-20T05:40:00Z</dcterms:created>
  <dcterms:modified xsi:type="dcterms:W3CDTF">2020-03-12T08:42:00Z</dcterms:modified>
</cp:coreProperties>
</file>