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0B" w:rsidRPr="007B032D" w:rsidRDefault="005B300B" w:rsidP="005B300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bookmarkStart w:id="0" w:name="_GoBack"/>
      <w:bookmarkEnd w:id="0"/>
    </w:p>
    <w:p w:rsidR="005B300B" w:rsidRPr="007B032D" w:rsidRDefault="005B300B" w:rsidP="005B300B">
      <w:pPr>
        <w:jc w:val="right"/>
        <w:rPr>
          <w:rFonts w:ascii="GHEA Grapalat" w:hAnsi="GHEA Grapalat"/>
          <w:sz w:val="22"/>
          <w:szCs w:val="22"/>
        </w:rPr>
      </w:pPr>
    </w:p>
    <w:p w:rsidR="005B300B" w:rsidRPr="007B032D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B032D">
        <w:rPr>
          <w:rFonts w:ascii="GHEA Grapalat" w:hAnsi="GHEA Grapalat" w:cs="Sylfaen"/>
          <w:i/>
          <w:sz w:val="16"/>
        </w:rPr>
        <w:t>Հավելված</w:t>
      </w:r>
      <w:proofErr w:type="spellEnd"/>
      <w:r w:rsidRPr="007B032D">
        <w:rPr>
          <w:rFonts w:ascii="GHEA Grapalat" w:hAnsi="GHEA Grapalat" w:cs="Sylfaen"/>
          <w:i/>
          <w:sz w:val="16"/>
        </w:rPr>
        <w:t xml:space="preserve"> N 4 </w:t>
      </w:r>
    </w:p>
    <w:p w:rsidR="005B300B" w:rsidRPr="007B032D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B032D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B032D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B032D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B032D">
        <w:rPr>
          <w:rFonts w:ascii="GHEA Grapalat" w:hAnsi="GHEA Grapalat" w:cs="Sylfaen"/>
          <w:i/>
          <w:sz w:val="16"/>
        </w:rPr>
        <w:t>նախարարի</w:t>
      </w:r>
      <w:proofErr w:type="spellEnd"/>
      <w:r w:rsidRPr="007B032D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B032D">
        <w:rPr>
          <w:rFonts w:ascii="GHEA Grapalat" w:hAnsi="GHEA Grapalat" w:cs="Sylfaen"/>
          <w:i/>
          <w:sz w:val="16"/>
        </w:rPr>
        <w:t>թվականի</w:t>
      </w:r>
      <w:proofErr w:type="spellEnd"/>
      <w:r w:rsidRPr="007B032D">
        <w:rPr>
          <w:rFonts w:ascii="GHEA Grapalat" w:hAnsi="GHEA Grapalat" w:cs="Sylfaen"/>
          <w:i/>
          <w:sz w:val="16"/>
        </w:rPr>
        <w:t xml:space="preserve"> </w:t>
      </w:r>
    </w:p>
    <w:p w:rsidR="005B300B" w:rsidRPr="007B032D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B032D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B032D"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 w:rsidRPr="007B032D">
        <w:rPr>
          <w:rFonts w:ascii="GHEA Grapalat" w:hAnsi="GHEA Grapalat" w:cs="Sylfaen"/>
          <w:i/>
          <w:sz w:val="16"/>
        </w:rPr>
        <w:t>հրամանի</w:t>
      </w:r>
      <w:proofErr w:type="spellEnd"/>
      <w:r w:rsidRPr="007B032D">
        <w:rPr>
          <w:rFonts w:ascii="GHEA Grapalat" w:hAnsi="GHEA Grapalat" w:cs="Sylfaen"/>
          <w:i/>
          <w:sz w:val="16"/>
        </w:rPr>
        <w:t xml:space="preserve">       </w:t>
      </w:r>
    </w:p>
    <w:p w:rsidR="005B300B" w:rsidRPr="007B032D" w:rsidRDefault="005B300B" w:rsidP="005B300B">
      <w:pPr>
        <w:pStyle w:val="BodyTextIndent"/>
        <w:jc w:val="center"/>
        <w:rPr>
          <w:rFonts w:ascii="GHEA Grapalat" w:hAnsi="GHEA Grapalat"/>
        </w:rPr>
      </w:pPr>
      <w:r w:rsidRPr="007B032D">
        <w:rPr>
          <w:rFonts w:ascii="GHEA Grapalat" w:hAnsi="GHEA Grapalat"/>
        </w:rPr>
        <w:tab/>
      </w:r>
    </w:p>
    <w:p w:rsidR="005B300B" w:rsidRPr="007B032D" w:rsidRDefault="005B300B" w:rsidP="005B300B">
      <w:pPr>
        <w:jc w:val="center"/>
        <w:rPr>
          <w:rFonts w:ascii="GHEA Grapalat" w:hAnsi="GHEA Grapalat" w:cs="Sylfaen"/>
          <w:b/>
          <w:sz w:val="20"/>
        </w:rPr>
      </w:pPr>
      <w:r w:rsidRPr="007B032D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B300B" w:rsidRPr="007B032D" w:rsidRDefault="005B300B" w:rsidP="005B300B">
      <w:pPr>
        <w:jc w:val="center"/>
        <w:rPr>
          <w:rFonts w:ascii="GHEA Grapalat" w:hAnsi="GHEA Grapalat" w:cs="Times Armenian"/>
          <w:b/>
          <w:sz w:val="20"/>
        </w:rPr>
      </w:pPr>
      <w:r w:rsidRPr="007B032D">
        <w:rPr>
          <w:rFonts w:ascii="GHEA Grapalat" w:hAnsi="GHEA Grapalat" w:cs="Sylfaen"/>
          <w:b/>
          <w:sz w:val="20"/>
          <w:lang w:val="ru-RU"/>
        </w:rPr>
        <w:t>ԳՀ</w:t>
      </w:r>
      <w:r w:rsidRPr="007B032D">
        <w:rPr>
          <w:rFonts w:ascii="GHEA Grapalat" w:hAnsi="GHEA Grapalat" w:cs="Times Armenian"/>
          <w:b/>
          <w:sz w:val="20"/>
        </w:rPr>
        <w:t xml:space="preserve"> </w:t>
      </w:r>
      <w:r w:rsidRPr="007B032D">
        <w:rPr>
          <w:rFonts w:ascii="GHEA Grapalat" w:hAnsi="GHEA Grapalat" w:cs="Sylfaen"/>
          <w:b/>
          <w:sz w:val="20"/>
          <w:lang w:val="ru-RU"/>
        </w:rPr>
        <w:t>ԸՆԹԱՑԱԿԱՐԳՈՎ</w:t>
      </w:r>
      <w:r w:rsidRPr="007B032D">
        <w:rPr>
          <w:rFonts w:ascii="GHEA Grapalat" w:hAnsi="GHEA Grapalat" w:cs="Times Armenian"/>
          <w:b/>
          <w:sz w:val="20"/>
        </w:rPr>
        <w:t xml:space="preserve"> </w:t>
      </w:r>
      <w:r w:rsidRPr="007B032D">
        <w:rPr>
          <w:rFonts w:ascii="GHEA Grapalat" w:hAnsi="GHEA Grapalat" w:cs="Sylfaen"/>
          <w:b/>
          <w:sz w:val="20"/>
          <w:lang w:val="ru-RU"/>
        </w:rPr>
        <w:t>ԿՆՔՎԱԾ</w:t>
      </w:r>
      <w:r w:rsidRPr="007B032D">
        <w:rPr>
          <w:rFonts w:ascii="GHEA Grapalat" w:hAnsi="GHEA Grapalat" w:cs="Times Armenian"/>
          <w:b/>
          <w:sz w:val="20"/>
        </w:rPr>
        <w:t xml:space="preserve"> </w:t>
      </w:r>
      <w:r w:rsidRPr="007B032D">
        <w:rPr>
          <w:rFonts w:ascii="GHEA Grapalat" w:hAnsi="GHEA Grapalat" w:cs="Sylfaen"/>
          <w:b/>
          <w:sz w:val="20"/>
          <w:lang w:val="ru-RU"/>
        </w:rPr>
        <w:t>ՊԱՅՄԱՆԱԳՐԵՐԻ</w:t>
      </w:r>
      <w:r w:rsidRPr="007B032D">
        <w:rPr>
          <w:rFonts w:ascii="GHEA Grapalat" w:hAnsi="GHEA Grapalat" w:cs="Times Armenian"/>
          <w:b/>
          <w:sz w:val="20"/>
        </w:rPr>
        <w:t xml:space="preserve"> </w:t>
      </w:r>
      <w:r w:rsidRPr="007B032D">
        <w:rPr>
          <w:rFonts w:ascii="GHEA Grapalat" w:hAnsi="GHEA Grapalat" w:cs="Sylfaen"/>
          <w:b/>
          <w:sz w:val="20"/>
          <w:lang w:val="ru-RU"/>
        </w:rPr>
        <w:t>ՄԱՍԻՆ</w:t>
      </w:r>
    </w:p>
    <w:p w:rsidR="005B300B" w:rsidRPr="007B032D" w:rsidRDefault="005B300B" w:rsidP="005B300B">
      <w:pPr>
        <w:jc w:val="center"/>
        <w:rPr>
          <w:rFonts w:ascii="GHEA Grapalat" w:hAnsi="GHEA Grapalat" w:cs="Sylfaen"/>
          <w:b/>
          <w:sz w:val="20"/>
        </w:rPr>
      </w:pPr>
      <w:r w:rsidRPr="007B032D">
        <w:rPr>
          <w:rFonts w:ascii="GHEA Grapalat" w:hAnsi="GHEA Grapalat" w:cs="Sylfaen"/>
          <w:b/>
          <w:sz w:val="20"/>
          <w:lang w:val="ru-RU"/>
        </w:rPr>
        <w:t>ԳՀ</w:t>
      </w:r>
      <w:r w:rsidRPr="007B032D">
        <w:rPr>
          <w:rFonts w:ascii="GHEA Grapalat" w:hAnsi="GHEA Grapalat" w:cs="Times Armenian"/>
          <w:b/>
          <w:sz w:val="20"/>
        </w:rPr>
        <w:t xml:space="preserve"> </w:t>
      </w:r>
      <w:r w:rsidRPr="007B032D">
        <w:rPr>
          <w:rFonts w:ascii="GHEA Grapalat" w:hAnsi="GHEA Grapalat" w:cs="Sylfaen"/>
          <w:b/>
          <w:sz w:val="20"/>
          <w:lang w:val="ru-RU"/>
        </w:rPr>
        <w:t>ԸՆԹԱՑԱԿԱՐԳԻ</w:t>
      </w:r>
      <w:r w:rsidRPr="007B032D">
        <w:rPr>
          <w:rFonts w:ascii="GHEA Grapalat" w:hAnsi="GHEA Grapalat" w:cs="Times Armenian"/>
          <w:b/>
          <w:sz w:val="20"/>
        </w:rPr>
        <w:t xml:space="preserve"> </w:t>
      </w:r>
      <w:r w:rsidRPr="007B032D">
        <w:rPr>
          <w:rFonts w:ascii="GHEA Grapalat" w:hAnsi="GHEA Grapalat" w:cs="Sylfaen"/>
          <w:b/>
          <w:sz w:val="20"/>
          <w:lang w:val="ru-RU"/>
        </w:rPr>
        <w:t>ԾԱԾԿԱԳԻՐԸ՝</w:t>
      </w:r>
      <w:r w:rsidRPr="007B032D">
        <w:rPr>
          <w:rFonts w:ascii="GHEA Grapalat" w:hAnsi="GHEA Grapalat" w:cs="Times Armenian"/>
          <w:b/>
          <w:sz w:val="20"/>
        </w:rPr>
        <w:t xml:space="preserve"> </w:t>
      </w:r>
      <w:r w:rsidR="007E6CAB" w:rsidRPr="007E6CAB">
        <w:rPr>
          <w:rFonts w:ascii="GHEA Grapalat" w:hAnsi="GHEA Grapalat" w:cs="Sylfaen"/>
          <w:b/>
          <w:sz w:val="20"/>
          <w:lang w:val="ru-RU"/>
        </w:rPr>
        <w:t>ԳՀԱՊՁԲ</w:t>
      </w:r>
      <w:r w:rsidR="007E6CAB" w:rsidRPr="007E6CAB">
        <w:rPr>
          <w:rFonts w:ascii="GHEA Grapalat" w:hAnsi="GHEA Grapalat" w:cs="Sylfaen"/>
          <w:b/>
          <w:sz w:val="20"/>
        </w:rPr>
        <w:t>-</w:t>
      </w:r>
      <w:r w:rsidR="007E6CAB" w:rsidRPr="007E6CAB">
        <w:rPr>
          <w:rFonts w:ascii="GHEA Grapalat" w:hAnsi="GHEA Grapalat" w:cs="Sylfaen"/>
          <w:b/>
          <w:sz w:val="20"/>
          <w:lang w:val="ru-RU"/>
        </w:rPr>
        <w:t>ՔՆՁ</w:t>
      </w:r>
      <w:r w:rsidR="007E6CAB" w:rsidRPr="007E6CAB">
        <w:rPr>
          <w:rFonts w:ascii="GHEA Grapalat" w:hAnsi="GHEA Grapalat" w:cs="Sylfaen"/>
          <w:b/>
          <w:sz w:val="20"/>
        </w:rPr>
        <w:t>-</w:t>
      </w:r>
      <w:r w:rsidR="007E6CAB" w:rsidRPr="007E6CAB">
        <w:rPr>
          <w:rFonts w:ascii="GHEA Grapalat" w:hAnsi="GHEA Grapalat" w:cs="Sylfaen"/>
          <w:b/>
          <w:sz w:val="20"/>
          <w:lang w:val="ru-RU"/>
        </w:rPr>
        <w:t>ՁԻԱՀ</w:t>
      </w:r>
      <w:r w:rsidR="007E6CAB" w:rsidRPr="007E6CAB">
        <w:rPr>
          <w:rFonts w:ascii="GHEA Grapalat" w:hAnsi="GHEA Grapalat" w:cs="Sylfaen"/>
          <w:b/>
          <w:sz w:val="20"/>
        </w:rPr>
        <w:t>-18/2</w:t>
      </w:r>
    </w:p>
    <w:p w:rsidR="005B300B" w:rsidRPr="007B032D" w:rsidRDefault="005B300B" w:rsidP="005B300B">
      <w:pPr>
        <w:ind w:firstLine="709"/>
        <w:jc w:val="both"/>
        <w:rPr>
          <w:rFonts w:ascii="GHEA Grapalat" w:hAnsi="GHEA Grapalat"/>
          <w:sz w:val="20"/>
        </w:rPr>
      </w:pPr>
    </w:p>
    <w:p w:rsidR="005B300B" w:rsidRPr="007B032D" w:rsidRDefault="005B300B" w:rsidP="005B300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B032D">
        <w:rPr>
          <w:rFonts w:ascii="GHEA Grapalat" w:hAnsi="GHEA Grapalat"/>
          <w:sz w:val="20"/>
          <w:lang w:val="af-ZA"/>
        </w:rPr>
        <w:t>«ՁԻԱՀ-ի կանխարգելման հանրապետական կենտրոն» ՊՈԱԿ-</w:t>
      </w:r>
      <w:r w:rsidRPr="007B032D">
        <w:rPr>
          <w:rFonts w:ascii="GHEA Grapalat" w:hAnsi="GHEA Grapalat"/>
          <w:sz w:val="20"/>
          <w:lang w:val="ru-RU"/>
        </w:rPr>
        <w:t>ը</w:t>
      </w:r>
      <w:r w:rsidRPr="007B032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815874" w:rsidRPr="007B032D">
        <w:rPr>
          <w:rFonts w:ascii="GHEA Grapalat" w:hAnsi="GHEA Grapalat" w:cs="Sylfaen"/>
          <w:sz w:val="20"/>
          <w:lang w:val="ru-RU"/>
        </w:rPr>
        <w:t>բժշկական</w:t>
      </w:r>
      <w:proofErr w:type="spellEnd"/>
      <w:r w:rsidR="00391DB2" w:rsidRPr="007B032D">
        <w:rPr>
          <w:rFonts w:ascii="GHEA Grapalat" w:hAnsi="GHEA Grapalat" w:cs="Sylfaen"/>
          <w:sz w:val="20"/>
        </w:rPr>
        <w:t xml:space="preserve"> </w:t>
      </w:r>
      <w:r w:rsidR="00BC7A55" w:rsidRPr="007B032D">
        <w:rPr>
          <w:rFonts w:ascii="GHEA Grapalat" w:hAnsi="GHEA Grapalat" w:cs="Sylfaen"/>
          <w:sz w:val="20"/>
          <w:lang w:val="af-ZA"/>
        </w:rPr>
        <w:t>սարքերի</w:t>
      </w:r>
      <w:r w:rsidRPr="007B032D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7E6CAB" w:rsidRPr="007E6CAB">
        <w:rPr>
          <w:rFonts w:ascii="GHEA Grapalat" w:hAnsi="GHEA Grapalat" w:cs="Sylfaen"/>
          <w:sz w:val="20"/>
          <w:lang w:val="af-ZA"/>
        </w:rPr>
        <w:t>ԳՀԱՊՁԲ-ՔՆՁ-ՁԻԱՀ-18/2</w:t>
      </w:r>
      <w:r w:rsidRPr="007B032D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2018 թվականի</w:t>
      </w:r>
      <w:r w:rsidR="00815874" w:rsidRPr="007B032D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13167B">
        <w:rPr>
          <w:rFonts w:ascii="GHEA Grapalat" w:hAnsi="GHEA Grapalat" w:cs="Sylfaen"/>
          <w:sz w:val="20"/>
        </w:rPr>
        <w:t>օգոստոսի</w:t>
      </w:r>
      <w:proofErr w:type="spellEnd"/>
      <w:r w:rsidR="0013167B">
        <w:rPr>
          <w:rFonts w:ascii="GHEA Grapalat" w:hAnsi="GHEA Grapalat" w:cs="Sylfaen"/>
          <w:sz w:val="20"/>
        </w:rPr>
        <w:t xml:space="preserve"> 20</w:t>
      </w:r>
      <w:r w:rsidRPr="007B032D">
        <w:rPr>
          <w:rFonts w:ascii="GHEA Grapalat" w:hAnsi="GHEA Grapalat" w:cs="Sylfaen"/>
          <w:sz w:val="20"/>
          <w:lang w:val="af-ZA"/>
        </w:rPr>
        <w:t>-ին կնքված</w:t>
      </w:r>
      <w:r w:rsidR="00134AD9" w:rsidRPr="007B032D">
        <w:rPr>
          <w:rFonts w:ascii="GHEA Grapalat" w:hAnsi="GHEA Grapalat" w:cs="Sylfaen"/>
          <w:sz w:val="20"/>
        </w:rPr>
        <w:t xml:space="preserve"> </w:t>
      </w:r>
      <w:r w:rsidRPr="007B032D">
        <w:rPr>
          <w:rFonts w:ascii="GHEA Grapalat" w:hAnsi="GHEA Grapalat" w:cs="Sylfaen"/>
          <w:sz w:val="20"/>
          <w:lang w:val="af-ZA"/>
        </w:rPr>
        <w:t>պայմանագ</w:t>
      </w:r>
      <w:r w:rsidRPr="007B032D">
        <w:rPr>
          <w:rFonts w:ascii="GHEA Grapalat" w:hAnsi="GHEA Grapalat" w:cs="Sylfaen"/>
          <w:sz w:val="20"/>
          <w:lang w:val="ru-RU"/>
        </w:rPr>
        <w:t>ր</w:t>
      </w:r>
      <w:proofErr w:type="spellStart"/>
      <w:r w:rsidR="00134AD9" w:rsidRPr="007B032D">
        <w:rPr>
          <w:rFonts w:ascii="GHEA Grapalat" w:hAnsi="GHEA Grapalat" w:cs="Sylfaen"/>
          <w:sz w:val="20"/>
        </w:rPr>
        <w:t>եր</w:t>
      </w:r>
      <w:proofErr w:type="spellEnd"/>
      <w:r w:rsidRPr="007B032D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5B300B" w:rsidRPr="007B032D" w:rsidRDefault="005B300B" w:rsidP="005B300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750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19"/>
        <w:gridCol w:w="169"/>
        <w:gridCol w:w="411"/>
        <w:gridCol w:w="13"/>
        <w:gridCol w:w="551"/>
        <w:gridCol w:w="248"/>
        <w:gridCol w:w="20"/>
        <w:gridCol w:w="148"/>
        <w:gridCol w:w="27"/>
        <w:gridCol w:w="144"/>
        <w:gridCol w:w="553"/>
        <w:gridCol w:w="12"/>
        <w:gridCol w:w="189"/>
        <w:gridCol w:w="624"/>
        <w:gridCol w:w="210"/>
        <w:gridCol w:w="109"/>
        <w:gridCol w:w="267"/>
        <w:gridCol w:w="225"/>
        <w:gridCol w:w="10"/>
        <w:gridCol w:w="179"/>
        <w:gridCol w:w="15"/>
        <w:gridCol w:w="580"/>
        <w:gridCol w:w="124"/>
        <w:gridCol w:w="361"/>
        <w:gridCol w:w="16"/>
        <w:gridCol w:w="528"/>
        <w:gridCol w:w="31"/>
        <w:gridCol w:w="164"/>
        <w:gridCol w:w="196"/>
        <w:gridCol w:w="408"/>
        <w:gridCol w:w="280"/>
        <w:gridCol w:w="15"/>
        <w:gridCol w:w="7"/>
        <w:gridCol w:w="167"/>
        <w:gridCol w:w="49"/>
        <w:gridCol w:w="612"/>
        <w:gridCol w:w="74"/>
        <w:gridCol w:w="151"/>
        <w:gridCol w:w="22"/>
        <w:gridCol w:w="195"/>
        <w:gridCol w:w="139"/>
        <w:gridCol w:w="147"/>
        <w:gridCol w:w="67"/>
        <w:gridCol w:w="55"/>
        <w:gridCol w:w="586"/>
        <w:gridCol w:w="259"/>
        <w:gridCol w:w="289"/>
        <w:gridCol w:w="523"/>
        <w:gridCol w:w="306"/>
        <w:gridCol w:w="6222"/>
      </w:tblGrid>
      <w:tr w:rsidR="005B300B" w:rsidRPr="007B032D" w:rsidTr="00134AD9">
        <w:trPr>
          <w:gridAfter w:val="2"/>
          <w:wAfter w:w="6528" w:type="dxa"/>
          <w:trHeight w:val="146"/>
        </w:trPr>
        <w:tc>
          <w:tcPr>
            <w:tcW w:w="980" w:type="dxa"/>
            <w:gridSpan w:val="3"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00" w:type="dxa"/>
            <w:gridSpan w:val="46"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B032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B032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B300B" w:rsidRPr="007B032D" w:rsidTr="00134AD9">
        <w:trPr>
          <w:gridAfter w:val="2"/>
          <w:wAfter w:w="6528" w:type="dxa"/>
          <w:trHeight w:val="110"/>
        </w:trPr>
        <w:tc>
          <w:tcPr>
            <w:tcW w:w="980" w:type="dxa"/>
            <w:gridSpan w:val="3"/>
            <w:vMerge w:val="restart"/>
            <w:shd w:val="clear" w:color="auto" w:fill="auto"/>
            <w:vAlign w:val="center"/>
          </w:tcPr>
          <w:p w:rsidR="005B300B" w:rsidRPr="007B032D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7B032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7"/>
            <w:vMerge w:val="restart"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7"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7B032D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8" w:type="dxa"/>
            <w:gridSpan w:val="12"/>
            <w:vMerge w:val="restart"/>
            <w:shd w:val="clear" w:color="auto" w:fill="auto"/>
            <w:vAlign w:val="center"/>
          </w:tcPr>
          <w:p w:rsidR="005B300B" w:rsidRPr="007B032D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79" w:type="dxa"/>
            <w:gridSpan w:val="6"/>
            <w:vMerge w:val="restart"/>
            <w:shd w:val="clear" w:color="auto" w:fill="auto"/>
            <w:vAlign w:val="center"/>
          </w:tcPr>
          <w:p w:rsidR="005B300B" w:rsidRPr="007B032D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7B032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7B032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B300B" w:rsidRPr="007B032D" w:rsidTr="00134AD9">
        <w:trPr>
          <w:gridAfter w:val="2"/>
          <w:wAfter w:w="6528" w:type="dxa"/>
          <w:trHeight w:val="175"/>
        </w:trPr>
        <w:tc>
          <w:tcPr>
            <w:tcW w:w="980" w:type="dxa"/>
            <w:gridSpan w:val="3"/>
            <w:vMerge/>
            <w:shd w:val="clear" w:color="auto" w:fill="auto"/>
            <w:vAlign w:val="center"/>
          </w:tcPr>
          <w:p w:rsidR="005B300B" w:rsidRPr="007B032D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B032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58" w:type="dxa"/>
            <w:gridSpan w:val="12"/>
            <w:vMerge/>
            <w:shd w:val="clear" w:color="auto" w:fill="auto"/>
          </w:tcPr>
          <w:p w:rsidR="005B300B" w:rsidRPr="007B032D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6"/>
            <w:vMerge/>
            <w:shd w:val="clear" w:color="auto" w:fill="auto"/>
          </w:tcPr>
          <w:p w:rsidR="005B300B" w:rsidRPr="007B032D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00B" w:rsidRPr="007B032D" w:rsidTr="00134AD9">
        <w:trPr>
          <w:gridAfter w:val="2"/>
          <w:wAfter w:w="6528" w:type="dxa"/>
          <w:trHeight w:val="275"/>
        </w:trPr>
        <w:tc>
          <w:tcPr>
            <w:tcW w:w="9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7B032D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B032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00B" w:rsidRPr="007B032D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5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</w:tcPr>
          <w:p w:rsidR="005B300B" w:rsidRPr="007B032D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5B300B" w:rsidRPr="007B032D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35A4" w:rsidRPr="007E6CAB" w:rsidTr="007E6CAB">
        <w:trPr>
          <w:gridAfter w:val="2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0535A4" w:rsidRDefault="000535A4" w:rsidP="000535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N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0535A4" w:rsidRDefault="000535A4" w:rsidP="00AD5EF3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Partec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Control Blood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թեստ-հավաքածու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0535A4" w:rsidRDefault="000535A4" w:rsidP="00AD5EF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proofErr w:type="spellEnd"/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7B032D" w:rsidRDefault="000535A4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0535A4" w:rsidRDefault="000535A4" w:rsidP="00AD5EF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7B032D" w:rsidRDefault="000535A4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535A4" w:rsidRPr="000535A4" w:rsidRDefault="000535A4" w:rsidP="00AD5EF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420000</w:t>
            </w:r>
          </w:p>
        </w:tc>
        <w:tc>
          <w:tcPr>
            <w:tcW w:w="1858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535A4" w:rsidRPr="000535A4" w:rsidRDefault="000535A4" w:rsidP="00AD5E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50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թեստ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պարունակող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տուփով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: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Չոր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>/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լիոֆիլիզացված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ստաբիլիզացված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արյան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նմուշներ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որակի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ստուգման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արտաքին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որակի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գնահատման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: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Օգտագործման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պատրաստի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արյան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հաբեր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: ISO 13485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որակի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վկայականի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առկայություն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: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Պիտանելիության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ժամկետի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առնվազն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65%-ի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առկայություն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մատակարարման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պահին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>:</w:t>
            </w:r>
          </w:p>
        </w:tc>
        <w:tc>
          <w:tcPr>
            <w:tcW w:w="177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535A4" w:rsidRPr="007E6CAB" w:rsidRDefault="000535A4" w:rsidP="007E6CAB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</w:tr>
      <w:tr w:rsidR="000535A4" w:rsidRPr="007E6CAB" w:rsidTr="007E6CAB">
        <w:trPr>
          <w:gridAfter w:val="2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0535A4" w:rsidRDefault="000535A4" w:rsidP="000535A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N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0535A4" w:rsidRDefault="000535A4" w:rsidP="00AD5EF3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Ացետոն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0535A4" w:rsidRDefault="000535A4" w:rsidP="00AD5EF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մլ</w:t>
            </w:r>
            <w:proofErr w:type="spellEnd"/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7B032D" w:rsidRDefault="000535A4" w:rsidP="00AD5E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0535A4" w:rsidRDefault="000535A4" w:rsidP="00AD5EF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7B032D" w:rsidRDefault="000535A4" w:rsidP="00AD5EF3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535A4" w:rsidRPr="000535A4" w:rsidRDefault="000535A4" w:rsidP="00AD5EF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100000</w:t>
            </w:r>
          </w:p>
        </w:tc>
        <w:tc>
          <w:tcPr>
            <w:tcW w:w="1858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535A4" w:rsidRPr="000535A4" w:rsidRDefault="000535A4" w:rsidP="00AD5E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35A4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≥98% </w:t>
            </w:r>
            <w:proofErr w:type="spellStart"/>
            <w:r w:rsidRPr="000535A4">
              <w:rPr>
                <w:rFonts w:ascii="GHEA Grapalat" w:hAnsi="GHEA Grapalat" w:cs="Calibri"/>
                <w:color w:val="000000"/>
                <w:sz w:val="14"/>
                <w:szCs w:val="14"/>
              </w:rPr>
              <w:t>մաքրության</w:t>
            </w:r>
            <w:proofErr w:type="spellEnd"/>
            <w:r w:rsidRPr="000535A4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HPLC </w:t>
            </w:r>
            <w:proofErr w:type="spellStart"/>
            <w:r w:rsidRPr="000535A4">
              <w:rPr>
                <w:rFonts w:ascii="GHEA Grapalat" w:hAnsi="GHEA Grapalat" w:cs="Calibri"/>
                <w:color w:val="000000"/>
                <w:sz w:val="14"/>
                <w:szCs w:val="14"/>
              </w:rPr>
              <w:t>որակի</w:t>
            </w:r>
            <w:proofErr w:type="spellEnd"/>
            <w:r w:rsidRPr="000535A4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color w:val="000000"/>
                <w:sz w:val="14"/>
                <w:szCs w:val="14"/>
              </w:rPr>
              <w:t>ացետոն</w:t>
            </w:r>
            <w:proofErr w:type="spellEnd"/>
            <w:r w:rsidRPr="000535A4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0535A4">
              <w:rPr>
                <w:rFonts w:ascii="GHEA Grapalat" w:hAnsi="GHEA Grapalat" w:cs="Calibri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0535A4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ՊՇՌ </w:t>
            </w:r>
            <w:proofErr w:type="spellStart"/>
            <w:r w:rsidRPr="000535A4">
              <w:rPr>
                <w:rFonts w:ascii="GHEA Grapalat" w:hAnsi="GHEA Grapalat" w:cs="Calibri"/>
                <w:color w:val="000000"/>
                <w:sz w:val="14"/>
                <w:szCs w:val="14"/>
              </w:rPr>
              <w:t>հետազոտությունների</w:t>
            </w:r>
            <w:proofErr w:type="spellEnd"/>
            <w:r w:rsidRPr="000535A4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color w:val="000000"/>
                <w:sz w:val="14"/>
                <w:szCs w:val="14"/>
              </w:rPr>
              <w:t>համար</w:t>
            </w:r>
            <w:proofErr w:type="spellEnd"/>
            <w:r w:rsidRPr="000535A4">
              <w:rPr>
                <w:rFonts w:ascii="GHEA Grapalat" w:hAnsi="GHEA Grapalat" w:cs="Calibri"/>
                <w:color w:val="000000"/>
                <w:sz w:val="14"/>
                <w:szCs w:val="14"/>
              </w:rPr>
              <w:t>:</w:t>
            </w:r>
          </w:p>
        </w:tc>
        <w:tc>
          <w:tcPr>
            <w:tcW w:w="177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535A4" w:rsidRPr="007E6CAB" w:rsidRDefault="000535A4" w:rsidP="00AD5EF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</w:tr>
      <w:tr w:rsidR="000535A4" w:rsidRPr="007E6CAB" w:rsidTr="007E6CAB">
        <w:trPr>
          <w:gridAfter w:val="2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7E6CAB" w:rsidRDefault="000535A4" w:rsidP="00AD5E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N 3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0535A4" w:rsidRDefault="000535A4" w:rsidP="00AD5EF3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Մեզի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ձողիկներ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0535A4" w:rsidRDefault="000535A4" w:rsidP="00AD5EF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proofErr w:type="spellEnd"/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7B032D" w:rsidRDefault="000535A4" w:rsidP="00AD5E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0535A4" w:rsidRDefault="000535A4" w:rsidP="00AD5EF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7B032D" w:rsidRDefault="000535A4" w:rsidP="00AD5EF3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535A4" w:rsidRPr="000535A4" w:rsidRDefault="000535A4" w:rsidP="00AD5EF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158400</w:t>
            </w:r>
          </w:p>
        </w:tc>
        <w:tc>
          <w:tcPr>
            <w:tcW w:w="1858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535A4" w:rsidRPr="000535A4" w:rsidRDefault="000535A4" w:rsidP="00AD5E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Թեստ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ձողիկները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պետք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է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լինեն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անմիջականորեն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օգտագործման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պատրաստի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վիճակում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: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Նախատեսված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է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մեզի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հարաբերական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խտության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, pH-ի,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լեյկոցիտների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էրիթրոցիտների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սպիտակուցների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նիտրիտների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գլյուկոզայի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կետոնների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լեղապիգմենտների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քանակների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որոշման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՝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Urisys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1100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վերլուծիչով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: ISO 13485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որակի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վկայականի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առկայություն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: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Պիտանելիության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ժամկետի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առնվազն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535A4">
              <w:rPr>
                <w:rFonts w:ascii="GHEA Grapalat" w:hAnsi="GHEA Grapalat" w:cs="Calibri"/>
                <w:sz w:val="14"/>
                <w:szCs w:val="14"/>
              </w:rPr>
              <w:lastRenderedPageBreak/>
              <w:t xml:space="preserve">50%-ի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առկայություն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մատակարարման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պահին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>:</w:t>
            </w:r>
          </w:p>
        </w:tc>
        <w:tc>
          <w:tcPr>
            <w:tcW w:w="1779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535A4" w:rsidRPr="000535A4" w:rsidRDefault="000535A4" w:rsidP="00AD5E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 xml:space="preserve">Combur-10-UX 100 Str.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Urisys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1100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մեզի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անալիզատորի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համար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մեզի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մեջ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գլյուկոզի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արյան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սպիտակուցի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, PH-</w:t>
            </w:r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ի</w:t>
            </w:r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կետոնների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տեսակարար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կշռի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նիտրիտների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լեյկոցիտների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ուռոբիլինոգենի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և</w:t>
            </w:r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բիլիռուբինի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որոշման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համար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պահմանման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պայմանները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՝</w:t>
            </w:r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15-25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աստիճան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ջերմություն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հանձնելու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պահին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պիտանիության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ժամկետի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1/2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առկայություն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 xml:space="preserve">, For In Vitro Diagnostic: </w:t>
            </w:r>
          </w:p>
        </w:tc>
      </w:tr>
      <w:tr w:rsidR="000535A4" w:rsidRPr="007E6CAB" w:rsidTr="0083481A">
        <w:trPr>
          <w:gridAfter w:val="2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0535A4" w:rsidRDefault="000535A4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 xml:space="preserve">N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CF52EC" w:rsidRDefault="000535A4" w:rsidP="00AD5EF3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մարդու</w:t>
            </w:r>
            <w:proofErr w:type="spellEnd"/>
            <w:r w:rsidRPr="00CF52EC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իմունային</w:t>
            </w:r>
            <w:proofErr w:type="spellEnd"/>
            <w:r w:rsidRPr="00CF52EC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անբավարարության</w:t>
            </w:r>
            <w:proofErr w:type="spellEnd"/>
            <w:r w:rsidRPr="00CF52EC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վիրուսի</w:t>
            </w:r>
            <w:proofErr w:type="spellEnd"/>
            <w:r w:rsidRPr="00CF52EC">
              <w:rPr>
                <w:rFonts w:ascii="GHEA Grapalat" w:hAnsi="GHEA Grapalat"/>
                <w:color w:val="000000"/>
                <w:sz w:val="14"/>
                <w:szCs w:val="14"/>
              </w:rPr>
              <w:t xml:space="preserve"> (</w:t>
            </w:r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ՄԻԱՎ</w:t>
            </w:r>
            <w:r w:rsidRPr="00CF52EC">
              <w:rPr>
                <w:rFonts w:ascii="GHEA Grapalat" w:hAnsi="GHEA Grapalat"/>
                <w:color w:val="000000"/>
                <w:sz w:val="14"/>
                <w:szCs w:val="14"/>
              </w:rPr>
              <w:t xml:space="preserve"> 1)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հակառետրովիրուսային</w:t>
            </w:r>
            <w:proofErr w:type="spellEnd"/>
            <w:r w:rsidRPr="00CF52EC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դեղերի</w:t>
            </w:r>
            <w:proofErr w:type="spellEnd"/>
            <w:r w:rsidRPr="00CF52EC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դեղակայունության</w:t>
            </w:r>
            <w:proofErr w:type="spellEnd"/>
            <w:r w:rsidRPr="00CF52EC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որոշման</w:t>
            </w:r>
            <w:proofErr w:type="spellEnd"/>
            <w:r w:rsidRPr="00CF52EC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համար</w:t>
            </w:r>
            <w:proofErr w:type="spellEnd"/>
            <w:r w:rsidRPr="00CF52EC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proofErr w:type="spellEnd"/>
            <w:r w:rsidRPr="00CF52EC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0535A4" w:rsidRDefault="000535A4" w:rsidP="00AD5EF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proofErr w:type="spellEnd"/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7B032D" w:rsidRDefault="000535A4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0535A4" w:rsidRDefault="000535A4" w:rsidP="00AD5EF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7B032D" w:rsidRDefault="000535A4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0535A4" w:rsidRDefault="000535A4" w:rsidP="00AD5EF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7419792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0535A4" w:rsidRDefault="000535A4" w:rsidP="00AD5EF3">
            <w:pPr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Նվազագույնը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48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թեստ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պարունակող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տուփով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թեստ-հավաքածու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: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Հավաքածուի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ռեագենտները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պետք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է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լինեն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անմիջականորեն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օգտագործման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պատրաստի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վիճակում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: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Հավաքածուն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պետք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է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պարունակի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4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մոդուլ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` 1. HIV 1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նմուշների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պատրաստում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, 2. HIV 1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հետադառձ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տրանսկրիպցիա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(UNG-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ֆերմենտի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առկայություն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), 3. HIV 1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սեկվենացիա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, 4. HIV 1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ստուգիչներ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: 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Հավաքածուն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պետք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է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նախատեսված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լինի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ABI 3500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գենետիկական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վերլուծիչով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հետազոտություն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կատարելու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: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Նախատեսված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է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արյան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մեջ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հակադարձ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տրանսկրիպտազայի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նուկլեոզիդային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ոչ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նուկլեոզիդային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և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պրոտեազայի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ինգիբիտորների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հանդեպ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ՄԻԱՎ 1-ի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դեղակայունության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որոշման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: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Որակի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ISO 9001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վկայականի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առկայություն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: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Պիտանելիության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ժամկետի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առնվազն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70%-ի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առկայություն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մատակարարման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պահին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>: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7E6CAB" w:rsidRDefault="000535A4" w:rsidP="007E6CAB">
            <w:pPr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</w:tr>
      <w:tr w:rsidR="000535A4" w:rsidRPr="000535A4" w:rsidTr="0083481A">
        <w:trPr>
          <w:gridAfter w:val="2"/>
          <w:wAfter w:w="6528" w:type="dxa"/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Default="000535A4" w:rsidP="007A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N 5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0535A4" w:rsidRDefault="000535A4" w:rsidP="00AD5EF3">
            <w:pPr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</w:pPr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ԻՖԱ</w:t>
            </w:r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մեթոդով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ՄԻԱՎ</w:t>
            </w:r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-</w:t>
            </w:r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ի</w:t>
            </w:r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հակածին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/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հակամարմինների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(</w:t>
            </w:r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HIV</w:t>
            </w:r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Ag</w:t>
            </w:r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/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Ab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)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հայտնաբերման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>-</w:t>
            </w: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հավաքածու</w:t>
            </w:r>
            <w:proofErr w:type="spellEnd"/>
            <w:r w:rsidRPr="000535A4">
              <w:rPr>
                <w:rFonts w:ascii="GHEA Grapalat" w:hAnsi="GHEA Grapalat"/>
                <w:color w:val="000000"/>
                <w:sz w:val="14"/>
                <w:szCs w:val="14"/>
                <w:lang w:val="ru-RU"/>
              </w:rPr>
              <w:t xml:space="preserve">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0535A4" w:rsidRDefault="000535A4" w:rsidP="00AD5EF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proofErr w:type="spellStart"/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թեստ</w:t>
            </w:r>
            <w:proofErr w:type="spellEnd"/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7B032D" w:rsidRDefault="000535A4" w:rsidP="007A21C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0535A4" w:rsidRDefault="000535A4" w:rsidP="00AD5EF3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0535A4">
              <w:rPr>
                <w:rFonts w:ascii="GHEA Grapalat" w:hAnsi="GHEA Grapalat"/>
                <w:color w:val="000000"/>
                <w:sz w:val="14"/>
                <w:szCs w:val="14"/>
              </w:rPr>
              <w:t>24000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7B032D" w:rsidRDefault="000535A4" w:rsidP="007A21CE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0535A4" w:rsidRDefault="000535A4" w:rsidP="00391DB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12816000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CF52EC" w:rsidRDefault="000535A4" w:rsidP="00AD5EF3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96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թեստ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պարունակող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տուփով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: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Մեթոդը</w:t>
            </w:r>
            <w:proofErr w:type="spellEnd"/>
            <w:r w:rsidRPr="000535A4">
              <w:rPr>
                <w:rFonts w:ascii="GHEA Grapalat" w:hAnsi="GHEA Grapalat" w:cs="Calibri"/>
                <w:sz w:val="14"/>
                <w:szCs w:val="14"/>
              </w:rPr>
              <w:t>՝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իմունաֆերմենտային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անալիզ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(</w:t>
            </w:r>
            <w:r w:rsidRPr="000535A4">
              <w:rPr>
                <w:rFonts w:ascii="GHEA Grapalat" w:hAnsi="GHEA Grapalat" w:cs="Calibri"/>
                <w:sz w:val="14"/>
                <w:szCs w:val="14"/>
              </w:rPr>
              <w:t>ELISA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t>):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br/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Նախատեսված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535A4">
              <w:rPr>
                <w:rFonts w:ascii="GHEA Grapalat" w:hAnsi="GHEA Grapalat" w:cs="Calibri"/>
                <w:sz w:val="14"/>
                <w:szCs w:val="14"/>
              </w:rPr>
              <w:t>է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արյան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պլազմայում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535A4">
              <w:rPr>
                <w:rFonts w:ascii="GHEA Grapalat" w:hAnsi="GHEA Grapalat" w:cs="Calibri"/>
                <w:sz w:val="14"/>
                <w:szCs w:val="14"/>
              </w:rPr>
              <w:t>և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արյան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շիճուկում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535A4">
              <w:rPr>
                <w:rFonts w:ascii="GHEA Grapalat" w:hAnsi="GHEA Grapalat" w:cs="Calibri"/>
                <w:sz w:val="14"/>
                <w:szCs w:val="14"/>
              </w:rPr>
              <w:t>ՄԻԱՎ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t>-</w:t>
            </w:r>
            <w:r w:rsidRPr="000535A4">
              <w:rPr>
                <w:rFonts w:ascii="GHEA Grapalat" w:hAnsi="GHEA Grapalat" w:cs="Calibri"/>
                <w:sz w:val="14"/>
                <w:szCs w:val="14"/>
              </w:rPr>
              <w:t>ի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535A4">
              <w:rPr>
                <w:rFonts w:ascii="GHEA Grapalat" w:hAnsi="GHEA Grapalat" w:cs="Calibri"/>
                <w:sz w:val="14"/>
                <w:szCs w:val="14"/>
              </w:rPr>
              <w:t>p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-24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հակածնի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, </w:t>
            </w:r>
            <w:r w:rsidRPr="000535A4">
              <w:rPr>
                <w:rFonts w:ascii="GHEA Grapalat" w:hAnsi="GHEA Grapalat" w:cs="Calibri"/>
                <w:sz w:val="14"/>
                <w:szCs w:val="14"/>
              </w:rPr>
              <w:t>ՄԻԱՎ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1-</w:t>
            </w:r>
            <w:r w:rsidRPr="000535A4">
              <w:rPr>
                <w:rFonts w:ascii="GHEA Grapalat" w:hAnsi="GHEA Grapalat" w:cs="Calibri"/>
                <w:sz w:val="14"/>
                <w:szCs w:val="14"/>
              </w:rPr>
              <w:t>ի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535A4">
              <w:rPr>
                <w:rFonts w:ascii="GHEA Grapalat" w:hAnsi="GHEA Grapalat" w:cs="Calibri"/>
                <w:sz w:val="14"/>
                <w:szCs w:val="14"/>
              </w:rPr>
              <w:t>և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535A4">
              <w:rPr>
                <w:rFonts w:ascii="GHEA Grapalat" w:hAnsi="GHEA Grapalat" w:cs="Calibri"/>
                <w:sz w:val="14"/>
                <w:szCs w:val="14"/>
              </w:rPr>
              <w:t>ՄԻԱՎ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2-</w:t>
            </w:r>
            <w:r w:rsidRPr="000535A4">
              <w:rPr>
                <w:rFonts w:ascii="GHEA Grapalat" w:hAnsi="GHEA Grapalat" w:cs="Calibri"/>
                <w:sz w:val="14"/>
                <w:szCs w:val="14"/>
              </w:rPr>
              <w:t>ի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հակամարմինների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հայտնաբերման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: 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br/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Թեստ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t>-</w:t>
            </w:r>
            <w:r w:rsidRPr="000535A4">
              <w:rPr>
                <w:rFonts w:ascii="GHEA Grapalat" w:hAnsi="GHEA Grapalat" w:cs="Calibri"/>
                <w:sz w:val="14"/>
                <w:szCs w:val="14"/>
              </w:rPr>
              <w:t>հավաքածուն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պետք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535A4">
              <w:rPr>
                <w:rFonts w:ascii="GHEA Grapalat" w:hAnsi="GHEA Grapalat" w:cs="Calibri"/>
                <w:sz w:val="14"/>
                <w:szCs w:val="14"/>
              </w:rPr>
              <w:t>է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պարունակի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հետազոտության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իրականացման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համար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անհրաժեշտ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բոլոր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ռեագենտները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: </w:t>
            </w:r>
          </w:p>
          <w:p w:rsidR="000535A4" w:rsidRPr="00CF52EC" w:rsidRDefault="000535A4" w:rsidP="00AD5EF3">
            <w:pPr>
              <w:rPr>
                <w:rFonts w:ascii="GHEA Grapalat" w:hAnsi="GHEA Grapalat" w:cs="Calibri"/>
                <w:sz w:val="14"/>
                <w:szCs w:val="14"/>
              </w:rPr>
            </w:pP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Թեստ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t>-</w:t>
            </w:r>
            <w:r w:rsidRPr="000535A4">
              <w:rPr>
                <w:rFonts w:ascii="GHEA Grapalat" w:hAnsi="GHEA Grapalat" w:cs="Calibri"/>
                <w:sz w:val="14"/>
                <w:szCs w:val="14"/>
              </w:rPr>
              <w:t>հավաքածուն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պետք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535A4">
              <w:rPr>
                <w:rFonts w:ascii="GHEA Grapalat" w:hAnsi="GHEA Grapalat" w:cs="Calibri"/>
                <w:sz w:val="14"/>
                <w:szCs w:val="14"/>
              </w:rPr>
              <w:t>է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ընդգրկված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լինի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535A4">
              <w:rPr>
                <w:rFonts w:ascii="GHEA Grapalat" w:hAnsi="GHEA Grapalat" w:cs="Calibri"/>
                <w:sz w:val="14"/>
                <w:szCs w:val="14"/>
              </w:rPr>
              <w:t>ԱՀԿ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t>-</w:t>
            </w:r>
            <w:r w:rsidRPr="000535A4">
              <w:rPr>
                <w:rFonts w:ascii="GHEA Grapalat" w:hAnsi="GHEA Grapalat" w:cs="Calibri"/>
                <w:sz w:val="14"/>
                <w:szCs w:val="14"/>
              </w:rPr>
              <w:t>ի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կողմից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նախաորակավորված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թեստերի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ցանկում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(</w:t>
            </w:r>
            <w:r w:rsidRPr="000535A4">
              <w:rPr>
                <w:rFonts w:ascii="GHEA Grapalat" w:hAnsi="GHEA Grapalat" w:cs="Calibri"/>
                <w:sz w:val="14"/>
                <w:szCs w:val="14"/>
              </w:rPr>
              <w:t>WHO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535A4">
              <w:rPr>
                <w:rFonts w:ascii="GHEA Grapalat" w:hAnsi="GHEA Grapalat" w:cs="Calibri"/>
                <w:sz w:val="14"/>
                <w:szCs w:val="14"/>
              </w:rPr>
              <w:t>list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535A4">
              <w:rPr>
                <w:rFonts w:ascii="GHEA Grapalat" w:hAnsi="GHEA Grapalat" w:cs="Calibri"/>
                <w:sz w:val="14"/>
                <w:szCs w:val="14"/>
              </w:rPr>
              <w:t>of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535A4">
              <w:rPr>
                <w:rFonts w:ascii="GHEA Grapalat" w:hAnsi="GHEA Grapalat" w:cs="Calibri"/>
                <w:sz w:val="14"/>
                <w:szCs w:val="14"/>
              </w:rPr>
              <w:t>prequalified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535A4">
              <w:rPr>
                <w:rFonts w:ascii="GHEA Grapalat" w:hAnsi="GHEA Grapalat" w:cs="Calibri"/>
                <w:sz w:val="14"/>
                <w:szCs w:val="14"/>
              </w:rPr>
              <w:t>in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535A4">
              <w:rPr>
                <w:rFonts w:ascii="GHEA Grapalat" w:hAnsi="GHEA Grapalat" w:cs="Calibri"/>
                <w:sz w:val="14"/>
                <w:szCs w:val="14"/>
              </w:rPr>
              <w:t>vitro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535A4">
              <w:rPr>
                <w:rFonts w:ascii="GHEA Grapalat" w:hAnsi="GHEA Grapalat" w:cs="Calibri"/>
                <w:sz w:val="14"/>
                <w:szCs w:val="14"/>
              </w:rPr>
              <w:t>diagnostic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r w:rsidRPr="000535A4">
              <w:rPr>
                <w:rFonts w:ascii="GHEA Grapalat" w:hAnsi="GHEA Grapalat" w:cs="Calibri"/>
                <w:sz w:val="14"/>
                <w:szCs w:val="14"/>
              </w:rPr>
              <w:t>products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): 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br/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Պիտանելիության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ժամկետի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առնվազն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75%-</w:t>
            </w:r>
            <w:r w:rsidRPr="000535A4">
              <w:rPr>
                <w:rFonts w:ascii="GHEA Grapalat" w:hAnsi="GHEA Grapalat" w:cs="Calibri"/>
                <w:sz w:val="14"/>
                <w:szCs w:val="14"/>
              </w:rPr>
              <w:t>ի</w:t>
            </w:r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առկայություն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մատակարարման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Calibri"/>
                <w:sz w:val="14"/>
                <w:szCs w:val="14"/>
              </w:rPr>
              <w:t>պահին</w:t>
            </w:r>
            <w:proofErr w:type="spellEnd"/>
            <w:r w:rsidRPr="00CF52EC">
              <w:rPr>
                <w:rFonts w:ascii="GHEA Grapalat" w:hAnsi="GHEA Grapalat" w:cs="Calibri"/>
                <w:sz w:val="14"/>
                <w:szCs w:val="14"/>
              </w:rPr>
              <w:t>: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35A4" w:rsidRPr="00CF52EC" w:rsidRDefault="000535A4" w:rsidP="000535A4">
            <w:pPr>
              <w:rPr>
                <w:rFonts w:ascii="GHEA Grapalat" w:hAnsi="GHEA Grapalat" w:cs="Times Armenian"/>
                <w:sz w:val="14"/>
                <w:szCs w:val="14"/>
              </w:rPr>
            </w:pPr>
            <w:r w:rsidRPr="00CF52EC">
              <w:rPr>
                <w:rFonts w:ascii="GHEA Grapalat" w:hAnsi="GHEA Grapalat"/>
                <w:sz w:val="14"/>
                <w:szCs w:val="14"/>
              </w:rPr>
              <w:t xml:space="preserve">96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թեստ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պարունակող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տուփով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: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Մեթոդը</w:t>
            </w:r>
            <w:proofErr w:type="spellEnd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՝</w:t>
            </w:r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իմունաֆերմենտային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անալիզ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(ELISA):</w:t>
            </w:r>
          </w:p>
          <w:p w:rsidR="000535A4" w:rsidRPr="00CF52EC" w:rsidRDefault="000535A4" w:rsidP="000535A4">
            <w:pPr>
              <w:rPr>
                <w:rFonts w:ascii="GHEA Grapalat" w:hAnsi="GHEA Grapalat" w:cs="Times Armenian"/>
                <w:sz w:val="14"/>
                <w:szCs w:val="14"/>
              </w:rPr>
            </w:pP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Նախատեսված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է</w:t>
            </w:r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արյան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պլազմայում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արյան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շիճուկում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ՄԻԱՎ</w:t>
            </w:r>
            <w:r w:rsidRPr="00CF52EC">
              <w:rPr>
                <w:rFonts w:ascii="GHEA Grapalat" w:hAnsi="GHEA Grapalat" w:cs="Times Armenian"/>
                <w:sz w:val="14"/>
                <w:szCs w:val="14"/>
              </w:rPr>
              <w:t>-</w:t>
            </w:r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ի</w:t>
            </w:r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p-24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հակածնի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, </w:t>
            </w:r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ՄԻԱՎ</w:t>
            </w:r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1-</w:t>
            </w:r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ի</w:t>
            </w:r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ՄԻԱՎ</w:t>
            </w:r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2-</w:t>
            </w:r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ի</w:t>
            </w:r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հակամարմինների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հայտնաբերման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համար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: </w:t>
            </w:r>
          </w:p>
          <w:p w:rsidR="000535A4" w:rsidRPr="00CF52EC" w:rsidRDefault="000535A4" w:rsidP="000535A4">
            <w:pPr>
              <w:rPr>
                <w:rFonts w:ascii="GHEA Grapalat" w:hAnsi="GHEA Grapalat" w:cs="Times Armenian"/>
                <w:sz w:val="14"/>
                <w:szCs w:val="14"/>
              </w:rPr>
            </w:pP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Թեստ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>-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հավաքածուն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պետք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է</w:t>
            </w:r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պարունակի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հետազոտության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իրականացման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համար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անհրաժեշտ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բոլոր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ռեագենտները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: </w:t>
            </w:r>
          </w:p>
          <w:p w:rsidR="000535A4" w:rsidRPr="00CF52EC" w:rsidRDefault="000535A4" w:rsidP="000535A4">
            <w:pPr>
              <w:rPr>
                <w:rFonts w:ascii="GHEA Grapalat" w:hAnsi="GHEA Grapalat" w:cs="Times Armenian"/>
                <w:sz w:val="14"/>
                <w:szCs w:val="14"/>
              </w:rPr>
            </w:pP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Թեստ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>-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հավաքածուն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պետք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է</w:t>
            </w:r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ընդգրկված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լինի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ԱՀԿ</w:t>
            </w:r>
            <w:r w:rsidRPr="00CF52EC">
              <w:rPr>
                <w:rFonts w:ascii="GHEA Grapalat" w:hAnsi="GHEA Grapalat" w:cs="Times Armenian"/>
                <w:sz w:val="14"/>
                <w:szCs w:val="14"/>
              </w:rPr>
              <w:t>-</w:t>
            </w:r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ի</w:t>
            </w:r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կողմից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նախաորակավորված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թեստերի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ցանկում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(WHO list of prequalified in vitro diagnostic products): </w:t>
            </w:r>
          </w:p>
          <w:p w:rsidR="000535A4" w:rsidRPr="00CF52EC" w:rsidRDefault="000535A4" w:rsidP="000535A4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Պիտանելիության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ժամկետի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առնվազն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75%-</w:t>
            </w:r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ի</w:t>
            </w:r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առկայություն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մատակարարման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պահին</w:t>
            </w:r>
            <w:proofErr w:type="spellEnd"/>
            <w:r w:rsidRPr="00CF52EC">
              <w:rPr>
                <w:rFonts w:ascii="GHEA Grapalat" w:hAnsi="GHEA Grapalat" w:cs="Times Armenian"/>
                <w:sz w:val="14"/>
                <w:szCs w:val="14"/>
              </w:rPr>
              <w:t>:</w:t>
            </w:r>
          </w:p>
        </w:tc>
      </w:tr>
      <w:tr w:rsidR="007E6CAB" w:rsidRPr="000535A4" w:rsidTr="00134AD9">
        <w:trPr>
          <w:gridAfter w:val="2"/>
          <w:wAfter w:w="6528" w:type="dxa"/>
          <w:trHeight w:val="169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7E6CAB" w:rsidRPr="007E6CAB" w:rsidRDefault="007E6CAB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E6CAB" w:rsidRPr="007B032D" w:rsidTr="00134AD9">
        <w:trPr>
          <w:gridAfter w:val="2"/>
          <w:wAfter w:w="6528" w:type="dxa"/>
          <w:trHeight w:val="137"/>
        </w:trPr>
        <w:tc>
          <w:tcPr>
            <w:tcW w:w="41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5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առարկան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չէ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էլեկտրոնային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աճուրդով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կենտրոնացված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եղանակով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փակ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պարբերական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մրցույթով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ցուցակում</w:t>
            </w:r>
            <w:proofErr w:type="spellEnd"/>
          </w:p>
        </w:tc>
      </w:tr>
      <w:tr w:rsidR="007E6CAB" w:rsidRPr="007B032D" w:rsidTr="00134AD9">
        <w:trPr>
          <w:gridAfter w:val="2"/>
          <w:wAfter w:w="6528" w:type="dxa"/>
          <w:trHeight w:val="196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6CAB" w:rsidRPr="007B032D" w:rsidRDefault="007E6CAB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CAB" w:rsidRPr="007B032D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28" w:type="dxa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6CAB" w:rsidRPr="007B032D" w:rsidRDefault="007E6CAB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B032D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E6CAB" w:rsidRPr="007B032D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28" w:type="dxa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5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651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7E6CAB" w:rsidRPr="007B032D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28" w:type="dxa"/>
          <w:trHeight w:val="6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Գլոբալ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հիմնադրամի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աջակցությամբ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«ՀՀ-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ում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ՄԻԱՎ/ՁԻԱՀ-ի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դեմ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պայքարի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ազգային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ծրագրին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աջակցություն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դրամաշնորհային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CAB" w:rsidRPr="007B032D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28" w:type="dxa"/>
          <w:trHeight w:val="6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CAB" w:rsidRPr="007B032D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28" w:type="dxa"/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CAB" w:rsidRPr="007B032D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28" w:type="dxa"/>
          <w:trHeight w:val="155"/>
        </w:trPr>
        <w:tc>
          <w:tcPr>
            <w:tcW w:w="67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B0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241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0535A4" w:rsidP="000535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</w:t>
            </w:r>
            <w:r w:rsidR="007E6CAB"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հուլի</w:t>
            </w:r>
            <w:r w:rsidR="0070792C">
              <w:rPr>
                <w:rFonts w:ascii="GHEA Grapalat" w:hAnsi="GHEA Grapalat"/>
                <w:b/>
                <w:sz w:val="14"/>
                <w:szCs w:val="14"/>
              </w:rPr>
              <w:t>սի</w:t>
            </w:r>
            <w:proofErr w:type="spellEnd"/>
            <w:r w:rsidR="007E6CAB"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7E6CAB" w:rsidRPr="007B032D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28" w:type="dxa"/>
          <w:trHeight w:val="164"/>
        </w:trPr>
        <w:tc>
          <w:tcPr>
            <w:tcW w:w="601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B032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4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CAB" w:rsidRPr="007B032D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28" w:type="dxa"/>
          <w:trHeight w:val="92"/>
        </w:trPr>
        <w:tc>
          <w:tcPr>
            <w:tcW w:w="601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4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CAB" w:rsidRPr="007B032D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28" w:type="dxa"/>
          <w:trHeight w:val="47"/>
        </w:trPr>
        <w:tc>
          <w:tcPr>
            <w:tcW w:w="6016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E6CAB" w:rsidRPr="007B032D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28" w:type="dxa"/>
          <w:trHeight w:val="47"/>
        </w:trPr>
        <w:tc>
          <w:tcPr>
            <w:tcW w:w="6016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CAB" w:rsidRPr="007B032D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28" w:type="dxa"/>
          <w:trHeight w:val="155"/>
        </w:trPr>
        <w:tc>
          <w:tcPr>
            <w:tcW w:w="6016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6CAB" w:rsidRPr="007B032D" w:rsidTr="00134AD9">
        <w:trPr>
          <w:gridAfter w:val="2"/>
          <w:wAfter w:w="6528" w:type="dxa"/>
          <w:trHeight w:val="54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7E6CAB" w:rsidRPr="007B032D" w:rsidRDefault="007E6CAB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CAB" w:rsidRPr="007B032D" w:rsidTr="00CD423F">
        <w:trPr>
          <w:gridAfter w:val="2"/>
          <w:wAfter w:w="6528" w:type="dxa"/>
          <w:trHeight w:val="40"/>
        </w:trPr>
        <w:tc>
          <w:tcPr>
            <w:tcW w:w="1404" w:type="dxa"/>
            <w:gridSpan w:val="5"/>
            <w:vMerge w:val="restart"/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92" w:type="dxa"/>
            <w:gridSpan w:val="9"/>
            <w:vMerge w:val="restart"/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4" w:type="dxa"/>
            <w:gridSpan w:val="35"/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E6CAB" w:rsidRPr="007B032D" w:rsidTr="00CD423F">
        <w:trPr>
          <w:gridAfter w:val="2"/>
          <w:wAfter w:w="6528" w:type="dxa"/>
          <w:trHeight w:val="213"/>
        </w:trPr>
        <w:tc>
          <w:tcPr>
            <w:tcW w:w="1404" w:type="dxa"/>
            <w:gridSpan w:val="5"/>
            <w:vMerge/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9"/>
            <w:vMerge/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4" w:type="dxa"/>
            <w:gridSpan w:val="35"/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B032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E6CAB" w:rsidRPr="007B032D" w:rsidTr="00CD423F">
        <w:trPr>
          <w:gridAfter w:val="2"/>
          <w:wAfter w:w="6528" w:type="dxa"/>
          <w:trHeight w:val="137"/>
        </w:trPr>
        <w:tc>
          <w:tcPr>
            <w:tcW w:w="1404" w:type="dxa"/>
            <w:gridSpan w:val="5"/>
            <w:vMerge/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9"/>
            <w:vMerge/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8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E6CAB" w:rsidRPr="007B032D" w:rsidTr="00CD423F">
        <w:trPr>
          <w:gridAfter w:val="2"/>
          <w:wAfter w:w="6528" w:type="dxa"/>
          <w:trHeight w:val="137"/>
        </w:trPr>
        <w:tc>
          <w:tcPr>
            <w:tcW w:w="14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B032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B032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B032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E6CAB" w:rsidRPr="0070792C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CAB" w:rsidRPr="0070792C" w:rsidRDefault="007E6CAB" w:rsidP="005F1609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sz w:val="14"/>
                <w:szCs w:val="14"/>
              </w:rPr>
              <w:t>Չափաբաժին</w:t>
            </w:r>
            <w:proofErr w:type="spellEnd"/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70792C">
              <w:rPr>
                <w:rFonts w:ascii="GHEA Grapalat" w:hAnsi="GHEA Grapalat" w:cs="Sylfaen"/>
                <w:sz w:val="14"/>
                <w:szCs w:val="14"/>
              </w:rPr>
              <w:t>3</w:t>
            </w:r>
          </w:p>
        </w:tc>
        <w:tc>
          <w:tcPr>
            <w:tcW w:w="9576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CAB" w:rsidRPr="007B032D" w:rsidRDefault="007E6CAB" w:rsidP="0070792C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70792C" w:rsidRPr="0070792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Մեզի թեստ ձողիկներ Combur-10-UX 100 Str.</w:t>
            </w:r>
          </w:p>
        </w:tc>
      </w:tr>
      <w:tr w:rsidR="007E6CAB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CAB" w:rsidRPr="0070792C" w:rsidRDefault="007E6CAB" w:rsidP="004B12D8">
            <w:pPr>
              <w:spacing w:line="312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0792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7E6CAB" w:rsidRPr="0070792C" w:rsidRDefault="007E6CAB" w:rsidP="00E478C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0792C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70792C">
              <w:rPr>
                <w:rFonts w:ascii="GHEA Grapalat" w:hAnsi="GHEA Grapalat" w:cs="Sylfaen"/>
                <w:b/>
                <w:sz w:val="14"/>
                <w:szCs w:val="14"/>
              </w:rPr>
              <w:t>Կոնցեռն</w:t>
            </w:r>
            <w:r w:rsidRPr="0070792C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70792C">
              <w:rPr>
                <w:rFonts w:ascii="GHEA Grapalat" w:hAnsi="GHEA Grapalat" w:cs="Sylfaen"/>
                <w:b/>
                <w:sz w:val="14"/>
                <w:szCs w:val="14"/>
              </w:rPr>
              <w:t>Էներգոմաշ</w:t>
            </w:r>
            <w:proofErr w:type="spellEnd"/>
            <w:r w:rsidRPr="0070792C"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r w:rsidRPr="0070792C">
              <w:rPr>
                <w:rFonts w:ascii="GHEA Grapalat" w:hAnsi="GHEA Grapalat" w:cs="Sylfaen"/>
                <w:b/>
                <w:sz w:val="14"/>
                <w:szCs w:val="14"/>
              </w:rPr>
              <w:t>ՓԲԸ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7E6CAB" w:rsidRPr="0070792C" w:rsidRDefault="007E6CAB" w:rsidP="004B12D8">
            <w:pPr>
              <w:spacing w:line="312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7E6CAB" w:rsidRPr="0070792C" w:rsidRDefault="0070792C" w:rsidP="004B12D8">
            <w:pPr>
              <w:spacing w:line="312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70792C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100000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7E6CAB" w:rsidRPr="0070792C" w:rsidRDefault="007E6CAB" w:rsidP="004B12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7E6CAB" w:rsidRPr="0070792C" w:rsidRDefault="0070792C" w:rsidP="004B12D8">
            <w:pPr>
              <w:spacing w:line="312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70792C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20000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7E6CAB" w:rsidRPr="0070792C" w:rsidRDefault="007E6CAB" w:rsidP="004B12D8">
            <w:pPr>
              <w:spacing w:line="312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7E6CAB" w:rsidRPr="0070792C" w:rsidRDefault="0070792C" w:rsidP="00E478C7">
            <w:pPr>
              <w:spacing w:line="312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 w:rsidRPr="0070792C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120000</w:t>
            </w:r>
          </w:p>
        </w:tc>
      </w:tr>
      <w:tr w:rsidR="000535A4" w:rsidRPr="00CF52EC" w:rsidTr="00AD5EF3">
        <w:trPr>
          <w:gridAfter w:val="2"/>
          <w:wAfter w:w="6528" w:type="dxa"/>
        </w:trPr>
        <w:tc>
          <w:tcPr>
            <w:tcW w:w="140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5A4" w:rsidRPr="000535A4" w:rsidRDefault="000535A4" w:rsidP="000535A4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proofErr w:type="spellStart"/>
            <w:r w:rsidRPr="007B032D">
              <w:rPr>
                <w:rFonts w:ascii="GHEA Grapalat" w:hAnsi="GHEA Grapalat" w:cs="Sylfaen"/>
                <w:sz w:val="14"/>
                <w:szCs w:val="14"/>
              </w:rPr>
              <w:t>Չափաբաժին</w:t>
            </w:r>
            <w:proofErr w:type="spellEnd"/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4</w:t>
            </w:r>
          </w:p>
        </w:tc>
        <w:tc>
          <w:tcPr>
            <w:tcW w:w="9576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35A4" w:rsidRPr="007B032D" w:rsidRDefault="000535A4" w:rsidP="00AD5EF3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Pr="000535A4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մարդու իմունային անբավարարության վիրուսի (ՄԻԱՎ 1) հակառետրովիրուսային դեղերի դեղակայունության որոշման համար թեստ հավաքածու</w:t>
            </w:r>
          </w:p>
        </w:tc>
      </w:tr>
      <w:tr w:rsidR="000535A4" w:rsidRPr="007B032D" w:rsidTr="00AD5EF3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5A4" w:rsidRPr="0070792C" w:rsidRDefault="000535A4" w:rsidP="00AD5EF3">
            <w:pPr>
              <w:spacing w:line="312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0792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:rsidR="000535A4" w:rsidRPr="0070792C" w:rsidRDefault="000535A4" w:rsidP="00AD5EF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535A4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535A4">
              <w:rPr>
                <w:rFonts w:ascii="GHEA Grapalat" w:hAnsi="GHEA Grapalat"/>
                <w:b/>
                <w:sz w:val="14"/>
                <w:szCs w:val="14"/>
              </w:rPr>
              <w:t>Պրոմ-տեստ</w:t>
            </w:r>
            <w:proofErr w:type="spellEnd"/>
            <w:r w:rsidRPr="000535A4">
              <w:rPr>
                <w:rFonts w:ascii="GHEA Grapalat" w:hAnsi="GHEA Grapalat"/>
                <w:b/>
                <w:sz w:val="14"/>
                <w:szCs w:val="14"/>
              </w:rPr>
              <w:t>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0535A4" w:rsidRPr="0070792C" w:rsidRDefault="000535A4" w:rsidP="00AD5EF3">
            <w:pPr>
              <w:spacing w:line="312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0535A4" w:rsidRPr="0070792C" w:rsidRDefault="000535A4" w:rsidP="000535A4">
            <w:pPr>
              <w:spacing w:line="312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625</w:t>
            </w:r>
            <w:r w:rsidRPr="0070792C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0535A4" w:rsidRPr="0070792C" w:rsidRDefault="000535A4" w:rsidP="00AD5EF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0535A4" w:rsidRPr="0070792C" w:rsidRDefault="000535A4" w:rsidP="00AD5EF3">
            <w:pPr>
              <w:spacing w:line="312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1</w:t>
            </w:r>
            <w:r w:rsidRPr="0070792C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2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5</w:t>
            </w:r>
            <w:r w:rsidRPr="0070792C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0000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0535A4" w:rsidRPr="0070792C" w:rsidRDefault="000535A4" w:rsidP="00AD5EF3">
            <w:pPr>
              <w:spacing w:line="312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0535A4" w:rsidRPr="0070792C" w:rsidRDefault="000535A4" w:rsidP="000535A4">
            <w:pPr>
              <w:spacing w:line="312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750</w:t>
            </w:r>
            <w:r w:rsidRPr="0070792C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0000</w:t>
            </w:r>
          </w:p>
        </w:tc>
      </w:tr>
      <w:tr w:rsidR="007E6CAB" w:rsidRPr="0070792C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CAB" w:rsidRPr="0070792C" w:rsidRDefault="007E6CAB" w:rsidP="00871BDE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sz w:val="14"/>
                <w:szCs w:val="14"/>
              </w:rPr>
              <w:t>Չափաբաժին</w:t>
            </w:r>
            <w:proofErr w:type="spellEnd"/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70792C"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9576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CAB" w:rsidRPr="0070792C" w:rsidRDefault="007E6CAB" w:rsidP="00871BDE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</w:rPr>
            </w:pPr>
            <w:r w:rsidRPr="007B032D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70792C" w:rsidRPr="0070792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ԻՖԱ մեթոդով ՄԻԱՎ-ի հակածին/հակամարմինների (HIV Ag/</w:t>
            </w:r>
            <w:r w:rsidR="0070792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Ab) հայտնաբերման թեստ-հավաքածու</w:t>
            </w:r>
            <w:r w:rsidR="0070792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="0070792C" w:rsidRPr="0070792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1</w:t>
            </w:r>
          </w:p>
        </w:tc>
      </w:tr>
      <w:tr w:rsidR="007E6CAB" w:rsidRPr="007B032D" w:rsidTr="00CD423F">
        <w:trPr>
          <w:gridAfter w:val="2"/>
          <w:wAfter w:w="6528" w:type="dxa"/>
        </w:trPr>
        <w:tc>
          <w:tcPr>
            <w:tcW w:w="140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CAB" w:rsidRPr="0070792C" w:rsidRDefault="007E6CAB" w:rsidP="004B12D8">
            <w:pPr>
              <w:spacing w:line="312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0792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1.</w:t>
            </w:r>
          </w:p>
        </w:tc>
        <w:tc>
          <w:tcPr>
            <w:tcW w:w="1892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6CAB" w:rsidRPr="0070792C" w:rsidRDefault="007E6CAB" w:rsidP="0070792C">
            <w:pPr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70792C">
              <w:rPr>
                <w:rFonts w:ascii="GHEA Grapalat" w:hAnsi="GHEA Grapalat" w:cs="Arial"/>
                <w:b/>
                <w:sz w:val="14"/>
                <w:szCs w:val="14"/>
                <w:lang w:val="de-DE"/>
              </w:rPr>
              <w:t>«</w:t>
            </w:r>
            <w:proofErr w:type="spellStart"/>
            <w:r w:rsidR="0070792C" w:rsidRPr="0070792C">
              <w:rPr>
                <w:rFonts w:ascii="GHEA Grapalat" w:hAnsi="GHEA Grapalat" w:cs="Arial"/>
                <w:b/>
                <w:sz w:val="14"/>
                <w:szCs w:val="14"/>
                <w:lang w:val="de-DE"/>
              </w:rPr>
              <w:t>Վիոլա</w:t>
            </w:r>
            <w:proofErr w:type="spellEnd"/>
            <w:r w:rsidRPr="0070792C">
              <w:rPr>
                <w:rFonts w:ascii="GHEA Grapalat" w:hAnsi="GHEA Grapalat" w:cs="Arial"/>
                <w:b/>
                <w:sz w:val="14"/>
                <w:szCs w:val="14"/>
                <w:lang w:val="de-DE"/>
              </w:rPr>
              <w:t>» Ս</w:t>
            </w:r>
            <w:r w:rsidRPr="0070792C">
              <w:rPr>
                <w:rFonts w:ascii="GHEA Grapalat" w:hAnsi="GHEA Grapalat" w:cs="Arial"/>
                <w:b/>
                <w:sz w:val="14"/>
                <w:szCs w:val="14"/>
              </w:rPr>
              <w:t>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7E6CAB" w:rsidRPr="0070792C" w:rsidRDefault="007E6CAB" w:rsidP="004B12D8">
            <w:pPr>
              <w:spacing w:line="312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7E6CAB" w:rsidRPr="0070792C" w:rsidRDefault="0070792C" w:rsidP="00E478C7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0792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10584000</w:t>
            </w:r>
          </w:p>
        </w:tc>
        <w:tc>
          <w:tcPr>
            <w:tcW w:w="1063" w:type="dxa"/>
            <w:gridSpan w:val="5"/>
            <w:shd w:val="clear" w:color="auto" w:fill="auto"/>
            <w:vAlign w:val="center"/>
          </w:tcPr>
          <w:p w:rsidR="007E6CAB" w:rsidRPr="0070792C" w:rsidRDefault="007E6CAB" w:rsidP="004B12D8">
            <w:pPr>
              <w:spacing w:line="312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7E6CAB" w:rsidRPr="0070792C" w:rsidRDefault="0070792C" w:rsidP="004B12D8">
            <w:pPr>
              <w:spacing w:line="312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0792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2116800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7E6CAB" w:rsidRPr="0070792C" w:rsidRDefault="007E6CAB" w:rsidP="004B12D8">
            <w:pPr>
              <w:spacing w:line="312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071" w:type="dxa"/>
            <w:gridSpan w:val="3"/>
            <w:shd w:val="clear" w:color="auto" w:fill="auto"/>
            <w:vAlign w:val="center"/>
          </w:tcPr>
          <w:p w:rsidR="007E6CAB" w:rsidRPr="0070792C" w:rsidRDefault="0070792C" w:rsidP="00E478C7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70792C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12700800</w:t>
            </w:r>
          </w:p>
        </w:tc>
      </w:tr>
      <w:tr w:rsidR="007E6CAB" w:rsidRPr="007B032D" w:rsidTr="00134AD9">
        <w:trPr>
          <w:gridAfter w:val="2"/>
          <w:wAfter w:w="6528" w:type="dxa"/>
          <w:trHeight w:val="290"/>
        </w:trPr>
        <w:tc>
          <w:tcPr>
            <w:tcW w:w="237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7E6CAB" w:rsidRPr="007B032D" w:rsidTr="00134AD9">
        <w:trPr>
          <w:gridAfter w:val="2"/>
          <w:wAfter w:w="6528" w:type="dxa"/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CAB" w:rsidRPr="007B032D" w:rsidTr="00134AD9">
        <w:trPr>
          <w:gridAfter w:val="2"/>
          <w:wAfter w:w="6528" w:type="dxa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B0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E6CAB" w:rsidRPr="007B032D" w:rsidTr="00134AD9">
        <w:trPr>
          <w:gridAfter w:val="2"/>
          <w:wAfter w:w="6528" w:type="dxa"/>
        </w:trPr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2" w:type="dxa"/>
            <w:gridSpan w:val="5"/>
            <w:vMerge w:val="restart"/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7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E6CAB" w:rsidRPr="007B032D" w:rsidTr="00134AD9">
        <w:trPr>
          <w:gridAfter w:val="2"/>
          <w:wAfter w:w="6528" w:type="dxa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6CAB" w:rsidRPr="007B032D" w:rsidRDefault="007E6CAB" w:rsidP="00A761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E6CAB" w:rsidRPr="007B032D" w:rsidTr="00134AD9">
        <w:trPr>
          <w:gridAfter w:val="2"/>
          <w:wAfter w:w="6528" w:type="dxa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CAB" w:rsidRPr="007B032D" w:rsidTr="00134AD9">
        <w:trPr>
          <w:gridAfter w:val="2"/>
          <w:wAfter w:w="6528" w:type="dxa"/>
          <w:trHeight w:val="40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CAB" w:rsidRPr="007B032D" w:rsidTr="00134AD9">
        <w:trPr>
          <w:gridAfter w:val="2"/>
          <w:wAfter w:w="6528" w:type="dxa"/>
          <w:trHeight w:val="344"/>
        </w:trPr>
        <w:tc>
          <w:tcPr>
            <w:tcW w:w="2398" w:type="dxa"/>
            <w:gridSpan w:val="10"/>
            <w:vMerge w:val="restart"/>
            <w:shd w:val="clear" w:color="auto" w:fill="auto"/>
            <w:vAlign w:val="center"/>
          </w:tcPr>
          <w:p w:rsidR="007E6CAB" w:rsidRPr="007B032D" w:rsidRDefault="007E6CAB" w:rsidP="00A7617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7E6CAB" w:rsidRPr="007B032D" w:rsidTr="00134AD9">
        <w:trPr>
          <w:gridAfter w:val="2"/>
          <w:wAfter w:w="6528" w:type="dxa"/>
          <w:trHeight w:val="344"/>
        </w:trPr>
        <w:tc>
          <w:tcPr>
            <w:tcW w:w="239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CAB" w:rsidRPr="007B032D" w:rsidTr="00134AD9">
        <w:trPr>
          <w:gridAfter w:val="2"/>
          <w:wAfter w:w="6528" w:type="dxa"/>
          <w:trHeight w:val="289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CAB" w:rsidRPr="007B032D" w:rsidTr="00134AD9">
        <w:trPr>
          <w:gridAfter w:val="2"/>
          <w:wAfter w:w="6528" w:type="dxa"/>
          <w:trHeight w:val="346"/>
        </w:trPr>
        <w:tc>
          <w:tcPr>
            <w:tcW w:w="47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0792C" w:rsidRDefault="000535A4" w:rsidP="00A7617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="0013167B" w:rsidRPr="001316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13167B" w:rsidRPr="0013167B">
              <w:rPr>
                <w:rFonts w:ascii="GHEA Grapalat" w:hAnsi="GHEA Grapalat" w:cs="Sylfaen"/>
                <w:b/>
                <w:sz w:val="14"/>
                <w:szCs w:val="14"/>
              </w:rPr>
              <w:t>օգոստոսի</w:t>
            </w:r>
            <w:proofErr w:type="spellEnd"/>
            <w:r w:rsidR="007E6CAB" w:rsidRPr="001316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7E6CAB" w:rsidRPr="007B032D" w:rsidTr="00134AD9">
        <w:trPr>
          <w:gridAfter w:val="2"/>
          <w:wAfter w:w="6528" w:type="dxa"/>
          <w:trHeight w:val="92"/>
        </w:trPr>
        <w:tc>
          <w:tcPr>
            <w:tcW w:w="4741" w:type="dxa"/>
            <w:gridSpan w:val="20"/>
            <w:vMerge w:val="restart"/>
            <w:shd w:val="clear" w:color="auto" w:fill="auto"/>
            <w:vAlign w:val="center"/>
          </w:tcPr>
          <w:p w:rsidR="007E6CAB" w:rsidRPr="007B032D" w:rsidRDefault="007E6CAB" w:rsidP="00A761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13167B" w:rsidRDefault="007E6CAB" w:rsidP="00A761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13167B" w:rsidRDefault="007E6CAB" w:rsidP="00A761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E6CAB" w:rsidRPr="007B032D" w:rsidTr="00134AD9">
        <w:trPr>
          <w:gridAfter w:val="2"/>
          <w:wAfter w:w="6528" w:type="dxa"/>
          <w:trHeight w:val="92"/>
        </w:trPr>
        <w:tc>
          <w:tcPr>
            <w:tcW w:w="4741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20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CAB" w:rsidRPr="0013167B" w:rsidRDefault="0013167B" w:rsidP="0013167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316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7E6CAB" w:rsidRPr="001316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7E6CAB" w:rsidRPr="001316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</w:t>
            </w:r>
            <w:r w:rsidR="007E6CAB" w:rsidRPr="0013167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119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6CAB" w:rsidRPr="0013167B" w:rsidRDefault="007E6CAB" w:rsidP="0013167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1316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  <w:r w:rsidR="0013167B" w:rsidRPr="0013167B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1316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</w:t>
            </w:r>
            <w:r w:rsidR="0013167B" w:rsidRPr="0013167B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1316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</w:t>
            </w:r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E6CAB" w:rsidRPr="007B032D" w:rsidTr="00134AD9">
        <w:trPr>
          <w:gridAfter w:val="2"/>
          <w:wAfter w:w="6528" w:type="dxa"/>
          <w:trHeight w:val="344"/>
        </w:trPr>
        <w:tc>
          <w:tcPr>
            <w:tcW w:w="7861" w:type="dxa"/>
            <w:gridSpan w:val="3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CAB" w:rsidRPr="0013167B" w:rsidRDefault="007E6CAB" w:rsidP="00A7617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316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19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6CAB" w:rsidRPr="0013167B" w:rsidRDefault="0013167B" w:rsidP="007B032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 xml:space="preserve">20 </w:t>
            </w:r>
            <w:proofErr w:type="spellStart"/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>օգոստոսի</w:t>
            </w:r>
            <w:proofErr w:type="spellEnd"/>
            <w:r w:rsidR="007E6CAB" w:rsidRPr="001316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7E6CAB" w:rsidRPr="007B032D" w:rsidTr="00134AD9">
        <w:trPr>
          <w:gridAfter w:val="2"/>
          <w:wAfter w:w="6528" w:type="dxa"/>
          <w:trHeight w:val="344"/>
        </w:trPr>
        <w:tc>
          <w:tcPr>
            <w:tcW w:w="47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որագրված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13167B" w:rsidRDefault="007E6CAB" w:rsidP="0013167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13167B" w:rsidRPr="001316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13167B" w:rsidRPr="0013167B">
              <w:rPr>
                <w:rFonts w:ascii="GHEA Grapalat" w:hAnsi="GHEA Grapalat" w:cs="Sylfaen"/>
                <w:b/>
                <w:sz w:val="14"/>
                <w:szCs w:val="14"/>
              </w:rPr>
              <w:t>օգոստոսի</w:t>
            </w:r>
            <w:proofErr w:type="spellEnd"/>
            <w:r w:rsidRPr="001316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7E6CAB" w:rsidRPr="007B032D" w:rsidTr="00134AD9">
        <w:trPr>
          <w:gridAfter w:val="2"/>
          <w:wAfter w:w="6528" w:type="dxa"/>
          <w:trHeight w:val="344"/>
        </w:trPr>
        <w:tc>
          <w:tcPr>
            <w:tcW w:w="474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13167B" w:rsidRDefault="0013167B" w:rsidP="007E6CA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 xml:space="preserve">20 </w:t>
            </w:r>
            <w:proofErr w:type="spellStart"/>
            <w:r w:rsidRPr="0013167B">
              <w:rPr>
                <w:rFonts w:ascii="GHEA Grapalat" w:hAnsi="GHEA Grapalat" w:cs="Sylfaen"/>
                <w:b/>
                <w:sz w:val="14"/>
                <w:szCs w:val="14"/>
              </w:rPr>
              <w:t>օգոստոսի</w:t>
            </w:r>
            <w:proofErr w:type="spellEnd"/>
            <w:r w:rsidRPr="001316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7E6CAB" w:rsidRPr="007B032D" w:rsidTr="00134AD9">
        <w:trPr>
          <w:gridAfter w:val="2"/>
          <w:wAfter w:w="6528" w:type="dxa"/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CAB" w:rsidRPr="007B032D" w:rsidTr="00134AD9">
        <w:trPr>
          <w:gridAfter w:val="2"/>
          <w:wAfter w:w="6528" w:type="dxa"/>
        </w:trPr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7E6CAB" w:rsidRPr="007B032D" w:rsidRDefault="007E6CAB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Չափա-բաժնի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2" w:type="dxa"/>
            <w:gridSpan w:val="6"/>
            <w:vMerge w:val="restart"/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57" w:type="dxa"/>
            <w:gridSpan w:val="41"/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E6CAB" w:rsidRPr="007B032D" w:rsidTr="00FC181B">
        <w:trPr>
          <w:gridAfter w:val="2"/>
          <w:wAfter w:w="6528" w:type="dxa"/>
          <w:trHeight w:val="237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7E6CAB" w:rsidRPr="007B032D" w:rsidRDefault="007E6CAB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6"/>
            <w:vMerge/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9"/>
            <w:vMerge w:val="restart"/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24" w:type="dxa"/>
            <w:gridSpan w:val="6"/>
            <w:vMerge w:val="restart"/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68" w:type="dxa"/>
            <w:gridSpan w:val="14"/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E6CAB" w:rsidRPr="007B032D" w:rsidTr="00FC181B">
        <w:trPr>
          <w:gridAfter w:val="2"/>
          <w:wAfter w:w="6528" w:type="dxa"/>
          <w:trHeight w:val="263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26" w:type="dxa"/>
            <w:gridSpan w:val="7"/>
            <w:shd w:val="clear" w:color="auto" w:fill="auto"/>
            <w:vAlign w:val="center"/>
          </w:tcPr>
          <w:p w:rsidR="007E6CAB" w:rsidRPr="007B032D" w:rsidRDefault="007E6CAB" w:rsidP="00A76173">
            <w:pPr>
              <w:spacing w:after="200" w:line="276" w:lineRule="auto"/>
              <w:rPr>
                <w:rFonts w:ascii="GHEA Grapalat" w:hAnsi="GHEA Grapalat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B032D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E6CAB" w:rsidRPr="00CF52EC" w:rsidTr="00FC181B">
        <w:trPr>
          <w:gridAfter w:val="2"/>
          <w:wAfter w:w="6528" w:type="dxa"/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7E6CAB" w:rsidRPr="007B032D" w:rsidRDefault="007E6CAB" w:rsidP="002E1DD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N </w:t>
            </w:r>
            <w:r w:rsidR="002E1DDD">
              <w:rPr>
                <w:rFonts w:ascii="GHEA Grapalat" w:hAnsi="GHEA Grapalat" w:cs="Sylfaen"/>
                <w:sz w:val="14"/>
                <w:szCs w:val="14"/>
              </w:rPr>
              <w:t>3</w:t>
            </w:r>
          </w:p>
        </w:tc>
        <w:tc>
          <w:tcPr>
            <w:tcW w:w="1412" w:type="dxa"/>
            <w:gridSpan w:val="6"/>
            <w:shd w:val="clear" w:color="auto" w:fill="auto"/>
            <w:vAlign w:val="center"/>
          </w:tcPr>
          <w:p w:rsidR="007E6CAB" w:rsidRPr="007B032D" w:rsidRDefault="007E6CAB" w:rsidP="007E6CAB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Կոնցեռն-Էներգոմաշ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 ՓԲԸ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7E6CAB" w:rsidRPr="002E1DDD" w:rsidRDefault="007E6CAB" w:rsidP="007E6C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ԳՀԱՊՁԲ-ԲՍ-ՁԻԱՀ-18/2</w:t>
            </w:r>
            <w:r w:rsidR="002E1DDD">
              <w:rPr>
                <w:rFonts w:ascii="GHEA Grapalat" w:hAnsi="GHEA Grapalat"/>
                <w:sz w:val="14"/>
                <w:szCs w:val="14"/>
              </w:rPr>
              <w:t>-1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7E6CAB" w:rsidRPr="007B032D" w:rsidRDefault="007E6CAB" w:rsidP="002E1DD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20 </w:t>
            </w:r>
            <w:proofErr w:type="spellStart"/>
            <w:r w:rsidR="002E1DDD">
              <w:rPr>
                <w:rFonts w:ascii="GHEA Grapalat" w:hAnsi="GHEA Grapalat" w:cs="Sylfaen"/>
                <w:sz w:val="14"/>
                <w:szCs w:val="14"/>
              </w:rPr>
              <w:t>օգոստոսի</w:t>
            </w:r>
            <w:proofErr w:type="spellEnd"/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2018թ.</w:t>
            </w:r>
          </w:p>
        </w:tc>
        <w:tc>
          <w:tcPr>
            <w:tcW w:w="1224" w:type="dxa"/>
            <w:gridSpan w:val="6"/>
            <w:shd w:val="clear" w:color="auto" w:fill="auto"/>
            <w:vAlign w:val="center"/>
          </w:tcPr>
          <w:p w:rsidR="007E6CAB" w:rsidRPr="007B032D" w:rsidRDefault="002E1DDD" w:rsidP="007E6CAB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2E1DDD">
              <w:rPr>
                <w:rFonts w:ascii="GHEA Grapalat" w:hAnsi="GHEA Grapalat"/>
                <w:sz w:val="14"/>
                <w:szCs w:val="14"/>
              </w:rPr>
              <w:t>Նախատեսվում</w:t>
            </w:r>
            <w:proofErr w:type="spellEnd"/>
            <w:r w:rsidRPr="002E1DD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2E1DDD">
              <w:rPr>
                <w:rFonts w:ascii="GHEA Grapalat" w:hAnsi="GHEA Grapalat"/>
                <w:sz w:val="14"/>
                <w:szCs w:val="14"/>
              </w:rPr>
              <w:t>է</w:t>
            </w:r>
            <w:r w:rsidRPr="002E1DD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E1DDD">
              <w:rPr>
                <w:rFonts w:ascii="GHEA Grapalat" w:hAnsi="GHEA Grapalat"/>
                <w:sz w:val="14"/>
                <w:szCs w:val="14"/>
              </w:rPr>
              <w:t>գնել</w:t>
            </w:r>
            <w:proofErr w:type="spellEnd"/>
            <w:r w:rsidRPr="002E1DDD">
              <w:rPr>
                <w:rFonts w:ascii="GHEA Grapalat" w:hAnsi="GHEA Grapalat"/>
                <w:sz w:val="14"/>
                <w:szCs w:val="14"/>
                <w:lang w:val="ru-RU"/>
              </w:rPr>
              <w:t xml:space="preserve"> 2018</w:t>
            </w:r>
            <w:r w:rsidRPr="002E1DDD">
              <w:rPr>
                <w:rFonts w:ascii="GHEA Grapalat" w:hAnsi="GHEA Grapalat"/>
                <w:sz w:val="14"/>
                <w:szCs w:val="14"/>
              </w:rPr>
              <w:t>թ</w:t>
            </w:r>
            <w:r w:rsidRPr="002E1DDD">
              <w:rPr>
                <w:rFonts w:ascii="GHEA Grapalat" w:hAnsi="GHEA Grapalat"/>
                <w:sz w:val="14"/>
                <w:szCs w:val="14"/>
                <w:lang w:val="ru-RU"/>
              </w:rPr>
              <w:t xml:space="preserve">. </w:t>
            </w:r>
            <w:proofErr w:type="spellStart"/>
            <w:r w:rsidRPr="002E1DDD">
              <w:rPr>
                <w:rFonts w:ascii="GHEA Grapalat" w:hAnsi="GHEA Grapalat"/>
                <w:sz w:val="14"/>
                <w:szCs w:val="14"/>
              </w:rPr>
              <w:t>երրորդ</w:t>
            </w:r>
            <w:proofErr w:type="spellEnd"/>
            <w:r w:rsidRPr="002E1DD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E1DDD">
              <w:rPr>
                <w:rFonts w:ascii="GHEA Grapalat" w:hAnsi="GHEA Grapalat"/>
                <w:sz w:val="14"/>
                <w:szCs w:val="14"/>
              </w:rPr>
              <w:t>եռամսյակի</w:t>
            </w:r>
            <w:proofErr w:type="spellEnd"/>
            <w:r w:rsidRPr="002E1DD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E1DDD">
              <w:rPr>
                <w:rFonts w:ascii="GHEA Grapalat" w:hAnsi="GHEA Grapalat"/>
                <w:sz w:val="14"/>
                <w:szCs w:val="14"/>
              </w:rPr>
              <w:t>ընթացքում</w:t>
            </w:r>
            <w:proofErr w:type="spellEnd"/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E6CAB" w:rsidRPr="007B032D" w:rsidRDefault="007E6CAB" w:rsidP="007E6C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7E6CAB" w:rsidRPr="007B032D" w:rsidRDefault="007E6CAB" w:rsidP="007E6C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26" w:type="dxa"/>
            <w:gridSpan w:val="7"/>
            <w:shd w:val="clear" w:color="auto" w:fill="auto"/>
            <w:vAlign w:val="center"/>
          </w:tcPr>
          <w:p w:rsidR="007E6CAB" w:rsidRPr="007B032D" w:rsidRDefault="002E1DDD" w:rsidP="007E6C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2E1DDD">
              <w:rPr>
                <w:rFonts w:ascii="GHEA Grapalat" w:hAnsi="GHEA Grapalat" w:cs="Sylfaen"/>
                <w:sz w:val="14"/>
                <w:szCs w:val="14"/>
                <w:lang w:val="ru-RU"/>
              </w:rPr>
              <w:t>120000 (</w:t>
            </w:r>
            <w:proofErr w:type="spellStart"/>
            <w:r w:rsidRPr="002E1DDD">
              <w:rPr>
                <w:rFonts w:ascii="GHEA Grapalat" w:hAnsi="GHEA Grapalat" w:cs="Sylfaen"/>
                <w:sz w:val="14"/>
                <w:szCs w:val="14"/>
                <w:lang w:val="ru-RU"/>
              </w:rPr>
              <w:t>մեկ</w:t>
            </w:r>
            <w:proofErr w:type="spellEnd"/>
            <w:r w:rsidRPr="002E1DD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E1DDD">
              <w:rPr>
                <w:rFonts w:ascii="GHEA Grapalat" w:hAnsi="GHEA Grapalat" w:cs="Sylfaen"/>
                <w:sz w:val="14"/>
                <w:szCs w:val="14"/>
                <w:lang w:val="ru-RU"/>
              </w:rPr>
              <w:t>հարյուր</w:t>
            </w:r>
            <w:proofErr w:type="spellEnd"/>
            <w:r w:rsidRPr="002E1DD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E1DDD">
              <w:rPr>
                <w:rFonts w:ascii="GHEA Grapalat" w:hAnsi="GHEA Grapalat" w:cs="Sylfaen"/>
                <w:sz w:val="14"/>
                <w:szCs w:val="14"/>
                <w:lang w:val="ru-RU"/>
              </w:rPr>
              <w:t>քսան</w:t>
            </w:r>
            <w:proofErr w:type="spellEnd"/>
            <w:r w:rsidRPr="002E1DD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E1DDD">
              <w:rPr>
                <w:rFonts w:ascii="GHEA Grapalat" w:hAnsi="GHEA Grapalat" w:cs="Sylfaen"/>
                <w:sz w:val="14"/>
                <w:szCs w:val="14"/>
                <w:lang w:val="ru-RU"/>
              </w:rPr>
              <w:t>հազար</w:t>
            </w:r>
            <w:proofErr w:type="spellEnd"/>
            <w:r w:rsidRPr="002E1DD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) ՀՀ </w:t>
            </w:r>
            <w:proofErr w:type="spellStart"/>
            <w:r w:rsidRPr="002E1DDD">
              <w:rPr>
                <w:rFonts w:ascii="GHEA Grapalat" w:hAnsi="GHEA Grapalat" w:cs="Sylfaen"/>
                <w:sz w:val="14"/>
                <w:szCs w:val="14"/>
                <w:lang w:val="ru-RU"/>
              </w:rPr>
              <w:t>դրամ</w:t>
            </w:r>
            <w:proofErr w:type="spellEnd"/>
          </w:p>
        </w:tc>
      </w:tr>
      <w:tr w:rsidR="007E6CAB" w:rsidRPr="00CF52EC" w:rsidTr="00FC181B">
        <w:trPr>
          <w:gridAfter w:val="2"/>
          <w:wAfter w:w="6528" w:type="dxa"/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7E6CAB" w:rsidRPr="007B032D" w:rsidRDefault="007E6CAB" w:rsidP="00FD011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N </w:t>
            </w: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5</w:t>
            </w:r>
          </w:p>
        </w:tc>
        <w:tc>
          <w:tcPr>
            <w:tcW w:w="1412" w:type="dxa"/>
            <w:gridSpan w:val="6"/>
            <w:shd w:val="clear" w:color="auto" w:fill="auto"/>
            <w:vAlign w:val="center"/>
          </w:tcPr>
          <w:p w:rsidR="007E6CAB" w:rsidRPr="007B032D" w:rsidRDefault="002E1DDD" w:rsidP="00C9376F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Վիոլա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7E6CAB" w:rsidRPr="002E1DDD" w:rsidRDefault="007E6CAB" w:rsidP="00C937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ru-RU"/>
              </w:rPr>
              <w:t>ԳՀԱՊՁԲ-ԲՍ-ՁԻԱՀ-18/2</w:t>
            </w:r>
            <w:r w:rsidR="002E1DDD">
              <w:rPr>
                <w:rFonts w:ascii="GHEA Grapalat" w:hAnsi="GHEA Grapalat"/>
                <w:sz w:val="14"/>
                <w:szCs w:val="14"/>
              </w:rPr>
              <w:t>-2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7E6CAB" w:rsidRPr="007B032D" w:rsidRDefault="007E6CAB" w:rsidP="007E6C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20 </w:t>
            </w:r>
            <w:proofErr w:type="spellStart"/>
            <w:r w:rsidR="002E1DDD">
              <w:rPr>
                <w:rFonts w:ascii="GHEA Grapalat" w:hAnsi="GHEA Grapalat" w:cs="Sylfaen"/>
                <w:sz w:val="14"/>
                <w:szCs w:val="14"/>
              </w:rPr>
              <w:t>օգոստոսի</w:t>
            </w:r>
            <w:proofErr w:type="spellEnd"/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2018թ.</w:t>
            </w:r>
          </w:p>
        </w:tc>
        <w:tc>
          <w:tcPr>
            <w:tcW w:w="1224" w:type="dxa"/>
            <w:gridSpan w:val="6"/>
            <w:shd w:val="clear" w:color="auto" w:fill="auto"/>
            <w:vAlign w:val="center"/>
          </w:tcPr>
          <w:p w:rsidR="007E6CAB" w:rsidRPr="007B032D" w:rsidRDefault="002E1DDD" w:rsidP="007E6CAB">
            <w:pPr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proofErr w:type="spellStart"/>
            <w:r w:rsidRPr="002E1DDD">
              <w:rPr>
                <w:rFonts w:ascii="GHEA Grapalat" w:hAnsi="GHEA Grapalat"/>
                <w:sz w:val="14"/>
                <w:szCs w:val="14"/>
                <w:lang w:val="ru-RU"/>
              </w:rPr>
              <w:t>Նախատեսվում</w:t>
            </w:r>
            <w:proofErr w:type="spellEnd"/>
            <w:r w:rsidRPr="002E1DDD">
              <w:rPr>
                <w:rFonts w:ascii="GHEA Grapalat" w:hAnsi="GHEA Grapalat"/>
                <w:sz w:val="14"/>
                <w:szCs w:val="14"/>
                <w:lang w:val="ru-RU"/>
              </w:rPr>
              <w:t xml:space="preserve"> է </w:t>
            </w:r>
            <w:proofErr w:type="spellStart"/>
            <w:r w:rsidRPr="002E1DDD">
              <w:rPr>
                <w:rFonts w:ascii="GHEA Grapalat" w:hAnsi="GHEA Grapalat"/>
                <w:sz w:val="14"/>
                <w:szCs w:val="14"/>
                <w:lang w:val="ru-RU"/>
              </w:rPr>
              <w:t>գնել</w:t>
            </w:r>
            <w:proofErr w:type="spellEnd"/>
            <w:r w:rsidRPr="002E1DDD">
              <w:rPr>
                <w:rFonts w:ascii="GHEA Grapalat" w:hAnsi="GHEA Grapalat"/>
                <w:sz w:val="14"/>
                <w:szCs w:val="14"/>
                <w:lang w:val="ru-RU"/>
              </w:rPr>
              <w:t xml:space="preserve"> 2018թ. </w:t>
            </w:r>
            <w:proofErr w:type="spellStart"/>
            <w:r w:rsidRPr="002E1DDD">
              <w:rPr>
                <w:rFonts w:ascii="GHEA Grapalat" w:hAnsi="GHEA Grapalat"/>
                <w:sz w:val="14"/>
                <w:szCs w:val="14"/>
                <w:lang w:val="ru-RU"/>
              </w:rPr>
              <w:t>երրորդ</w:t>
            </w:r>
            <w:proofErr w:type="spellEnd"/>
            <w:r w:rsidRPr="002E1DD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E1DDD">
              <w:rPr>
                <w:rFonts w:ascii="GHEA Grapalat" w:hAnsi="GHEA Grapalat"/>
                <w:sz w:val="14"/>
                <w:szCs w:val="14"/>
                <w:lang w:val="ru-RU"/>
              </w:rPr>
              <w:t>եռամսյակի</w:t>
            </w:r>
            <w:proofErr w:type="spellEnd"/>
            <w:r w:rsidRPr="002E1DDD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E1DDD">
              <w:rPr>
                <w:rFonts w:ascii="GHEA Grapalat" w:hAnsi="GHEA Grapalat"/>
                <w:sz w:val="14"/>
                <w:szCs w:val="14"/>
                <w:lang w:val="ru-RU"/>
              </w:rPr>
              <w:t>ընթացքում</w:t>
            </w:r>
            <w:proofErr w:type="spellEnd"/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7E6CAB" w:rsidRPr="007B032D" w:rsidRDefault="007E6CAB" w:rsidP="00C9376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7E6CAB" w:rsidRPr="007B032D" w:rsidRDefault="007E6CAB" w:rsidP="00C9376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26" w:type="dxa"/>
            <w:gridSpan w:val="7"/>
            <w:shd w:val="clear" w:color="auto" w:fill="auto"/>
            <w:vAlign w:val="center"/>
          </w:tcPr>
          <w:p w:rsidR="007E6CAB" w:rsidRPr="007B032D" w:rsidRDefault="002E1DDD" w:rsidP="00C9376F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2E1DDD">
              <w:rPr>
                <w:rFonts w:ascii="GHEA Grapalat" w:hAnsi="GHEA Grapalat" w:cs="Sylfaen"/>
                <w:sz w:val="14"/>
                <w:szCs w:val="14"/>
                <w:lang w:val="ru-RU"/>
              </w:rPr>
              <w:t>12700800 (</w:t>
            </w:r>
            <w:proofErr w:type="spellStart"/>
            <w:r w:rsidRPr="002E1DDD">
              <w:rPr>
                <w:rFonts w:ascii="GHEA Grapalat" w:hAnsi="GHEA Grapalat" w:cs="Sylfaen"/>
                <w:sz w:val="14"/>
                <w:szCs w:val="14"/>
                <w:lang w:val="ru-RU"/>
              </w:rPr>
              <w:t>տասներկու</w:t>
            </w:r>
            <w:proofErr w:type="spellEnd"/>
            <w:r w:rsidRPr="002E1DD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E1DDD">
              <w:rPr>
                <w:rFonts w:ascii="GHEA Grapalat" w:hAnsi="GHEA Grapalat" w:cs="Sylfaen"/>
                <w:sz w:val="14"/>
                <w:szCs w:val="14"/>
                <w:lang w:val="ru-RU"/>
              </w:rPr>
              <w:t>միլիոն</w:t>
            </w:r>
            <w:proofErr w:type="spellEnd"/>
            <w:r w:rsidRPr="002E1DD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E1DDD">
              <w:rPr>
                <w:rFonts w:ascii="GHEA Grapalat" w:hAnsi="GHEA Grapalat" w:cs="Sylfaen"/>
                <w:sz w:val="14"/>
                <w:szCs w:val="14"/>
                <w:lang w:val="ru-RU"/>
              </w:rPr>
              <w:t>յոթ</w:t>
            </w:r>
            <w:proofErr w:type="spellEnd"/>
            <w:r w:rsidRPr="002E1DD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E1DDD">
              <w:rPr>
                <w:rFonts w:ascii="GHEA Grapalat" w:hAnsi="GHEA Grapalat" w:cs="Sylfaen"/>
                <w:sz w:val="14"/>
                <w:szCs w:val="14"/>
                <w:lang w:val="ru-RU"/>
              </w:rPr>
              <w:t>հարյուր</w:t>
            </w:r>
            <w:proofErr w:type="spellEnd"/>
            <w:r w:rsidRPr="002E1DD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E1DDD">
              <w:rPr>
                <w:rFonts w:ascii="GHEA Grapalat" w:hAnsi="GHEA Grapalat" w:cs="Sylfaen"/>
                <w:sz w:val="14"/>
                <w:szCs w:val="14"/>
                <w:lang w:val="ru-RU"/>
              </w:rPr>
              <w:t>հազար</w:t>
            </w:r>
            <w:proofErr w:type="spellEnd"/>
            <w:r w:rsidRPr="002E1DD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E1DDD">
              <w:rPr>
                <w:rFonts w:ascii="GHEA Grapalat" w:hAnsi="GHEA Grapalat" w:cs="Sylfaen"/>
                <w:sz w:val="14"/>
                <w:szCs w:val="14"/>
                <w:lang w:val="ru-RU"/>
              </w:rPr>
              <w:t>ութ</w:t>
            </w:r>
            <w:proofErr w:type="spellEnd"/>
            <w:r w:rsidRPr="002E1DD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E1DDD">
              <w:rPr>
                <w:rFonts w:ascii="GHEA Grapalat" w:hAnsi="GHEA Grapalat" w:cs="Sylfaen"/>
                <w:sz w:val="14"/>
                <w:szCs w:val="14"/>
                <w:lang w:val="ru-RU"/>
              </w:rPr>
              <w:t>հարյուր</w:t>
            </w:r>
            <w:proofErr w:type="spellEnd"/>
            <w:r w:rsidRPr="002E1DDD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) ՀՀ </w:t>
            </w:r>
            <w:proofErr w:type="spellStart"/>
            <w:r w:rsidRPr="002E1DDD">
              <w:rPr>
                <w:rFonts w:ascii="GHEA Grapalat" w:hAnsi="GHEA Grapalat" w:cs="Sylfaen"/>
                <w:sz w:val="14"/>
                <w:szCs w:val="14"/>
                <w:lang w:val="ru-RU"/>
              </w:rPr>
              <w:t>դրամ</w:t>
            </w:r>
            <w:proofErr w:type="spellEnd"/>
          </w:p>
        </w:tc>
      </w:tr>
      <w:tr w:rsidR="007E6CAB" w:rsidRPr="00CF52EC" w:rsidTr="00134AD9">
        <w:trPr>
          <w:gridAfter w:val="2"/>
          <w:wAfter w:w="6528" w:type="dxa"/>
          <w:trHeight w:val="150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7E6CAB" w:rsidRPr="002E1DDD" w:rsidRDefault="007E6CAB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2E1DD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2E1DD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2E1DD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)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2E1DD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2E1DDD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E6CAB" w:rsidRPr="007B032D" w:rsidTr="00134AD9">
        <w:trPr>
          <w:gridAfter w:val="2"/>
          <w:wAfter w:w="6528" w:type="dxa"/>
          <w:trHeight w:val="12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B032D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E6CAB" w:rsidRPr="007B032D" w:rsidTr="00134AD9">
        <w:trPr>
          <w:gridAfter w:val="2"/>
          <w:wAfter w:w="6528" w:type="dxa"/>
          <w:trHeight w:val="15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2E1DD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N </w:t>
            </w:r>
            <w:r w:rsidR="002E1DDD">
              <w:rPr>
                <w:rFonts w:ascii="GHEA Grapalat" w:hAnsi="GHEA Grapalat" w:cs="Sylfaen"/>
                <w:sz w:val="14"/>
                <w:szCs w:val="14"/>
              </w:rPr>
              <w:t>3</w:t>
            </w: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7E6CAB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Կոնցեռն-Էներգոմաշ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 ՓԲԸ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7E6CAB">
            <w:pPr>
              <w:spacing w:line="312" w:lineRule="auto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 w:cs="Sylfaen"/>
                <w:sz w:val="14"/>
                <w:szCs w:val="14"/>
              </w:rPr>
              <w:t>ք.Երևան</w:t>
            </w:r>
            <w:proofErr w:type="spellEnd"/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7B032D">
              <w:rPr>
                <w:rFonts w:ascii="GHEA Grapalat" w:hAnsi="GHEA Grapalat" w:cs="Sylfaen"/>
                <w:sz w:val="14"/>
                <w:szCs w:val="14"/>
              </w:rPr>
              <w:t>Արզումանյան</w:t>
            </w:r>
            <w:proofErr w:type="spellEnd"/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 32-10</w:t>
            </w:r>
            <w:proofErr w:type="gramStart"/>
            <w:r w:rsidRPr="007B032D">
              <w:rPr>
                <w:rFonts w:ascii="GHEA Grapalat" w:hAnsi="GHEA Grapalat" w:cs="Sylfaen"/>
                <w:sz w:val="14"/>
                <w:szCs w:val="14"/>
              </w:rPr>
              <w:t>,հեռ</w:t>
            </w:r>
            <w:proofErr w:type="gramEnd"/>
            <w:r w:rsidRPr="007B032D">
              <w:rPr>
                <w:rFonts w:ascii="GHEA Grapalat" w:hAnsi="GHEA Grapalat" w:cs="Sylfaen"/>
                <w:sz w:val="14"/>
                <w:szCs w:val="14"/>
              </w:rPr>
              <w:t>. 20-97-77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7E6CAB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lawyer@c-e.am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7E6CAB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7B032D">
              <w:rPr>
                <w:rFonts w:ascii="GHEA Grapalat" w:hAnsi="GHEA Grapalat" w:cs="Sylfaen"/>
                <w:sz w:val="14"/>
                <w:szCs w:val="14"/>
              </w:rPr>
              <w:t>Էյչ</w:t>
            </w:r>
            <w:r w:rsidRPr="007B032D">
              <w:rPr>
                <w:rFonts w:ascii="GHEA Grapalat" w:hAnsi="GHEA Grapalat"/>
                <w:sz w:val="14"/>
                <w:szCs w:val="14"/>
              </w:rPr>
              <w:t>-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Էս</w:t>
            </w:r>
            <w:r w:rsidRPr="007B032D">
              <w:rPr>
                <w:rFonts w:ascii="GHEA Grapalat" w:hAnsi="GHEA Grapalat"/>
                <w:sz w:val="14"/>
                <w:szCs w:val="14"/>
              </w:rPr>
              <w:t>-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Բի</w:t>
            </w:r>
            <w:r w:rsidRPr="007B032D">
              <w:rPr>
                <w:rFonts w:ascii="GHEA Grapalat" w:hAnsi="GHEA Grapalat"/>
                <w:sz w:val="14"/>
                <w:szCs w:val="14"/>
              </w:rPr>
              <w:t>-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Սի</w:t>
            </w:r>
            <w:proofErr w:type="spellEnd"/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sz w:val="14"/>
                <w:szCs w:val="14"/>
              </w:rPr>
              <w:t>բանկ</w:t>
            </w:r>
            <w:proofErr w:type="spellEnd"/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sz w:val="14"/>
                <w:szCs w:val="14"/>
              </w:rPr>
              <w:t>Հայաստան</w:t>
            </w:r>
            <w:proofErr w:type="spellEnd"/>
            <w:r w:rsidRPr="007B032D">
              <w:rPr>
                <w:rFonts w:ascii="GHEA Grapalat" w:hAnsi="GHEA Grapalat" w:cs="Times Armenian"/>
                <w:sz w:val="14"/>
                <w:szCs w:val="14"/>
              </w:rPr>
              <w:t>»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ՓԲԸ</w:t>
            </w:r>
          </w:p>
          <w:p w:rsidR="007E6CAB" w:rsidRPr="007B032D" w:rsidRDefault="007E6CAB" w:rsidP="007E6CAB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002-182558-001</w:t>
            </w:r>
          </w:p>
          <w:p w:rsidR="007E6CAB" w:rsidRPr="007B032D" w:rsidRDefault="007E6CAB" w:rsidP="007E6CAB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7E6C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>ՀՎՀՀ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01210095</w:t>
            </w:r>
          </w:p>
        </w:tc>
      </w:tr>
      <w:tr w:rsidR="007E6CAB" w:rsidRPr="007B032D" w:rsidTr="00134AD9">
        <w:trPr>
          <w:gridAfter w:val="2"/>
          <w:wAfter w:w="6528" w:type="dxa"/>
          <w:trHeight w:val="15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2E1DDD" w:rsidRDefault="007E6CAB" w:rsidP="007E6CA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 xml:space="preserve">N </w:t>
            </w:r>
            <w:r w:rsidR="002E1DDD">
              <w:rPr>
                <w:rFonts w:ascii="GHEA Grapalat" w:hAnsi="GHEA Grapalat" w:cs="Sylfaen"/>
                <w:sz w:val="14"/>
                <w:szCs w:val="14"/>
              </w:rPr>
              <w:t>5</w:t>
            </w:r>
          </w:p>
        </w:tc>
        <w:tc>
          <w:tcPr>
            <w:tcW w:w="14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7E6CAB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>«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Վիոլա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  <w:lang w:val="ru-RU"/>
              </w:rPr>
              <w:t>» ՍՊԸ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0535A4" w:rsidRDefault="007E6CAB" w:rsidP="00E358EF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>ք</w:t>
            </w:r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.</w:t>
            </w:r>
            <w:proofErr w:type="spellStart"/>
            <w:r w:rsidRPr="007B032D">
              <w:rPr>
                <w:rFonts w:ascii="GHEA Grapalat" w:hAnsi="GHEA Grapalat" w:cs="Sylfaen"/>
                <w:sz w:val="14"/>
                <w:szCs w:val="14"/>
              </w:rPr>
              <w:t>Երևան</w:t>
            </w:r>
            <w:proofErr w:type="spellEnd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7B032D">
              <w:rPr>
                <w:rFonts w:ascii="GHEA Grapalat" w:hAnsi="GHEA Grapalat" w:cs="Sylfaen"/>
                <w:sz w:val="14"/>
                <w:szCs w:val="14"/>
              </w:rPr>
              <w:t>Ավան</w:t>
            </w:r>
            <w:proofErr w:type="spellEnd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փ</w:t>
            </w:r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. 2-</w:t>
            </w:r>
            <w:proofErr w:type="spellStart"/>
            <w:r w:rsidRPr="007B032D">
              <w:rPr>
                <w:rFonts w:ascii="GHEA Grapalat" w:hAnsi="GHEA Grapalat" w:cs="Sylfaen"/>
                <w:sz w:val="14"/>
                <w:szCs w:val="14"/>
              </w:rPr>
              <w:t>րդ</w:t>
            </w:r>
            <w:proofErr w:type="spellEnd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proofErr w:type="gramStart"/>
            <w:r w:rsidRPr="007B032D">
              <w:rPr>
                <w:rFonts w:ascii="GHEA Grapalat" w:hAnsi="GHEA Grapalat" w:cs="Sylfaen"/>
                <w:sz w:val="14"/>
                <w:szCs w:val="14"/>
              </w:rPr>
              <w:t>նրբ</w:t>
            </w:r>
            <w:proofErr w:type="spellEnd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.,</w:t>
            </w:r>
            <w:proofErr w:type="gramEnd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sz w:val="14"/>
                <w:szCs w:val="14"/>
              </w:rPr>
              <w:t>թիվ</w:t>
            </w:r>
            <w:proofErr w:type="spellEnd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3, </w:t>
            </w:r>
            <w:proofErr w:type="spellStart"/>
            <w:r w:rsidRPr="007B032D">
              <w:rPr>
                <w:rFonts w:ascii="GHEA Grapalat" w:hAnsi="GHEA Grapalat" w:cs="Sylfaen"/>
                <w:sz w:val="14"/>
                <w:szCs w:val="14"/>
              </w:rPr>
              <w:t>հեռ</w:t>
            </w:r>
            <w:proofErr w:type="spellEnd"/>
            <w:r w:rsidRPr="000535A4">
              <w:rPr>
                <w:rFonts w:ascii="GHEA Grapalat" w:hAnsi="GHEA Grapalat" w:cs="Sylfaen"/>
                <w:sz w:val="14"/>
                <w:szCs w:val="14"/>
                <w:lang w:val="ru-RU"/>
              </w:rPr>
              <w:t>. 62-80-21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7E6CAB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viola@arminco.com</w:t>
            </w:r>
          </w:p>
        </w:tc>
        <w:tc>
          <w:tcPr>
            <w:tcW w:w="198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7E6CAB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7B032D">
              <w:rPr>
                <w:rFonts w:ascii="GHEA Grapalat" w:hAnsi="GHEA Grapalat" w:cs="Sylfaen"/>
                <w:sz w:val="14"/>
                <w:szCs w:val="14"/>
              </w:rPr>
              <w:t>Ամերիաբանկ</w:t>
            </w:r>
            <w:proofErr w:type="spellEnd"/>
            <w:r w:rsidRPr="007B032D">
              <w:rPr>
                <w:rFonts w:ascii="GHEA Grapalat" w:hAnsi="GHEA Grapalat" w:cs="Times Armenian"/>
                <w:sz w:val="14"/>
                <w:szCs w:val="14"/>
              </w:rPr>
              <w:t>»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ՓԲԸ</w:t>
            </w:r>
          </w:p>
          <w:p w:rsidR="007E6CAB" w:rsidRPr="007B032D" w:rsidRDefault="007E6CAB" w:rsidP="007E6CAB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7B032D">
              <w:rPr>
                <w:rFonts w:ascii="GHEA Grapalat" w:hAnsi="GHEA Grapalat"/>
                <w:sz w:val="14"/>
                <w:szCs w:val="14"/>
              </w:rPr>
              <w:t>/</w:t>
            </w:r>
            <w:r w:rsidRPr="007B032D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7B032D">
              <w:rPr>
                <w:rFonts w:ascii="GHEA Grapalat" w:hAnsi="GHEA Grapalat"/>
                <w:sz w:val="14"/>
                <w:szCs w:val="14"/>
              </w:rPr>
              <w:t xml:space="preserve"> 1570001092880100</w:t>
            </w:r>
          </w:p>
        </w:tc>
        <w:tc>
          <w:tcPr>
            <w:tcW w:w="20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7E6CA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sz w:val="14"/>
                <w:szCs w:val="14"/>
                <w:lang w:val="hy-AM"/>
              </w:rPr>
              <w:t>ՀՎՀՀ 00801026</w:t>
            </w:r>
          </w:p>
        </w:tc>
      </w:tr>
      <w:tr w:rsidR="007E6CAB" w:rsidRPr="007B032D" w:rsidTr="00134AD9">
        <w:trPr>
          <w:gridAfter w:val="2"/>
          <w:wAfter w:w="6528" w:type="dxa"/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CAB" w:rsidRPr="00CF52EC" w:rsidTr="00134AD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6528" w:type="dxa"/>
          <w:trHeight w:val="200"/>
        </w:trPr>
        <w:tc>
          <w:tcPr>
            <w:tcW w:w="254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6CAB" w:rsidRDefault="002E1DDD" w:rsidP="00A76173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N 1 և N 2</w:t>
            </w:r>
            <w:r w:rsidR="007E6CAB" w:rsidRPr="007B032D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չափաբաժինների մասով գնումը հայտարար</w:t>
            </w:r>
            <w:r w:rsidR="007E6CAB">
              <w:rPr>
                <w:rFonts w:ascii="GHEA Grapalat" w:hAnsi="GHEA Grapalat"/>
                <w:b/>
                <w:sz w:val="14"/>
                <w:szCs w:val="14"/>
                <w:lang w:val="pt-BR"/>
              </w:rPr>
              <w:t>վ</w:t>
            </w:r>
            <w:r w:rsidR="007E6CAB" w:rsidRPr="007B032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ել</w:t>
            </w:r>
            <w:r w:rsidR="007E6CAB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է</w:t>
            </w:r>
            <w:r w:rsidR="007E6CAB" w:rsidRPr="007B032D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չկայացած՝ մասնակիցների կողմից գնային առաջարկներ ներկայացված չլինելու պատճառով:</w:t>
            </w:r>
          </w:p>
          <w:p w:rsidR="007E6CAB" w:rsidRPr="007B032D" w:rsidRDefault="007E6CAB" w:rsidP="000535A4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B032D">
              <w:rPr>
                <w:rFonts w:ascii="GHEA Grapalat" w:hAnsi="GHEA Grapalat"/>
                <w:b/>
                <w:sz w:val="14"/>
                <w:szCs w:val="14"/>
                <w:lang w:val="pt-BR"/>
              </w:rPr>
              <w:t>N 4</w:t>
            </w:r>
            <w:r w:rsidR="002E1DDD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7B032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չափաբաժնի մասով գնումը հայտարար</w:t>
            </w: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>վ</w:t>
            </w:r>
            <w:r w:rsidRPr="007B032D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ել </w:t>
            </w:r>
            <w:r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է </w:t>
            </w:r>
            <w:r w:rsidRPr="007B032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չկայացած՝ բանակցությունների արդյունքում մասնակիցների կողմից գնային առաջարկի նվազեցում չկատարելու պատճառով:</w:t>
            </w:r>
          </w:p>
        </w:tc>
      </w:tr>
      <w:tr w:rsidR="007E6CAB" w:rsidRPr="00CF52EC" w:rsidTr="00134AD9">
        <w:trPr>
          <w:gridAfter w:val="2"/>
          <w:wAfter w:w="6528" w:type="dxa"/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E6CAB" w:rsidRPr="00CF52EC" w:rsidTr="00134AD9">
        <w:trPr>
          <w:gridAfter w:val="2"/>
          <w:wAfter w:w="6528" w:type="dxa"/>
          <w:trHeight w:val="475"/>
        </w:trPr>
        <w:tc>
          <w:tcPr>
            <w:tcW w:w="254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7E6CAB" w:rsidRPr="00205967" w:rsidRDefault="007E6CAB" w:rsidP="00A761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&lt;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&gt; </w:t>
            </w:r>
            <w:r w:rsidRPr="007B032D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205967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</w:p>
        </w:tc>
        <w:tc>
          <w:tcPr>
            <w:tcW w:w="8438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7E6CAB" w:rsidRPr="007B032D" w:rsidRDefault="007E6CAB" w:rsidP="00A761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ընթացակարգի հրավերը, էլեկտրոնային եղանակով, միաժամանակյա ծանուցմամբ ուղարկվել է հնարավոր մասնակիցներին և սահմանված կարգով հրապարակվել է տեղեկագրում</w:t>
            </w:r>
          </w:p>
        </w:tc>
      </w:tr>
      <w:tr w:rsidR="007E6CAB" w:rsidRPr="00CF52EC" w:rsidTr="00134AD9">
        <w:trPr>
          <w:gridAfter w:val="2"/>
          <w:wAfter w:w="6528" w:type="dxa"/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7E6CAB" w:rsidRPr="00205967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7E6CAB" w:rsidRPr="00205967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E6CAB" w:rsidRPr="007B032D" w:rsidTr="00134AD9">
        <w:trPr>
          <w:gridAfter w:val="2"/>
          <w:wAfter w:w="6528" w:type="dxa"/>
          <w:trHeight w:val="427"/>
        </w:trPr>
        <w:tc>
          <w:tcPr>
            <w:tcW w:w="25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205967" w:rsidRDefault="007E6CAB" w:rsidP="00A761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205967">
              <w:rPr>
                <w:rFonts w:ascii="GHEA Grapalat" w:hAnsi="GHEA Grapalat" w:cs="Times Armenian"/>
                <w:b/>
                <w:sz w:val="14"/>
                <w:szCs w:val="14"/>
                <w:lang w:val="pt-BR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7B032D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չեն</w:t>
            </w:r>
            <w:proofErr w:type="spellEnd"/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հայտնաբերվել</w:t>
            </w:r>
            <w:proofErr w:type="spellEnd"/>
          </w:p>
        </w:tc>
      </w:tr>
      <w:tr w:rsidR="007E6CAB" w:rsidRPr="007B032D" w:rsidTr="00134AD9">
        <w:trPr>
          <w:gridAfter w:val="2"/>
          <w:wAfter w:w="6528" w:type="dxa"/>
          <w:trHeight w:val="288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CAB" w:rsidRPr="007B032D" w:rsidTr="00134AD9">
        <w:trPr>
          <w:gridAfter w:val="2"/>
          <w:wAfter w:w="6528" w:type="dxa"/>
          <w:trHeight w:val="427"/>
        </w:trPr>
        <w:tc>
          <w:tcPr>
            <w:tcW w:w="25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7B032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Բողոքներ</w:t>
            </w:r>
            <w:proofErr w:type="spellEnd"/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չեն</w:t>
            </w:r>
            <w:proofErr w:type="spellEnd"/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եղել</w:t>
            </w:r>
            <w:proofErr w:type="spellEnd"/>
          </w:p>
        </w:tc>
      </w:tr>
      <w:tr w:rsidR="007E6CAB" w:rsidRPr="007B032D" w:rsidTr="00134AD9">
        <w:trPr>
          <w:gridAfter w:val="2"/>
          <w:wAfter w:w="6528" w:type="dxa"/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CAB" w:rsidRPr="007B032D" w:rsidTr="00134AD9">
        <w:trPr>
          <w:gridAfter w:val="2"/>
          <w:wAfter w:w="6528" w:type="dxa"/>
          <w:trHeight w:val="427"/>
        </w:trPr>
        <w:tc>
          <w:tcPr>
            <w:tcW w:w="254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E6CAB" w:rsidRPr="007B032D" w:rsidTr="00134AD9">
        <w:trPr>
          <w:gridAfter w:val="2"/>
          <w:wAfter w:w="6528" w:type="dxa"/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7E6CAB" w:rsidRPr="007B032D" w:rsidRDefault="007E6CAB" w:rsidP="00A761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6CAB" w:rsidRPr="007B032D" w:rsidTr="00134AD9">
        <w:trPr>
          <w:gridAfter w:val="2"/>
          <w:wAfter w:w="6528" w:type="dxa"/>
          <w:trHeight w:val="227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7E6CAB" w:rsidRPr="007B032D" w:rsidRDefault="007E6CAB" w:rsidP="00A761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B032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E6CAB" w:rsidRPr="007B032D" w:rsidTr="00871BDE">
        <w:trPr>
          <w:trHeight w:val="47"/>
        </w:trPr>
        <w:tc>
          <w:tcPr>
            <w:tcW w:w="493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635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622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6CAB" w:rsidRPr="007B032D" w:rsidRDefault="007E6CAB" w:rsidP="00A761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B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B032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E6CAB" w:rsidRPr="007B032D" w:rsidTr="00871BDE">
        <w:trPr>
          <w:trHeight w:val="47"/>
        </w:trPr>
        <w:tc>
          <w:tcPr>
            <w:tcW w:w="4935" w:type="dxa"/>
            <w:gridSpan w:val="22"/>
            <w:shd w:val="clear" w:color="auto" w:fill="auto"/>
            <w:vAlign w:val="center"/>
          </w:tcPr>
          <w:p w:rsidR="007E6CAB" w:rsidRPr="0047285A" w:rsidRDefault="0047285A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Սոֆիա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</w:rPr>
              <w:t>Գրիգորյան</w:t>
            </w:r>
            <w:proofErr w:type="spellEnd"/>
          </w:p>
        </w:tc>
        <w:tc>
          <w:tcPr>
            <w:tcW w:w="6351" w:type="dxa"/>
            <w:gridSpan w:val="28"/>
            <w:shd w:val="clear" w:color="auto" w:fill="auto"/>
            <w:vAlign w:val="center"/>
          </w:tcPr>
          <w:p w:rsidR="007E6CAB" w:rsidRPr="007B032D" w:rsidRDefault="007E6CAB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B032D">
              <w:rPr>
                <w:rFonts w:ascii="GHEA Grapalat" w:hAnsi="GHEA Grapalat"/>
                <w:bCs/>
                <w:sz w:val="18"/>
                <w:szCs w:val="18"/>
              </w:rPr>
              <w:t>(+37410) 61-07-30</w:t>
            </w:r>
          </w:p>
        </w:tc>
        <w:tc>
          <w:tcPr>
            <w:tcW w:w="6222" w:type="dxa"/>
            <w:shd w:val="clear" w:color="auto" w:fill="auto"/>
            <w:vAlign w:val="center"/>
          </w:tcPr>
          <w:p w:rsidR="007E6CAB" w:rsidRPr="007B032D" w:rsidRDefault="007E6CAB" w:rsidP="00A7617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</w:tr>
    </w:tbl>
    <w:p w:rsidR="005B300B" w:rsidRPr="007B032D" w:rsidRDefault="005B300B" w:rsidP="005B300B">
      <w:pPr>
        <w:spacing w:after="240" w:line="360" w:lineRule="auto"/>
        <w:ind w:firstLine="709"/>
        <w:rPr>
          <w:rFonts w:ascii="GHEA Grapalat" w:hAnsi="GHEA Grapalat" w:cs="Sylfaen"/>
          <w:sz w:val="20"/>
          <w:lang w:val="af-ZA"/>
        </w:rPr>
      </w:pPr>
    </w:p>
    <w:p w:rsidR="005B300B" w:rsidRPr="007B032D" w:rsidRDefault="005B300B" w:rsidP="005B300B">
      <w:pPr>
        <w:pStyle w:val="BodyTextIndent3"/>
        <w:spacing w:after="240"/>
        <w:ind w:firstLine="0"/>
        <w:rPr>
          <w:rFonts w:ascii="GHEA Grapalat" w:hAnsi="GHEA Grapalat"/>
          <w:lang w:val="af-ZA"/>
        </w:rPr>
      </w:pPr>
      <w:r w:rsidRPr="007B032D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7B032D">
        <w:rPr>
          <w:rFonts w:ascii="GHEA Grapalat" w:hAnsi="GHEA Grapalat"/>
          <w:sz w:val="20"/>
          <w:u w:val="none"/>
          <w:lang w:val="af-ZA"/>
        </w:rPr>
        <w:t xml:space="preserve">` </w:t>
      </w:r>
      <w:r w:rsidRPr="007B032D">
        <w:rPr>
          <w:rFonts w:ascii="GHEA Grapalat" w:hAnsi="GHEA Grapalat" w:cs="Sylfaen"/>
          <w:sz w:val="20"/>
          <w:u w:val="none"/>
          <w:lang w:val="af-ZA"/>
        </w:rPr>
        <w:t>«ՁԻԱՀ-ի կանխարգելման հան</w:t>
      </w:r>
      <w:r w:rsidRPr="007B032D">
        <w:rPr>
          <w:rFonts w:ascii="GHEA Grapalat" w:hAnsi="GHEA Grapalat" w:cs="Sylfaen"/>
          <w:sz w:val="20"/>
          <w:u w:val="none"/>
          <w:lang w:val="af-ZA"/>
        </w:rPr>
        <w:softHyphen/>
        <w:t>րա</w:t>
      </w:r>
      <w:r w:rsidRPr="007B032D">
        <w:rPr>
          <w:rFonts w:ascii="GHEA Grapalat" w:hAnsi="GHEA Grapalat" w:cs="Sylfaen"/>
          <w:sz w:val="20"/>
          <w:u w:val="none"/>
          <w:lang w:val="af-ZA"/>
        </w:rPr>
        <w:softHyphen/>
        <w:t>պե</w:t>
      </w:r>
      <w:r w:rsidRPr="007B032D">
        <w:rPr>
          <w:rFonts w:ascii="GHEA Grapalat" w:hAnsi="GHEA Grapalat" w:cs="Sylfaen"/>
          <w:sz w:val="20"/>
          <w:u w:val="none"/>
          <w:lang w:val="af-ZA"/>
        </w:rPr>
        <w:softHyphen/>
        <w:t xml:space="preserve">տական կենտրոն» ՊՈԱԿ                                                </w:t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</w:r>
      <w:r w:rsidRPr="007B032D">
        <w:rPr>
          <w:rFonts w:ascii="GHEA Grapalat" w:hAnsi="GHEA Grapalat" w:cs="Sylfaen"/>
          <w:sz w:val="20"/>
          <w:u w:val="none"/>
          <w:lang w:val="af-ZA"/>
        </w:rPr>
        <w:tab/>
        <w:t xml:space="preserve">   </w:t>
      </w:r>
      <w:r w:rsidR="000535A4" w:rsidRPr="00CF52EC">
        <w:rPr>
          <w:rFonts w:ascii="GHEA Grapalat" w:hAnsi="GHEA Grapalat" w:cs="Sylfaen"/>
          <w:sz w:val="20"/>
          <w:u w:val="none"/>
          <w:lang w:val="af-ZA"/>
        </w:rPr>
        <w:t>12</w:t>
      </w:r>
      <w:r w:rsidR="00280DC6" w:rsidRPr="007B032D">
        <w:rPr>
          <w:rFonts w:ascii="GHEA Grapalat" w:hAnsi="GHEA Grapalat" w:cs="Sylfaen"/>
          <w:sz w:val="20"/>
          <w:u w:val="none"/>
          <w:lang w:val="af-ZA"/>
        </w:rPr>
        <w:t>.0</w:t>
      </w:r>
      <w:r w:rsidR="000535A4" w:rsidRPr="00CF52EC">
        <w:rPr>
          <w:rFonts w:ascii="GHEA Grapalat" w:hAnsi="GHEA Grapalat" w:cs="Sylfaen"/>
          <w:sz w:val="20"/>
          <w:u w:val="none"/>
          <w:lang w:val="af-ZA"/>
        </w:rPr>
        <w:t>9</w:t>
      </w:r>
      <w:r w:rsidR="00280DC6" w:rsidRPr="007B032D">
        <w:rPr>
          <w:rFonts w:ascii="GHEA Grapalat" w:hAnsi="GHEA Grapalat" w:cs="Sylfaen"/>
          <w:sz w:val="20"/>
          <w:u w:val="none"/>
          <w:lang w:val="af-ZA"/>
        </w:rPr>
        <w:t>.</w:t>
      </w:r>
      <w:r w:rsidRPr="007B032D">
        <w:rPr>
          <w:rFonts w:ascii="GHEA Grapalat" w:hAnsi="GHEA Grapalat" w:cs="Sylfaen"/>
          <w:sz w:val="20"/>
          <w:u w:val="none"/>
          <w:lang w:val="af-ZA"/>
        </w:rPr>
        <w:t>2018</w:t>
      </w:r>
      <w:r w:rsidRPr="007B032D">
        <w:rPr>
          <w:rFonts w:ascii="GHEA Grapalat" w:hAnsi="GHEA Grapalat" w:cs="Sylfaen"/>
          <w:sz w:val="20"/>
          <w:u w:val="none"/>
          <w:lang w:val="ru-RU"/>
        </w:rPr>
        <w:t>թ</w:t>
      </w:r>
      <w:r w:rsidRPr="007B032D">
        <w:rPr>
          <w:rFonts w:ascii="GHEA Grapalat" w:hAnsi="GHEA Grapalat" w:cs="Sylfaen"/>
          <w:sz w:val="20"/>
          <w:u w:val="none"/>
          <w:lang w:val="af-ZA"/>
        </w:rPr>
        <w:t xml:space="preserve">.                                                                                                      </w:t>
      </w:r>
    </w:p>
    <w:p w:rsidR="005B300B" w:rsidRPr="007B032D" w:rsidRDefault="005B300B" w:rsidP="005B300B">
      <w:pPr>
        <w:rPr>
          <w:rFonts w:ascii="GHEA Grapalat" w:hAnsi="GHEA Grapalat"/>
          <w:lang w:val="af-ZA"/>
        </w:rPr>
      </w:pPr>
    </w:p>
    <w:p w:rsidR="00827BEB" w:rsidRPr="007B032D" w:rsidRDefault="00827BEB">
      <w:pPr>
        <w:rPr>
          <w:rFonts w:ascii="GHEA Grapalat" w:hAnsi="GHEA Grapalat"/>
          <w:lang w:val="af-ZA"/>
        </w:rPr>
      </w:pPr>
    </w:p>
    <w:sectPr w:rsidR="00827BEB" w:rsidRPr="007B032D" w:rsidSect="001A3816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FC8" w:rsidRDefault="00F76FC8" w:rsidP="005B300B">
      <w:r>
        <w:separator/>
      </w:r>
    </w:p>
  </w:endnote>
  <w:endnote w:type="continuationSeparator" w:id="0">
    <w:p w:rsidR="00F76FC8" w:rsidRDefault="00F76FC8" w:rsidP="005B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CAB" w:rsidRDefault="00B71C28" w:rsidP="001A38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E6C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6CAB" w:rsidRDefault="007E6CAB" w:rsidP="001A381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CAB" w:rsidRDefault="00F76FC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52EC">
      <w:rPr>
        <w:noProof/>
      </w:rPr>
      <w:t>1</w:t>
    </w:r>
    <w:r>
      <w:rPr>
        <w:noProof/>
      </w:rPr>
      <w:fldChar w:fldCharType="end"/>
    </w:r>
  </w:p>
  <w:p w:rsidR="007E6CAB" w:rsidRDefault="007E6CAB" w:rsidP="001A38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FC8" w:rsidRDefault="00F76FC8" w:rsidP="005B300B">
      <w:r>
        <w:separator/>
      </w:r>
    </w:p>
  </w:footnote>
  <w:footnote w:type="continuationSeparator" w:id="0">
    <w:p w:rsidR="00F76FC8" w:rsidRDefault="00F76FC8" w:rsidP="005B300B">
      <w:r>
        <w:continuationSeparator/>
      </w:r>
    </w:p>
  </w:footnote>
  <w:footnote w:id="1">
    <w:p w:rsidR="007E6CAB" w:rsidRPr="00541A77" w:rsidRDefault="007E6CAB" w:rsidP="005B300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E6CAB" w:rsidRPr="002D0BF6" w:rsidRDefault="007E6CAB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E6CAB" w:rsidRPr="002D0BF6" w:rsidRDefault="007E6CAB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E6CAB" w:rsidRPr="00EB00B9" w:rsidRDefault="007E6CAB" w:rsidP="005B300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E6CAB" w:rsidRPr="002D0BF6" w:rsidRDefault="007E6CAB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E6CAB" w:rsidRPr="002D0BF6" w:rsidRDefault="007E6CAB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E6CAB" w:rsidRPr="002D0BF6" w:rsidRDefault="007E6CAB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E6CAB" w:rsidRPr="002D0BF6" w:rsidRDefault="007E6CAB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E6CAB" w:rsidRPr="00C868EC" w:rsidRDefault="007E6CAB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E6CAB" w:rsidRPr="00871366" w:rsidRDefault="007E6CAB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E6CAB" w:rsidRPr="002D0BF6" w:rsidRDefault="007E6CAB" w:rsidP="005B300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7246"/>
    <w:multiLevelType w:val="hybridMultilevel"/>
    <w:tmpl w:val="DCB0003E"/>
    <w:lvl w:ilvl="0" w:tplc="AF58390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E211E5"/>
    <w:multiLevelType w:val="hybridMultilevel"/>
    <w:tmpl w:val="81D654C2"/>
    <w:lvl w:ilvl="0" w:tplc="94D2C48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0B"/>
    <w:rsid w:val="00007D91"/>
    <w:rsid w:val="00015321"/>
    <w:rsid w:val="00047AA1"/>
    <w:rsid w:val="000535A4"/>
    <w:rsid w:val="000860A5"/>
    <w:rsid w:val="000E5AF7"/>
    <w:rsid w:val="0013167B"/>
    <w:rsid w:val="00134AD9"/>
    <w:rsid w:val="00143DF5"/>
    <w:rsid w:val="001A3816"/>
    <w:rsid w:val="001A54B2"/>
    <w:rsid w:val="001C5123"/>
    <w:rsid w:val="00205967"/>
    <w:rsid w:val="00217CC8"/>
    <w:rsid w:val="0025300F"/>
    <w:rsid w:val="00261179"/>
    <w:rsid w:val="00280DC6"/>
    <w:rsid w:val="002E1DDD"/>
    <w:rsid w:val="002E75B5"/>
    <w:rsid w:val="00325AD1"/>
    <w:rsid w:val="003442F9"/>
    <w:rsid w:val="00346D21"/>
    <w:rsid w:val="00354EE8"/>
    <w:rsid w:val="00387E97"/>
    <w:rsid w:val="00391DB2"/>
    <w:rsid w:val="00394BBB"/>
    <w:rsid w:val="003A7A27"/>
    <w:rsid w:val="00465E2C"/>
    <w:rsid w:val="0047285A"/>
    <w:rsid w:val="004B12D8"/>
    <w:rsid w:val="005B300B"/>
    <w:rsid w:val="005F097B"/>
    <w:rsid w:val="005F1609"/>
    <w:rsid w:val="00636BF0"/>
    <w:rsid w:val="006414E9"/>
    <w:rsid w:val="006F4D7E"/>
    <w:rsid w:val="0070792C"/>
    <w:rsid w:val="00734078"/>
    <w:rsid w:val="00780CA5"/>
    <w:rsid w:val="007A21CE"/>
    <w:rsid w:val="007B032D"/>
    <w:rsid w:val="007E6CAB"/>
    <w:rsid w:val="00815874"/>
    <w:rsid w:val="00827BEB"/>
    <w:rsid w:val="00860377"/>
    <w:rsid w:val="00871BDE"/>
    <w:rsid w:val="0087784F"/>
    <w:rsid w:val="008846A5"/>
    <w:rsid w:val="008A4F4D"/>
    <w:rsid w:val="008D25CE"/>
    <w:rsid w:val="009157CE"/>
    <w:rsid w:val="0097467A"/>
    <w:rsid w:val="00A05043"/>
    <w:rsid w:val="00A37966"/>
    <w:rsid w:val="00A76173"/>
    <w:rsid w:val="00B40B43"/>
    <w:rsid w:val="00B66D9B"/>
    <w:rsid w:val="00B71C28"/>
    <w:rsid w:val="00B80AA3"/>
    <w:rsid w:val="00BC7A55"/>
    <w:rsid w:val="00C52352"/>
    <w:rsid w:val="00C77813"/>
    <w:rsid w:val="00C9376F"/>
    <w:rsid w:val="00CA0FA4"/>
    <w:rsid w:val="00CD423F"/>
    <w:rsid w:val="00CF52EC"/>
    <w:rsid w:val="00DB6C3B"/>
    <w:rsid w:val="00E317E3"/>
    <w:rsid w:val="00E31B99"/>
    <w:rsid w:val="00E358EF"/>
    <w:rsid w:val="00E478C7"/>
    <w:rsid w:val="00F00B63"/>
    <w:rsid w:val="00F76FC8"/>
    <w:rsid w:val="00FB218A"/>
    <w:rsid w:val="00FC181B"/>
    <w:rsid w:val="00FD0110"/>
    <w:rsid w:val="00FF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00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B300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B300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B300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B30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B30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B300B"/>
  </w:style>
  <w:style w:type="paragraph" w:styleId="Footer">
    <w:name w:val="footer"/>
    <w:basedOn w:val="Normal"/>
    <w:link w:val="FooterChar"/>
    <w:uiPriority w:val="99"/>
    <w:rsid w:val="005B30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B3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B300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00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B300B"/>
    <w:rPr>
      <w:vertAlign w:val="superscript"/>
    </w:rPr>
  </w:style>
  <w:style w:type="paragraph" w:styleId="NormalWeb">
    <w:name w:val="Normal (Web)"/>
    <w:basedOn w:val="Normal"/>
    <w:rsid w:val="005B300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B300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B300B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5B3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7A21C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1C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007D9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00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B300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B300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B300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B30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B30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B300B"/>
  </w:style>
  <w:style w:type="paragraph" w:styleId="Footer">
    <w:name w:val="footer"/>
    <w:basedOn w:val="Normal"/>
    <w:link w:val="FooterChar"/>
    <w:uiPriority w:val="99"/>
    <w:rsid w:val="005B30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B3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B300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00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B300B"/>
    <w:rPr>
      <w:vertAlign w:val="superscript"/>
    </w:rPr>
  </w:style>
  <w:style w:type="paragraph" w:styleId="NormalWeb">
    <w:name w:val="Normal (Web)"/>
    <w:basedOn w:val="Normal"/>
    <w:rsid w:val="005B300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B300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B300B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5B30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7A21C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1C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007D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12799-285F-4327-8063-DEAF49644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Hasmik Sargsyan</cp:lastModifiedBy>
  <cp:revision>2</cp:revision>
  <dcterms:created xsi:type="dcterms:W3CDTF">2018-09-12T11:27:00Z</dcterms:created>
  <dcterms:modified xsi:type="dcterms:W3CDTF">2018-09-12T11:27:00Z</dcterms:modified>
</cp:coreProperties>
</file>