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1BBF18E5" w:rsidR="000C5C0F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215</w:t>
      </w: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1745855" w14:textId="671C83D6" w:rsidR="00BD153C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>` «</w:t>
      </w:r>
      <w:proofErr w:type="spellStart"/>
      <w:r w:rsidR="00333E34">
        <w:rPr>
          <w:rFonts w:ascii="GHEA Grapalat" w:hAnsi="GHEA Grapalat" w:cs="Sylfaen"/>
          <w:sz w:val="24"/>
          <w:szCs w:val="24"/>
          <w:lang w:val="hy-AM"/>
        </w:rPr>
        <w:t>Բեստկոդ</w:t>
      </w:r>
      <w:proofErr w:type="spellEnd"/>
      <w:r w:rsidR="003C2E78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E440BB" w:rsidRPr="00E440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33E34">
        <w:rPr>
          <w:rFonts w:ascii="GHEA Grapalat" w:hAnsi="GHEA Grapalat" w:cs="Sylfaen"/>
          <w:sz w:val="24"/>
          <w:szCs w:val="24"/>
          <w:lang w:val="hy-AM"/>
        </w:rPr>
        <w:t>ՍՊԸ</w:t>
      </w:r>
    </w:p>
    <w:p w14:paraId="015A9FE5" w14:textId="77777777" w:rsidR="008B530F" w:rsidRPr="00E440BB" w:rsidRDefault="008B530F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38331582" w:rsidR="004A24C5" w:rsidRPr="00533976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E440BB" w:rsidRPr="00E440B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440BB" w:rsidRPr="00E440BB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333E34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333E34">
        <w:rPr>
          <w:rFonts w:ascii="GHEA Grapalat" w:hAnsi="GHEA Grapalat" w:cs="Sylfaen"/>
          <w:sz w:val="24"/>
          <w:szCs w:val="24"/>
          <w:lang w:val="hy-AM"/>
        </w:rPr>
        <w:t xml:space="preserve"> պատմության թանգարան</w:t>
      </w:r>
      <w:r w:rsid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333E34"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4E868F1F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333E34">
        <w:rPr>
          <w:rFonts w:ascii="GHEA Grapalat" w:hAnsi="GHEA Grapalat" w:cs="Sylfaen"/>
          <w:sz w:val="24"/>
          <w:szCs w:val="24"/>
          <w:lang w:val="hy-AM"/>
        </w:rPr>
        <w:t>ԵՔՊԹ-ԳՀԾՁԲ-22/1</w:t>
      </w:r>
      <w:r w:rsidR="00533976">
        <w:rPr>
          <w:rFonts w:ascii="GHEA Grapalat" w:hAnsi="GHEA Grapalat" w:cs="Sylfaen"/>
          <w:sz w:val="24"/>
          <w:szCs w:val="24"/>
          <w:lang w:val="hy-AM"/>
        </w:rPr>
        <w:t>»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</w:t>
      </w:r>
      <w:r w:rsidR="00B15D19">
        <w:rPr>
          <w:rFonts w:ascii="GHEA Grapalat" w:hAnsi="GHEA Grapalat" w:cs="Sylfaen"/>
          <w:sz w:val="24"/>
          <w:szCs w:val="24"/>
          <w:lang w:val="hy-AM"/>
        </w:rPr>
        <w:t>եր</w:t>
      </w:r>
      <w:r w:rsidR="00766D54">
        <w:rPr>
          <w:rFonts w:ascii="GHEA Grapalat" w:hAnsi="GHEA Grapalat" w:cs="Sylfaen"/>
          <w:sz w:val="24"/>
          <w:szCs w:val="24"/>
          <w:lang w:val="hy-AM"/>
        </w:rPr>
        <w:t>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333E34">
        <w:rPr>
          <w:rFonts w:ascii="GHEA Grapalat" w:hAnsi="GHEA Grapalat" w:cs="Sylfaen"/>
          <w:sz w:val="24"/>
          <w:szCs w:val="24"/>
          <w:lang w:val="hy-AM"/>
        </w:rPr>
        <w:t xml:space="preserve"> ընթացակարգ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957</cp:revision>
  <cp:lastPrinted>2022-05-31T11:27:00Z</cp:lastPrinted>
  <dcterms:created xsi:type="dcterms:W3CDTF">2016-04-19T09:12:00Z</dcterms:created>
  <dcterms:modified xsi:type="dcterms:W3CDTF">2022-05-31T11:28:00Z</dcterms:modified>
</cp:coreProperties>
</file>