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055" w:rsidRDefault="00883D77">
      <w:r>
        <w:rPr>
          <w:noProof/>
        </w:rPr>
        <w:drawing>
          <wp:inline distT="0" distB="0" distL="0" distR="0">
            <wp:extent cx="6152515" cy="8696844"/>
            <wp:effectExtent l="1905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7055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83D77"/>
    <w:rsid w:val="00267055"/>
    <w:rsid w:val="00883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3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D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User</dc:creator>
  <cp:keywords>https://mul2-tavush.gov.am/tasks/13804/oneclick/135.1.docx?token=3d9ffed2e68bc8e113b85a1e961e74ab</cp:keywords>
  <dc:description/>
  <cp:lastModifiedBy>User</cp:lastModifiedBy>
  <cp:revision>2</cp:revision>
  <dcterms:created xsi:type="dcterms:W3CDTF">2019-05-13T06:28:00Z</dcterms:created>
  <dcterms:modified xsi:type="dcterms:W3CDTF">2019-05-13T06:29:00Z</dcterms:modified>
</cp:coreProperties>
</file>