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97FA" w14:textId="77777777" w:rsidR="00A13798" w:rsidRPr="0091735A" w:rsidRDefault="00A13798" w:rsidP="008A2980">
      <w:pPr>
        <w:pStyle w:val="a3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91735A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6367103C" w14:textId="77777777" w:rsidR="00A13798" w:rsidRPr="0091735A" w:rsidRDefault="00A13798" w:rsidP="008A298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91735A">
        <w:rPr>
          <w:rFonts w:ascii="GHEA Grapalat" w:hAnsi="GHEA Grapalat" w:cs="Sylfaen"/>
          <w:b/>
          <w:sz w:val="24"/>
          <w:szCs w:val="24"/>
          <w:lang w:val="af-ZA"/>
        </w:rPr>
        <w:t>ՀԱՅՏԱՐԱՐՈՒԹՅՈՒՆ</w:t>
      </w:r>
    </w:p>
    <w:p w14:paraId="03E6B367" w14:textId="77777777" w:rsidR="00A13798" w:rsidRPr="0091735A" w:rsidRDefault="00A13798" w:rsidP="008A298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91735A">
        <w:rPr>
          <w:rFonts w:ascii="GHEA Grapalat" w:hAnsi="GHEA Grapalat"/>
          <w:b/>
          <w:sz w:val="24"/>
          <w:szCs w:val="24"/>
          <w:lang w:val="af-ZA"/>
        </w:rPr>
        <w:t>հրավերի պարզաբանման մասին</w:t>
      </w:r>
    </w:p>
    <w:p w14:paraId="447D3595" w14:textId="77777777" w:rsidR="00A13798" w:rsidRPr="0091735A" w:rsidRDefault="00A13798" w:rsidP="008A2980">
      <w:pPr>
        <w:pStyle w:val="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Հայտարարության սույն տեքստը հաստատված է գնահատող հանձնաժողովի</w:t>
      </w:r>
    </w:p>
    <w:p w14:paraId="127D73B1" w14:textId="590F968F" w:rsidR="00A13798" w:rsidRPr="0091735A" w:rsidRDefault="00A13798" w:rsidP="008A2980">
      <w:pPr>
        <w:pStyle w:val="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20</w:t>
      </w:r>
      <w:r w:rsidR="00E00AE9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</w:t>
      </w:r>
      <w:r w:rsidR="009F5B9D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5</w:t>
      </w: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թվականի</w:t>
      </w:r>
      <w:r w:rsidR="007F3CC6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proofErr w:type="spellStart"/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ru-RU" w:eastAsia="en-US"/>
        </w:rPr>
        <w:t>հունիսի</w:t>
      </w:r>
      <w:proofErr w:type="spellEnd"/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2</w:t>
      </w: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-ի թիվ 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</w:t>
      </w: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որոշմամբ և հրապարակվում է </w:t>
      </w:r>
    </w:p>
    <w:p w14:paraId="71CC099E" w14:textId="3D86325C" w:rsidR="00A13798" w:rsidRPr="0091735A" w:rsidRDefault="00890548" w:rsidP="008A2980">
      <w:pPr>
        <w:pStyle w:val="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«</w:t>
      </w:r>
      <w:r w:rsidR="00A13798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Գնումների մասին</w:t>
      </w: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»</w:t>
      </w:r>
      <w:r w:rsidR="00A13798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ՀՀ օրենքի 29-րդ հոդվածի համաձայն</w:t>
      </w:r>
    </w:p>
    <w:p w14:paraId="3B99D4B4" w14:textId="77777777" w:rsidR="00A13798" w:rsidRPr="0091735A" w:rsidRDefault="00A13798" w:rsidP="008A2980">
      <w:pPr>
        <w:pStyle w:val="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</w:p>
    <w:p w14:paraId="1781E339" w14:textId="2CAA59AF" w:rsidR="00A13798" w:rsidRPr="0091735A" w:rsidRDefault="00A13798" w:rsidP="008A2980">
      <w:pPr>
        <w:pStyle w:val="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Ընթացակարգի ծածկագիրը 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ru-RU" w:eastAsia="en-US"/>
        </w:rPr>
        <w:t>ՀՀ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ru-RU" w:eastAsia="en-US"/>
        </w:rPr>
        <w:t>ԼՄՏՀ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-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ru-RU" w:eastAsia="en-US"/>
        </w:rPr>
        <w:t>ԳՀԱՊՁԲ</w:t>
      </w:r>
      <w:r w:rsidR="0091735A" w:rsidRPr="0091735A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-25/57</w:t>
      </w:r>
    </w:p>
    <w:p w14:paraId="6CF6AF69" w14:textId="77777777" w:rsidR="00A219BC" w:rsidRPr="0091735A" w:rsidRDefault="00A219BC" w:rsidP="008A2980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4EB447B4" w14:textId="0F2F4249" w:rsidR="00A13798" w:rsidRPr="0091735A" w:rsidRDefault="0091735A" w:rsidP="00890548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91735A">
        <w:rPr>
          <w:rFonts w:ascii="GHEA Grapalat" w:hAnsi="GHEA Grapalat"/>
          <w:sz w:val="24"/>
          <w:szCs w:val="24"/>
          <w:lang w:val="hy-AM"/>
        </w:rPr>
        <w:t xml:space="preserve">ՀՀ Լոռու մարզի Տաշիրի համայնքապետարանի 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 xml:space="preserve">կարիքների համար </w:t>
      </w:r>
      <w:r w:rsidRPr="0091735A">
        <w:rPr>
          <w:rFonts w:ascii="GHEA Grapalat" w:hAnsi="GHEA Grapalat"/>
          <w:sz w:val="24"/>
          <w:szCs w:val="24"/>
          <w:lang w:val="hy-AM"/>
        </w:rPr>
        <w:t>շչակների</w:t>
      </w:r>
      <w:r w:rsidR="004D07CB" w:rsidRPr="0091735A">
        <w:rPr>
          <w:rFonts w:ascii="GHEA Grapalat" w:hAnsi="GHEA Grapalat"/>
          <w:sz w:val="24"/>
          <w:szCs w:val="24"/>
          <w:lang w:val="hy-AM"/>
        </w:rPr>
        <w:t xml:space="preserve"> 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 xml:space="preserve">ձեռքբերման նպատակով կազմակերպված </w:t>
      </w:r>
      <w:r w:rsidR="00C36CDA" w:rsidRPr="0091735A">
        <w:rPr>
          <w:rFonts w:ascii="GHEA Grapalat" w:hAnsi="GHEA Grapalat"/>
          <w:sz w:val="24"/>
          <w:szCs w:val="24"/>
          <w:lang w:val="hy-AM"/>
        </w:rPr>
        <w:t>«</w:t>
      </w:r>
      <w:r w:rsidRPr="0091735A">
        <w:rPr>
          <w:rFonts w:ascii="GHEA Grapalat" w:hAnsi="GHEA Grapalat" w:cs="Sylfaen"/>
          <w:sz w:val="24"/>
          <w:szCs w:val="24"/>
          <w:lang w:val="hy-AM"/>
        </w:rPr>
        <w:t>ՀՀ</w:t>
      </w: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1735A">
        <w:rPr>
          <w:rFonts w:ascii="GHEA Grapalat" w:hAnsi="GHEA Grapalat" w:cs="Sylfaen"/>
          <w:sz w:val="24"/>
          <w:szCs w:val="24"/>
          <w:lang w:val="hy-AM"/>
        </w:rPr>
        <w:t>ԼՄՏՀ</w:t>
      </w:r>
      <w:r w:rsidRPr="0091735A">
        <w:rPr>
          <w:rFonts w:ascii="GHEA Grapalat" w:hAnsi="GHEA Grapalat" w:cs="Sylfaen"/>
          <w:sz w:val="24"/>
          <w:szCs w:val="24"/>
          <w:lang w:val="af-ZA"/>
        </w:rPr>
        <w:t>-</w:t>
      </w:r>
      <w:r w:rsidRPr="0091735A">
        <w:rPr>
          <w:rFonts w:ascii="GHEA Grapalat" w:hAnsi="GHEA Grapalat" w:cs="Sylfaen"/>
          <w:sz w:val="24"/>
          <w:szCs w:val="24"/>
          <w:lang w:val="hy-AM"/>
        </w:rPr>
        <w:t>ԳՀԱՊՁԲ</w:t>
      </w:r>
      <w:r w:rsidRPr="0091735A">
        <w:rPr>
          <w:rFonts w:ascii="GHEA Grapalat" w:hAnsi="GHEA Grapalat" w:cs="Sylfaen"/>
          <w:sz w:val="24"/>
          <w:szCs w:val="24"/>
          <w:lang w:val="af-ZA"/>
        </w:rPr>
        <w:t>-25/57</w:t>
      </w:r>
      <w:r w:rsidR="00C36CDA" w:rsidRPr="0091735A">
        <w:rPr>
          <w:rFonts w:ascii="GHEA Grapalat" w:hAnsi="GHEA Grapalat"/>
          <w:sz w:val="24"/>
          <w:szCs w:val="24"/>
          <w:lang w:val="hy-AM"/>
        </w:rPr>
        <w:t>»</w:t>
      </w:r>
      <w:r w:rsidR="001337CA" w:rsidRPr="0091735A">
        <w:rPr>
          <w:rFonts w:ascii="GHEA Grapalat" w:hAnsi="GHEA Grapalat"/>
          <w:sz w:val="24"/>
          <w:szCs w:val="24"/>
          <w:lang w:val="hy-AM"/>
        </w:rPr>
        <w:t xml:space="preserve"> 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հանձնաժողովը ստորև ներկայացնում է նույն ծածկագրով հրավերի վերաբերյալ</w:t>
      </w:r>
      <w:r w:rsidR="002979EA" w:rsidRPr="009173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735A">
        <w:rPr>
          <w:rFonts w:ascii="GHEA Grapalat" w:hAnsi="GHEA Grapalat"/>
          <w:sz w:val="24"/>
          <w:szCs w:val="24"/>
          <w:lang w:val="hy-AM"/>
        </w:rPr>
        <w:t>30</w:t>
      </w:r>
      <w:r w:rsidR="007F3CC6" w:rsidRPr="0091735A">
        <w:rPr>
          <w:rFonts w:ascii="GHEA Grapalat" w:hAnsi="GHEA Grapalat"/>
          <w:sz w:val="24"/>
          <w:szCs w:val="24"/>
          <w:lang w:val="hy-AM"/>
        </w:rPr>
        <w:t>.0</w:t>
      </w:r>
      <w:r w:rsidR="00A44E04" w:rsidRPr="0091735A">
        <w:rPr>
          <w:rFonts w:ascii="GHEA Grapalat" w:hAnsi="GHEA Grapalat"/>
          <w:sz w:val="24"/>
          <w:szCs w:val="24"/>
          <w:lang w:val="hy-AM"/>
        </w:rPr>
        <w:t>5</w:t>
      </w:r>
      <w:r w:rsidR="002979EA" w:rsidRPr="0091735A">
        <w:rPr>
          <w:rFonts w:ascii="GHEA Grapalat" w:hAnsi="GHEA Grapalat"/>
          <w:sz w:val="24"/>
          <w:szCs w:val="24"/>
          <w:lang w:val="hy-AM"/>
        </w:rPr>
        <w:t>.20</w:t>
      </w:r>
      <w:r w:rsidR="00144B61" w:rsidRPr="0091735A">
        <w:rPr>
          <w:rFonts w:ascii="GHEA Grapalat" w:hAnsi="GHEA Grapalat"/>
          <w:sz w:val="24"/>
          <w:szCs w:val="24"/>
          <w:lang w:val="hy-AM"/>
        </w:rPr>
        <w:t>2</w:t>
      </w:r>
      <w:r w:rsidR="009F5B9D" w:rsidRPr="0091735A">
        <w:rPr>
          <w:rFonts w:ascii="GHEA Grapalat" w:hAnsi="GHEA Grapalat"/>
          <w:sz w:val="24"/>
          <w:szCs w:val="24"/>
          <w:lang w:val="hy-AM"/>
        </w:rPr>
        <w:t>5</w:t>
      </w:r>
      <w:r w:rsidR="002979EA" w:rsidRPr="0091735A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 xml:space="preserve">ստացված հարցադրումը և </w:t>
      </w:r>
      <w:r w:rsidR="00E00AE9" w:rsidRPr="0091735A">
        <w:rPr>
          <w:rFonts w:ascii="GHEA Grapalat" w:hAnsi="GHEA Grapalat"/>
          <w:sz w:val="24"/>
          <w:szCs w:val="24"/>
          <w:lang w:val="hy-AM"/>
        </w:rPr>
        <w:t>դրա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 xml:space="preserve"> վերաբերյալ </w:t>
      </w:r>
      <w:r w:rsidRPr="0091735A">
        <w:rPr>
          <w:rFonts w:ascii="GHEA Grapalat" w:hAnsi="GHEA Grapalat"/>
          <w:sz w:val="24"/>
          <w:szCs w:val="24"/>
          <w:lang w:val="hy-AM"/>
        </w:rPr>
        <w:t>02</w:t>
      </w:r>
      <w:r w:rsidR="007F3CC6" w:rsidRPr="0091735A">
        <w:rPr>
          <w:rFonts w:ascii="GHEA Grapalat" w:hAnsi="GHEA Grapalat"/>
          <w:sz w:val="24"/>
          <w:szCs w:val="24"/>
          <w:lang w:val="hy-AM"/>
        </w:rPr>
        <w:t>.0</w:t>
      </w:r>
      <w:r w:rsidRPr="0091735A">
        <w:rPr>
          <w:rFonts w:ascii="GHEA Grapalat" w:hAnsi="GHEA Grapalat"/>
          <w:sz w:val="24"/>
          <w:szCs w:val="24"/>
          <w:lang w:val="hy-AM"/>
        </w:rPr>
        <w:t>6</w:t>
      </w:r>
      <w:r w:rsidR="001337CA" w:rsidRPr="0091735A">
        <w:rPr>
          <w:rFonts w:ascii="GHEA Grapalat" w:hAnsi="GHEA Grapalat"/>
          <w:sz w:val="24"/>
          <w:szCs w:val="24"/>
          <w:lang w:val="hy-AM"/>
        </w:rPr>
        <w:t>.20</w:t>
      </w:r>
      <w:r w:rsidR="00E00AE9" w:rsidRPr="0091735A">
        <w:rPr>
          <w:rFonts w:ascii="GHEA Grapalat" w:hAnsi="GHEA Grapalat"/>
          <w:sz w:val="24"/>
          <w:szCs w:val="24"/>
          <w:lang w:val="hy-AM"/>
        </w:rPr>
        <w:t>2</w:t>
      </w:r>
      <w:r w:rsidR="009F5B9D" w:rsidRPr="0091735A">
        <w:rPr>
          <w:rFonts w:ascii="GHEA Grapalat" w:hAnsi="GHEA Grapalat"/>
          <w:sz w:val="24"/>
          <w:szCs w:val="24"/>
          <w:lang w:val="hy-AM"/>
        </w:rPr>
        <w:t>5</w:t>
      </w:r>
      <w:r w:rsidR="001337CA" w:rsidRPr="0091735A">
        <w:rPr>
          <w:rFonts w:ascii="GHEA Grapalat" w:hAnsi="GHEA Grapalat"/>
          <w:sz w:val="24"/>
          <w:szCs w:val="24"/>
          <w:lang w:val="hy-AM"/>
        </w:rPr>
        <w:t>թ.</w:t>
      </w:r>
      <w:r w:rsidR="00A13798" w:rsidRPr="0091735A">
        <w:rPr>
          <w:rFonts w:ascii="GHEA Grapalat" w:hAnsi="GHEA Grapalat"/>
          <w:sz w:val="24"/>
          <w:szCs w:val="24"/>
          <w:lang w:val="hy-AM"/>
        </w:rPr>
        <w:t xml:space="preserve"> տրամադրված պարզաբանումը`</w:t>
      </w:r>
    </w:p>
    <w:p w14:paraId="752FA844" w14:textId="77777777" w:rsidR="007664D6" w:rsidRPr="0091735A" w:rsidRDefault="007664D6" w:rsidP="008A2980">
      <w:pPr>
        <w:pStyle w:val="31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9B586DB" w14:textId="4E4279E3" w:rsidR="008A2980" w:rsidRPr="0091735A" w:rsidRDefault="0091735A" w:rsidP="008A2980">
      <w:pPr>
        <w:pStyle w:val="31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proofErr w:type="spellStart"/>
      <w:r>
        <w:rPr>
          <w:rFonts w:ascii="GHEA Grapalat" w:hAnsi="GHEA Grapalat" w:cs="Sylfaen"/>
          <w:b/>
          <w:sz w:val="24"/>
          <w:szCs w:val="24"/>
          <w:lang w:val="ru-RU"/>
        </w:rPr>
        <w:t>Հարց</w:t>
      </w:r>
      <w:proofErr w:type="spellEnd"/>
    </w:p>
    <w:p w14:paraId="57B5E9DE" w14:textId="77777777" w:rsidR="008A2980" w:rsidRPr="0091735A" w:rsidRDefault="008A2980" w:rsidP="008A2980">
      <w:pPr>
        <w:pStyle w:val="31"/>
        <w:tabs>
          <w:tab w:val="left" w:pos="540"/>
        </w:tabs>
        <w:spacing w:after="0" w:line="240" w:lineRule="auto"/>
        <w:ind w:left="0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76433FF" w14:textId="77777777" w:rsidR="0091735A" w:rsidRPr="0091735A" w:rsidRDefault="00551E57" w:rsidP="00D84DBA">
      <w:pPr>
        <w:jc w:val="both"/>
        <w:rPr>
          <w:rFonts w:ascii="GHEA Grapalat" w:hAnsi="GHEA Grapalat"/>
          <w:sz w:val="24"/>
          <w:szCs w:val="24"/>
        </w:rPr>
      </w:pPr>
      <w:r w:rsidRPr="0091735A">
        <w:rPr>
          <w:rFonts w:ascii="GHEA Grapalat" w:hAnsi="GHEA Grapalat"/>
          <w:sz w:val="24"/>
          <w:szCs w:val="24"/>
          <w:lang w:val="hy-AM"/>
        </w:rPr>
        <w:t xml:space="preserve">       </w:t>
      </w:r>
      <w:proofErr w:type="spellStart"/>
      <w:r w:rsidR="0091735A" w:rsidRPr="0091735A">
        <w:rPr>
          <w:rFonts w:ascii="GHEA Grapalat" w:hAnsi="GHEA Grapalat"/>
          <w:sz w:val="24"/>
          <w:szCs w:val="24"/>
        </w:rPr>
        <w:t>Հարգելի</w:t>
      </w:r>
      <w:proofErr w:type="spellEnd"/>
      <w:r w:rsidR="0091735A"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1735A" w:rsidRPr="0091735A">
        <w:rPr>
          <w:rFonts w:ascii="GHEA Grapalat" w:hAnsi="GHEA Grapalat"/>
          <w:sz w:val="24"/>
          <w:szCs w:val="24"/>
        </w:rPr>
        <w:t>պատվիրատու</w:t>
      </w:r>
      <w:proofErr w:type="spellEnd"/>
      <w:r w:rsidR="0091735A" w:rsidRPr="0091735A">
        <w:rPr>
          <w:rFonts w:ascii="GHEA Grapalat" w:hAnsi="GHEA Grapalat"/>
          <w:sz w:val="24"/>
          <w:szCs w:val="24"/>
        </w:rPr>
        <w:t>,</w:t>
      </w:r>
    </w:p>
    <w:p w14:paraId="2A2B81D3" w14:textId="77777777" w:rsidR="0091735A" w:rsidRPr="0091735A" w:rsidRDefault="0091735A" w:rsidP="00D84DBA">
      <w:pPr>
        <w:jc w:val="both"/>
        <w:rPr>
          <w:rFonts w:ascii="GHEA Grapalat" w:hAnsi="GHEA Grapalat"/>
          <w:sz w:val="24"/>
          <w:szCs w:val="24"/>
        </w:rPr>
      </w:pPr>
      <w:proofErr w:type="spellStart"/>
      <w:r w:rsidRPr="0091735A">
        <w:rPr>
          <w:rFonts w:ascii="GHEA Grapalat" w:hAnsi="GHEA Grapalat"/>
          <w:sz w:val="24"/>
          <w:szCs w:val="24"/>
        </w:rPr>
        <w:t>Խնդրում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ենք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հստակեցնել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հրավերում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նշված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մատակարարվող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Շչակների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քանակը</w:t>
      </w:r>
      <w:proofErr w:type="spellEnd"/>
      <w:r w:rsidRPr="0091735A">
        <w:rPr>
          <w:rFonts w:ascii="GHEA Grapalat" w:hAnsi="GHEA Grapalat"/>
          <w:sz w:val="24"/>
          <w:szCs w:val="24"/>
        </w:rPr>
        <w:t>։</w:t>
      </w:r>
    </w:p>
    <w:p w14:paraId="62203A5E" w14:textId="77777777" w:rsidR="0091735A" w:rsidRPr="0091735A" w:rsidRDefault="0091735A" w:rsidP="00D84DBA">
      <w:pPr>
        <w:jc w:val="both"/>
        <w:rPr>
          <w:rFonts w:ascii="GHEA Grapalat" w:hAnsi="GHEA Grapalat"/>
          <w:sz w:val="24"/>
          <w:szCs w:val="24"/>
        </w:rPr>
      </w:pPr>
      <w:proofErr w:type="spellStart"/>
      <w:r w:rsidRPr="0091735A">
        <w:rPr>
          <w:rFonts w:ascii="GHEA Grapalat" w:hAnsi="GHEA Grapalat"/>
          <w:sz w:val="24"/>
          <w:szCs w:val="24"/>
        </w:rPr>
        <w:t>Կանխավ</w:t>
      </w:r>
      <w:proofErr w:type="spellEnd"/>
      <w:r w:rsidRPr="0091735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1735A">
        <w:rPr>
          <w:rFonts w:ascii="GHEA Grapalat" w:hAnsi="GHEA Grapalat"/>
          <w:sz w:val="24"/>
          <w:szCs w:val="24"/>
        </w:rPr>
        <w:t>շնորհակալություն</w:t>
      </w:r>
      <w:proofErr w:type="spellEnd"/>
      <w:r w:rsidRPr="0091735A">
        <w:rPr>
          <w:rFonts w:ascii="GHEA Grapalat" w:hAnsi="GHEA Grapalat"/>
          <w:sz w:val="24"/>
          <w:szCs w:val="24"/>
        </w:rPr>
        <w:t>։</w:t>
      </w:r>
    </w:p>
    <w:p w14:paraId="4D1B59AA" w14:textId="3C5FAB98" w:rsidR="00746E3E" w:rsidRPr="0091735A" w:rsidRDefault="0091735A" w:rsidP="00D84DBA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735A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="00746E3E" w:rsidRPr="0091735A">
        <w:rPr>
          <w:rFonts w:ascii="GHEA Grapalat" w:hAnsi="GHEA Grapalat"/>
          <w:b/>
          <w:sz w:val="24"/>
          <w:szCs w:val="24"/>
          <w:lang w:val="hy-AM"/>
        </w:rPr>
        <w:t>Պարզաբանում</w:t>
      </w:r>
    </w:p>
    <w:p w14:paraId="468AB97A" w14:textId="4CE65E44" w:rsidR="007E4C15" w:rsidRPr="0091735A" w:rsidRDefault="0091735A" w:rsidP="00D84DBA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735A">
        <w:rPr>
          <w:rFonts w:ascii="GHEA Grapalat" w:hAnsi="GHEA Grapalat" w:cs="ArialArmUni"/>
          <w:sz w:val="24"/>
          <w:szCs w:val="24"/>
          <w:lang w:val="hy-AM"/>
        </w:rPr>
        <w:t>Հարգելի գործընկեր, ի պատասխան Ձեր հարցմանը, հայտնում ենք որ ձեռքբերվող</w:t>
      </w:r>
      <w:r w:rsidR="00D84DBA" w:rsidRPr="00D84DBA">
        <w:rPr>
          <w:rFonts w:ascii="GHEA Grapalat" w:hAnsi="GHEA Grapalat" w:cs="ArialArmUni"/>
          <w:sz w:val="24"/>
          <w:szCs w:val="24"/>
          <w:lang w:val="hy-AM"/>
        </w:rPr>
        <w:t xml:space="preserve"> </w:t>
      </w:r>
      <w:r w:rsidRPr="0091735A">
        <w:rPr>
          <w:rFonts w:ascii="GHEA Grapalat" w:hAnsi="GHEA Grapalat" w:cs="ArialArmUni"/>
          <w:sz w:val="24"/>
          <w:szCs w:val="24"/>
          <w:lang w:val="hy-AM"/>
        </w:rPr>
        <w:t>շչակների քանակը 3 հատ է:</w:t>
      </w:r>
    </w:p>
    <w:p w14:paraId="4932CEFA" w14:textId="77777777" w:rsidR="00D84DBA" w:rsidRDefault="00D84DBA" w:rsidP="0091735A">
      <w:pPr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370482B1" w14:textId="1E222739" w:rsidR="00890548" w:rsidRPr="0091735A" w:rsidRDefault="00A13798" w:rsidP="0091735A">
      <w:pPr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91735A" w:rsidRPr="0091735A">
        <w:rPr>
          <w:rFonts w:ascii="GHEA Grapalat" w:hAnsi="GHEA Grapalat" w:cs="Sylfaen"/>
          <w:sz w:val="24"/>
          <w:szCs w:val="24"/>
          <w:lang w:val="hy-AM"/>
        </w:rPr>
        <w:t>ՀՀ</w:t>
      </w:r>
      <w:r w:rsidR="0091735A" w:rsidRPr="009173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1735A" w:rsidRPr="0091735A">
        <w:rPr>
          <w:rFonts w:ascii="GHEA Grapalat" w:hAnsi="GHEA Grapalat" w:cs="Sylfaen"/>
          <w:sz w:val="24"/>
          <w:szCs w:val="24"/>
          <w:lang w:val="hy-AM"/>
        </w:rPr>
        <w:t>ԼՄՏՀ</w:t>
      </w:r>
      <w:r w:rsidR="0091735A" w:rsidRPr="0091735A">
        <w:rPr>
          <w:rFonts w:ascii="GHEA Grapalat" w:hAnsi="GHEA Grapalat" w:cs="Sylfaen"/>
          <w:sz w:val="24"/>
          <w:szCs w:val="24"/>
          <w:lang w:val="af-ZA"/>
        </w:rPr>
        <w:t>-</w:t>
      </w:r>
      <w:r w:rsidR="0091735A" w:rsidRPr="0091735A">
        <w:rPr>
          <w:rFonts w:ascii="GHEA Grapalat" w:hAnsi="GHEA Grapalat" w:cs="Sylfaen"/>
          <w:sz w:val="24"/>
          <w:szCs w:val="24"/>
          <w:lang w:val="hy-AM"/>
        </w:rPr>
        <w:t>ԳՀԱՊՁԲ</w:t>
      </w:r>
      <w:r w:rsidR="0091735A" w:rsidRPr="0091735A">
        <w:rPr>
          <w:rFonts w:ascii="GHEA Grapalat" w:hAnsi="GHEA Grapalat" w:cs="Sylfaen"/>
          <w:sz w:val="24"/>
          <w:szCs w:val="24"/>
          <w:lang w:val="af-ZA"/>
        </w:rPr>
        <w:t>-25/57</w:t>
      </w:r>
      <w:r w:rsidR="00A44E04" w:rsidRPr="0091735A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91735A">
        <w:rPr>
          <w:rFonts w:ascii="GHEA Grapalat" w:hAnsi="GHEA Grapalat" w:cs="Sylfaen"/>
          <w:sz w:val="24"/>
          <w:szCs w:val="24"/>
          <w:lang w:val="af-ZA"/>
        </w:rPr>
        <w:t>ծածկագրով գնահատող հանձնաժողովի քարտուղար</w:t>
      </w:r>
      <w:r w:rsidR="0091735A" w:rsidRPr="0091735A">
        <w:rPr>
          <w:rFonts w:ascii="GHEA Grapalat" w:hAnsi="GHEA Grapalat" w:cs="Sylfaen"/>
          <w:sz w:val="24"/>
          <w:szCs w:val="24"/>
          <w:lang w:val="hy-AM"/>
        </w:rPr>
        <w:t xml:space="preserve"> Արթուր Բաղդասարյան</w:t>
      </w:r>
      <w:r w:rsidR="00D84DBA">
        <w:rPr>
          <w:rFonts w:ascii="GHEA Grapalat" w:hAnsi="GHEA Grapalat" w:cs="Sylfaen"/>
          <w:sz w:val="24"/>
          <w:szCs w:val="24"/>
          <w:lang w:val="ru-RU"/>
        </w:rPr>
        <w:t>ին</w:t>
      </w:r>
      <w:bookmarkStart w:id="0" w:name="_GoBack"/>
      <w:bookmarkEnd w:id="0"/>
      <w:r w:rsidRPr="0091735A">
        <w:rPr>
          <w:rFonts w:ascii="GHEA Grapalat" w:hAnsi="GHEA Grapalat" w:cs="Sylfaen"/>
          <w:bCs/>
          <w:sz w:val="24"/>
          <w:szCs w:val="24"/>
          <w:lang w:val="af-ZA"/>
        </w:rPr>
        <w:t>:</w:t>
      </w:r>
    </w:p>
    <w:p w14:paraId="343733DD" w14:textId="17BC396D" w:rsidR="00A13798" w:rsidRPr="0091735A" w:rsidRDefault="00A13798" w:rsidP="00890548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Հեռախոս՝ </w:t>
      </w:r>
      <w:r w:rsidR="0091735A" w:rsidRPr="0091735A">
        <w:rPr>
          <w:rFonts w:ascii="GHEA Grapalat" w:hAnsi="GHEA Grapalat" w:cs="Sylfaen"/>
          <w:sz w:val="24"/>
          <w:szCs w:val="24"/>
          <w:lang w:val="af-ZA"/>
        </w:rPr>
        <w:t>0254-2-12-94</w:t>
      </w:r>
      <w:r w:rsidRPr="0091735A">
        <w:rPr>
          <w:rFonts w:ascii="GHEA Grapalat" w:hAnsi="GHEA Grapalat" w:cs="Sylfaen"/>
          <w:sz w:val="24"/>
          <w:szCs w:val="24"/>
          <w:lang w:val="af-ZA"/>
        </w:rPr>
        <w:t>։</w:t>
      </w:r>
    </w:p>
    <w:p w14:paraId="44CD6BA5" w14:textId="75E4680E" w:rsidR="00A13798" w:rsidRPr="0091735A" w:rsidRDefault="007F3CC6" w:rsidP="00890548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Էլ.փոստ` </w:t>
      </w:r>
      <w:r w:rsidR="0091735A" w:rsidRPr="0091735A">
        <w:rPr>
          <w:rFonts w:ascii="GHEA Grapalat" w:hAnsi="GHEA Grapalat" w:cs="Sylfaen"/>
          <w:sz w:val="24"/>
          <w:szCs w:val="24"/>
          <w:lang w:val="af-ZA"/>
        </w:rPr>
        <w:t>tashirciti@mail.ru</w:t>
      </w:r>
      <w:r w:rsidR="00A13798" w:rsidRPr="0091735A">
        <w:rPr>
          <w:rFonts w:ascii="GHEA Grapalat" w:hAnsi="GHEA Grapalat" w:cs="Sylfaen"/>
          <w:sz w:val="24"/>
          <w:szCs w:val="24"/>
          <w:lang w:val="af-ZA"/>
        </w:rPr>
        <w:t>։</w:t>
      </w:r>
    </w:p>
    <w:p w14:paraId="17A761ED" w14:textId="7158234F" w:rsidR="00A13798" w:rsidRPr="0091735A" w:rsidRDefault="0091735A" w:rsidP="008A298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1735A">
        <w:rPr>
          <w:rFonts w:ascii="GHEA Grapalat" w:hAnsi="GHEA Grapalat" w:cs="Sylfaen"/>
          <w:sz w:val="24"/>
          <w:szCs w:val="24"/>
          <w:lang w:val="hy-AM"/>
        </w:rPr>
        <w:t>ՀՀ</w:t>
      </w: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1735A">
        <w:rPr>
          <w:rFonts w:ascii="GHEA Grapalat" w:hAnsi="GHEA Grapalat" w:cs="Sylfaen"/>
          <w:sz w:val="24"/>
          <w:szCs w:val="24"/>
          <w:lang w:val="hy-AM"/>
        </w:rPr>
        <w:t>ԼՄՏՀ</w:t>
      </w:r>
      <w:r w:rsidRPr="0091735A">
        <w:rPr>
          <w:rFonts w:ascii="GHEA Grapalat" w:hAnsi="GHEA Grapalat" w:cs="Sylfaen"/>
          <w:sz w:val="24"/>
          <w:szCs w:val="24"/>
          <w:lang w:val="af-ZA"/>
        </w:rPr>
        <w:t>-</w:t>
      </w:r>
      <w:r w:rsidRPr="0091735A">
        <w:rPr>
          <w:rFonts w:ascii="GHEA Grapalat" w:hAnsi="GHEA Grapalat" w:cs="Sylfaen"/>
          <w:sz w:val="24"/>
          <w:szCs w:val="24"/>
          <w:lang w:val="hy-AM"/>
        </w:rPr>
        <w:t>ԳՀԱՊՁԲ</w:t>
      </w:r>
      <w:r w:rsidRPr="0091735A">
        <w:rPr>
          <w:rFonts w:ascii="GHEA Grapalat" w:hAnsi="GHEA Grapalat" w:cs="Sylfaen"/>
          <w:sz w:val="24"/>
          <w:szCs w:val="24"/>
          <w:lang w:val="af-ZA"/>
        </w:rPr>
        <w:t>-25/57</w:t>
      </w:r>
      <w:r w:rsidR="007E4C15" w:rsidRPr="0091735A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="00A13798" w:rsidRPr="0091735A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գնահատող հանձնաժողով</w:t>
      </w:r>
    </w:p>
    <w:p w14:paraId="0B64716E" w14:textId="77777777" w:rsidR="00A13798" w:rsidRPr="0091735A" w:rsidRDefault="00A13798" w:rsidP="008A298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1735A">
        <w:rPr>
          <w:rFonts w:ascii="GHEA Grapalat" w:hAnsi="GHEA Grapalat" w:cs="Sylfaen"/>
          <w:sz w:val="24"/>
          <w:szCs w:val="24"/>
          <w:lang w:val="af-ZA"/>
        </w:rPr>
        <w:t xml:space="preserve">                            </w:t>
      </w:r>
    </w:p>
    <w:p w14:paraId="27604282" w14:textId="77777777" w:rsidR="00AC37A6" w:rsidRPr="0091735A" w:rsidRDefault="00AC37A6" w:rsidP="008A2980">
      <w:pPr>
        <w:spacing w:after="0" w:line="240" w:lineRule="auto"/>
        <w:rPr>
          <w:rFonts w:ascii="GHEA Grapalat" w:hAnsi="GHEA Grapalat"/>
          <w:lang w:val="af-ZA"/>
        </w:rPr>
      </w:pPr>
    </w:p>
    <w:sectPr w:rsidR="00AC37A6" w:rsidRPr="0091735A" w:rsidSect="00D84DBA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35D89" w14:textId="77777777" w:rsidR="001C1087" w:rsidRDefault="001C1087" w:rsidP="00B430B8">
      <w:pPr>
        <w:spacing w:after="0" w:line="240" w:lineRule="auto"/>
      </w:pPr>
      <w:r>
        <w:separator/>
      </w:r>
    </w:p>
  </w:endnote>
  <w:endnote w:type="continuationSeparator" w:id="0">
    <w:p w14:paraId="72CC30EC" w14:textId="77777777" w:rsidR="001C1087" w:rsidRDefault="001C1087" w:rsidP="00B4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ArmUni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04CC8" w14:textId="77777777" w:rsidR="00FE5A14" w:rsidRDefault="00F26B8A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C37A6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4E4E6D" w14:textId="77777777" w:rsidR="00FE5A14" w:rsidRDefault="00FE5A14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50864" w14:textId="77777777" w:rsidR="00FE5A14" w:rsidRDefault="00FE5A14" w:rsidP="00717888">
    <w:pPr>
      <w:pStyle w:val="a8"/>
      <w:framePr w:wrap="around" w:vAnchor="text" w:hAnchor="margin" w:xAlign="right" w:y="1"/>
      <w:rPr>
        <w:rStyle w:val="a7"/>
      </w:rPr>
    </w:pPr>
  </w:p>
  <w:p w14:paraId="161F854D" w14:textId="77777777" w:rsidR="00FE5A14" w:rsidRDefault="00FE5A14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1A2E8" w14:textId="77777777" w:rsidR="001C1087" w:rsidRDefault="001C1087" w:rsidP="00B430B8">
      <w:pPr>
        <w:spacing w:after="0" w:line="240" w:lineRule="auto"/>
      </w:pPr>
      <w:r>
        <w:separator/>
      </w:r>
    </w:p>
  </w:footnote>
  <w:footnote w:type="continuationSeparator" w:id="0">
    <w:p w14:paraId="74220275" w14:textId="77777777" w:rsidR="001C1087" w:rsidRDefault="001C1087" w:rsidP="00B43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C89"/>
    <w:multiLevelType w:val="hybridMultilevel"/>
    <w:tmpl w:val="4706FE7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EB56F98"/>
    <w:multiLevelType w:val="hybridMultilevel"/>
    <w:tmpl w:val="E0DA86D0"/>
    <w:lvl w:ilvl="0" w:tplc="A8100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5688E"/>
    <w:multiLevelType w:val="hybridMultilevel"/>
    <w:tmpl w:val="D5DE4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76F2B"/>
    <w:multiLevelType w:val="hybridMultilevel"/>
    <w:tmpl w:val="6BCC1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3798"/>
    <w:rsid w:val="00012AEF"/>
    <w:rsid w:val="00033785"/>
    <w:rsid w:val="00061F19"/>
    <w:rsid w:val="0009690F"/>
    <w:rsid w:val="000B362A"/>
    <w:rsid w:val="000F3E63"/>
    <w:rsid w:val="00110308"/>
    <w:rsid w:val="001337CA"/>
    <w:rsid w:val="00144B61"/>
    <w:rsid w:val="00160755"/>
    <w:rsid w:val="00163487"/>
    <w:rsid w:val="00171C81"/>
    <w:rsid w:val="00171F18"/>
    <w:rsid w:val="0018005A"/>
    <w:rsid w:val="001A6EA9"/>
    <w:rsid w:val="001C1087"/>
    <w:rsid w:val="001E3D54"/>
    <w:rsid w:val="00217DD4"/>
    <w:rsid w:val="002440B4"/>
    <w:rsid w:val="002659AD"/>
    <w:rsid w:val="00290DA1"/>
    <w:rsid w:val="002979EA"/>
    <w:rsid w:val="002A0738"/>
    <w:rsid w:val="002B5AC2"/>
    <w:rsid w:val="002D07BB"/>
    <w:rsid w:val="002F5875"/>
    <w:rsid w:val="00314407"/>
    <w:rsid w:val="00314799"/>
    <w:rsid w:val="00353E17"/>
    <w:rsid w:val="003672D2"/>
    <w:rsid w:val="003D5833"/>
    <w:rsid w:val="00403AD6"/>
    <w:rsid w:val="00466CDA"/>
    <w:rsid w:val="00472D91"/>
    <w:rsid w:val="00482DEC"/>
    <w:rsid w:val="00491D7D"/>
    <w:rsid w:val="004B0392"/>
    <w:rsid w:val="004B1F4F"/>
    <w:rsid w:val="004C376E"/>
    <w:rsid w:val="004D07CB"/>
    <w:rsid w:val="004E45DF"/>
    <w:rsid w:val="0051159E"/>
    <w:rsid w:val="00551E57"/>
    <w:rsid w:val="00557980"/>
    <w:rsid w:val="005741E0"/>
    <w:rsid w:val="005B1FC9"/>
    <w:rsid w:val="005D6E3A"/>
    <w:rsid w:val="00673C9A"/>
    <w:rsid w:val="00713E1C"/>
    <w:rsid w:val="00715015"/>
    <w:rsid w:val="00746E3E"/>
    <w:rsid w:val="007664D6"/>
    <w:rsid w:val="007C2327"/>
    <w:rsid w:val="007C410B"/>
    <w:rsid w:val="007D4AA2"/>
    <w:rsid w:val="007E4C15"/>
    <w:rsid w:val="007E4DEC"/>
    <w:rsid w:val="007F3CC6"/>
    <w:rsid w:val="0080307F"/>
    <w:rsid w:val="00824408"/>
    <w:rsid w:val="0083298F"/>
    <w:rsid w:val="008807FC"/>
    <w:rsid w:val="00890548"/>
    <w:rsid w:val="008A2980"/>
    <w:rsid w:val="008B457D"/>
    <w:rsid w:val="008B7186"/>
    <w:rsid w:val="008C76F8"/>
    <w:rsid w:val="008D228E"/>
    <w:rsid w:val="009015C2"/>
    <w:rsid w:val="00916ECB"/>
    <w:rsid w:val="0091735A"/>
    <w:rsid w:val="00921DAA"/>
    <w:rsid w:val="00940F7C"/>
    <w:rsid w:val="0095342C"/>
    <w:rsid w:val="00982F10"/>
    <w:rsid w:val="009B1DEB"/>
    <w:rsid w:val="009E2669"/>
    <w:rsid w:val="009F5B9D"/>
    <w:rsid w:val="00A13798"/>
    <w:rsid w:val="00A1655D"/>
    <w:rsid w:val="00A219BC"/>
    <w:rsid w:val="00A44E04"/>
    <w:rsid w:val="00A63547"/>
    <w:rsid w:val="00A810B2"/>
    <w:rsid w:val="00AA1A46"/>
    <w:rsid w:val="00AB662B"/>
    <w:rsid w:val="00AC37A6"/>
    <w:rsid w:val="00AF49F3"/>
    <w:rsid w:val="00B11389"/>
    <w:rsid w:val="00B34E4C"/>
    <w:rsid w:val="00B430B8"/>
    <w:rsid w:val="00B63997"/>
    <w:rsid w:val="00B751B8"/>
    <w:rsid w:val="00BA3A84"/>
    <w:rsid w:val="00BB0E96"/>
    <w:rsid w:val="00BE64DB"/>
    <w:rsid w:val="00C1597D"/>
    <w:rsid w:val="00C354D2"/>
    <w:rsid w:val="00C36CDA"/>
    <w:rsid w:val="00CB44CB"/>
    <w:rsid w:val="00CF6096"/>
    <w:rsid w:val="00D105AB"/>
    <w:rsid w:val="00D1215B"/>
    <w:rsid w:val="00D416D4"/>
    <w:rsid w:val="00D42DC0"/>
    <w:rsid w:val="00D53336"/>
    <w:rsid w:val="00D67481"/>
    <w:rsid w:val="00D84DBA"/>
    <w:rsid w:val="00DB2AA1"/>
    <w:rsid w:val="00DF053F"/>
    <w:rsid w:val="00E00AE9"/>
    <w:rsid w:val="00E31929"/>
    <w:rsid w:val="00E34D58"/>
    <w:rsid w:val="00E44597"/>
    <w:rsid w:val="00E54AC9"/>
    <w:rsid w:val="00E761C3"/>
    <w:rsid w:val="00EA6D75"/>
    <w:rsid w:val="00EA7CD8"/>
    <w:rsid w:val="00EB61B3"/>
    <w:rsid w:val="00ED0A1B"/>
    <w:rsid w:val="00F2448D"/>
    <w:rsid w:val="00F26B8A"/>
    <w:rsid w:val="00F417D8"/>
    <w:rsid w:val="00F41EFD"/>
    <w:rsid w:val="00F551BC"/>
    <w:rsid w:val="00F64749"/>
    <w:rsid w:val="00FB41E0"/>
    <w:rsid w:val="00FD4A23"/>
    <w:rsid w:val="00FE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4502B"/>
  <w15:docId w15:val="{C55DF3E3-3CE1-4107-BDB4-06286B77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0B8"/>
  </w:style>
  <w:style w:type="paragraph" w:styleId="3">
    <w:name w:val="heading 3"/>
    <w:basedOn w:val="a"/>
    <w:next w:val="a"/>
    <w:link w:val="30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A13798"/>
  </w:style>
  <w:style w:type="paragraph" w:styleId="a8">
    <w:name w:val="footer"/>
    <w:basedOn w:val="a"/>
    <w:link w:val="a9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337CA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639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6399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a">
    <w:name w:val="Hyperlink"/>
    <w:basedOn w:val="a0"/>
    <w:rsid w:val="008A298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A298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TEST</cp:lastModifiedBy>
  <cp:revision>72</cp:revision>
  <cp:lastPrinted>2025-03-07T10:51:00Z</cp:lastPrinted>
  <dcterms:created xsi:type="dcterms:W3CDTF">2018-11-20T13:06:00Z</dcterms:created>
  <dcterms:modified xsi:type="dcterms:W3CDTF">2025-06-02T05:33:00Z</dcterms:modified>
</cp:coreProperties>
</file>