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ABAD8" w14:textId="77777777" w:rsidR="003F69EC" w:rsidRPr="003B4D90" w:rsidRDefault="003F69EC" w:rsidP="00E27FCC">
      <w:pPr>
        <w:pStyle w:val="BodyTextIndent"/>
        <w:spacing w:line="240" w:lineRule="auto"/>
        <w:ind w:firstLine="709"/>
        <w:jc w:val="center"/>
        <w:rPr>
          <w:rFonts w:ascii="GHEA Grapalat" w:hAnsi="GHEA Grapalat"/>
          <w:b/>
          <w:bCs/>
          <w:i w:val="0"/>
          <w:lang w:val="hy-AM"/>
        </w:rPr>
      </w:pPr>
    </w:p>
    <w:p w14:paraId="361E3B12" w14:textId="77777777" w:rsidR="00DB5390" w:rsidRPr="006C4786" w:rsidRDefault="00DB5390" w:rsidP="00E27FCC">
      <w:pPr>
        <w:pStyle w:val="BodyTextIndent"/>
        <w:spacing w:line="240" w:lineRule="auto"/>
        <w:ind w:right="565" w:firstLine="709"/>
        <w:jc w:val="center"/>
        <w:rPr>
          <w:rFonts w:ascii="GHEA Grapalat" w:hAnsi="GHEA Grapalat"/>
          <w:b/>
          <w:bCs/>
          <w:i w:val="0"/>
          <w:sz w:val="22"/>
          <w:szCs w:val="22"/>
          <w:lang w:val="ru-RU"/>
        </w:rPr>
      </w:pPr>
      <w:r w:rsidRPr="006C4786">
        <w:rPr>
          <w:rFonts w:ascii="GHEA Grapalat" w:hAnsi="GHEA Grapalat"/>
          <w:b/>
          <w:bCs/>
          <w:i w:val="0"/>
          <w:sz w:val="22"/>
          <w:szCs w:val="22"/>
          <w:lang w:val="ru-RU"/>
        </w:rPr>
        <w:t>ОБЪЯВЛЕНИЕ</w:t>
      </w:r>
    </w:p>
    <w:p w14:paraId="40CCE92C" w14:textId="77777777" w:rsidR="00DB5390" w:rsidRPr="006C4786" w:rsidRDefault="00DB5390" w:rsidP="00E27FCC">
      <w:pPr>
        <w:pStyle w:val="BodyTextIndent"/>
        <w:spacing w:line="240" w:lineRule="auto"/>
        <w:ind w:right="565" w:firstLine="709"/>
        <w:jc w:val="center"/>
        <w:rPr>
          <w:rFonts w:ascii="GHEA Grapalat" w:hAnsi="GHEA Grapalat"/>
          <w:b/>
          <w:bCs/>
          <w:i w:val="0"/>
          <w:sz w:val="22"/>
          <w:szCs w:val="22"/>
          <w:lang w:val="ru-RU"/>
        </w:rPr>
      </w:pPr>
      <w:r w:rsidRPr="006C4786">
        <w:rPr>
          <w:rFonts w:ascii="GHEA Grapalat" w:hAnsi="GHEA Grapalat"/>
          <w:b/>
          <w:bCs/>
          <w:i w:val="0"/>
          <w:sz w:val="22"/>
          <w:szCs w:val="22"/>
          <w:lang w:val="ru-RU"/>
        </w:rPr>
        <w:t>О ПРОЦЕДУРЕ ПРЕДВАРИТЕЛЬНОЙ КВАЛИФИКАЦИИ</w:t>
      </w:r>
    </w:p>
    <w:p w14:paraId="101A0957" w14:textId="77777777" w:rsidR="00DB5390" w:rsidRPr="001C6C3C" w:rsidRDefault="00DB5390" w:rsidP="00E27FCC">
      <w:pPr>
        <w:pStyle w:val="BodyTextIndent"/>
        <w:spacing w:line="240" w:lineRule="auto"/>
        <w:ind w:right="565" w:firstLine="709"/>
        <w:jc w:val="center"/>
        <w:rPr>
          <w:rFonts w:ascii="GHEA Grapalat" w:hAnsi="GHEA Grapalat"/>
          <w:i w:val="0"/>
          <w:sz w:val="22"/>
          <w:szCs w:val="22"/>
          <w:lang w:val="ru-RU"/>
        </w:rPr>
      </w:pPr>
    </w:p>
    <w:p w14:paraId="5A14CB39" w14:textId="78AC23E1" w:rsidR="00DB5390" w:rsidRPr="00DB5390" w:rsidRDefault="00DB5390" w:rsidP="00E27FCC">
      <w:pPr>
        <w:pStyle w:val="BodyTextIndent"/>
        <w:spacing w:line="240" w:lineRule="auto"/>
        <w:ind w:right="565" w:firstLine="709"/>
        <w:jc w:val="center"/>
        <w:rPr>
          <w:rFonts w:ascii="GHEA Grapalat" w:hAnsi="GHEA Grapalat"/>
          <w:i w:val="0"/>
          <w:sz w:val="22"/>
          <w:szCs w:val="22"/>
          <w:lang w:val="hy-AM"/>
        </w:rPr>
      </w:pPr>
      <w:r w:rsidRPr="001C6C3C">
        <w:rPr>
          <w:rFonts w:ascii="GHEA Grapalat" w:hAnsi="GHEA Grapalat"/>
          <w:i w:val="0"/>
          <w:sz w:val="22"/>
          <w:szCs w:val="22"/>
          <w:lang w:val="ru-RU"/>
        </w:rPr>
        <w:t>Настоящий текст объявления утвержден решением Оценочной комиссии открытого конкурса</w:t>
      </w:r>
      <w:r w:rsidRPr="001E3C4C">
        <w:rPr>
          <w:rFonts w:ascii="GHEA Grapalat" w:hAnsi="GHEA Grapalat"/>
          <w:i w:val="0"/>
          <w:sz w:val="22"/>
          <w:szCs w:val="22"/>
          <w:lang w:val="ru-RU"/>
        </w:rPr>
        <w:t xml:space="preserve"> 0</w:t>
      </w:r>
      <w:r w:rsidR="001E3C4C" w:rsidRPr="001E3C4C">
        <w:rPr>
          <w:rFonts w:ascii="GHEA Grapalat" w:hAnsi="GHEA Grapalat"/>
          <w:i w:val="0"/>
          <w:sz w:val="22"/>
          <w:szCs w:val="22"/>
          <w:lang w:val="ru-RU"/>
        </w:rPr>
        <w:t>8</w:t>
      </w:r>
      <w:r w:rsidRPr="001E3C4C">
        <w:rPr>
          <w:rFonts w:ascii="GHEA Grapalat" w:hAnsi="GHEA Grapalat"/>
          <w:i w:val="0"/>
          <w:sz w:val="22"/>
          <w:szCs w:val="22"/>
          <w:lang w:val="ru-RU"/>
        </w:rPr>
        <w:t>.07.2024</w:t>
      </w:r>
      <w:r w:rsidRPr="001C6C3C">
        <w:rPr>
          <w:rFonts w:ascii="GHEA Grapalat" w:hAnsi="GHEA Grapalat"/>
          <w:i w:val="0"/>
          <w:sz w:val="22"/>
          <w:szCs w:val="22"/>
          <w:lang w:val="ru-RU"/>
        </w:rPr>
        <w:t xml:space="preserve"> года № </w:t>
      </w:r>
      <w:r w:rsidRPr="001E3C4C">
        <w:rPr>
          <w:rFonts w:ascii="GHEA Grapalat" w:hAnsi="GHEA Grapalat"/>
          <w:i w:val="0"/>
          <w:sz w:val="22"/>
          <w:szCs w:val="22"/>
          <w:lang w:val="ru-RU"/>
        </w:rPr>
        <w:t>2</w:t>
      </w:r>
      <w:r w:rsidRPr="001C6C3C">
        <w:rPr>
          <w:rFonts w:ascii="GHEA Grapalat" w:hAnsi="GHEA Grapalat"/>
          <w:i w:val="0"/>
          <w:sz w:val="22"/>
          <w:szCs w:val="22"/>
          <w:lang w:val="ru-RU"/>
        </w:rPr>
        <w:t xml:space="preserve"> и</w:t>
      </w:r>
      <w:r w:rsidRPr="001E3C4C">
        <w:rPr>
          <w:rFonts w:ascii="Calibri" w:hAnsi="Calibri" w:cs="Calibri"/>
          <w:i w:val="0"/>
          <w:sz w:val="22"/>
          <w:szCs w:val="22"/>
          <w:lang w:val="ru-RU"/>
        </w:rPr>
        <w:t> </w:t>
      </w:r>
      <w:r w:rsidRPr="001C6C3C">
        <w:rPr>
          <w:rFonts w:ascii="GHEA Grapalat" w:hAnsi="GHEA Grapalat"/>
          <w:i w:val="0"/>
          <w:sz w:val="22"/>
          <w:szCs w:val="22"/>
          <w:lang w:val="ru-RU"/>
        </w:rPr>
        <w:t>публикуется в соответствии со статьей 24 Закона Республики Армения "О закупках"</w:t>
      </w:r>
    </w:p>
    <w:p w14:paraId="4BBB0FB1" w14:textId="77777777" w:rsidR="004230AD" w:rsidRPr="00DB5390" w:rsidRDefault="004230AD" w:rsidP="00E27FCC">
      <w:pPr>
        <w:pStyle w:val="BodyTextIndent"/>
        <w:spacing w:line="240" w:lineRule="auto"/>
        <w:ind w:firstLine="709"/>
        <w:jc w:val="center"/>
        <w:rPr>
          <w:rFonts w:ascii="GHEA Grapalat" w:hAnsi="GHEA Grapalat"/>
          <w:i w:val="0"/>
          <w:lang w:val="ru-RU"/>
        </w:rPr>
      </w:pPr>
    </w:p>
    <w:p w14:paraId="6255E678" w14:textId="661A8047" w:rsidR="004230AD" w:rsidRDefault="006C4786" w:rsidP="00E27FCC">
      <w:pPr>
        <w:pStyle w:val="BodyTextIndent"/>
        <w:spacing w:line="240" w:lineRule="auto"/>
        <w:ind w:firstLine="709"/>
        <w:jc w:val="center"/>
        <w:rPr>
          <w:rFonts w:ascii="GHEA Grapalat" w:hAnsi="GHEA Grapalat"/>
          <w:b/>
          <w:i w:val="0"/>
          <w:lang w:val="af-ZA"/>
        </w:rPr>
      </w:pPr>
      <w:r w:rsidRPr="001C6C3C">
        <w:rPr>
          <w:rFonts w:ascii="GHEA Grapalat" w:hAnsi="GHEA Grapalat"/>
          <w:i w:val="0"/>
          <w:sz w:val="22"/>
          <w:szCs w:val="22"/>
          <w:lang w:val="ru-RU"/>
        </w:rPr>
        <w:t>Код процедуры</w:t>
      </w:r>
      <w:r>
        <w:rPr>
          <w:rFonts w:ascii="GHEA Grapalat" w:hAnsi="GHEA Grapalat"/>
          <w:i w:val="0"/>
          <w:sz w:val="22"/>
          <w:szCs w:val="22"/>
          <w:lang w:val="ru-RU"/>
        </w:rPr>
        <w:t>:</w:t>
      </w:r>
      <w:r w:rsidR="004230AD" w:rsidRPr="00E53904">
        <w:rPr>
          <w:rFonts w:ascii="GHEA Grapalat" w:hAnsi="GHEA Grapalat"/>
          <w:i w:val="0"/>
          <w:lang w:val="af-ZA"/>
        </w:rPr>
        <w:t xml:space="preserve"> </w:t>
      </w:r>
      <w:r w:rsidR="00DB5390">
        <w:rPr>
          <w:rFonts w:ascii="GHEA Grapalat" w:hAnsi="GHEA Grapalat"/>
          <w:b/>
          <w:i w:val="0"/>
          <w:lang w:val="af-ZA"/>
        </w:rPr>
        <w:t>EET-BMKHTSDZB-24/01</w:t>
      </w:r>
    </w:p>
    <w:p w14:paraId="14777C63" w14:textId="77777777" w:rsidR="004230AD" w:rsidRPr="00E53904" w:rsidRDefault="004230AD" w:rsidP="00E27FCC">
      <w:pPr>
        <w:pStyle w:val="BodyTextIndent"/>
        <w:spacing w:line="240" w:lineRule="auto"/>
        <w:ind w:firstLine="709"/>
        <w:rPr>
          <w:rFonts w:ascii="GHEA Grapalat" w:hAnsi="GHEA Grapalat"/>
          <w:i w:val="0"/>
          <w:lang w:val="af-ZA"/>
        </w:rPr>
      </w:pPr>
    </w:p>
    <w:p w14:paraId="0F8C6E33" w14:textId="4904DE20" w:rsidR="002B4873" w:rsidRPr="006C4786" w:rsidRDefault="002B4873" w:rsidP="00E27FCC">
      <w:pPr>
        <w:pStyle w:val="BodyTextIndent"/>
        <w:spacing w:line="240" w:lineRule="auto"/>
        <w:ind w:firstLine="709"/>
        <w:rPr>
          <w:rFonts w:ascii="GHEA Grapalat" w:hAnsi="GHEA Grapalat"/>
          <w:i w:val="0"/>
          <w:lang w:val="ru-RU"/>
        </w:rPr>
      </w:pPr>
      <w:r w:rsidRPr="006C4786">
        <w:rPr>
          <w:rFonts w:ascii="GHEA Grapalat" w:hAnsi="GHEA Grapalat"/>
          <w:i w:val="0"/>
          <w:lang w:val="hy-AM"/>
        </w:rPr>
        <w:t xml:space="preserve">            </w:t>
      </w:r>
      <w:r w:rsidR="00DB5390" w:rsidRPr="006C4786">
        <w:rPr>
          <w:rFonts w:ascii="GHEA Grapalat" w:hAnsi="GHEA Grapalat"/>
          <w:i w:val="0"/>
          <w:lang w:val="af-ZA"/>
        </w:rPr>
        <w:t>Заказчик</w:t>
      </w:r>
      <w:r w:rsidR="004230AD" w:rsidRPr="006C4786">
        <w:rPr>
          <w:rFonts w:ascii="GHEA Grapalat" w:hAnsi="GHEA Grapalat"/>
          <w:i w:val="0"/>
          <w:lang w:val="af-ZA"/>
        </w:rPr>
        <w:t xml:space="preserve">` </w:t>
      </w:r>
      <w:r w:rsidR="00DB5390" w:rsidRPr="006C4786">
        <w:rPr>
          <w:rFonts w:ascii="GHEA Grapalat" w:hAnsi="GHEA Grapalat"/>
          <w:i w:val="0"/>
          <w:lang w:val="af-ZA"/>
        </w:rPr>
        <w:t>ЗАО ''ЭЛЕКТРОТРАНСПОРТ ЕРЕВАНА''</w:t>
      </w:r>
      <w:r w:rsidR="00A93ED4" w:rsidRPr="006C4786">
        <w:rPr>
          <w:rFonts w:ascii="GHEA Grapalat" w:hAnsi="GHEA Grapalat"/>
          <w:i w:val="0"/>
          <w:lang w:val="af-ZA"/>
        </w:rPr>
        <w:t xml:space="preserve">, </w:t>
      </w:r>
      <w:r w:rsidR="00DB5390" w:rsidRPr="006C4786">
        <w:rPr>
          <w:rFonts w:ascii="GHEA Grapalat" w:hAnsi="GHEA Grapalat"/>
          <w:i w:val="0"/>
          <w:lang w:val="af-ZA"/>
        </w:rPr>
        <w:t>который</w:t>
      </w:r>
      <w:r w:rsidR="00A93ED4" w:rsidRPr="006C4786">
        <w:rPr>
          <w:rFonts w:ascii="GHEA Grapalat" w:hAnsi="GHEA Grapalat"/>
          <w:i w:val="0"/>
          <w:lang w:val="af-ZA"/>
        </w:rPr>
        <w:t xml:space="preserve"> </w:t>
      </w:r>
      <w:r w:rsidR="00E30152" w:rsidRPr="006C4786">
        <w:rPr>
          <w:rFonts w:ascii="GHEA Grapalat" w:hAnsi="GHEA Grapalat"/>
          <w:i w:val="0"/>
          <w:lang w:val="af-ZA"/>
        </w:rPr>
        <w:t>находящийся по адресу: РА, г. Ереван, Багратуняц 44</w:t>
      </w:r>
      <w:r w:rsidR="004230AD" w:rsidRPr="006C4786">
        <w:rPr>
          <w:rFonts w:ascii="GHEA Grapalat" w:hAnsi="GHEA Grapalat"/>
          <w:i w:val="0"/>
          <w:lang w:val="af-ZA"/>
        </w:rPr>
        <w:t>,</w:t>
      </w:r>
      <w:r w:rsidR="00A93ED4" w:rsidRPr="006C4786">
        <w:rPr>
          <w:rFonts w:ascii="GHEA Grapalat" w:hAnsi="GHEA Grapalat"/>
          <w:i w:val="0"/>
          <w:lang w:val="af-ZA"/>
        </w:rPr>
        <w:t xml:space="preserve"> </w:t>
      </w:r>
      <w:r w:rsidR="00E30152" w:rsidRPr="006C4786">
        <w:rPr>
          <w:rFonts w:ascii="GHEA Grapalat" w:hAnsi="GHEA Grapalat" w:cs="Sylfaen"/>
          <w:i w:val="0"/>
          <w:lang w:val="hy-AM"/>
        </w:rPr>
        <w:t xml:space="preserve">объявляет процедуру предварительной квалификации открытого </w:t>
      </w:r>
      <w:r w:rsidR="00E30152" w:rsidRPr="006C4786">
        <w:rPr>
          <w:rFonts w:ascii="GHEA Grapalat" w:hAnsi="GHEA Grapalat"/>
          <w:i w:val="0"/>
          <w:lang w:val="ru-RU"/>
        </w:rPr>
        <w:t>конкурса с целью определения консультационных услуг, связанные с закупками</w:t>
      </w:r>
      <w:r w:rsidR="00AD4121" w:rsidRPr="006C4786">
        <w:rPr>
          <w:rFonts w:ascii="GHEA Grapalat" w:hAnsi="GHEA Grapalat"/>
          <w:i w:val="0"/>
          <w:lang w:val="ru-RU"/>
        </w:rPr>
        <w:t>.</w:t>
      </w:r>
    </w:p>
    <w:p w14:paraId="7D4F791C" w14:textId="571048AE" w:rsidR="00AD4121" w:rsidRPr="006C4786" w:rsidRDefault="00AD4121" w:rsidP="00E27FCC">
      <w:pPr>
        <w:pStyle w:val="BodyTextIndent"/>
        <w:spacing w:line="240" w:lineRule="auto"/>
        <w:ind w:firstLine="709"/>
        <w:rPr>
          <w:rFonts w:ascii="GHEA Grapalat" w:hAnsi="GHEA Grapalat"/>
          <w:i w:val="0"/>
          <w:lang w:val="ru-RU"/>
        </w:rPr>
      </w:pPr>
      <w:r w:rsidRPr="006C4786">
        <w:rPr>
          <w:rFonts w:ascii="GHEA Grapalat" w:hAnsi="GHEA Grapalat"/>
          <w:i w:val="0"/>
          <w:lang w:val="ru-RU"/>
        </w:rPr>
        <w:t>Предметом закупки сгруппирован в 1 лот</w:t>
      </w:r>
    </w:p>
    <w:tbl>
      <w:tblPr>
        <w:tblW w:w="90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0"/>
        <w:gridCol w:w="7561"/>
      </w:tblGrid>
      <w:tr w:rsidR="00AD4121" w:rsidRPr="002B351B" w14:paraId="59329C05" w14:textId="77777777" w:rsidTr="00AD4121">
        <w:trPr>
          <w:trHeight w:val="170"/>
          <w:jc w:val="center"/>
        </w:trPr>
        <w:tc>
          <w:tcPr>
            <w:tcW w:w="1530" w:type="dxa"/>
            <w:vAlign w:val="center"/>
          </w:tcPr>
          <w:p w14:paraId="6CE61A8F" w14:textId="5FC9A80B" w:rsidR="00AD4121" w:rsidRPr="00AD4121" w:rsidRDefault="00AD4121" w:rsidP="00E27FCC">
            <w:pPr>
              <w:pBdr>
                <w:top w:val="nil"/>
                <w:left w:val="nil"/>
                <w:bottom w:val="nil"/>
                <w:right w:val="nil"/>
                <w:between w:val="nil"/>
              </w:pBdr>
              <w:ind w:firstLine="709"/>
              <w:jc w:val="center"/>
              <w:rPr>
                <w:rFonts w:ascii="GHEA Grapalat" w:hAnsi="GHEA Grapalat"/>
                <w:color w:val="000000"/>
                <w:sz w:val="20"/>
                <w:szCs w:val="20"/>
              </w:rPr>
            </w:pPr>
            <w:proofErr w:type="spellStart"/>
            <w:r w:rsidRPr="00AD4121">
              <w:rPr>
                <w:rFonts w:ascii="GHEA Grapalat" w:hAnsi="GHEA Grapalat"/>
                <w:b/>
                <w:i/>
                <w:sz w:val="20"/>
                <w:szCs w:val="20"/>
              </w:rPr>
              <w:t>Номер</w:t>
            </w:r>
            <w:proofErr w:type="spellEnd"/>
            <w:r w:rsidRPr="00AD4121">
              <w:rPr>
                <w:rFonts w:ascii="GHEA Grapalat" w:hAnsi="GHEA Grapalat"/>
                <w:b/>
                <w:i/>
                <w:sz w:val="20"/>
                <w:szCs w:val="20"/>
              </w:rPr>
              <w:t xml:space="preserve"> </w:t>
            </w:r>
            <w:proofErr w:type="spellStart"/>
            <w:r w:rsidRPr="00AD4121">
              <w:rPr>
                <w:rFonts w:ascii="GHEA Grapalat" w:hAnsi="GHEA Grapalat"/>
                <w:b/>
                <w:i/>
                <w:sz w:val="20"/>
                <w:szCs w:val="20"/>
              </w:rPr>
              <w:t>лота</w:t>
            </w:r>
            <w:proofErr w:type="spellEnd"/>
          </w:p>
        </w:tc>
        <w:tc>
          <w:tcPr>
            <w:tcW w:w="7561" w:type="dxa"/>
            <w:vAlign w:val="center"/>
          </w:tcPr>
          <w:p w14:paraId="5295D5A9" w14:textId="4FA5D358" w:rsidR="00AD4121" w:rsidRPr="00AD4121" w:rsidRDefault="00AD4121" w:rsidP="00E27FCC">
            <w:pPr>
              <w:pBdr>
                <w:top w:val="nil"/>
                <w:left w:val="nil"/>
                <w:bottom w:val="nil"/>
                <w:right w:val="nil"/>
                <w:between w:val="nil"/>
              </w:pBdr>
              <w:ind w:firstLine="709"/>
              <w:jc w:val="center"/>
              <w:rPr>
                <w:rFonts w:ascii="GHEA Grapalat" w:hAnsi="GHEA Grapalat"/>
                <w:color w:val="000000"/>
                <w:sz w:val="20"/>
                <w:szCs w:val="20"/>
              </w:rPr>
            </w:pPr>
            <w:proofErr w:type="spellStart"/>
            <w:r w:rsidRPr="00AD4121">
              <w:rPr>
                <w:rFonts w:ascii="GHEA Grapalat" w:hAnsi="GHEA Grapalat"/>
                <w:b/>
                <w:i/>
                <w:sz w:val="20"/>
                <w:szCs w:val="20"/>
              </w:rPr>
              <w:t>Наименование</w:t>
            </w:r>
            <w:proofErr w:type="spellEnd"/>
            <w:r w:rsidRPr="00AD4121">
              <w:rPr>
                <w:rFonts w:ascii="GHEA Grapalat" w:hAnsi="GHEA Grapalat"/>
                <w:b/>
                <w:i/>
                <w:sz w:val="20"/>
                <w:szCs w:val="20"/>
              </w:rPr>
              <w:t xml:space="preserve"> </w:t>
            </w:r>
            <w:proofErr w:type="spellStart"/>
            <w:r w:rsidRPr="00AD4121">
              <w:rPr>
                <w:rFonts w:ascii="GHEA Grapalat" w:hAnsi="GHEA Grapalat"/>
                <w:b/>
                <w:i/>
                <w:sz w:val="20"/>
                <w:szCs w:val="20"/>
              </w:rPr>
              <w:t>лота</w:t>
            </w:r>
            <w:proofErr w:type="spellEnd"/>
          </w:p>
        </w:tc>
      </w:tr>
      <w:tr w:rsidR="00AD4121" w:rsidRPr="001E3C4C" w14:paraId="7D968814" w14:textId="77777777" w:rsidTr="00AD4121">
        <w:trPr>
          <w:trHeight w:val="170"/>
          <w:jc w:val="center"/>
        </w:trPr>
        <w:tc>
          <w:tcPr>
            <w:tcW w:w="1530" w:type="dxa"/>
            <w:vAlign w:val="center"/>
          </w:tcPr>
          <w:p w14:paraId="05984DAD" w14:textId="77777777" w:rsidR="00AD4121" w:rsidRPr="001E3C4C" w:rsidRDefault="00AD4121" w:rsidP="00E27FCC">
            <w:pPr>
              <w:pStyle w:val="BodyTextIndent"/>
              <w:pBdr>
                <w:top w:val="nil"/>
                <w:left w:val="nil"/>
                <w:bottom w:val="nil"/>
                <w:right w:val="nil"/>
                <w:between w:val="nil"/>
              </w:pBdr>
              <w:spacing w:line="240" w:lineRule="auto"/>
              <w:ind w:firstLine="709"/>
              <w:jc w:val="center"/>
              <w:rPr>
                <w:rFonts w:ascii="GHEA Grapalat" w:hAnsi="GHEA Grapalat"/>
                <w:i w:val="0"/>
                <w:sz w:val="22"/>
                <w:szCs w:val="22"/>
                <w:lang w:val="ru-RU"/>
              </w:rPr>
            </w:pPr>
            <w:r w:rsidRPr="001E3C4C">
              <w:rPr>
                <w:rFonts w:ascii="GHEA Grapalat" w:hAnsi="GHEA Grapalat"/>
                <w:i w:val="0"/>
                <w:sz w:val="22"/>
                <w:szCs w:val="22"/>
                <w:lang w:val="ru-RU"/>
              </w:rPr>
              <w:t>1</w:t>
            </w:r>
          </w:p>
        </w:tc>
        <w:tc>
          <w:tcPr>
            <w:tcW w:w="7561" w:type="dxa"/>
            <w:vAlign w:val="center"/>
          </w:tcPr>
          <w:p w14:paraId="3EE8A1DE" w14:textId="6E6071F7" w:rsidR="00AD4121" w:rsidRPr="001E3C4C" w:rsidRDefault="001E3C4C" w:rsidP="00E27FCC">
            <w:pPr>
              <w:pStyle w:val="BodyTextIndent"/>
              <w:pBdr>
                <w:top w:val="nil"/>
                <w:left w:val="nil"/>
                <w:bottom w:val="nil"/>
                <w:right w:val="nil"/>
                <w:between w:val="nil"/>
              </w:pBdr>
              <w:spacing w:line="240" w:lineRule="auto"/>
              <w:ind w:firstLine="709"/>
              <w:jc w:val="center"/>
              <w:rPr>
                <w:rFonts w:ascii="GHEA Grapalat" w:hAnsi="GHEA Grapalat"/>
                <w:i w:val="0"/>
                <w:sz w:val="22"/>
                <w:szCs w:val="22"/>
                <w:lang w:val="ru-RU"/>
              </w:rPr>
            </w:pPr>
            <w:r w:rsidRPr="001E3C4C">
              <w:rPr>
                <w:rFonts w:ascii="GHEA Grapalat" w:hAnsi="GHEA Grapalat"/>
                <w:i w:val="0"/>
                <w:sz w:val="22"/>
                <w:szCs w:val="22"/>
                <w:lang w:val="ru-RU"/>
              </w:rPr>
              <w:t>консультационные услуги в области инфраструктуры</w:t>
            </w:r>
          </w:p>
        </w:tc>
      </w:tr>
    </w:tbl>
    <w:p w14:paraId="03B4FB9E" w14:textId="77777777" w:rsidR="00AD4121" w:rsidRDefault="00AD4121" w:rsidP="00E27FCC">
      <w:pPr>
        <w:pStyle w:val="BodyTextIndent"/>
        <w:spacing w:line="240" w:lineRule="auto"/>
        <w:ind w:firstLine="709"/>
        <w:rPr>
          <w:rFonts w:ascii="GHEA Grapalat" w:hAnsi="GHEA Grapalat"/>
          <w:i w:val="0"/>
          <w:lang w:val="hy-AM"/>
        </w:rPr>
      </w:pPr>
      <w:r w:rsidRPr="00AD4121">
        <w:rPr>
          <w:rFonts w:ascii="GHEA Grapalat" w:hAnsi="GHEA Grapalat"/>
          <w:i w:val="0"/>
          <w:lang w:val="hy-AM"/>
        </w:rPr>
        <w:t xml:space="preserve">Заявка участника на право участия в закупках и квалификация оцениваются в порядке, установленном объявлением о предварительной квалификации, составляется список предварительно квалифицированных участников: </w:t>
      </w:r>
    </w:p>
    <w:p w14:paraId="6907B6EB" w14:textId="14CD209F" w:rsidR="00826D0D" w:rsidRDefault="00AD4121" w:rsidP="00E27FCC">
      <w:pPr>
        <w:pStyle w:val="BodyTextIndent"/>
        <w:spacing w:line="240" w:lineRule="auto"/>
        <w:ind w:firstLine="709"/>
        <w:rPr>
          <w:rFonts w:ascii="GHEA Grapalat" w:hAnsi="GHEA Grapalat"/>
          <w:i w:val="0"/>
          <w:lang w:val="hy-AM"/>
        </w:rPr>
      </w:pPr>
      <w:r w:rsidRPr="00AD4121">
        <w:rPr>
          <w:rFonts w:ascii="GHEA Grapalat" w:hAnsi="GHEA Grapalat"/>
          <w:i w:val="0"/>
          <w:lang w:val="hy-AM"/>
        </w:rPr>
        <w:t>Право на дальнейшее участие в процессе закупки получа</w:t>
      </w:r>
      <w:r w:rsidR="006C4786" w:rsidRPr="006C4786">
        <w:rPr>
          <w:rFonts w:ascii="GHEA Grapalat" w:hAnsi="GHEA Grapalat"/>
          <w:i w:val="0"/>
          <w:lang w:val="hy-AM"/>
        </w:rPr>
        <w:t>ю</w:t>
      </w:r>
      <w:r w:rsidRPr="00AD4121">
        <w:rPr>
          <w:rFonts w:ascii="GHEA Grapalat" w:hAnsi="GHEA Grapalat"/>
          <w:i w:val="0"/>
          <w:lang w:val="hy-AM"/>
        </w:rPr>
        <w:t>т участники, прошедшие предварительную квалификацию:</w:t>
      </w:r>
    </w:p>
    <w:p w14:paraId="73CF7A44" w14:textId="77777777" w:rsidR="00AD4121" w:rsidRPr="00AD4121" w:rsidRDefault="00AD4121" w:rsidP="00E27FCC">
      <w:pPr>
        <w:pStyle w:val="BodyTextIndent"/>
        <w:spacing w:line="240" w:lineRule="auto"/>
        <w:ind w:firstLine="709"/>
        <w:rPr>
          <w:rFonts w:ascii="GHEA Grapalat" w:hAnsi="GHEA Grapalat"/>
          <w:i w:val="0"/>
          <w:lang w:val="hy-AM"/>
        </w:rPr>
      </w:pPr>
    </w:p>
    <w:p w14:paraId="1C3CC288" w14:textId="2B6B8B6C" w:rsidR="00826D0D" w:rsidRPr="006C4786" w:rsidRDefault="00826D0D" w:rsidP="00E27FCC">
      <w:pPr>
        <w:pStyle w:val="BodyTextIndent"/>
        <w:spacing w:line="240" w:lineRule="auto"/>
        <w:ind w:firstLine="709"/>
        <w:jc w:val="center"/>
        <w:rPr>
          <w:rFonts w:ascii="GHEA Grapalat" w:hAnsi="GHEA Grapalat"/>
          <w:b/>
          <w:i w:val="0"/>
          <w:lang w:val="ru-RU"/>
        </w:rPr>
      </w:pPr>
      <w:r w:rsidRPr="00E53904">
        <w:rPr>
          <w:rFonts w:ascii="GHEA Grapalat" w:hAnsi="GHEA Grapalat"/>
          <w:b/>
          <w:i w:val="0"/>
          <w:lang w:val="af-ZA"/>
        </w:rPr>
        <w:t>I.</w:t>
      </w:r>
      <w:r w:rsidR="006C4786" w:rsidRPr="006C4786">
        <w:rPr>
          <w:rFonts w:ascii="Times New Roman" w:hAnsi="Times New Roman"/>
          <w:i w:val="0"/>
          <w:sz w:val="24"/>
          <w:szCs w:val="24"/>
          <w:lang w:val="ru-RU"/>
        </w:rPr>
        <w:t xml:space="preserve"> </w:t>
      </w:r>
      <w:r w:rsidR="006C4786" w:rsidRPr="006C4786">
        <w:rPr>
          <w:rFonts w:ascii="GHEA Grapalat" w:hAnsi="GHEA Grapalat"/>
          <w:b/>
          <w:i w:val="0"/>
          <w:lang w:val="ru-RU"/>
        </w:rPr>
        <w:t>СОДЕРЖАНИЕ СПЕЦИФИКАЦИИ КОНТРАКТА И ПРЕДМЕТА ЗАКУПКИ</w:t>
      </w:r>
    </w:p>
    <w:p w14:paraId="5F2AD25E" w14:textId="08D556FD" w:rsidR="00826D0D" w:rsidRPr="006C4786" w:rsidRDefault="00826D0D" w:rsidP="00E27FCC">
      <w:pPr>
        <w:pStyle w:val="BodyTextIndent"/>
        <w:spacing w:line="240" w:lineRule="auto"/>
        <w:ind w:firstLine="709"/>
        <w:rPr>
          <w:rFonts w:ascii="GHEA Grapalat" w:hAnsi="GHEA Grapalat"/>
          <w:b/>
          <w:i w:val="0"/>
          <w:lang w:val="hy-AM"/>
        </w:rPr>
      </w:pPr>
    </w:p>
    <w:p w14:paraId="4A8291E2" w14:textId="08FDE425" w:rsidR="00382338" w:rsidRDefault="001A5BDC" w:rsidP="0021178C">
      <w:pPr>
        <w:pStyle w:val="BodyTextIndent"/>
        <w:numPr>
          <w:ilvl w:val="0"/>
          <w:numId w:val="47"/>
        </w:numPr>
        <w:spacing w:line="240" w:lineRule="auto"/>
        <w:rPr>
          <w:rFonts w:ascii="GHEA Grapalat" w:hAnsi="GHEA Grapalat"/>
          <w:b/>
          <w:bCs/>
          <w:i w:val="0"/>
          <w:lang w:val="hy-AM"/>
        </w:rPr>
      </w:pPr>
      <w:r>
        <w:rPr>
          <w:rFonts w:ascii="GHEA Grapalat" w:hAnsi="GHEA Grapalat"/>
          <w:bCs/>
          <w:i w:val="0"/>
          <w:lang w:val="hy-AM"/>
        </w:rPr>
        <w:t xml:space="preserve"> </w:t>
      </w:r>
      <w:r w:rsidR="00382338" w:rsidRPr="00382338">
        <w:rPr>
          <w:rFonts w:ascii="GHEA Grapalat" w:hAnsi="GHEA Grapalat"/>
          <w:bCs/>
          <w:i w:val="0"/>
          <w:lang w:val="hy-AM"/>
        </w:rPr>
        <w:t>Выбранный консультант должен создать систему управления и мониторинга троллейбусных подстанций города Еревана (включая разработку программного обеспечения и аппаратную поддержку, а также их установку, интеграцию, отладку и тестирование), которая должна отвечать следующим требованиям</w:t>
      </w:r>
      <w:r w:rsidR="00382338">
        <w:rPr>
          <w:rFonts w:ascii="GHEA Grapalat" w:hAnsi="GHEA Grapalat"/>
          <w:b/>
          <w:bCs/>
          <w:i w:val="0"/>
          <w:lang w:val="hy-AM"/>
        </w:rPr>
        <w:t>.</w:t>
      </w:r>
    </w:p>
    <w:p w14:paraId="4864E25C" w14:textId="77777777" w:rsidR="00382338" w:rsidRPr="00382338" w:rsidRDefault="00382338" w:rsidP="00382338">
      <w:pPr>
        <w:ind w:firstLine="708"/>
        <w:jc w:val="both"/>
        <w:rPr>
          <w:rFonts w:ascii="GHEA Grapalat" w:hAnsi="GHEA Grapalat"/>
          <w:sz w:val="20"/>
          <w:szCs w:val="20"/>
          <w:lang w:val="hy-AM"/>
        </w:rPr>
      </w:pPr>
      <w:r w:rsidRPr="00382338">
        <w:rPr>
          <w:rFonts w:ascii="GHEA Grapalat" w:hAnsi="GHEA Grapalat"/>
          <w:sz w:val="20"/>
          <w:szCs w:val="20"/>
          <w:lang w:val="hy-AM"/>
        </w:rPr>
        <w:t>Целью системы является обеспечение удаленного мониторинга состояния троллейбусных силовых подстанций (высокого напряжения и постоянного напряжения 600В) и управление ими через центральный пульт управления и специальное мобильное приложение.</w:t>
      </w:r>
    </w:p>
    <w:p w14:paraId="6495CDE0" w14:textId="614CB83D" w:rsidR="00382338" w:rsidRPr="00382338" w:rsidRDefault="00382338" w:rsidP="00382338">
      <w:pPr>
        <w:ind w:firstLine="708"/>
        <w:jc w:val="both"/>
        <w:rPr>
          <w:rFonts w:ascii="GHEA Grapalat" w:hAnsi="GHEA Grapalat"/>
          <w:sz w:val="20"/>
          <w:szCs w:val="20"/>
          <w:lang w:val="hy-AM"/>
        </w:rPr>
      </w:pPr>
      <w:r w:rsidRPr="00382338">
        <w:rPr>
          <w:rFonts w:ascii="GHEA Grapalat" w:hAnsi="GHEA Grapalat"/>
          <w:sz w:val="20"/>
          <w:szCs w:val="20"/>
          <w:lang w:val="hy-AM"/>
        </w:rPr>
        <w:t>Система должна представлять собой комплексное решение, состоящее из следующих компонентов:</w:t>
      </w:r>
    </w:p>
    <w:p w14:paraId="6B64AB5B" w14:textId="77777777" w:rsidR="00382338" w:rsidRPr="00382338" w:rsidRDefault="00382338" w:rsidP="00382338">
      <w:pPr>
        <w:pStyle w:val="ListParagraph"/>
        <w:rPr>
          <w:rFonts w:ascii="GHEA Grapalat" w:hAnsi="GHEA Grapalat" w:cs="Sylfaen"/>
          <w:sz w:val="20"/>
          <w:szCs w:val="20"/>
          <w:lang w:val="hy-AM"/>
        </w:rPr>
      </w:pPr>
      <w:r w:rsidRPr="00382338">
        <w:rPr>
          <w:rFonts w:ascii="GHEA Grapalat" w:hAnsi="GHEA Grapalat" w:cs="Sylfaen"/>
          <w:sz w:val="20"/>
          <w:szCs w:val="20"/>
          <w:lang w:val="hy-AM"/>
        </w:rPr>
        <w:t>• Модули управления и контроля подстанций (далее Модуль);</w:t>
      </w:r>
    </w:p>
    <w:p w14:paraId="100EBB39" w14:textId="77777777" w:rsidR="00382338" w:rsidRPr="00382338" w:rsidRDefault="00382338" w:rsidP="00382338">
      <w:pPr>
        <w:pStyle w:val="ListParagraph"/>
        <w:rPr>
          <w:rFonts w:ascii="GHEA Grapalat" w:hAnsi="GHEA Grapalat" w:cs="Sylfaen"/>
          <w:sz w:val="20"/>
          <w:szCs w:val="20"/>
          <w:lang w:val="hy-AM"/>
        </w:rPr>
      </w:pPr>
      <w:r w:rsidRPr="00382338">
        <w:rPr>
          <w:rFonts w:ascii="GHEA Grapalat" w:hAnsi="GHEA Grapalat" w:cs="Sylfaen"/>
          <w:sz w:val="20"/>
          <w:szCs w:val="20"/>
          <w:lang w:val="hy-AM"/>
        </w:rPr>
        <w:t>• Субмодуль управления и мониторинга высоковольтной подстанции;</w:t>
      </w:r>
    </w:p>
    <w:p w14:paraId="2031223F" w14:textId="77777777" w:rsidR="00382338" w:rsidRPr="00382338" w:rsidRDefault="00382338" w:rsidP="00382338">
      <w:pPr>
        <w:pStyle w:val="ListParagraph"/>
        <w:rPr>
          <w:rFonts w:ascii="GHEA Grapalat" w:hAnsi="GHEA Grapalat" w:cs="Sylfaen"/>
          <w:sz w:val="20"/>
          <w:szCs w:val="20"/>
          <w:lang w:val="hy-AM"/>
        </w:rPr>
      </w:pPr>
      <w:r w:rsidRPr="00382338">
        <w:rPr>
          <w:rFonts w:ascii="GHEA Grapalat" w:hAnsi="GHEA Grapalat" w:cs="Sylfaen"/>
          <w:sz w:val="20"/>
          <w:szCs w:val="20"/>
          <w:lang w:val="hy-AM"/>
        </w:rPr>
        <w:t>• Из центральной системы управления;</w:t>
      </w:r>
    </w:p>
    <w:p w14:paraId="17FB88A1" w14:textId="77777777" w:rsidR="00382338" w:rsidRPr="00382338" w:rsidRDefault="00382338" w:rsidP="00382338">
      <w:pPr>
        <w:pStyle w:val="ListParagraph"/>
        <w:rPr>
          <w:rFonts w:ascii="GHEA Grapalat" w:hAnsi="GHEA Grapalat" w:cs="Sylfaen"/>
          <w:sz w:val="20"/>
          <w:szCs w:val="20"/>
          <w:lang w:val="hy-AM"/>
        </w:rPr>
      </w:pPr>
      <w:r w:rsidRPr="00382338">
        <w:rPr>
          <w:rFonts w:ascii="GHEA Grapalat" w:hAnsi="GHEA Grapalat" w:cs="Sylfaen"/>
          <w:sz w:val="20"/>
          <w:szCs w:val="20"/>
          <w:lang w:val="hy-AM"/>
        </w:rPr>
        <w:t>• Из мобильного приложения</w:t>
      </w:r>
    </w:p>
    <w:p w14:paraId="173F26FB" w14:textId="27B555BE" w:rsidR="00382338" w:rsidRPr="005009E7" w:rsidRDefault="00382338" w:rsidP="00382338">
      <w:pPr>
        <w:pStyle w:val="ListParagraph"/>
        <w:rPr>
          <w:rFonts w:ascii="GHEA Grapalat" w:hAnsi="GHEA Grapalat"/>
          <w:sz w:val="20"/>
          <w:szCs w:val="20"/>
          <w:lang w:val="hy-AM"/>
        </w:rPr>
      </w:pPr>
      <w:r w:rsidRPr="00382338">
        <w:rPr>
          <w:rFonts w:ascii="GHEA Grapalat" w:hAnsi="GHEA Grapalat" w:cs="Sylfaen"/>
          <w:sz w:val="20"/>
          <w:szCs w:val="20"/>
          <w:lang w:val="hy-AM"/>
        </w:rPr>
        <w:t>• Система контроля пожарной безопасности и проникновения на подстанции</w:t>
      </w:r>
    </w:p>
    <w:p w14:paraId="4B991153" w14:textId="77777777" w:rsidR="00382338" w:rsidRDefault="00382338" w:rsidP="00382338">
      <w:pPr>
        <w:rPr>
          <w:rFonts w:ascii="GHEA Grapalat" w:hAnsi="GHEA Grapalat" w:cs="Sylfaen"/>
          <w:sz w:val="20"/>
          <w:szCs w:val="20"/>
          <w:lang w:val="hy-AM"/>
        </w:rPr>
      </w:pPr>
    </w:p>
    <w:p w14:paraId="6CC71CB5" w14:textId="6928B66E" w:rsidR="00382338" w:rsidRPr="005009E7" w:rsidRDefault="00382338" w:rsidP="00382338">
      <w:pPr>
        <w:rPr>
          <w:rFonts w:ascii="GHEA Grapalat" w:hAnsi="GHEA Grapalat"/>
          <w:sz w:val="20"/>
          <w:szCs w:val="20"/>
          <w:lang w:val="hy-AM"/>
        </w:rPr>
      </w:pPr>
      <w:r w:rsidRPr="00382338">
        <w:rPr>
          <w:rFonts w:ascii="GHEA Grapalat" w:hAnsi="GHEA Grapalat" w:cs="Sylfaen"/>
          <w:sz w:val="20"/>
          <w:szCs w:val="20"/>
          <w:lang w:val="hy-AM"/>
        </w:rPr>
        <w:t>Модуль управления и контроля подстанции, в свою очередь, должен состоять из следующих основных функциональных компонентов:</w:t>
      </w:r>
    </w:p>
    <w:p w14:paraId="5BD5AF3A" w14:textId="66A64420" w:rsidR="00382338" w:rsidRPr="00382338" w:rsidRDefault="00382338" w:rsidP="00382338">
      <w:pPr>
        <w:pStyle w:val="ListParagraph"/>
        <w:numPr>
          <w:ilvl w:val="0"/>
          <w:numId w:val="44"/>
        </w:numPr>
        <w:spacing w:line="259" w:lineRule="auto"/>
        <w:contextualSpacing/>
        <w:rPr>
          <w:rFonts w:ascii="GHEA Grapalat" w:hAnsi="GHEA Grapalat" w:cs="Sylfaen"/>
          <w:sz w:val="20"/>
          <w:szCs w:val="20"/>
          <w:lang w:val="hy-AM"/>
        </w:rPr>
      </w:pPr>
      <w:r w:rsidRPr="00382338">
        <w:rPr>
          <w:rFonts w:ascii="GHEA Grapalat" w:hAnsi="GHEA Grapalat" w:cs="Sylfaen"/>
          <w:sz w:val="20"/>
          <w:szCs w:val="20"/>
          <w:lang w:val="hy-AM"/>
        </w:rPr>
        <w:t>Металлический шкаф.</w:t>
      </w:r>
    </w:p>
    <w:p w14:paraId="2FB0307E" w14:textId="2967FAFC" w:rsidR="00382338" w:rsidRPr="00382338" w:rsidRDefault="00382338" w:rsidP="00382338">
      <w:pPr>
        <w:pStyle w:val="ListParagraph"/>
        <w:numPr>
          <w:ilvl w:val="0"/>
          <w:numId w:val="44"/>
        </w:numPr>
        <w:spacing w:line="259" w:lineRule="auto"/>
        <w:contextualSpacing/>
        <w:rPr>
          <w:rFonts w:ascii="GHEA Grapalat" w:hAnsi="GHEA Grapalat" w:cs="Sylfaen"/>
          <w:sz w:val="20"/>
          <w:szCs w:val="20"/>
          <w:lang w:val="hy-AM"/>
        </w:rPr>
      </w:pPr>
      <w:r w:rsidRPr="00382338">
        <w:rPr>
          <w:rFonts w:ascii="GHEA Grapalat" w:hAnsi="GHEA Grapalat" w:cs="Sylfaen"/>
          <w:sz w:val="20"/>
          <w:szCs w:val="20"/>
          <w:lang w:val="hy-AM"/>
        </w:rPr>
        <w:t>Сетевой шлюз.</w:t>
      </w:r>
    </w:p>
    <w:p w14:paraId="1541253F" w14:textId="469E38B7" w:rsidR="00382338" w:rsidRPr="00382338" w:rsidRDefault="00382338" w:rsidP="00382338">
      <w:pPr>
        <w:pStyle w:val="ListParagraph"/>
        <w:numPr>
          <w:ilvl w:val="0"/>
          <w:numId w:val="44"/>
        </w:numPr>
        <w:spacing w:line="259" w:lineRule="auto"/>
        <w:contextualSpacing/>
        <w:rPr>
          <w:rFonts w:ascii="GHEA Grapalat" w:hAnsi="GHEA Grapalat" w:cs="Sylfaen"/>
          <w:sz w:val="20"/>
          <w:szCs w:val="20"/>
          <w:lang w:val="hy-AM"/>
        </w:rPr>
      </w:pPr>
      <w:r w:rsidRPr="00382338">
        <w:rPr>
          <w:rFonts w:ascii="GHEA Grapalat" w:hAnsi="GHEA Grapalat" w:cs="Sylfaen"/>
          <w:sz w:val="20"/>
          <w:szCs w:val="20"/>
          <w:lang w:val="hy-AM"/>
        </w:rPr>
        <w:t>Модуль измерения и контроля напряжения и тока;</w:t>
      </w:r>
    </w:p>
    <w:p w14:paraId="7F3EA2B2" w14:textId="3EF28D16" w:rsidR="00382338" w:rsidRPr="00382338" w:rsidRDefault="00382338" w:rsidP="00382338">
      <w:pPr>
        <w:pStyle w:val="ListParagraph"/>
        <w:numPr>
          <w:ilvl w:val="0"/>
          <w:numId w:val="44"/>
        </w:numPr>
        <w:spacing w:line="259" w:lineRule="auto"/>
        <w:contextualSpacing/>
        <w:rPr>
          <w:rFonts w:ascii="GHEA Grapalat" w:hAnsi="GHEA Grapalat" w:cs="Sylfaen"/>
          <w:sz w:val="20"/>
          <w:szCs w:val="20"/>
          <w:lang w:val="hy-AM"/>
        </w:rPr>
      </w:pPr>
      <w:r w:rsidRPr="00382338">
        <w:rPr>
          <w:rFonts w:ascii="GHEA Grapalat" w:hAnsi="GHEA Grapalat" w:cs="Sylfaen"/>
          <w:sz w:val="20"/>
          <w:szCs w:val="20"/>
          <w:lang w:val="hy-AM"/>
        </w:rPr>
        <w:t>Источник питания.</w:t>
      </w:r>
    </w:p>
    <w:p w14:paraId="20F48B70" w14:textId="7A1B5F34" w:rsidR="00382338" w:rsidRPr="00382338" w:rsidRDefault="00382338" w:rsidP="00382338">
      <w:pPr>
        <w:pStyle w:val="ListParagraph"/>
        <w:numPr>
          <w:ilvl w:val="0"/>
          <w:numId w:val="44"/>
        </w:numPr>
        <w:spacing w:line="259" w:lineRule="auto"/>
        <w:contextualSpacing/>
        <w:rPr>
          <w:rFonts w:ascii="GHEA Grapalat" w:hAnsi="GHEA Grapalat" w:cs="Sylfaen"/>
          <w:sz w:val="20"/>
          <w:szCs w:val="20"/>
          <w:lang w:val="hy-AM"/>
        </w:rPr>
      </w:pPr>
      <w:r w:rsidRPr="00382338">
        <w:rPr>
          <w:rFonts w:ascii="GHEA Grapalat" w:hAnsi="GHEA Grapalat" w:cs="Sylfaen"/>
          <w:sz w:val="20"/>
          <w:szCs w:val="20"/>
          <w:lang w:val="hy-AM"/>
        </w:rPr>
        <w:t>Датчик сигнализации открытия двери.</w:t>
      </w:r>
    </w:p>
    <w:p w14:paraId="60961C6E" w14:textId="07204268" w:rsidR="00382338" w:rsidRPr="00382338" w:rsidRDefault="00382338" w:rsidP="00382338">
      <w:pPr>
        <w:pStyle w:val="ListParagraph"/>
        <w:numPr>
          <w:ilvl w:val="0"/>
          <w:numId w:val="44"/>
        </w:numPr>
        <w:spacing w:line="259" w:lineRule="auto"/>
        <w:contextualSpacing/>
        <w:rPr>
          <w:rFonts w:ascii="GHEA Grapalat" w:hAnsi="GHEA Grapalat" w:cs="Sylfaen"/>
          <w:sz w:val="20"/>
          <w:szCs w:val="20"/>
          <w:lang w:val="hy-AM"/>
        </w:rPr>
      </w:pPr>
      <w:r w:rsidRPr="00382338">
        <w:rPr>
          <w:rFonts w:ascii="GHEA Grapalat" w:hAnsi="GHEA Grapalat" w:cs="Sylfaen"/>
          <w:sz w:val="20"/>
          <w:szCs w:val="20"/>
          <w:lang w:val="hy-AM"/>
        </w:rPr>
        <w:t>Антенны связи.</w:t>
      </w:r>
    </w:p>
    <w:p w14:paraId="79CD9281" w14:textId="7BA054A3" w:rsidR="00382338" w:rsidRPr="00382338" w:rsidRDefault="00382338" w:rsidP="00382338">
      <w:pPr>
        <w:pStyle w:val="ListParagraph"/>
        <w:numPr>
          <w:ilvl w:val="0"/>
          <w:numId w:val="44"/>
        </w:numPr>
        <w:spacing w:line="259" w:lineRule="auto"/>
        <w:contextualSpacing/>
        <w:rPr>
          <w:rFonts w:ascii="GHEA Grapalat" w:hAnsi="GHEA Grapalat" w:cs="Sylfaen"/>
          <w:sz w:val="20"/>
          <w:szCs w:val="20"/>
          <w:lang w:val="hy-AM"/>
        </w:rPr>
      </w:pPr>
      <w:r w:rsidRPr="00382338">
        <w:rPr>
          <w:rFonts w:ascii="GHEA Grapalat" w:hAnsi="GHEA Grapalat" w:cs="Sylfaen"/>
          <w:sz w:val="20"/>
          <w:szCs w:val="20"/>
          <w:lang w:val="hy-AM"/>
        </w:rPr>
        <w:t>Коммутационный модуль.</w:t>
      </w:r>
    </w:p>
    <w:p w14:paraId="5E7A6A4E" w14:textId="50DBEEA5" w:rsidR="00382338" w:rsidRPr="00382338" w:rsidRDefault="00382338" w:rsidP="00382338">
      <w:pPr>
        <w:pStyle w:val="ListParagraph"/>
        <w:numPr>
          <w:ilvl w:val="0"/>
          <w:numId w:val="44"/>
        </w:numPr>
        <w:spacing w:line="259" w:lineRule="auto"/>
        <w:contextualSpacing/>
        <w:rPr>
          <w:rFonts w:ascii="GHEA Grapalat" w:hAnsi="GHEA Grapalat" w:cs="Sylfaen"/>
          <w:sz w:val="20"/>
          <w:szCs w:val="20"/>
          <w:lang w:val="hy-AM"/>
        </w:rPr>
      </w:pPr>
      <w:r w:rsidRPr="00382338">
        <w:rPr>
          <w:rFonts w:ascii="GHEA Grapalat" w:hAnsi="GHEA Grapalat" w:cs="Sylfaen"/>
          <w:sz w:val="20"/>
          <w:szCs w:val="20"/>
          <w:lang w:val="hy-AM"/>
        </w:rPr>
        <w:t>Датчики напряжения.</w:t>
      </w:r>
    </w:p>
    <w:p w14:paraId="194D0D87" w14:textId="205F0C7B" w:rsidR="00382338" w:rsidRPr="00382338" w:rsidRDefault="00382338" w:rsidP="00382338">
      <w:pPr>
        <w:pStyle w:val="ListParagraph"/>
        <w:numPr>
          <w:ilvl w:val="0"/>
          <w:numId w:val="44"/>
        </w:numPr>
        <w:spacing w:line="259" w:lineRule="auto"/>
        <w:contextualSpacing/>
        <w:rPr>
          <w:rFonts w:ascii="GHEA Grapalat" w:hAnsi="GHEA Grapalat" w:cs="Sylfaen"/>
          <w:sz w:val="20"/>
          <w:szCs w:val="20"/>
          <w:lang w:val="hy-AM"/>
        </w:rPr>
      </w:pPr>
      <w:r w:rsidRPr="00382338">
        <w:rPr>
          <w:rFonts w:ascii="GHEA Grapalat" w:hAnsi="GHEA Grapalat" w:cs="Sylfaen"/>
          <w:sz w:val="20"/>
          <w:szCs w:val="20"/>
          <w:lang w:val="hy-AM"/>
        </w:rPr>
        <w:t>Субмодуль управления и мониторинга высокого напряжения.</w:t>
      </w:r>
    </w:p>
    <w:p w14:paraId="048D1EF1" w14:textId="796E8AAB" w:rsidR="00382338" w:rsidRPr="005009E7" w:rsidRDefault="00382338" w:rsidP="00382338">
      <w:pPr>
        <w:pStyle w:val="ListParagraph"/>
        <w:numPr>
          <w:ilvl w:val="0"/>
          <w:numId w:val="44"/>
        </w:numPr>
        <w:spacing w:line="259" w:lineRule="auto"/>
        <w:contextualSpacing/>
        <w:rPr>
          <w:rFonts w:ascii="GHEA Grapalat" w:hAnsi="GHEA Grapalat"/>
          <w:sz w:val="20"/>
          <w:szCs w:val="20"/>
          <w:lang w:val="hy-AM"/>
        </w:rPr>
      </w:pPr>
      <w:r w:rsidRPr="00382338">
        <w:rPr>
          <w:rFonts w:ascii="GHEA Grapalat" w:hAnsi="GHEA Grapalat" w:cs="Sylfaen"/>
          <w:sz w:val="20"/>
          <w:szCs w:val="20"/>
          <w:lang w:val="hy-AM"/>
        </w:rPr>
        <w:t>Датчики тока.</w:t>
      </w:r>
    </w:p>
    <w:p w14:paraId="34E8C44A" w14:textId="77777777" w:rsidR="00382338" w:rsidRPr="005009E7" w:rsidRDefault="00382338" w:rsidP="00382338">
      <w:pPr>
        <w:rPr>
          <w:rFonts w:ascii="GHEA Grapalat" w:hAnsi="GHEA Grapalat"/>
          <w:sz w:val="20"/>
          <w:szCs w:val="20"/>
          <w:lang w:val="hy-AM"/>
        </w:rPr>
      </w:pPr>
    </w:p>
    <w:p w14:paraId="63EB6F9A" w14:textId="77777777" w:rsidR="000C3F1C" w:rsidRDefault="00382338" w:rsidP="00382338">
      <w:pPr>
        <w:rPr>
          <w:rFonts w:ascii="GHEA Grapalat" w:hAnsi="GHEA Grapalat"/>
          <w:sz w:val="20"/>
          <w:szCs w:val="20"/>
          <w:lang w:val="hy-AM"/>
        </w:rPr>
      </w:pPr>
      <w:r w:rsidRPr="00382338">
        <w:rPr>
          <w:rFonts w:ascii="GHEA Grapalat" w:hAnsi="GHEA Grapalat"/>
          <w:sz w:val="20"/>
          <w:szCs w:val="20"/>
          <w:lang w:val="hy-AM"/>
        </w:rPr>
        <w:t>Система должна отвечать следующим функциональным требованиям:</w:t>
      </w:r>
      <w:r>
        <w:rPr>
          <w:rFonts w:ascii="GHEA Grapalat" w:hAnsi="GHEA Grapalat"/>
          <w:sz w:val="20"/>
          <w:szCs w:val="20"/>
          <w:lang w:val="hy-AM"/>
        </w:rPr>
        <w:t xml:space="preserve"> </w:t>
      </w:r>
    </w:p>
    <w:p w14:paraId="3F2CEAB3" w14:textId="77777777" w:rsidR="000C3F1C" w:rsidRPr="000C3F1C" w:rsidRDefault="000C3F1C" w:rsidP="000C3F1C">
      <w:pPr>
        <w:rPr>
          <w:rFonts w:ascii="GHEA Grapalat" w:hAnsi="GHEA Grapalat" w:cs="Sylfaen"/>
          <w:sz w:val="20"/>
          <w:szCs w:val="20"/>
          <w:lang w:val="hy-AM" w:eastAsia="ru-RU"/>
        </w:rPr>
      </w:pPr>
      <w:r w:rsidRPr="000C3F1C">
        <w:rPr>
          <w:rFonts w:ascii="GHEA Grapalat" w:hAnsi="GHEA Grapalat" w:cs="Sylfaen"/>
          <w:sz w:val="20"/>
          <w:szCs w:val="20"/>
          <w:lang w:val="hy-AM" w:eastAsia="ru-RU"/>
        </w:rPr>
        <w:t>• Измерение тока по 5 отдельным каналам.</w:t>
      </w:r>
    </w:p>
    <w:p w14:paraId="3934ABCC" w14:textId="77777777" w:rsidR="000C3F1C" w:rsidRPr="000C3F1C" w:rsidRDefault="000C3F1C" w:rsidP="000C3F1C">
      <w:pPr>
        <w:rPr>
          <w:rFonts w:ascii="GHEA Grapalat" w:hAnsi="GHEA Grapalat" w:cs="Sylfaen"/>
          <w:sz w:val="20"/>
          <w:szCs w:val="20"/>
          <w:lang w:val="hy-AM" w:eastAsia="ru-RU"/>
        </w:rPr>
      </w:pPr>
      <w:r w:rsidRPr="000C3F1C">
        <w:rPr>
          <w:rFonts w:ascii="GHEA Grapalat" w:hAnsi="GHEA Grapalat" w:cs="Sylfaen"/>
          <w:sz w:val="20"/>
          <w:szCs w:val="20"/>
          <w:lang w:val="hy-AM" w:eastAsia="ru-RU"/>
        </w:rPr>
        <w:t>• Измерение напряжения по 5 отдельным каналам.</w:t>
      </w:r>
    </w:p>
    <w:p w14:paraId="34AF71A0" w14:textId="77777777" w:rsidR="000C3F1C" w:rsidRPr="000C3F1C" w:rsidRDefault="000C3F1C" w:rsidP="000C3F1C">
      <w:pPr>
        <w:rPr>
          <w:rFonts w:ascii="GHEA Grapalat" w:hAnsi="GHEA Grapalat" w:cs="Sylfaen"/>
          <w:sz w:val="20"/>
          <w:szCs w:val="20"/>
          <w:lang w:val="hy-AM" w:eastAsia="ru-RU"/>
        </w:rPr>
      </w:pPr>
      <w:r w:rsidRPr="000C3F1C">
        <w:rPr>
          <w:rFonts w:ascii="GHEA Grapalat" w:hAnsi="GHEA Grapalat" w:cs="Sylfaen"/>
          <w:sz w:val="20"/>
          <w:szCs w:val="20"/>
          <w:lang w:val="hy-AM" w:eastAsia="ru-RU"/>
        </w:rPr>
        <w:lastRenderedPageBreak/>
        <w:t>• Мониторинг состояния катодных и фидерных ключей.</w:t>
      </w:r>
    </w:p>
    <w:p w14:paraId="49A6C9A9" w14:textId="77777777" w:rsidR="000C3F1C" w:rsidRPr="000C3F1C" w:rsidRDefault="000C3F1C" w:rsidP="000C3F1C">
      <w:pPr>
        <w:rPr>
          <w:rFonts w:ascii="GHEA Grapalat" w:hAnsi="GHEA Grapalat" w:cs="Sylfaen"/>
          <w:sz w:val="20"/>
          <w:szCs w:val="20"/>
          <w:lang w:val="hy-AM" w:eastAsia="ru-RU"/>
        </w:rPr>
      </w:pPr>
      <w:r w:rsidRPr="000C3F1C">
        <w:rPr>
          <w:rFonts w:ascii="GHEA Grapalat" w:hAnsi="GHEA Grapalat" w:cs="Sylfaen"/>
          <w:sz w:val="20"/>
          <w:szCs w:val="20"/>
          <w:lang w:val="hy-AM" w:eastAsia="ru-RU"/>
        </w:rPr>
        <w:t>• Дистанционное управление катодными и фидерными ключами.</w:t>
      </w:r>
    </w:p>
    <w:p w14:paraId="1E933DA0" w14:textId="77777777" w:rsidR="000C3F1C" w:rsidRPr="000C3F1C" w:rsidRDefault="000C3F1C" w:rsidP="000C3F1C">
      <w:pPr>
        <w:rPr>
          <w:rFonts w:ascii="GHEA Grapalat" w:hAnsi="GHEA Grapalat" w:cs="Sylfaen"/>
          <w:sz w:val="20"/>
          <w:szCs w:val="20"/>
          <w:lang w:val="hy-AM" w:eastAsia="ru-RU"/>
        </w:rPr>
      </w:pPr>
      <w:r w:rsidRPr="000C3F1C">
        <w:rPr>
          <w:rFonts w:ascii="GHEA Grapalat" w:hAnsi="GHEA Grapalat" w:cs="Sylfaen"/>
          <w:sz w:val="20"/>
          <w:szCs w:val="20"/>
          <w:lang w:val="hy-AM" w:eastAsia="ru-RU"/>
        </w:rPr>
        <w:t>• Измерение напряжения, поступающего на провода питания троллейбуса.</w:t>
      </w:r>
    </w:p>
    <w:p w14:paraId="11AFE5D0" w14:textId="77777777" w:rsidR="000C3F1C" w:rsidRPr="000C3F1C" w:rsidRDefault="000C3F1C" w:rsidP="000C3F1C">
      <w:pPr>
        <w:rPr>
          <w:rFonts w:ascii="GHEA Grapalat" w:hAnsi="GHEA Grapalat" w:cs="Sylfaen"/>
          <w:sz w:val="20"/>
          <w:szCs w:val="20"/>
          <w:lang w:val="hy-AM" w:eastAsia="ru-RU"/>
        </w:rPr>
      </w:pPr>
      <w:r w:rsidRPr="000C3F1C">
        <w:rPr>
          <w:rFonts w:ascii="GHEA Grapalat" w:hAnsi="GHEA Grapalat" w:cs="Sylfaen"/>
          <w:sz w:val="20"/>
          <w:szCs w:val="20"/>
          <w:lang w:val="hy-AM" w:eastAsia="ru-RU"/>
        </w:rPr>
        <w:t>• Проверка состояния системы защиты от короткого замыкания.</w:t>
      </w:r>
    </w:p>
    <w:p w14:paraId="2410295E" w14:textId="77777777" w:rsidR="000C3F1C" w:rsidRPr="000C3F1C" w:rsidRDefault="000C3F1C" w:rsidP="000C3F1C">
      <w:pPr>
        <w:rPr>
          <w:rFonts w:ascii="GHEA Grapalat" w:hAnsi="GHEA Grapalat" w:cs="Sylfaen"/>
          <w:sz w:val="20"/>
          <w:szCs w:val="20"/>
          <w:lang w:val="hy-AM" w:eastAsia="ru-RU"/>
        </w:rPr>
      </w:pPr>
      <w:r w:rsidRPr="000C3F1C">
        <w:rPr>
          <w:rFonts w:ascii="GHEA Grapalat" w:hAnsi="GHEA Grapalat" w:cs="Sylfaen"/>
          <w:sz w:val="20"/>
          <w:szCs w:val="20"/>
          <w:lang w:val="hy-AM" w:eastAsia="ru-RU"/>
        </w:rPr>
        <w:t>• Перезапуск системы защиты в случае короткого замыкания.</w:t>
      </w:r>
    </w:p>
    <w:p w14:paraId="1B0FB598" w14:textId="77777777" w:rsidR="000C3F1C" w:rsidRPr="000C3F1C" w:rsidRDefault="000C3F1C" w:rsidP="000C3F1C">
      <w:pPr>
        <w:rPr>
          <w:rFonts w:ascii="GHEA Grapalat" w:hAnsi="GHEA Grapalat" w:cs="Sylfaen"/>
          <w:sz w:val="20"/>
          <w:szCs w:val="20"/>
          <w:lang w:val="hy-AM" w:eastAsia="ru-RU"/>
        </w:rPr>
      </w:pPr>
      <w:r w:rsidRPr="000C3F1C">
        <w:rPr>
          <w:rFonts w:ascii="GHEA Grapalat" w:hAnsi="GHEA Grapalat" w:cs="Sylfaen"/>
          <w:sz w:val="20"/>
          <w:szCs w:val="20"/>
          <w:lang w:val="hy-AM" w:eastAsia="ru-RU"/>
        </w:rPr>
        <w:t>• В случае полного или частичного отключения электроэнергии системы, бесперебойное питание центральной системы управления и поддержание работоспособности в течение не менее 6 часов;</w:t>
      </w:r>
    </w:p>
    <w:p w14:paraId="44B655C5" w14:textId="77777777" w:rsidR="000C3F1C" w:rsidRPr="000C3F1C" w:rsidRDefault="000C3F1C" w:rsidP="000C3F1C">
      <w:pPr>
        <w:rPr>
          <w:rFonts w:ascii="GHEA Grapalat" w:hAnsi="GHEA Grapalat" w:cs="Sylfaen"/>
          <w:sz w:val="20"/>
          <w:szCs w:val="20"/>
          <w:lang w:val="hy-AM" w:eastAsia="ru-RU"/>
        </w:rPr>
      </w:pPr>
      <w:r w:rsidRPr="000C3F1C">
        <w:rPr>
          <w:rFonts w:ascii="GHEA Grapalat" w:hAnsi="GHEA Grapalat" w:cs="Sylfaen"/>
          <w:sz w:val="20"/>
          <w:szCs w:val="20"/>
          <w:lang w:val="hy-AM" w:eastAsia="ru-RU"/>
        </w:rPr>
        <w:t>• Формирование соответствующих аварийных сообщений при допустимых отклонениях от заданных значений напряжения и тока в системе.</w:t>
      </w:r>
    </w:p>
    <w:p w14:paraId="22054055" w14:textId="77777777" w:rsidR="000C3F1C" w:rsidRPr="000C3F1C" w:rsidRDefault="000C3F1C" w:rsidP="000C3F1C">
      <w:pPr>
        <w:rPr>
          <w:rFonts w:ascii="GHEA Grapalat" w:hAnsi="GHEA Grapalat" w:cs="Sylfaen"/>
          <w:sz w:val="20"/>
          <w:szCs w:val="20"/>
          <w:lang w:val="hy-AM" w:eastAsia="ru-RU"/>
        </w:rPr>
      </w:pPr>
      <w:r w:rsidRPr="000C3F1C">
        <w:rPr>
          <w:rFonts w:ascii="GHEA Grapalat" w:hAnsi="GHEA Grapalat" w:cs="Sylfaen"/>
          <w:sz w:val="20"/>
          <w:szCs w:val="20"/>
          <w:lang w:val="hy-AM" w:eastAsia="ru-RU"/>
        </w:rPr>
        <w:t>• Интеграция субмодуля управления и мониторинга высокого напряжения со следующей функциональностью:</w:t>
      </w:r>
    </w:p>
    <w:p w14:paraId="3E81C795" w14:textId="77777777" w:rsidR="000C3F1C" w:rsidRPr="000C3F1C" w:rsidRDefault="000C3F1C" w:rsidP="000C3F1C">
      <w:pPr>
        <w:rPr>
          <w:rFonts w:ascii="GHEA Grapalat" w:hAnsi="GHEA Grapalat" w:cs="Sylfaen"/>
          <w:sz w:val="20"/>
          <w:szCs w:val="20"/>
          <w:lang w:val="hy-AM" w:eastAsia="ru-RU"/>
        </w:rPr>
      </w:pPr>
      <w:r w:rsidRPr="000C3F1C">
        <w:rPr>
          <w:rFonts w:ascii="GHEA Grapalat" w:hAnsi="GHEA Grapalat" w:cs="Sylfaen"/>
          <w:sz w:val="20"/>
          <w:szCs w:val="20"/>
          <w:lang w:val="hy-AM" w:eastAsia="ru-RU"/>
        </w:rPr>
        <w:t>• Контроль подключенного направления в системе высокого напряжения.</w:t>
      </w:r>
    </w:p>
    <w:p w14:paraId="13D27CA4" w14:textId="77777777" w:rsidR="000C3F1C" w:rsidRPr="000C3F1C" w:rsidRDefault="000C3F1C" w:rsidP="000C3F1C">
      <w:pPr>
        <w:rPr>
          <w:rFonts w:ascii="GHEA Grapalat" w:hAnsi="GHEA Grapalat" w:cs="Sylfaen"/>
          <w:sz w:val="20"/>
          <w:szCs w:val="20"/>
          <w:lang w:val="hy-AM" w:eastAsia="ru-RU"/>
        </w:rPr>
      </w:pPr>
      <w:r w:rsidRPr="000C3F1C">
        <w:rPr>
          <w:rFonts w:ascii="GHEA Grapalat" w:hAnsi="GHEA Grapalat" w:cs="Sylfaen"/>
          <w:sz w:val="20"/>
          <w:szCs w:val="20"/>
          <w:lang w:val="hy-AM" w:eastAsia="ru-RU"/>
        </w:rPr>
        <w:t>• Контроль наличия напряжения по всем направлениям подачи высокого напряжения.</w:t>
      </w:r>
    </w:p>
    <w:p w14:paraId="0D046D6F" w14:textId="77777777" w:rsidR="000C3F1C" w:rsidRPr="000C3F1C" w:rsidRDefault="000C3F1C" w:rsidP="000C3F1C">
      <w:pPr>
        <w:rPr>
          <w:rFonts w:ascii="GHEA Grapalat" w:hAnsi="GHEA Grapalat" w:cs="Sylfaen"/>
          <w:sz w:val="20"/>
          <w:szCs w:val="20"/>
          <w:lang w:val="hy-AM" w:eastAsia="ru-RU"/>
        </w:rPr>
      </w:pPr>
      <w:r w:rsidRPr="000C3F1C">
        <w:rPr>
          <w:rFonts w:ascii="GHEA Grapalat" w:hAnsi="GHEA Grapalat" w:cs="Sylfaen"/>
          <w:sz w:val="20"/>
          <w:szCs w:val="20"/>
          <w:lang w:val="hy-AM" w:eastAsia="ru-RU"/>
        </w:rPr>
        <w:t>• Информация о состоянии масляных выключателей направления питания субабонентов.</w:t>
      </w:r>
    </w:p>
    <w:p w14:paraId="7DE6E43B" w14:textId="77777777" w:rsidR="000C3F1C" w:rsidRPr="000C3F1C" w:rsidRDefault="000C3F1C" w:rsidP="000C3F1C">
      <w:pPr>
        <w:rPr>
          <w:rFonts w:ascii="GHEA Grapalat" w:hAnsi="GHEA Grapalat" w:cs="Sylfaen"/>
          <w:sz w:val="20"/>
          <w:szCs w:val="20"/>
          <w:lang w:val="hy-AM" w:eastAsia="ru-RU"/>
        </w:rPr>
      </w:pPr>
      <w:r w:rsidRPr="000C3F1C">
        <w:rPr>
          <w:rFonts w:ascii="GHEA Grapalat" w:hAnsi="GHEA Grapalat" w:cs="Sylfaen"/>
          <w:sz w:val="20"/>
          <w:szCs w:val="20"/>
          <w:lang w:val="hy-AM" w:eastAsia="ru-RU"/>
        </w:rPr>
        <w:t>• Отключение масляных выключателей.</w:t>
      </w:r>
    </w:p>
    <w:p w14:paraId="007BC005" w14:textId="0B9C527A" w:rsidR="00382338" w:rsidRDefault="000C3F1C" w:rsidP="000C3F1C">
      <w:pPr>
        <w:rPr>
          <w:rFonts w:ascii="GHEA Grapalat" w:hAnsi="GHEA Grapalat" w:cs="Sylfaen"/>
          <w:sz w:val="20"/>
          <w:szCs w:val="20"/>
          <w:lang w:val="hy-AM" w:eastAsia="ru-RU"/>
        </w:rPr>
      </w:pPr>
      <w:r w:rsidRPr="000C3F1C">
        <w:rPr>
          <w:rFonts w:ascii="GHEA Grapalat" w:hAnsi="GHEA Grapalat" w:cs="Sylfaen"/>
          <w:sz w:val="20"/>
          <w:szCs w:val="20"/>
          <w:lang w:val="hy-AM" w:eastAsia="ru-RU"/>
        </w:rPr>
        <w:t>• Генерация тревоги в случае несанкционированного доступа к двери.</w:t>
      </w:r>
    </w:p>
    <w:p w14:paraId="0714C3A0" w14:textId="77777777" w:rsidR="000C3F1C" w:rsidRPr="005009E7" w:rsidRDefault="000C3F1C" w:rsidP="000C3F1C">
      <w:pPr>
        <w:rPr>
          <w:rFonts w:ascii="GHEA Grapalat" w:hAnsi="GHEA Grapalat"/>
          <w:sz w:val="20"/>
          <w:szCs w:val="20"/>
          <w:lang w:val="hy-AM"/>
        </w:rPr>
      </w:pPr>
    </w:p>
    <w:p w14:paraId="26823A56" w14:textId="35EB4EBA" w:rsidR="00382338" w:rsidRPr="005009E7" w:rsidRDefault="000C3F1C" w:rsidP="00382338">
      <w:pPr>
        <w:rPr>
          <w:rFonts w:ascii="GHEA Grapalat" w:hAnsi="GHEA Grapalat"/>
          <w:b/>
          <w:bCs/>
          <w:sz w:val="20"/>
          <w:szCs w:val="20"/>
          <w:lang w:val="hy-AM"/>
        </w:rPr>
      </w:pPr>
      <w:r w:rsidRPr="000C3F1C">
        <w:rPr>
          <w:rFonts w:ascii="GHEA Grapalat" w:hAnsi="GHEA Grapalat"/>
          <w:b/>
          <w:bCs/>
          <w:sz w:val="20"/>
          <w:szCs w:val="20"/>
          <w:lang w:val="hy-AM"/>
        </w:rPr>
        <w:t>Основные технические характеристики модулей</w:t>
      </w:r>
    </w:p>
    <w:tbl>
      <w:tblPr>
        <w:tblStyle w:val="TableGrid"/>
        <w:tblW w:w="0" w:type="auto"/>
        <w:jc w:val="center"/>
        <w:tblLook w:val="04A0" w:firstRow="1" w:lastRow="0" w:firstColumn="1" w:lastColumn="0" w:noHBand="0" w:noVBand="1"/>
      </w:tblPr>
      <w:tblGrid>
        <w:gridCol w:w="523"/>
        <w:gridCol w:w="6000"/>
        <w:gridCol w:w="2827"/>
      </w:tblGrid>
      <w:tr w:rsidR="00382338" w:rsidRPr="005009E7" w14:paraId="186F3EB7" w14:textId="77777777" w:rsidTr="00B31163">
        <w:trPr>
          <w:jc w:val="center"/>
        </w:trPr>
        <w:tc>
          <w:tcPr>
            <w:tcW w:w="523" w:type="dxa"/>
            <w:shd w:val="clear" w:color="auto" w:fill="8DB3E2" w:themeFill="text2" w:themeFillTint="66"/>
            <w:vAlign w:val="center"/>
          </w:tcPr>
          <w:p w14:paraId="6D04C9C3" w14:textId="77777777" w:rsidR="00382338" w:rsidRPr="005009E7" w:rsidRDefault="00382338" w:rsidP="000C3F1C">
            <w:pPr>
              <w:jc w:val="center"/>
              <w:rPr>
                <w:rFonts w:ascii="GHEA Grapalat" w:hAnsi="GHEA Grapalat"/>
                <w:b/>
                <w:sz w:val="20"/>
                <w:szCs w:val="20"/>
              </w:rPr>
            </w:pPr>
            <w:r w:rsidRPr="005009E7">
              <w:rPr>
                <w:rFonts w:ascii="GHEA Grapalat" w:hAnsi="GHEA Grapalat"/>
                <w:b/>
                <w:sz w:val="20"/>
                <w:szCs w:val="20"/>
              </w:rPr>
              <w:t>N</w:t>
            </w:r>
          </w:p>
        </w:tc>
        <w:tc>
          <w:tcPr>
            <w:tcW w:w="6000" w:type="dxa"/>
            <w:shd w:val="clear" w:color="auto" w:fill="8DB3E2" w:themeFill="text2" w:themeFillTint="66"/>
          </w:tcPr>
          <w:p w14:paraId="6BBD1EFB" w14:textId="501E31EA" w:rsidR="00382338" w:rsidRPr="000C3F1C" w:rsidRDefault="000C3F1C" w:rsidP="000C3F1C">
            <w:pPr>
              <w:jc w:val="center"/>
              <w:rPr>
                <w:rFonts w:ascii="GHEA Grapalat" w:hAnsi="GHEA Grapalat"/>
                <w:b/>
                <w:sz w:val="20"/>
                <w:szCs w:val="20"/>
                <w:lang w:val="ru-RU"/>
              </w:rPr>
            </w:pPr>
            <w:proofErr w:type="spellStart"/>
            <w:r w:rsidRPr="000C3F1C">
              <w:rPr>
                <w:rFonts w:ascii="GHEA Grapalat" w:hAnsi="GHEA Grapalat"/>
                <w:b/>
                <w:sz w:val="20"/>
                <w:szCs w:val="20"/>
              </w:rPr>
              <w:t>Параметр</w:t>
            </w:r>
            <w:proofErr w:type="spellEnd"/>
            <w:r>
              <w:rPr>
                <w:rFonts w:ascii="GHEA Grapalat" w:hAnsi="GHEA Grapalat"/>
                <w:b/>
                <w:sz w:val="20"/>
                <w:szCs w:val="20"/>
                <w:lang w:val="ru-RU"/>
              </w:rPr>
              <w:t>и</w:t>
            </w:r>
          </w:p>
        </w:tc>
        <w:tc>
          <w:tcPr>
            <w:tcW w:w="2827" w:type="dxa"/>
            <w:shd w:val="clear" w:color="auto" w:fill="8DB3E2" w:themeFill="text2" w:themeFillTint="66"/>
          </w:tcPr>
          <w:p w14:paraId="515A8363" w14:textId="372F4650" w:rsidR="00382338" w:rsidRPr="005009E7" w:rsidRDefault="000C3F1C" w:rsidP="000C3F1C">
            <w:pPr>
              <w:jc w:val="center"/>
              <w:rPr>
                <w:rFonts w:ascii="GHEA Grapalat" w:hAnsi="GHEA Grapalat"/>
                <w:b/>
                <w:sz w:val="20"/>
                <w:szCs w:val="20"/>
              </w:rPr>
            </w:pPr>
            <w:proofErr w:type="spellStart"/>
            <w:r w:rsidRPr="000C3F1C">
              <w:rPr>
                <w:rFonts w:ascii="GHEA Grapalat" w:hAnsi="GHEA Grapalat"/>
                <w:b/>
                <w:sz w:val="20"/>
                <w:szCs w:val="20"/>
              </w:rPr>
              <w:t>Функция</w:t>
            </w:r>
            <w:proofErr w:type="spellEnd"/>
          </w:p>
        </w:tc>
      </w:tr>
      <w:tr w:rsidR="000C3F1C" w:rsidRPr="005009E7" w14:paraId="1D9202E6" w14:textId="77777777" w:rsidTr="00B31163">
        <w:trPr>
          <w:jc w:val="center"/>
        </w:trPr>
        <w:tc>
          <w:tcPr>
            <w:tcW w:w="523" w:type="dxa"/>
            <w:vAlign w:val="center"/>
          </w:tcPr>
          <w:p w14:paraId="7EC5AC79" w14:textId="77777777" w:rsidR="000C3F1C" w:rsidRPr="005009E7" w:rsidRDefault="000C3F1C" w:rsidP="000C3F1C">
            <w:pPr>
              <w:jc w:val="center"/>
              <w:rPr>
                <w:rFonts w:ascii="GHEA Grapalat" w:hAnsi="GHEA Grapalat"/>
                <w:sz w:val="20"/>
                <w:szCs w:val="20"/>
              </w:rPr>
            </w:pPr>
            <w:r w:rsidRPr="005009E7">
              <w:rPr>
                <w:rFonts w:ascii="GHEA Grapalat" w:hAnsi="GHEA Grapalat"/>
                <w:sz w:val="20"/>
                <w:szCs w:val="20"/>
              </w:rPr>
              <w:t>1</w:t>
            </w:r>
          </w:p>
        </w:tc>
        <w:tc>
          <w:tcPr>
            <w:tcW w:w="6000" w:type="dxa"/>
          </w:tcPr>
          <w:p w14:paraId="00768E6E" w14:textId="404E0BDF" w:rsidR="000C3F1C" w:rsidRPr="005009E7" w:rsidRDefault="000C3F1C" w:rsidP="000C3F1C">
            <w:pPr>
              <w:rPr>
                <w:rFonts w:ascii="GHEA Grapalat" w:hAnsi="GHEA Grapalat"/>
                <w:sz w:val="20"/>
                <w:szCs w:val="20"/>
              </w:rPr>
            </w:pPr>
            <w:proofErr w:type="spellStart"/>
            <w:r w:rsidRPr="000A3BC6">
              <w:t>Тип</w:t>
            </w:r>
            <w:proofErr w:type="spellEnd"/>
            <w:r w:rsidRPr="000A3BC6">
              <w:t xml:space="preserve"> </w:t>
            </w:r>
            <w:proofErr w:type="spellStart"/>
            <w:r w:rsidRPr="000A3BC6">
              <w:t>шкафа</w:t>
            </w:r>
            <w:proofErr w:type="spellEnd"/>
          </w:p>
        </w:tc>
        <w:tc>
          <w:tcPr>
            <w:tcW w:w="2827" w:type="dxa"/>
          </w:tcPr>
          <w:p w14:paraId="5F42B7CC" w14:textId="0917C993" w:rsidR="000C3F1C" w:rsidRPr="005009E7" w:rsidRDefault="000C3F1C" w:rsidP="000C3F1C">
            <w:pPr>
              <w:rPr>
                <w:rFonts w:ascii="GHEA Grapalat" w:hAnsi="GHEA Grapalat"/>
                <w:sz w:val="20"/>
                <w:szCs w:val="20"/>
              </w:rPr>
            </w:pPr>
            <w:proofErr w:type="spellStart"/>
            <w:r w:rsidRPr="00B6397A">
              <w:t>Железо</w:t>
            </w:r>
            <w:proofErr w:type="spellEnd"/>
            <w:r w:rsidRPr="00B6397A">
              <w:t xml:space="preserve">, </w:t>
            </w:r>
            <w:proofErr w:type="spellStart"/>
            <w:r w:rsidRPr="00B6397A">
              <w:t>металлик</w:t>
            </w:r>
            <w:proofErr w:type="spellEnd"/>
          </w:p>
        </w:tc>
      </w:tr>
      <w:tr w:rsidR="000C3F1C" w:rsidRPr="005009E7" w14:paraId="39335BBF" w14:textId="77777777" w:rsidTr="00B31163">
        <w:trPr>
          <w:jc w:val="center"/>
        </w:trPr>
        <w:tc>
          <w:tcPr>
            <w:tcW w:w="523" w:type="dxa"/>
            <w:vAlign w:val="center"/>
          </w:tcPr>
          <w:p w14:paraId="0586052E" w14:textId="77777777" w:rsidR="000C3F1C" w:rsidRPr="005009E7" w:rsidRDefault="000C3F1C" w:rsidP="000C3F1C">
            <w:pPr>
              <w:jc w:val="center"/>
              <w:rPr>
                <w:rFonts w:ascii="GHEA Grapalat" w:hAnsi="GHEA Grapalat"/>
                <w:sz w:val="20"/>
                <w:szCs w:val="20"/>
              </w:rPr>
            </w:pPr>
            <w:r w:rsidRPr="005009E7">
              <w:rPr>
                <w:rFonts w:ascii="GHEA Grapalat" w:hAnsi="GHEA Grapalat"/>
                <w:sz w:val="20"/>
                <w:szCs w:val="20"/>
              </w:rPr>
              <w:t>2</w:t>
            </w:r>
          </w:p>
        </w:tc>
        <w:tc>
          <w:tcPr>
            <w:tcW w:w="6000" w:type="dxa"/>
          </w:tcPr>
          <w:p w14:paraId="01815E1A" w14:textId="2ACA24BD" w:rsidR="000C3F1C" w:rsidRPr="005009E7" w:rsidRDefault="000C3F1C" w:rsidP="000C3F1C">
            <w:pPr>
              <w:rPr>
                <w:rFonts w:ascii="GHEA Grapalat" w:hAnsi="GHEA Grapalat"/>
                <w:sz w:val="20"/>
                <w:szCs w:val="20"/>
              </w:rPr>
            </w:pPr>
            <w:proofErr w:type="spellStart"/>
            <w:r w:rsidRPr="000A3BC6">
              <w:t>Уровень</w:t>
            </w:r>
            <w:proofErr w:type="spellEnd"/>
            <w:r w:rsidRPr="000A3BC6">
              <w:t xml:space="preserve"> </w:t>
            </w:r>
            <w:proofErr w:type="spellStart"/>
            <w:r w:rsidRPr="000A3BC6">
              <w:t>защиты</w:t>
            </w:r>
            <w:proofErr w:type="spellEnd"/>
            <w:r w:rsidRPr="000A3BC6">
              <w:t xml:space="preserve"> </w:t>
            </w:r>
            <w:proofErr w:type="spellStart"/>
            <w:r w:rsidRPr="000A3BC6">
              <w:t>шкафа</w:t>
            </w:r>
            <w:proofErr w:type="spellEnd"/>
          </w:p>
        </w:tc>
        <w:tc>
          <w:tcPr>
            <w:tcW w:w="2827" w:type="dxa"/>
          </w:tcPr>
          <w:p w14:paraId="5B03BB40" w14:textId="469CC1E1" w:rsidR="000C3F1C" w:rsidRPr="005009E7" w:rsidRDefault="000C3F1C" w:rsidP="000C3F1C">
            <w:pPr>
              <w:rPr>
                <w:rFonts w:ascii="GHEA Grapalat" w:hAnsi="GHEA Grapalat"/>
                <w:sz w:val="20"/>
                <w:szCs w:val="20"/>
              </w:rPr>
            </w:pPr>
            <w:proofErr w:type="spellStart"/>
            <w:r w:rsidRPr="00B6397A">
              <w:t>Не</w:t>
            </w:r>
            <w:proofErr w:type="spellEnd"/>
            <w:r w:rsidRPr="00B6397A">
              <w:t xml:space="preserve"> </w:t>
            </w:r>
            <w:proofErr w:type="spellStart"/>
            <w:r w:rsidRPr="00B6397A">
              <w:t>менее</w:t>
            </w:r>
            <w:proofErr w:type="spellEnd"/>
            <w:r w:rsidRPr="00B6397A">
              <w:t xml:space="preserve"> IP20</w:t>
            </w:r>
          </w:p>
        </w:tc>
      </w:tr>
      <w:tr w:rsidR="000C3F1C" w:rsidRPr="005009E7" w14:paraId="2D7A3D1A" w14:textId="77777777" w:rsidTr="00B31163">
        <w:trPr>
          <w:jc w:val="center"/>
        </w:trPr>
        <w:tc>
          <w:tcPr>
            <w:tcW w:w="523" w:type="dxa"/>
            <w:vAlign w:val="center"/>
          </w:tcPr>
          <w:p w14:paraId="025376FF" w14:textId="77777777" w:rsidR="000C3F1C" w:rsidRPr="005009E7" w:rsidRDefault="000C3F1C" w:rsidP="000C3F1C">
            <w:pPr>
              <w:jc w:val="center"/>
              <w:rPr>
                <w:rFonts w:ascii="GHEA Grapalat" w:hAnsi="GHEA Grapalat"/>
                <w:sz w:val="20"/>
                <w:szCs w:val="20"/>
              </w:rPr>
            </w:pPr>
            <w:r w:rsidRPr="005009E7">
              <w:rPr>
                <w:rFonts w:ascii="GHEA Grapalat" w:hAnsi="GHEA Grapalat"/>
                <w:sz w:val="20"/>
                <w:szCs w:val="20"/>
              </w:rPr>
              <w:t>3</w:t>
            </w:r>
          </w:p>
        </w:tc>
        <w:tc>
          <w:tcPr>
            <w:tcW w:w="6000" w:type="dxa"/>
          </w:tcPr>
          <w:p w14:paraId="5708C87C" w14:textId="43918695" w:rsidR="000C3F1C" w:rsidRPr="005009E7" w:rsidRDefault="000C3F1C" w:rsidP="000C3F1C">
            <w:pPr>
              <w:rPr>
                <w:rFonts w:ascii="GHEA Grapalat" w:hAnsi="GHEA Grapalat"/>
                <w:sz w:val="20"/>
                <w:szCs w:val="20"/>
              </w:rPr>
            </w:pPr>
            <w:proofErr w:type="spellStart"/>
            <w:r w:rsidRPr="000A3BC6">
              <w:t>Рабочее</w:t>
            </w:r>
            <w:proofErr w:type="spellEnd"/>
            <w:r w:rsidRPr="000A3BC6">
              <w:t xml:space="preserve"> </w:t>
            </w:r>
            <w:proofErr w:type="spellStart"/>
            <w:r w:rsidRPr="000A3BC6">
              <w:t>напряжение</w:t>
            </w:r>
            <w:proofErr w:type="spellEnd"/>
          </w:p>
        </w:tc>
        <w:tc>
          <w:tcPr>
            <w:tcW w:w="2827" w:type="dxa"/>
          </w:tcPr>
          <w:p w14:paraId="07003191" w14:textId="0E1BC157" w:rsidR="000C3F1C" w:rsidRPr="005009E7" w:rsidRDefault="000C3F1C" w:rsidP="000C3F1C">
            <w:pPr>
              <w:rPr>
                <w:rFonts w:ascii="GHEA Grapalat" w:hAnsi="GHEA Grapalat"/>
                <w:sz w:val="20"/>
                <w:szCs w:val="20"/>
              </w:rPr>
            </w:pPr>
            <w:r w:rsidRPr="00B6397A">
              <w:t>~220В±10%</w:t>
            </w:r>
          </w:p>
        </w:tc>
      </w:tr>
      <w:tr w:rsidR="000C3F1C" w:rsidRPr="005009E7" w14:paraId="3BA12A22" w14:textId="77777777" w:rsidTr="00B31163">
        <w:trPr>
          <w:jc w:val="center"/>
        </w:trPr>
        <w:tc>
          <w:tcPr>
            <w:tcW w:w="523" w:type="dxa"/>
            <w:vAlign w:val="center"/>
          </w:tcPr>
          <w:p w14:paraId="4586D57A" w14:textId="77777777" w:rsidR="000C3F1C" w:rsidRPr="005009E7" w:rsidRDefault="000C3F1C" w:rsidP="000C3F1C">
            <w:pPr>
              <w:jc w:val="center"/>
              <w:rPr>
                <w:rFonts w:ascii="GHEA Grapalat" w:hAnsi="GHEA Grapalat"/>
                <w:sz w:val="20"/>
                <w:szCs w:val="20"/>
              </w:rPr>
            </w:pPr>
            <w:r w:rsidRPr="005009E7">
              <w:rPr>
                <w:rFonts w:ascii="GHEA Grapalat" w:hAnsi="GHEA Grapalat"/>
                <w:sz w:val="20"/>
                <w:szCs w:val="20"/>
              </w:rPr>
              <w:t>4</w:t>
            </w:r>
          </w:p>
        </w:tc>
        <w:tc>
          <w:tcPr>
            <w:tcW w:w="6000" w:type="dxa"/>
          </w:tcPr>
          <w:p w14:paraId="60B88AA7" w14:textId="263971E1" w:rsidR="000C3F1C" w:rsidRPr="005009E7" w:rsidRDefault="000C3F1C" w:rsidP="000C3F1C">
            <w:pPr>
              <w:rPr>
                <w:rFonts w:ascii="GHEA Grapalat" w:hAnsi="GHEA Grapalat"/>
                <w:sz w:val="20"/>
                <w:szCs w:val="20"/>
              </w:rPr>
            </w:pPr>
            <w:proofErr w:type="spellStart"/>
            <w:r w:rsidRPr="000A3BC6">
              <w:t>Частота</w:t>
            </w:r>
            <w:proofErr w:type="spellEnd"/>
            <w:r w:rsidRPr="000A3BC6">
              <w:t xml:space="preserve"> </w:t>
            </w:r>
            <w:proofErr w:type="spellStart"/>
            <w:r w:rsidRPr="000A3BC6">
              <w:t>переменного</w:t>
            </w:r>
            <w:proofErr w:type="spellEnd"/>
            <w:r w:rsidRPr="000A3BC6">
              <w:t xml:space="preserve"> </w:t>
            </w:r>
            <w:proofErr w:type="spellStart"/>
            <w:r w:rsidRPr="000A3BC6">
              <w:t>тока</w:t>
            </w:r>
            <w:proofErr w:type="spellEnd"/>
          </w:p>
        </w:tc>
        <w:tc>
          <w:tcPr>
            <w:tcW w:w="2827" w:type="dxa"/>
          </w:tcPr>
          <w:p w14:paraId="22AC00A3" w14:textId="550171D6" w:rsidR="000C3F1C" w:rsidRPr="005009E7" w:rsidRDefault="000C3F1C" w:rsidP="000C3F1C">
            <w:pPr>
              <w:rPr>
                <w:rFonts w:ascii="GHEA Grapalat" w:hAnsi="GHEA Grapalat"/>
                <w:sz w:val="20"/>
                <w:szCs w:val="20"/>
              </w:rPr>
            </w:pPr>
            <w:r w:rsidRPr="00B6397A">
              <w:t>50 Гц±10%</w:t>
            </w:r>
          </w:p>
        </w:tc>
      </w:tr>
      <w:tr w:rsidR="000C3F1C" w:rsidRPr="005009E7" w14:paraId="6CD136B1" w14:textId="77777777" w:rsidTr="00B31163">
        <w:trPr>
          <w:jc w:val="center"/>
        </w:trPr>
        <w:tc>
          <w:tcPr>
            <w:tcW w:w="523" w:type="dxa"/>
            <w:vAlign w:val="center"/>
          </w:tcPr>
          <w:p w14:paraId="30DA27AE" w14:textId="77777777" w:rsidR="000C3F1C" w:rsidRPr="005009E7" w:rsidRDefault="000C3F1C" w:rsidP="000C3F1C">
            <w:pPr>
              <w:jc w:val="center"/>
              <w:rPr>
                <w:rFonts w:ascii="GHEA Grapalat" w:hAnsi="GHEA Grapalat"/>
                <w:sz w:val="20"/>
                <w:szCs w:val="20"/>
              </w:rPr>
            </w:pPr>
            <w:r w:rsidRPr="005009E7">
              <w:rPr>
                <w:rFonts w:ascii="GHEA Grapalat" w:hAnsi="GHEA Grapalat"/>
                <w:sz w:val="20"/>
                <w:szCs w:val="20"/>
              </w:rPr>
              <w:t>5</w:t>
            </w:r>
          </w:p>
        </w:tc>
        <w:tc>
          <w:tcPr>
            <w:tcW w:w="6000" w:type="dxa"/>
          </w:tcPr>
          <w:p w14:paraId="3C310312" w14:textId="1E820C4B" w:rsidR="000C3F1C" w:rsidRPr="005009E7" w:rsidRDefault="000C3F1C" w:rsidP="000C3F1C">
            <w:pPr>
              <w:rPr>
                <w:rFonts w:ascii="GHEA Grapalat" w:hAnsi="GHEA Grapalat"/>
                <w:sz w:val="20"/>
                <w:szCs w:val="20"/>
              </w:rPr>
            </w:pPr>
            <w:proofErr w:type="spellStart"/>
            <w:r w:rsidRPr="000A3BC6">
              <w:t>Наличие</w:t>
            </w:r>
            <w:proofErr w:type="spellEnd"/>
            <w:r w:rsidRPr="000A3BC6">
              <w:t xml:space="preserve"> </w:t>
            </w:r>
            <w:proofErr w:type="spellStart"/>
            <w:r w:rsidRPr="000A3BC6">
              <w:t>порта</w:t>
            </w:r>
            <w:proofErr w:type="spellEnd"/>
            <w:r w:rsidRPr="000A3BC6">
              <w:t xml:space="preserve"> RS485.</w:t>
            </w:r>
          </w:p>
        </w:tc>
        <w:tc>
          <w:tcPr>
            <w:tcW w:w="2827" w:type="dxa"/>
          </w:tcPr>
          <w:p w14:paraId="3F4FA09B" w14:textId="435838A1" w:rsidR="000C3F1C" w:rsidRPr="005009E7" w:rsidRDefault="000C3F1C" w:rsidP="000C3F1C">
            <w:pPr>
              <w:rPr>
                <w:rFonts w:ascii="GHEA Grapalat" w:hAnsi="GHEA Grapalat"/>
                <w:sz w:val="20"/>
                <w:szCs w:val="20"/>
              </w:rPr>
            </w:pPr>
            <w:proofErr w:type="spellStart"/>
            <w:r w:rsidRPr="00B6397A">
              <w:t>Не</w:t>
            </w:r>
            <w:proofErr w:type="spellEnd"/>
            <w:r w:rsidRPr="00B6397A">
              <w:t xml:space="preserve"> </w:t>
            </w:r>
            <w:proofErr w:type="spellStart"/>
            <w:r w:rsidRPr="00B6397A">
              <w:t>менее</w:t>
            </w:r>
            <w:proofErr w:type="spellEnd"/>
            <w:r w:rsidRPr="00B6397A">
              <w:t xml:space="preserve"> 1 </w:t>
            </w:r>
            <w:proofErr w:type="spellStart"/>
            <w:r w:rsidRPr="00B6397A">
              <w:t>шт</w:t>
            </w:r>
            <w:proofErr w:type="spellEnd"/>
            <w:r w:rsidRPr="00B6397A">
              <w:t>.</w:t>
            </w:r>
          </w:p>
        </w:tc>
      </w:tr>
      <w:tr w:rsidR="000C3F1C" w:rsidRPr="005009E7" w14:paraId="2C37C645" w14:textId="77777777" w:rsidTr="00B31163">
        <w:trPr>
          <w:trHeight w:val="247"/>
          <w:jc w:val="center"/>
        </w:trPr>
        <w:tc>
          <w:tcPr>
            <w:tcW w:w="523" w:type="dxa"/>
            <w:vAlign w:val="center"/>
          </w:tcPr>
          <w:p w14:paraId="312C2315" w14:textId="77777777" w:rsidR="000C3F1C" w:rsidRPr="005009E7" w:rsidRDefault="000C3F1C" w:rsidP="000C3F1C">
            <w:pPr>
              <w:jc w:val="center"/>
              <w:rPr>
                <w:rFonts w:ascii="GHEA Grapalat" w:hAnsi="GHEA Grapalat"/>
                <w:sz w:val="20"/>
                <w:szCs w:val="20"/>
              </w:rPr>
            </w:pPr>
            <w:r w:rsidRPr="005009E7">
              <w:rPr>
                <w:rFonts w:ascii="GHEA Grapalat" w:hAnsi="GHEA Grapalat"/>
                <w:sz w:val="20"/>
                <w:szCs w:val="20"/>
              </w:rPr>
              <w:t>6</w:t>
            </w:r>
          </w:p>
        </w:tc>
        <w:tc>
          <w:tcPr>
            <w:tcW w:w="6000" w:type="dxa"/>
          </w:tcPr>
          <w:p w14:paraId="054A9CFF" w14:textId="6F5D59BE" w:rsidR="000C3F1C" w:rsidRPr="005009E7" w:rsidRDefault="000C3F1C" w:rsidP="000C3F1C">
            <w:pPr>
              <w:rPr>
                <w:rFonts w:ascii="GHEA Grapalat" w:hAnsi="GHEA Grapalat"/>
                <w:sz w:val="20"/>
                <w:szCs w:val="20"/>
              </w:rPr>
            </w:pPr>
            <w:proofErr w:type="spellStart"/>
            <w:r w:rsidRPr="000A3BC6">
              <w:t>Наличие</w:t>
            </w:r>
            <w:proofErr w:type="spellEnd"/>
            <w:r w:rsidRPr="000A3BC6">
              <w:t xml:space="preserve"> </w:t>
            </w:r>
            <w:proofErr w:type="spellStart"/>
            <w:r w:rsidRPr="000A3BC6">
              <w:t>порта</w:t>
            </w:r>
            <w:proofErr w:type="spellEnd"/>
            <w:r w:rsidRPr="000A3BC6">
              <w:t xml:space="preserve"> RS232.</w:t>
            </w:r>
          </w:p>
        </w:tc>
        <w:tc>
          <w:tcPr>
            <w:tcW w:w="2827" w:type="dxa"/>
          </w:tcPr>
          <w:p w14:paraId="1A75973D" w14:textId="3C7A069F" w:rsidR="000C3F1C" w:rsidRPr="005009E7" w:rsidRDefault="000C3F1C" w:rsidP="000C3F1C">
            <w:pPr>
              <w:rPr>
                <w:rFonts w:ascii="GHEA Grapalat" w:hAnsi="GHEA Grapalat"/>
                <w:sz w:val="20"/>
                <w:szCs w:val="20"/>
              </w:rPr>
            </w:pPr>
            <w:proofErr w:type="spellStart"/>
            <w:r w:rsidRPr="00B6397A">
              <w:t>Не</w:t>
            </w:r>
            <w:proofErr w:type="spellEnd"/>
            <w:r w:rsidRPr="00B6397A">
              <w:t xml:space="preserve"> </w:t>
            </w:r>
            <w:proofErr w:type="spellStart"/>
            <w:r w:rsidRPr="00B6397A">
              <w:t>менее</w:t>
            </w:r>
            <w:proofErr w:type="spellEnd"/>
            <w:r w:rsidRPr="00B6397A">
              <w:t xml:space="preserve"> 1 </w:t>
            </w:r>
            <w:proofErr w:type="spellStart"/>
            <w:r w:rsidRPr="00B6397A">
              <w:t>шт</w:t>
            </w:r>
            <w:proofErr w:type="spellEnd"/>
            <w:r w:rsidRPr="00B6397A">
              <w:t>.</w:t>
            </w:r>
          </w:p>
        </w:tc>
      </w:tr>
      <w:tr w:rsidR="000C3F1C" w:rsidRPr="005009E7" w14:paraId="592C0565" w14:textId="77777777" w:rsidTr="00B31163">
        <w:trPr>
          <w:trHeight w:val="247"/>
          <w:jc w:val="center"/>
        </w:trPr>
        <w:tc>
          <w:tcPr>
            <w:tcW w:w="523" w:type="dxa"/>
            <w:vAlign w:val="center"/>
          </w:tcPr>
          <w:p w14:paraId="72BE0700" w14:textId="77777777" w:rsidR="000C3F1C" w:rsidRPr="005009E7" w:rsidRDefault="000C3F1C" w:rsidP="000C3F1C">
            <w:pPr>
              <w:jc w:val="center"/>
              <w:rPr>
                <w:rFonts w:ascii="GHEA Grapalat" w:hAnsi="GHEA Grapalat"/>
                <w:sz w:val="20"/>
                <w:szCs w:val="20"/>
              </w:rPr>
            </w:pPr>
            <w:r w:rsidRPr="005009E7">
              <w:rPr>
                <w:rFonts w:ascii="GHEA Grapalat" w:hAnsi="GHEA Grapalat"/>
                <w:sz w:val="20"/>
                <w:szCs w:val="20"/>
              </w:rPr>
              <w:t>7</w:t>
            </w:r>
          </w:p>
        </w:tc>
        <w:tc>
          <w:tcPr>
            <w:tcW w:w="6000" w:type="dxa"/>
          </w:tcPr>
          <w:p w14:paraId="7F1F8534" w14:textId="603C79EC" w:rsidR="000C3F1C" w:rsidRPr="005009E7" w:rsidRDefault="000C3F1C" w:rsidP="000C3F1C">
            <w:pPr>
              <w:rPr>
                <w:rFonts w:ascii="GHEA Grapalat" w:hAnsi="GHEA Grapalat"/>
                <w:sz w:val="20"/>
                <w:szCs w:val="20"/>
              </w:rPr>
            </w:pPr>
            <w:proofErr w:type="spellStart"/>
            <w:r w:rsidRPr="000A3BC6">
              <w:t>Наличие</w:t>
            </w:r>
            <w:proofErr w:type="spellEnd"/>
            <w:r w:rsidRPr="000A3BC6">
              <w:t xml:space="preserve"> GSM-</w:t>
            </w:r>
            <w:proofErr w:type="spellStart"/>
            <w:r w:rsidRPr="000A3BC6">
              <w:t>связи</w:t>
            </w:r>
            <w:proofErr w:type="spellEnd"/>
            <w:r w:rsidRPr="000A3BC6">
              <w:t>.</w:t>
            </w:r>
          </w:p>
        </w:tc>
        <w:tc>
          <w:tcPr>
            <w:tcW w:w="2827" w:type="dxa"/>
          </w:tcPr>
          <w:p w14:paraId="774625FB" w14:textId="7527F733" w:rsidR="000C3F1C" w:rsidRPr="005009E7" w:rsidRDefault="000C3F1C" w:rsidP="000C3F1C">
            <w:pPr>
              <w:rPr>
                <w:rFonts w:ascii="GHEA Grapalat" w:hAnsi="GHEA Grapalat"/>
                <w:sz w:val="20"/>
                <w:szCs w:val="20"/>
              </w:rPr>
            </w:pPr>
            <w:proofErr w:type="spellStart"/>
            <w:r w:rsidRPr="00B6397A">
              <w:t>Не</w:t>
            </w:r>
            <w:proofErr w:type="spellEnd"/>
            <w:r w:rsidRPr="00B6397A">
              <w:t xml:space="preserve"> </w:t>
            </w:r>
            <w:proofErr w:type="spellStart"/>
            <w:r w:rsidRPr="00B6397A">
              <w:t>менее</w:t>
            </w:r>
            <w:proofErr w:type="spellEnd"/>
            <w:r w:rsidRPr="00B6397A">
              <w:t xml:space="preserve"> 1 </w:t>
            </w:r>
            <w:proofErr w:type="spellStart"/>
            <w:r w:rsidRPr="00B6397A">
              <w:t>шт</w:t>
            </w:r>
            <w:proofErr w:type="spellEnd"/>
            <w:r w:rsidRPr="00B6397A">
              <w:t>.</w:t>
            </w:r>
          </w:p>
        </w:tc>
      </w:tr>
      <w:tr w:rsidR="000C3F1C" w:rsidRPr="005009E7" w14:paraId="54DD3E72" w14:textId="77777777" w:rsidTr="00B31163">
        <w:trPr>
          <w:trHeight w:val="247"/>
          <w:jc w:val="center"/>
        </w:trPr>
        <w:tc>
          <w:tcPr>
            <w:tcW w:w="523" w:type="dxa"/>
            <w:vAlign w:val="center"/>
          </w:tcPr>
          <w:p w14:paraId="08D7CD3C" w14:textId="77777777" w:rsidR="000C3F1C" w:rsidRPr="005009E7" w:rsidRDefault="000C3F1C" w:rsidP="000C3F1C">
            <w:pPr>
              <w:jc w:val="center"/>
              <w:rPr>
                <w:rFonts w:ascii="GHEA Grapalat" w:hAnsi="GHEA Grapalat"/>
                <w:sz w:val="20"/>
                <w:szCs w:val="20"/>
              </w:rPr>
            </w:pPr>
            <w:r w:rsidRPr="005009E7">
              <w:rPr>
                <w:rFonts w:ascii="GHEA Grapalat" w:hAnsi="GHEA Grapalat"/>
                <w:sz w:val="20"/>
                <w:szCs w:val="20"/>
              </w:rPr>
              <w:t>8</w:t>
            </w:r>
          </w:p>
        </w:tc>
        <w:tc>
          <w:tcPr>
            <w:tcW w:w="6000" w:type="dxa"/>
          </w:tcPr>
          <w:p w14:paraId="59E92C98" w14:textId="237DA897" w:rsidR="000C3F1C" w:rsidRPr="000C3F1C" w:rsidRDefault="000C3F1C" w:rsidP="000C3F1C">
            <w:pPr>
              <w:rPr>
                <w:rFonts w:ascii="GHEA Grapalat" w:hAnsi="GHEA Grapalat"/>
                <w:sz w:val="20"/>
                <w:szCs w:val="20"/>
                <w:lang w:val="ru-RU"/>
              </w:rPr>
            </w:pPr>
            <w:r w:rsidRPr="000C3F1C">
              <w:rPr>
                <w:lang w:val="ru-RU"/>
              </w:rPr>
              <w:t xml:space="preserve">Количество </w:t>
            </w:r>
            <w:r w:rsidRPr="000A3BC6">
              <w:t>GSM</w:t>
            </w:r>
            <w:r w:rsidRPr="000C3F1C">
              <w:rPr>
                <w:lang w:val="ru-RU"/>
              </w:rPr>
              <w:t xml:space="preserve"> </w:t>
            </w:r>
            <w:r w:rsidRPr="000A3BC6">
              <w:t>SIM</w:t>
            </w:r>
            <w:r w:rsidRPr="000C3F1C">
              <w:rPr>
                <w:lang w:val="ru-RU"/>
              </w:rPr>
              <w:t>-карт и операторов мобильной связи</w:t>
            </w:r>
          </w:p>
        </w:tc>
        <w:tc>
          <w:tcPr>
            <w:tcW w:w="2827" w:type="dxa"/>
          </w:tcPr>
          <w:p w14:paraId="6160AD17" w14:textId="498591A1" w:rsidR="000C3F1C" w:rsidRPr="005009E7" w:rsidRDefault="000C3F1C" w:rsidP="000C3F1C">
            <w:pPr>
              <w:rPr>
                <w:rFonts w:ascii="GHEA Grapalat" w:hAnsi="GHEA Grapalat"/>
                <w:sz w:val="20"/>
                <w:szCs w:val="20"/>
              </w:rPr>
            </w:pPr>
            <w:proofErr w:type="spellStart"/>
            <w:r w:rsidRPr="00B6397A">
              <w:t>Не</w:t>
            </w:r>
            <w:proofErr w:type="spellEnd"/>
            <w:r w:rsidRPr="00B6397A">
              <w:t xml:space="preserve"> </w:t>
            </w:r>
            <w:proofErr w:type="spellStart"/>
            <w:r w:rsidRPr="00B6397A">
              <w:t>менее</w:t>
            </w:r>
            <w:proofErr w:type="spellEnd"/>
            <w:r w:rsidRPr="00B6397A">
              <w:t xml:space="preserve"> 2 </w:t>
            </w:r>
            <w:proofErr w:type="spellStart"/>
            <w:r w:rsidRPr="00B6397A">
              <w:t>шт</w:t>
            </w:r>
            <w:proofErr w:type="spellEnd"/>
            <w:r w:rsidRPr="00B6397A">
              <w:t>.</w:t>
            </w:r>
          </w:p>
        </w:tc>
      </w:tr>
      <w:tr w:rsidR="000C3F1C" w:rsidRPr="005009E7" w14:paraId="0BD24DE0" w14:textId="77777777" w:rsidTr="00B31163">
        <w:trPr>
          <w:trHeight w:val="247"/>
          <w:jc w:val="center"/>
        </w:trPr>
        <w:tc>
          <w:tcPr>
            <w:tcW w:w="523" w:type="dxa"/>
            <w:vAlign w:val="center"/>
          </w:tcPr>
          <w:p w14:paraId="46B17541" w14:textId="77777777" w:rsidR="000C3F1C" w:rsidRPr="005009E7" w:rsidRDefault="000C3F1C" w:rsidP="000C3F1C">
            <w:pPr>
              <w:jc w:val="center"/>
              <w:rPr>
                <w:rFonts w:ascii="GHEA Grapalat" w:hAnsi="GHEA Grapalat"/>
                <w:sz w:val="20"/>
                <w:szCs w:val="20"/>
              </w:rPr>
            </w:pPr>
            <w:r w:rsidRPr="005009E7">
              <w:rPr>
                <w:rFonts w:ascii="GHEA Grapalat" w:hAnsi="GHEA Grapalat"/>
                <w:sz w:val="20"/>
                <w:szCs w:val="20"/>
              </w:rPr>
              <w:t>9</w:t>
            </w:r>
          </w:p>
        </w:tc>
        <w:tc>
          <w:tcPr>
            <w:tcW w:w="6000" w:type="dxa"/>
          </w:tcPr>
          <w:p w14:paraId="20EC104A" w14:textId="304BB839" w:rsidR="000C3F1C" w:rsidRPr="000C3F1C" w:rsidRDefault="000C3F1C" w:rsidP="000C3F1C">
            <w:pPr>
              <w:rPr>
                <w:rFonts w:ascii="GHEA Grapalat" w:hAnsi="GHEA Grapalat"/>
                <w:sz w:val="20"/>
                <w:szCs w:val="20"/>
                <w:lang w:val="ru-RU"/>
              </w:rPr>
            </w:pPr>
            <w:r w:rsidRPr="000C3F1C">
              <w:rPr>
                <w:lang w:val="ru-RU"/>
              </w:rPr>
              <w:t>Наличие системы сигнализации открытия двери</w:t>
            </w:r>
          </w:p>
        </w:tc>
        <w:tc>
          <w:tcPr>
            <w:tcW w:w="2827" w:type="dxa"/>
          </w:tcPr>
          <w:p w14:paraId="1B3999E9" w14:textId="778D8A55" w:rsidR="000C3F1C" w:rsidRPr="005009E7" w:rsidRDefault="000C3F1C" w:rsidP="000C3F1C">
            <w:pPr>
              <w:rPr>
                <w:rFonts w:ascii="GHEA Grapalat" w:hAnsi="GHEA Grapalat"/>
                <w:sz w:val="20"/>
                <w:szCs w:val="20"/>
              </w:rPr>
            </w:pPr>
            <w:proofErr w:type="spellStart"/>
            <w:r w:rsidRPr="00B6397A">
              <w:t>да</w:t>
            </w:r>
            <w:proofErr w:type="spellEnd"/>
          </w:p>
        </w:tc>
      </w:tr>
      <w:tr w:rsidR="000C3F1C" w:rsidRPr="005009E7" w14:paraId="732DDABC" w14:textId="77777777" w:rsidTr="00B31163">
        <w:trPr>
          <w:trHeight w:val="247"/>
          <w:jc w:val="center"/>
        </w:trPr>
        <w:tc>
          <w:tcPr>
            <w:tcW w:w="523" w:type="dxa"/>
            <w:vAlign w:val="center"/>
          </w:tcPr>
          <w:p w14:paraId="1E022FC4" w14:textId="77777777" w:rsidR="000C3F1C" w:rsidRPr="005009E7" w:rsidRDefault="000C3F1C" w:rsidP="000C3F1C">
            <w:pPr>
              <w:jc w:val="center"/>
              <w:rPr>
                <w:rFonts w:ascii="GHEA Grapalat" w:hAnsi="GHEA Grapalat"/>
                <w:sz w:val="20"/>
                <w:szCs w:val="20"/>
              </w:rPr>
            </w:pPr>
            <w:r w:rsidRPr="005009E7">
              <w:rPr>
                <w:rFonts w:ascii="GHEA Grapalat" w:hAnsi="GHEA Grapalat"/>
                <w:sz w:val="20"/>
                <w:szCs w:val="20"/>
              </w:rPr>
              <w:t>10</w:t>
            </w:r>
          </w:p>
        </w:tc>
        <w:tc>
          <w:tcPr>
            <w:tcW w:w="6000" w:type="dxa"/>
          </w:tcPr>
          <w:p w14:paraId="54EF3E2E" w14:textId="395B14E9" w:rsidR="000C3F1C" w:rsidRPr="005009E7" w:rsidRDefault="000C3F1C" w:rsidP="000C3F1C">
            <w:pPr>
              <w:rPr>
                <w:rFonts w:ascii="GHEA Grapalat" w:hAnsi="GHEA Grapalat"/>
                <w:sz w:val="20"/>
                <w:szCs w:val="20"/>
              </w:rPr>
            </w:pPr>
            <w:proofErr w:type="spellStart"/>
            <w:r w:rsidRPr="000A3BC6">
              <w:t>Количество</w:t>
            </w:r>
            <w:proofErr w:type="spellEnd"/>
            <w:r w:rsidRPr="000A3BC6">
              <w:t xml:space="preserve"> </w:t>
            </w:r>
            <w:proofErr w:type="spellStart"/>
            <w:r w:rsidRPr="000A3BC6">
              <w:t>входов</w:t>
            </w:r>
            <w:proofErr w:type="spellEnd"/>
            <w:r w:rsidRPr="000A3BC6">
              <w:t xml:space="preserve"> </w:t>
            </w:r>
            <w:proofErr w:type="spellStart"/>
            <w:r w:rsidRPr="000A3BC6">
              <w:t>измерения</w:t>
            </w:r>
            <w:proofErr w:type="spellEnd"/>
            <w:r w:rsidRPr="000A3BC6">
              <w:t xml:space="preserve"> </w:t>
            </w:r>
            <w:proofErr w:type="spellStart"/>
            <w:r w:rsidRPr="000A3BC6">
              <w:t>напряжения</w:t>
            </w:r>
            <w:proofErr w:type="spellEnd"/>
          </w:p>
        </w:tc>
        <w:tc>
          <w:tcPr>
            <w:tcW w:w="2827" w:type="dxa"/>
          </w:tcPr>
          <w:p w14:paraId="79314B97" w14:textId="19BA0C19" w:rsidR="000C3F1C" w:rsidRPr="005009E7" w:rsidRDefault="000C3F1C" w:rsidP="000C3F1C">
            <w:pPr>
              <w:rPr>
                <w:rFonts w:ascii="GHEA Grapalat" w:hAnsi="GHEA Grapalat"/>
                <w:sz w:val="20"/>
                <w:szCs w:val="20"/>
              </w:rPr>
            </w:pPr>
            <w:proofErr w:type="spellStart"/>
            <w:r w:rsidRPr="00B6397A">
              <w:t>Не</w:t>
            </w:r>
            <w:proofErr w:type="spellEnd"/>
            <w:r w:rsidRPr="00B6397A">
              <w:t xml:space="preserve"> </w:t>
            </w:r>
            <w:proofErr w:type="spellStart"/>
            <w:r w:rsidRPr="00B6397A">
              <w:t>менее</w:t>
            </w:r>
            <w:proofErr w:type="spellEnd"/>
            <w:r w:rsidRPr="00B6397A">
              <w:t xml:space="preserve"> 5 </w:t>
            </w:r>
            <w:proofErr w:type="spellStart"/>
            <w:r w:rsidRPr="00B6397A">
              <w:t>штук</w:t>
            </w:r>
            <w:proofErr w:type="spellEnd"/>
          </w:p>
        </w:tc>
      </w:tr>
      <w:tr w:rsidR="000C3F1C" w:rsidRPr="005009E7" w14:paraId="26F8F2A3" w14:textId="77777777" w:rsidTr="00B31163">
        <w:trPr>
          <w:trHeight w:val="247"/>
          <w:jc w:val="center"/>
        </w:trPr>
        <w:tc>
          <w:tcPr>
            <w:tcW w:w="523" w:type="dxa"/>
            <w:vAlign w:val="center"/>
          </w:tcPr>
          <w:p w14:paraId="412D5A4E" w14:textId="77777777" w:rsidR="000C3F1C" w:rsidRPr="005009E7" w:rsidRDefault="000C3F1C" w:rsidP="000C3F1C">
            <w:pPr>
              <w:jc w:val="center"/>
              <w:rPr>
                <w:rFonts w:ascii="GHEA Grapalat" w:hAnsi="GHEA Grapalat"/>
                <w:sz w:val="20"/>
                <w:szCs w:val="20"/>
              </w:rPr>
            </w:pPr>
            <w:r w:rsidRPr="005009E7">
              <w:rPr>
                <w:rFonts w:ascii="GHEA Grapalat" w:hAnsi="GHEA Grapalat"/>
                <w:sz w:val="20"/>
                <w:szCs w:val="20"/>
              </w:rPr>
              <w:t>11</w:t>
            </w:r>
          </w:p>
        </w:tc>
        <w:tc>
          <w:tcPr>
            <w:tcW w:w="6000" w:type="dxa"/>
          </w:tcPr>
          <w:p w14:paraId="03EE2D7E" w14:textId="44BB9003" w:rsidR="000C3F1C" w:rsidRPr="005009E7" w:rsidRDefault="000C3F1C" w:rsidP="000C3F1C">
            <w:pPr>
              <w:rPr>
                <w:rFonts w:ascii="GHEA Grapalat" w:hAnsi="GHEA Grapalat"/>
                <w:sz w:val="20"/>
                <w:szCs w:val="20"/>
              </w:rPr>
            </w:pPr>
            <w:proofErr w:type="spellStart"/>
            <w:r w:rsidRPr="000A3BC6">
              <w:t>Диапазон</w:t>
            </w:r>
            <w:proofErr w:type="spellEnd"/>
            <w:r w:rsidRPr="000A3BC6">
              <w:t xml:space="preserve"> </w:t>
            </w:r>
            <w:proofErr w:type="spellStart"/>
            <w:r w:rsidRPr="000A3BC6">
              <w:t>измерения</w:t>
            </w:r>
            <w:proofErr w:type="spellEnd"/>
            <w:r w:rsidRPr="000A3BC6">
              <w:t xml:space="preserve"> </w:t>
            </w:r>
            <w:proofErr w:type="spellStart"/>
            <w:r w:rsidRPr="000A3BC6">
              <w:t>напряжения</w:t>
            </w:r>
            <w:proofErr w:type="spellEnd"/>
          </w:p>
        </w:tc>
        <w:tc>
          <w:tcPr>
            <w:tcW w:w="2827" w:type="dxa"/>
          </w:tcPr>
          <w:p w14:paraId="6353F55E" w14:textId="656C994C" w:rsidR="000C3F1C" w:rsidRPr="005009E7" w:rsidRDefault="000C3F1C" w:rsidP="000C3F1C">
            <w:pPr>
              <w:rPr>
                <w:rFonts w:ascii="GHEA Grapalat" w:hAnsi="GHEA Grapalat"/>
                <w:sz w:val="20"/>
                <w:szCs w:val="20"/>
              </w:rPr>
            </w:pPr>
            <w:proofErr w:type="spellStart"/>
            <w:r w:rsidRPr="00B6397A">
              <w:t>Не</w:t>
            </w:r>
            <w:proofErr w:type="spellEnd"/>
            <w:r w:rsidRPr="00B6397A">
              <w:t xml:space="preserve"> </w:t>
            </w:r>
            <w:proofErr w:type="spellStart"/>
            <w:r w:rsidRPr="00B6397A">
              <w:t>менее</w:t>
            </w:r>
            <w:proofErr w:type="spellEnd"/>
            <w:r w:rsidRPr="00B6397A">
              <w:t xml:space="preserve"> 400-1000В</w:t>
            </w:r>
          </w:p>
        </w:tc>
      </w:tr>
      <w:tr w:rsidR="000C3F1C" w:rsidRPr="005009E7" w14:paraId="02795A85" w14:textId="77777777" w:rsidTr="00B31163">
        <w:trPr>
          <w:trHeight w:val="247"/>
          <w:jc w:val="center"/>
        </w:trPr>
        <w:tc>
          <w:tcPr>
            <w:tcW w:w="523" w:type="dxa"/>
            <w:vAlign w:val="center"/>
          </w:tcPr>
          <w:p w14:paraId="378128BD" w14:textId="77777777" w:rsidR="000C3F1C" w:rsidRPr="005009E7" w:rsidRDefault="000C3F1C" w:rsidP="000C3F1C">
            <w:pPr>
              <w:jc w:val="center"/>
              <w:rPr>
                <w:rFonts w:ascii="GHEA Grapalat" w:hAnsi="GHEA Grapalat"/>
                <w:sz w:val="20"/>
                <w:szCs w:val="20"/>
              </w:rPr>
            </w:pPr>
            <w:r w:rsidRPr="005009E7">
              <w:rPr>
                <w:rFonts w:ascii="GHEA Grapalat" w:hAnsi="GHEA Grapalat"/>
                <w:sz w:val="20"/>
                <w:szCs w:val="20"/>
              </w:rPr>
              <w:t>12</w:t>
            </w:r>
          </w:p>
        </w:tc>
        <w:tc>
          <w:tcPr>
            <w:tcW w:w="6000" w:type="dxa"/>
          </w:tcPr>
          <w:p w14:paraId="7104A61C" w14:textId="493D23FE" w:rsidR="000C3F1C" w:rsidRPr="000C3F1C" w:rsidRDefault="000C3F1C" w:rsidP="000C3F1C">
            <w:pPr>
              <w:rPr>
                <w:rFonts w:ascii="GHEA Grapalat" w:hAnsi="GHEA Grapalat"/>
                <w:sz w:val="20"/>
                <w:szCs w:val="20"/>
                <w:lang w:val="ru-RU"/>
              </w:rPr>
            </w:pPr>
            <w:r w:rsidRPr="000C3F1C">
              <w:rPr>
                <w:lang w:val="ru-RU"/>
              </w:rPr>
              <w:t>Количество входов для измерения тока</w:t>
            </w:r>
          </w:p>
        </w:tc>
        <w:tc>
          <w:tcPr>
            <w:tcW w:w="2827" w:type="dxa"/>
          </w:tcPr>
          <w:p w14:paraId="5A657D00" w14:textId="04DC98CE" w:rsidR="000C3F1C" w:rsidRPr="005009E7" w:rsidRDefault="000C3F1C" w:rsidP="000C3F1C">
            <w:pPr>
              <w:rPr>
                <w:rFonts w:ascii="GHEA Grapalat" w:hAnsi="GHEA Grapalat"/>
                <w:sz w:val="20"/>
                <w:szCs w:val="20"/>
              </w:rPr>
            </w:pPr>
            <w:proofErr w:type="spellStart"/>
            <w:r w:rsidRPr="00B6397A">
              <w:t>Не</w:t>
            </w:r>
            <w:proofErr w:type="spellEnd"/>
            <w:r w:rsidRPr="00B6397A">
              <w:t xml:space="preserve"> </w:t>
            </w:r>
            <w:proofErr w:type="spellStart"/>
            <w:r w:rsidRPr="00B6397A">
              <w:t>менее</w:t>
            </w:r>
            <w:proofErr w:type="spellEnd"/>
            <w:r w:rsidRPr="00B6397A">
              <w:t xml:space="preserve"> 5 </w:t>
            </w:r>
            <w:proofErr w:type="spellStart"/>
            <w:r w:rsidRPr="00B6397A">
              <w:t>штук</w:t>
            </w:r>
            <w:proofErr w:type="spellEnd"/>
          </w:p>
        </w:tc>
      </w:tr>
      <w:tr w:rsidR="000C3F1C" w:rsidRPr="005009E7" w14:paraId="0F945631" w14:textId="77777777" w:rsidTr="00B31163">
        <w:trPr>
          <w:trHeight w:val="247"/>
          <w:jc w:val="center"/>
        </w:trPr>
        <w:tc>
          <w:tcPr>
            <w:tcW w:w="523" w:type="dxa"/>
            <w:vAlign w:val="center"/>
          </w:tcPr>
          <w:p w14:paraId="04925AEA" w14:textId="77777777" w:rsidR="000C3F1C" w:rsidRPr="005009E7" w:rsidRDefault="000C3F1C" w:rsidP="000C3F1C">
            <w:pPr>
              <w:jc w:val="center"/>
              <w:rPr>
                <w:rFonts w:ascii="GHEA Grapalat" w:hAnsi="GHEA Grapalat"/>
                <w:sz w:val="20"/>
                <w:szCs w:val="20"/>
              </w:rPr>
            </w:pPr>
            <w:r w:rsidRPr="005009E7">
              <w:rPr>
                <w:rFonts w:ascii="GHEA Grapalat" w:hAnsi="GHEA Grapalat"/>
                <w:sz w:val="20"/>
                <w:szCs w:val="20"/>
              </w:rPr>
              <w:t>13</w:t>
            </w:r>
          </w:p>
        </w:tc>
        <w:tc>
          <w:tcPr>
            <w:tcW w:w="6000" w:type="dxa"/>
          </w:tcPr>
          <w:p w14:paraId="7DB67822" w14:textId="4F4E42BD" w:rsidR="000C3F1C" w:rsidRPr="005009E7" w:rsidRDefault="000C3F1C" w:rsidP="000C3F1C">
            <w:pPr>
              <w:rPr>
                <w:rFonts w:ascii="GHEA Grapalat" w:hAnsi="GHEA Grapalat"/>
                <w:sz w:val="20"/>
                <w:szCs w:val="20"/>
              </w:rPr>
            </w:pPr>
            <w:proofErr w:type="spellStart"/>
            <w:r w:rsidRPr="000A3BC6">
              <w:t>Диапазон</w:t>
            </w:r>
            <w:proofErr w:type="spellEnd"/>
            <w:r w:rsidRPr="000A3BC6">
              <w:t xml:space="preserve"> </w:t>
            </w:r>
            <w:proofErr w:type="spellStart"/>
            <w:r w:rsidRPr="000A3BC6">
              <w:t>измерения</w:t>
            </w:r>
            <w:proofErr w:type="spellEnd"/>
            <w:r w:rsidRPr="000A3BC6">
              <w:t xml:space="preserve"> </w:t>
            </w:r>
            <w:proofErr w:type="spellStart"/>
            <w:r w:rsidRPr="000A3BC6">
              <w:t>тока</w:t>
            </w:r>
            <w:proofErr w:type="spellEnd"/>
          </w:p>
        </w:tc>
        <w:tc>
          <w:tcPr>
            <w:tcW w:w="2827" w:type="dxa"/>
          </w:tcPr>
          <w:p w14:paraId="5C2B98DE" w14:textId="044F6FE8" w:rsidR="000C3F1C" w:rsidRPr="005009E7" w:rsidRDefault="000C3F1C" w:rsidP="000C3F1C">
            <w:pPr>
              <w:rPr>
                <w:rFonts w:ascii="GHEA Grapalat" w:hAnsi="GHEA Grapalat"/>
                <w:sz w:val="20"/>
                <w:szCs w:val="20"/>
              </w:rPr>
            </w:pPr>
            <w:proofErr w:type="spellStart"/>
            <w:r w:rsidRPr="00B6397A">
              <w:t>Не</w:t>
            </w:r>
            <w:proofErr w:type="spellEnd"/>
            <w:r w:rsidRPr="00B6397A">
              <w:t xml:space="preserve"> </w:t>
            </w:r>
            <w:proofErr w:type="spellStart"/>
            <w:r w:rsidRPr="00B6397A">
              <w:t>менее</w:t>
            </w:r>
            <w:proofErr w:type="spellEnd"/>
            <w:r w:rsidRPr="00B6397A">
              <w:t xml:space="preserve"> 100-2000А</w:t>
            </w:r>
          </w:p>
        </w:tc>
      </w:tr>
      <w:tr w:rsidR="000C3F1C" w:rsidRPr="005009E7" w14:paraId="32D7D846" w14:textId="77777777" w:rsidTr="00B31163">
        <w:trPr>
          <w:trHeight w:val="247"/>
          <w:jc w:val="center"/>
        </w:trPr>
        <w:tc>
          <w:tcPr>
            <w:tcW w:w="523" w:type="dxa"/>
            <w:vAlign w:val="center"/>
          </w:tcPr>
          <w:p w14:paraId="48BB4B99" w14:textId="77777777" w:rsidR="000C3F1C" w:rsidRPr="005009E7" w:rsidRDefault="000C3F1C" w:rsidP="000C3F1C">
            <w:pPr>
              <w:jc w:val="center"/>
              <w:rPr>
                <w:rFonts w:ascii="GHEA Grapalat" w:hAnsi="GHEA Grapalat"/>
                <w:sz w:val="20"/>
                <w:szCs w:val="20"/>
              </w:rPr>
            </w:pPr>
            <w:r w:rsidRPr="005009E7">
              <w:rPr>
                <w:rFonts w:ascii="GHEA Grapalat" w:hAnsi="GHEA Grapalat"/>
                <w:sz w:val="20"/>
                <w:szCs w:val="20"/>
              </w:rPr>
              <w:t>14</w:t>
            </w:r>
          </w:p>
        </w:tc>
        <w:tc>
          <w:tcPr>
            <w:tcW w:w="6000" w:type="dxa"/>
          </w:tcPr>
          <w:p w14:paraId="54501674" w14:textId="5D086258" w:rsidR="000C3F1C" w:rsidRPr="005009E7" w:rsidRDefault="000C3F1C" w:rsidP="000C3F1C">
            <w:pPr>
              <w:rPr>
                <w:rFonts w:ascii="GHEA Grapalat" w:hAnsi="GHEA Grapalat"/>
                <w:sz w:val="20"/>
                <w:szCs w:val="20"/>
              </w:rPr>
            </w:pPr>
            <w:proofErr w:type="spellStart"/>
            <w:r w:rsidRPr="000A3BC6">
              <w:t>Тип</w:t>
            </w:r>
            <w:proofErr w:type="spellEnd"/>
            <w:r w:rsidRPr="000A3BC6">
              <w:t xml:space="preserve"> </w:t>
            </w:r>
            <w:proofErr w:type="spellStart"/>
            <w:r w:rsidRPr="000A3BC6">
              <w:t>измеряемого</w:t>
            </w:r>
            <w:proofErr w:type="spellEnd"/>
            <w:r w:rsidRPr="000A3BC6">
              <w:t xml:space="preserve"> </w:t>
            </w:r>
            <w:proofErr w:type="spellStart"/>
            <w:r w:rsidRPr="000A3BC6">
              <w:t>напряжения</w:t>
            </w:r>
            <w:proofErr w:type="spellEnd"/>
          </w:p>
        </w:tc>
        <w:tc>
          <w:tcPr>
            <w:tcW w:w="2827" w:type="dxa"/>
          </w:tcPr>
          <w:p w14:paraId="1F7A533C" w14:textId="5EAE2E4B" w:rsidR="000C3F1C" w:rsidRPr="005009E7" w:rsidRDefault="000C3F1C" w:rsidP="000C3F1C">
            <w:pPr>
              <w:rPr>
                <w:rFonts w:ascii="GHEA Grapalat" w:hAnsi="GHEA Grapalat"/>
                <w:sz w:val="20"/>
                <w:szCs w:val="20"/>
              </w:rPr>
            </w:pPr>
            <w:proofErr w:type="spellStart"/>
            <w:r w:rsidRPr="00B6397A">
              <w:t>Устойчивый</w:t>
            </w:r>
            <w:proofErr w:type="spellEnd"/>
            <w:r w:rsidRPr="00B6397A">
              <w:t xml:space="preserve"> </w:t>
            </w:r>
            <w:proofErr w:type="spellStart"/>
            <w:r w:rsidRPr="00B6397A">
              <w:t>или</w:t>
            </w:r>
            <w:proofErr w:type="spellEnd"/>
            <w:r w:rsidRPr="00B6397A">
              <w:t xml:space="preserve"> </w:t>
            </w:r>
            <w:proofErr w:type="spellStart"/>
            <w:r w:rsidRPr="00B6397A">
              <w:t>пульсирующий</w:t>
            </w:r>
            <w:proofErr w:type="spellEnd"/>
          </w:p>
        </w:tc>
      </w:tr>
      <w:tr w:rsidR="000C3F1C" w:rsidRPr="005009E7" w14:paraId="365009D9" w14:textId="77777777" w:rsidTr="00B31163">
        <w:trPr>
          <w:trHeight w:val="247"/>
          <w:jc w:val="center"/>
        </w:trPr>
        <w:tc>
          <w:tcPr>
            <w:tcW w:w="523" w:type="dxa"/>
            <w:vAlign w:val="center"/>
          </w:tcPr>
          <w:p w14:paraId="1D90C71B" w14:textId="77777777" w:rsidR="000C3F1C" w:rsidRPr="005009E7" w:rsidRDefault="000C3F1C" w:rsidP="000C3F1C">
            <w:pPr>
              <w:jc w:val="center"/>
              <w:rPr>
                <w:rFonts w:ascii="GHEA Grapalat" w:hAnsi="GHEA Grapalat"/>
                <w:sz w:val="20"/>
                <w:szCs w:val="20"/>
              </w:rPr>
            </w:pPr>
            <w:r w:rsidRPr="005009E7">
              <w:rPr>
                <w:rFonts w:ascii="GHEA Grapalat" w:hAnsi="GHEA Grapalat"/>
                <w:sz w:val="20"/>
                <w:szCs w:val="20"/>
              </w:rPr>
              <w:t>15</w:t>
            </w:r>
          </w:p>
        </w:tc>
        <w:tc>
          <w:tcPr>
            <w:tcW w:w="6000" w:type="dxa"/>
          </w:tcPr>
          <w:p w14:paraId="563309D5" w14:textId="2F301C78" w:rsidR="000C3F1C" w:rsidRPr="005009E7" w:rsidRDefault="000C3F1C" w:rsidP="000C3F1C">
            <w:pPr>
              <w:rPr>
                <w:rFonts w:ascii="GHEA Grapalat" w:hAnsi="GHEA Grapalat"/>
                <w:sz w:val="20"/>
                <w:szCs w:val="20"/>
              </w:rPr>
            </w:pPr>
            <w:proofErr w:type="spellStart"/>
            <w:r w:rsidRPr="000A3BC6">
              <w:t>Тип</w:t>
            </w:r>
            <w:proofErr w:type="spellEnd"/>
            <w:r w:rsidRPr="000A3BC6">
              <w:t xml:space="preserve"> </w:t>
            </w:r>
            <w:proofErr w:type="spellStart"/>
            <w:r w:rsidRPr="000A3BC6">
              <w:t>измеряемого</w:t>
            </w:r>
            <w:proofErr w:type="spellEnd"/>
            <w:r w:rsidRPr="000A3BC6">
              <w:t xml:space="preserve"> </w:t>
            </w:r>
            <w:proofErr w:type="spellStart"/>
            <w:r w:rsidRPr="000A3BC6">
              <w:t>тока</w:t>
            </w:r>
            <w:proofErr w:type="spellEnd"/>
          </w:p>
        </w:tc>
        <w:tc>
          <w:tcPr>
            <w:tcW w:w="2827" w:type="dxa"/>
          </w:tcPr>
          <w:p w14:paraId="7F0D24F7" w14:textId="4B4DE47C" w:rsidR="000C3F1C" w:rsidRPr="005009E7" w:rsidRDefault="000C3F1C" w:rsidP="000C3F1C">
            <w:pPr>
              <w:rPr>
                <w:rFonts w:ascii="GHEA Grapalat" w:hAnsi="GHEA Grapalat"/>
                <w:sz w:val="20"/>
                <w:szCs w:val="20"/>
              </w:rPr>
            </w:pPr>
            <w:proofErr w:type="spellStart"/>
            <w:r w:rsidRPr="00B6397A">
              <w:t>Устойчивый</w:t>
            </w:r>
            <w:proofErr w:type="spellEnd"/>
            <w:r w:rsidRPr="00B6397A">
              <w:t xml:space="preserve"> </w:t>
            </w:r>
            <w:proofErr w:type="spellStart"/>
            <w:r w:rsidRPr="00B6397A">
              <w:t>или</w:t>
            </w:r>
            <w:proofErr w:type="spellEnd"/>
            <w:r w:rsidRPr="00B6397A">
              <w:t xml:space="preserve"> </w:t>
            </w:r>
            <w:proofErr w:type="spellStart"/>
            <w:r w:rsidRPr="00B6397A">
              <w:t>пульсирующий</w:t>
            </w:r>
            <w:proofErr w:type="spellEnd"/>
          </w:p>
        </w:tc>
      </w:tr>
      <w:tr w:rsidR="000C3F1C" w:rsidRPr="005009E7" w14:paraId="33E728A7" w14:textId="77777777" w:rsidTr="00B31163">
        <w:trPr>
          <w:trHeight w:val="247"/>
          <w:jc w:val="center"/>
        </w:trPr>
        <w:tc>
          <w:tcPr>
            <w:tcW w:w="523" w:type="dxa"/>
            <w:vAlign w:val="center"/>
          </w:tcPr>
          <w:p w14:paraId="379695E3" w14:textId="77777777" w:rsidR="000C3F1C" w:rsidRPr="005009E7" w:rsidRDefault="000C3F1C" w:rsidP="000C3F1C">
            <w:pPr>
              <w:jc w:val="center"/>
              <w:rPr>
                <w:rFonts w:ascii="GHEA Grapalat" w:hAnsi="GHEA Grapalat"/>
                <w:sz w:val="20"/>
                <w:szCs w:val="20"/>
              </w:rPr>
            </w:pPr>
            <w:r w:rsidRPr="005009E7">
              <w:rPr>
                <w:rFonts w:ascii="GHEA Grapalat" w:hAnsi="GHEA Grapalat"/>
                <w:sz w:val="20"/>
                <w:szCs w:val="20"/>
              </w:rPr>
              <w:t>16</w:t>
            </w:r>
          </w:p>
        </w:tc>
        <w:tc>
          <w:tcPr>
            <w:tcW w:w="6000" w:type="dxa"/>
          </w:tcPr>
          <w:p w14:paraId="2700E6F4" w14:textId="7E1BD419" w:rsidR="000C3F1C" w:rsidRPr="005009E7" w:rsidRDefault="000C3F1C" w:rsidP="000C3F1C">
            <w:pPr>
              <w:rPr>
                <w:rFonts w:ascii="GHEA Grapalat" w:hAnsi="GHEA Grapalat"/>
                <w:sz w:val="20"/>
                <w:szCs w:val="20"/>
              </w:rPr>
            </w:pPr>
            <w:proofErr w:type="spellStart"/>
            <w:r w:rsidRPr="000A3BC6">
              <w:t>Точность</w:t>
            </w:r>
            <w:proofErr w:type="spellEnd"/>
            <w:r w:rsidRPr="000A3BC6">
              <w:t xml:space="preserve"> </w:t>
            </w:r>
            <w:proofErr w:type="spellStart"/>
            <w:r w:rsidRPr="000A3BC6">
              <w:t>измерения</w:t>
            </w:r>
            <w:proofErr w:type="spellEnd"/>
            <w:r w:rsidRPr="000A3BC6">
              <w:t xml:space="preserve"> </w:t>
            </w:r>
            <w:proofErr w:type="spellStart"/>
            <w:r w:rsidRPr="000A3BC6">
              <w:t>напряжения</w:t>
            </w:r>
            <w:proofErr w:type="spellEnd"/>
          </w:p>
        </w:tc>
        <w:tc>
          <w:tcPr>
            <w:tcW w:w="2827" w:type="dxa"/>
          </w:tcPr>
          <w:p w14:paraId="68A8EF09" w14:textId="5F2FFBB4" w:rsidR="000C3F1C" w:rsidRPr="005009E7" w:rsidRDefault="000C3F1C" w:rsidP="000C3F1C">
            <w:pPr>
              <w:rPr>
                <w:rFonts w:ascii="GHEA Grapalat" w:hAnsi="GHEA Grapalat"/>
                <w:sz w:val="20"/>
                <w:szCs w:val="20"/>
              </w:rPr>
            </w:pPr>
            <w:proofErr w:type="spellStart"/>
            <w:r w:rsidRPr="00B6397A">
              <w:t>Не</w:t>
            </w:r>
            <w:proofErr w:type="spellEnd"/>
            <w:r w:rsidRPr="00B6397A">
              <w:t xml:space="preserve"> </w:t>
            </w:r>
            <w:proofErr w:type="spellStart"/>
            <w:r w:rsidRPr="00B6397A">
              <w:t>менее</w:t>
            </w:r>
            <w:proofErr w:type="spellEnd"/>
            <w:r w:rsidRPr="00B6397A">
              <w:t xml:space="preserve"> ±5%</w:t>
            </w:r>
          </w:p>
        </w:tc>
      </w:tr>
      <w:tr w:rsidR="000C3F1C" w:rsidRPr="005009E7" w14:paraId="548964AA" w14:textId="77777777" w:rsidTr="00B31163">
        <w:trPr>
          <w:trHeight w:val="247"/>
          <w:jc w:val="center"/>
        </w:trPr>
        <w:tc>
          <w:tcPr>
            <w:tcW w:w="523" w:type="dxa"/>
            <w:vAlign w:val="center"/>
          </w:tcPr>
          <w:p w14:paraId="460F5639" w14:textId="77777777" w:rsidR="000C3F1C" w:rsidRPr="005009E7" w:rsidRDefault="000C3F1C" w:rsidP="000C3F1C">
            <w:pPr>
              <w:jc w:val="center"/>
              <w:rPr>
                <w:rFonts w:ascii="GHEA Grapalat" w:hAnsi="GHEA Grapalat"/>
                <w:sz w:val="20"/>
                <w:szCs w:val="20"/>
              </w:rPr>
            </w:pPr>
            <w:r w:rsidRPr="005009E7">
              <w:rPr>
                <w:rFonts w:ascii="GHEA Grapalat" w:hAnsi="GHEA Grapalat"/>
                <w:sz w:val="20"/>
                <w:szCs w:val="20"/>
              </w:rPr>
              <w:t>17</w:t>
            </w:r>
          </w:p>
        </w:tc>
        <w:tc>
          <w:tcPr>
            <w:tcW w:w="6000" w:type="dxa"/>
          </w:tcPr>
          <w:p w14:paraId="556BB474" w14:textId="256675FB" w:rsidR="000C3F1C" w:rsidRPr="005009E7" w:rsidRDefault="000C3F1C" w:rsidP="000C3F1C">
            <w:pPr>
              <w:rPr>
                <w:rFonts w:ascii="GHEA Grapalat" w:hAnsi="GHEA Grapalat"/>
                <w:sz w:val="20"/>
                <w:szCs w:val="20"/>
              </w:rPr>
            </w:pPr>
            <w:proofErr w:type="spellStart"/>
            <w:r w:rsidRPr="000A3BC6">
              <w:t>Точность</w:t>
            </w:r>
            <w:proofErr w:type="spellEnd"/>
            <w:r w:rsidRPr="000A3BC6">
              <w:t xml:space="preserve"> </w:t>
            </w:r>
            <w:proofErr w:type="spellStart"/>
            <w:r w:rsidRPr="000A3BC6">
              <w:t>измерения</w:t>
            </w:r>
            <w:proofErr w:type="spellEnd"/>
            <w:r w:rsidRPr="000A3BC6">
              <w:t xml:space="preserve"> </w:t>
            </w:r>
            <w:proofErr w:type="spellStart"/>
            <w:r w:rsidRPr="000A3BC6">
              <w:t>тока</w:t>
            </w:r>
            <w:proofErr w:type="spellEnd"/>
          </w:p>
        </w:tc>
        <w:tc>
          <w:tcPr>
            <w:tcW w:w="2827" w:type="dxa"/>
          </w:tcPr>
          <w:p w14:paraId="1FF6A7A0" w14:textId="4FF16212" w:rsidR="000C3F1C" w:rsidRPr="005009E7" w:rsidRDefault="000C3F1C" w:rsidP="000C3F1C">
            <w:pPr>
              <w:rPr>
                <w:rFonts w:ascii="GHEA Grapalat" w:hAnsi="GHEA Grapalat"/>
                <w:sz w:val="20"/>
                <w:szCs w:val="20"/>
              </w:rPr>
            </w:pPr>
            <w:proofErr w:type="spellStart"/>
            <w:r w:rsidRPr="00B6397A">
              <w:t>Не</w:t>
            </w:r>
            <w:proofErr w:type="spellEnd"/>
            <w:r w:rsidRPr="00B6397A">
              <w:t xml:space="preserve"> </w:t>
            </w:r>
            <w:proofErr w:type="spellStart"/>
            <w:r w:rsidRPr="00B6397A">
              <w:t>менее</w:t>
            </w:r>
            <w:proofErr w:type="spellEnd"/>
            <w:r w:rsidRPr="00B6397A">
              <w:t xml:space="preserve"> ±5%</w:t>
            </w:r>
          </w:p>
        </w:tc>
      </w:tr>
      <w:tr w:rsidR="000C3F1C" w:rsidRPr="005009E7" w14:paraId="62830CD5" w14:textId="77777777" w:rsidTr="00B31163">
        <w:trPr>
          <w:trHeight w:val="247"/>
          <w:jc w:val="center"/>
        </w:trPr>
        <w:tc>
          <w:tcPr>
            <w:tcW w:w="523" w:type="dxa"/>
            <w:vAlign w:val="center"/>
          </w:tcPr>
          <w:p w14:paraId="35E7A8CC" w14:textId="77777777" w:rsidR="000C3F1C" w:rsidRPr="005009E7" w:rsidRDefault="000C3F1C" w:rsidP="000C3F1C">
            <w:pPr>
              <w:jc w:val="center"/>
              <w:rPr>
                <w:rFonts w:ascii="GHEA Grapalat" w:hAnsi="GHEA Grapalat"/>
                <w:sz w:val="20"/>
                <w:szCs w:val="20"/>
              </w:rPr>
            </w:pPr>
            <w:r w:rsidRPr="005009E7">
              <w:rPr>
                <w:rFonts w:ascii="GHEA Grapalat" w:hAnsi="GHEA Grapalat"/>
                <w:sz w:val="20"/>
                <w:szCs w:val="20"/>
              </w:rPr>
              <w:t>18</w:t>
            </w:r>
          </w:p>
        </w:tc>
        <w:tc>
          <w:tcPr>
            <w:tcW w:w="6000" w:type="dxa"/>
          </w:tcPr>
          <w:p w14:paraId="13436830" w14:textId="4139F0E7" w:rsidR="000C3F1C" w:rsidRPr="005009E7" w:rsidRDefault="000C3F1C" w:rsidP="000C3F1C">
            <w:pPr>
              <w:rPr>
                <w:rFonts w:ascii="GHEA Grapalat" w:hAnsi="GHEA Grapalat"/>
                <w:sz w:val="20"/>
                <w:szCs w:val="20"/>
              </w:rPr>
            </w:pPr>
            <w:proofErr w:type="spellStart"/>
            <w:r w:rsidRPr="000A3BC6">
              <w:t>Диапазон</w:t>
            </w:r>
            <w:proofErr w:type="spellEnd"/>
            <w:r w:rsidRPr="000A3BC6">
              <w:t xml:space="preserve"> </w:t>
            </w:r>
            <w:proofErr w:type="spellStart"/>
            <w:r w:rsidRPr="000A3BC6">
              <w:t>рабочих</w:t>
            </w:r>
            <w:proofErr w:type="spellEnd"/>
            <w:r w:rsidRPr="000A3BC6">
              <w:t xml:space="preserve"> </w:t>
            </w:r>
            <w:proofErr w:type="spellStart"/>
            <w:r w:rsidRPr="000A3BC6">
              <w:t>температур</w:t>
            </w:r>
            <w:proofErr w:type="spellEnd"/>
          </w:p>
        </w:tc>
        <w:tc>
          <w:tcPr>
            <w:tcW w:w="2827" w:type="dxa"/>
          </w:tcPr>
          <w:p w14:paraId="1C00B742" w14:textId="5726E060" w:rsidR="000C3F1C" w:rsidRPr="005009E7" w:rsidRDefault="000C3F1C" w:rsidP="000C3F1C">
            <w:pPr>
              <w:rPr>
                <w:rFonts w:ascii="GHEA Grapalat" w:hAnsi="GHEA Grapalat"/>
                <w:sz w:val="20"/>
                <w:szCs w:val="20"/>
              </w:rPr>
            </w:pPr>
            <w:proofErr w:type="spellStart"/>
            <w:r w:rsidRPr="00B6397A">
              <w:t>Не</w:t>
            </w:r>
            <w:proofErr w:type="spellEnd"/>
            <w:r w:rsidRPr="00B6397A">
              <w:t xml:space="preserve"> </w:t>
            </w:r>
            <w:proofErr w:type="spellStart"/>
            <w:r w:rsidRPr="00B6397A">
              <w:t>менее</w:t>
            </w:r>
            <w:proofErr w:type="spellEnd"/>
            <w:r w:rsidRPr="00B6397A">
              <w:t xml:space="preserve"> -30°С +50°С</w:t>
            </w:r>
          </w:p>
        </w:tc>
      </w:tr>
      <w:tr w:rsidR="000C3F1C" w:rsidRPr="005009E7" w14:paraId="4123F2BA" w14:textId="77777777" w:rsidTr="00B31163">
        <w:trPr>
          <w:trHeight w:val="247"/>
          <w:jc w:val="center"/>
        </w:trPr>
        <w:tc>
          <w:tcPr>
            <w:tcW w:w="523" w:type="dxa"/>
            <w:vAlign w:val="center"/>
          </w:tcPr>
          <w:p w14:paraId="58902783" w14:textId="77777777" w:rsidR="000C3F1C" w:rsidRPr="005009E7" w:rsidRDefault="000C3F1C" w:rsidP="000C3F1C">
            <w:pPr>
              <w:jc w:val="center"/>
              <w:rPr>
                <w:rFonts w:ascii="GHEA Grapalat" w:hAnsi="GHEA Grapalat"/>
                <w:sz w:val="20"/>
                <w:szCs w:val="20"/>
              </w:rPr>
            </w:pPr>
            <w:r w:rsidRPr="005009E7">
              <w:rPr>
                <w:rFonts w:ascii="GHEA Grapalat" w:hAnsi="GHEA Grapalat"/>
                <w:sz w:val="20"/>
                <w:szCs w:val="20"/>
              </w:rPr>
              <w:t>19</w:t>
            </w:r>
          </w:p>
        </w:tc>
        <w:tc>
          <w:tcPr>
            <w:tcW w:w="6000" w:type="dxa"/>
          </w:tcPr>
          <w:p w14:paraId="2D48A827" w14:textId="13DF2DBB" w:rsidR="000C3F1C" w:rsidRPr="005009E7" w:rsidRDefault="000C3F1C" w:rsidP="000C3F1C">
            <w:pPr>
              <w:rPr>
                <w:rFonts w:ascii="GHEA Grapalat" w:hAnsi="GHEA Grapalat"/>
                <w:sz w:val="20"/>
                <w:szCs w:val="20"/>
              </w:rPr>
            </w:pPr>
            <w:proofErr w:type="spellStart"/>
            <w:r w:rsidRPr="000A3BC6">
              <w:t>Рабочий</w:t>
            </w:r>
            <w:proofErr w:type="spellEnd"/>
            <w:r w:rsidRPr="000A3BC6">
              <w:t xml:space="preserve"> </w:t>
            </w:r>
            <w:proofErr w:type="spellStart"/>
            <w:r w:rsidRPr="000A3BC6">
              <w:t>диапазон</w:t>
            </w:r>
            <w:proofErr w:type="spellEnd"/>
            <w:r w:rsidRPr="000A3BC6">
              <w:t xml:space="preserve"> </w:t>
            </w:r>
            <w:proofErr w:type="spellStart"/>
            <w:r w:rsidRPr="000A3BC6">
              <w:t>относительной</w:t>
            </w:r>
            <w:proofErr w:type="spellEnd"/>
            <w:r w:rsidRPr="000A3BC6">
              <w:t xml:space="preserve"> </w:t>
            </w:r>
            <w:proofErr w:type="spellStart"/>
            <w:r w:rsidRPr="000A3BC6">
              <w:t>влажности</w:t>
            </w:r>
            <w:proofErr w:type="spellEnd"/>
          </w:p>
        </w:tc>
        <w:tc>
          <w:tcPr>
            <w:tcW w:w="2827" w:type="dxa"/>
          </w:tcPr>
          <w:p w14:paraId="5767B8A8" w14:textId="3F4570E1" w:rsidR="000C3F1C" w:rsidRPr="005009E7" w:rsidRDefault="000C3F1C" w:rsidP="000C3F1C">
            <w:pPr>
              <w:rPr>
                <w:rFonts w:ascii="GHEA Grapalat" w:hAnsi="GHEA Grapalat"/>
                <w:sz w:val="20"/>
                <w:szCs w:val="20"/>
              </w:rPr>
            </w:pPr>
            <w:r w:rsidRPr="00B6397A">
              <w:t>10-90%</w:t>
            </w:r>
          </w:p>
        </w:tc>
      </w:tr>
      <w:tr w:rsidR="000C3F1C" w:rsidRPr="005009E7" w14:paraId="4D27EC8A" w14:textId="77777777" w:rsidTr="00B31163">
        <w:trPr>
          <w:trHeight w:val="247"/>
          <w:jc w:val="center"/>
        </w:trPr>
        <w:tc>
          <w:tcPr>
            <w:tcW w:w="523" w:type="dxa"/>
            <w:vAlign w:val="center"/>
          </w:tcPr>
          <w:p w14:paraId="1B23A06A" w14:textId="77777777" w:rsidR="000C3F1C" w:rsidRPr="005009E7" w:rsidRDefault="000C3F1C" w:rsidP="000C3F1C">
            <w:pPr>
              <w:jc w:val="center"/>
              <w:rPr>
                <w:rFonts w:ascii="GHEA Grapalat" w:hAnsi="GHEA Grapalat"/>
                <w:sz w:val="20"/>
                <w:szCs w:val="20"/>
              </w:rPr>
            </w:pPr>
            <w:r w:rsidRPr="005009E7">
              <w:rPr>
                <w:rFonts w:ascii="GHEA Grapalat" w:hAnsi="GHEA Grapalat"/>
                <w:sz w:val="20"/>
                <w:szCs w:val="20"/>
              </w:rPr>
              <w:t>20</w:t>
            </w:r>
          </w:p>
        </w:tc>
        <w:tc>
          <w:tcPr>
            <w:tcW w:w="6000" w:type="dxa"/>
          </w:tcPr>
          <w:p w14:paraId="40CDC9FD" w14:textId="74B4849E" w:rsidR="000C3F1C" w:rsidRPr="005009E7" w:rsidRDefault="000C3F1C" w:rsidP="000C3F1C">
            <w:pPr>
              <w:rPr>
                <w:rFonts w:ascii="GHEA Grapalat" w:hAnsi="GHEA Grapalat"/>
                <w:sz w:val="20"/>
                <w:szCs w:val="20"/>
              </w:rPr>
            </w:pPr>
            <w:proofErr w:type="spellStart"/>
            <w:r w:rsidRPr="000A3BC6">
              <w:t>Наличие</w:t>
            </w:r>
            <w:proofErr w:type="spellEnd"/>
            <w:r w:rsidRPr="000A3BC6">
              <w:t xml:space="preserve"> </w:t>
            </w:r>
            <w:proofErr w:type="spellStart"/>
            <w:r w:rsidRPr="000A3BC6">
              <w:t>модуля</w:t>
            </w:r>
            <w:proofErr w:type="spellEnd"/>
            <w:r w:rsidRPr="000A3BC6">
              <w:t xml:space="preserve"> GPS-</w:t>
            </w:r>
            <w:proofErr w:type="spellStart"/>
            <w:r w:rsidRPr="000A3BC6">
              <w:t>позиционирования</w:t>
            </w:r>
            <w:proofErr w:type="spellEnd"/>
            <w:r w:rsidRPr="000A3BC6">
              <w:t>.</w:t>
            </w:r>
          </w:p>
        </w:tc>
        <w:tc>
          <w:tcPr>
            <w:tcW w:w="2827" w:type="dxa"/>
          </w:tcPr>
          <w:p w14:paraId="31CAD3B1" w14:textId="6355F8A1" w:rsidR="000C3F1C" w:rsidRPr="005009E7" w:rsidRDefault="000C3F1C" w:rsidP="000C3F1C">
            <w:pPr>
              <w:rPr>
                <w:rFonts w:ascii="GHEA Grapalat" w:hAnsi="GHEA Grapalat"/>
                <w:sz w:val="20"/>
                <w:szCs w:val="20"/>
              </w:rPr>
            </w:pPr>
            <w:proofErr w:type="spellStart"/>
            <w:r w:rsidRPr="00B6397A">
              <w:t>да</w:t>
            </w:r>
            <w:proofErr w:type="spellEnd"/>
          </w:p>
        </w:tc>
      </w:tr>
      <w:tr w:rsidR="000C3F1C" w:rsidRPr="005009E7" w14:paraId="5E56F718" w14:textId="77777777" w:rsidTr="00B31163">
        <w:trPr>
          <w:trHeight w:val="247"/>
          <w:jc w:val="center"/>
        </w:trPr>
        <w:tc>
          <w:tcPr>
            <w:tcW w:w="523" w:type="dxa"/>
            <w:vAlign w:val="center"/>
          </w:tcPr>
          <w:p w14:paraId="0FAA4FAA" w14:textId="77777777" w:rsidR="000C3F1C" w:rsidRPr="005009E7" w:rsidRDefault="000C3F1C" w:rsidP="000C3F1C">
            <w:pPr>
              <w:jc w:val="center"/>
              <w:rPr>
                <w:rFonts w:ascii="GHEA Grapalat" w:hAnsi="GHEA Grapalat"/>
                <w:sz w:val="20"/>
                <w:szCs w:val="20"/>
              </w:rPr>
            </w:pPr>
            <w:r w:rsidRPr="005009E7">
              <w:rPr>
                <w:rFonts w:ascii="GHEA Grapalat" w:hAnsi="GHEA Grapalat"/>
                <w:sz w:val="20"/>
                <w:szCs w:val="20"/>
              </w:rPr>
              <w:t>21</w:t>
            </w:r>
          </w:p>
        </w:tc>
        <w:tc>
          <w:tcPr>
            <w:tcW w:w="6000" w:type="dxa"/>
          </w:tcPr>
          <w:p w14:paraId="13BEE4F5" w14:textId="4A2C7B86" w:rsidR="000C3F1C" w:rsidRPr="005009E7" w:rsidRDefault="000C3F1C" w:rsidP="000C3F1C">
            <w:pPr>
              <w:rPr>
                <w:rFonts w:ascii="GHEA Grapalat" w:hAnsi="GHEA Grapalat"/>
                <w:sz w:val="20"/>
                <w:szCs w:val="20"/>
              </w:rPr>
            </w:pPr>
            <w:proofErr w:type="spellStart"/>
            <w:r w:rsidRPr="000A3BC6">
              <w:t>Доступность</w:t>
            </w:r>
            <w:proofErr w:type="spellEnd"/>
            <w:r w:rsidRPr="000A3BC6">
              <w:t xml:space="preserve"> Ethernet-</w:t>
            </w:r>
            <w:proofErr w:type="spellStart"/>
            <w:r w:rsidRPr="000A3BC6">
              <w:t>порта</w:t>
            </w:r>
            <w:proofErr w:type="spellEnd"/>
          </w:p>
        </w:tc>
        <w:tc>
          <w:tcPr>
            <w:tcW w:w="2827" w:type="dxa"/>
          </w:tcPr>
          <w:p w14:paraId="1D624753" w14:textId="7591D749" w:rsidR="000C3F1C" w:rsidRPr="005009E7" w:rsidRDefault="000C3F1C" w:rsidP="000C3F1C">
            <w:pPr>
              <w:rPr>
                <w:rFonts w:ascii="GHEA Grapalat" w:hAnsi="GHEA Grapalat"/>
                <w:sz w:val="20"/>
                <w:szCs w:val="20"/>
              </w:rPr>
            </w:pPr>
            <w:proofErr w:type="spellStart"/>
            <w:r w:rsidRPr="00B6397A">
              <w:t>Не</w:t>
            </w:r>
            <w:proofErr w:type="spellEnd"/>
            <w:r w:rsidRPr="00B6397A">
              <w:t xml:space="preserve"> </w:t>
            </w:r>
            <w:proofErr w:type="spellStart"/>
            <w:r w:rsidRPr="00B6397A">
              <w:t>менее</w:t>
            </w:r>
            <w:proofErr w:type="spellEnd"/>
            <w:r w:rsidRPr="00B6397A">
              <w:t xml:space="preserve"> 1 </w:t>
            </w:r>
            <w:proofErr w:type="spellStart"/>
            <w:r w:rsidRPr="00B6397A">
              <w:t>шт</w:t>
            </w:r>
            <w:proofErr w:type="spellEnd"/>
            <w:r w:rsidRPr="00B6397A">
              <w:t>.</w:t>
            </w:r>
          </w:p>
        </w:tc>
      </w:tr>
      <w:tr w:rsidR="000C3F1C" w:rsidRPr="005009E7" w14:paraId="48EEF7E9" w14:textId="77777777" w:rsidTr="00B31163">
        <w:trPr>
          <w:trHeight w:val="247"/>
          <w:jc w:val="center"/>
        </w:trPr>
        <w:tc>
          <w:tcPr>
            <w:tcW w:w="523" w:type="dxa"/>
            <w:vAlign w:val="center"/>
          </w:tcPr>
          <w:p w14:paraId="4952398C" w14:textId="77777777" w:rsidR="000C3F1C" w:rsidRPr="005009E7" w:rsidRDefault="000C3F1C" w:rsidP="000C3F1C">
            <w:pPr>
              <w:jc w:val="center"/>
              <w:rPr>
                <w:rFonts w:ascii="GHEA Grapalat" w:hAnsi="GHEA Grapalat"/>
                <w:sz w:val="20"/>
                <w:szCs w:val="20"/>
              </w:rPr>
            </w:pPr>
            <w:r w:rsidRPr="005009E7">
              <w:rPr>
                <w:rFonts w:ascii="GHEA Grapalat" w:hAnsi="GHEA Grapalat"/>
                <w:sz w:val="20"/>
                <w:szCs w:val="20"/>
              </w:rPr>
              <w:t>22</w:t>
            </w:r>
          </w:p>
        </w:tc>
        <w:tc>
          <w:tcPr>
            <w:tcW w:w="6000" w:type="dxa"/>
          </w:tcPr>
          <w:p w14:paraId="727683ED" w14:textId="30F8F692" w:rsidR="000C3F1C" w:rsidRPr="005009E7" w:rsidRDefault="000C3F1C" w:rsidP="000C3F1C">
            <w:pPr>
              <w:rPr>
                <w:rFonts w:ascii="GHEA Grapalat" w:hAnsi="GHEA Grapalat"/>
                <w:sz w:val="20"/>
                <w:szCs w:val="20"/>
              </w:rPr>
            </w:pPr>
            <w:proofErr w:type="spellStart"/>
            <w:r w:rsidRPr="000A3BC6">
              <w:t>Скорость</w:t>
            </w:r>
            <w:proofErr w:type="spellEnd"/>
            <w:r w:rsidRPr="000A3BC6">
              <w:t xml:space="preserve"> </w:t>
            </w:r>
            <w:proofErr w:type="spellStart"/>
            <w:r w:rsidRPr="000A3BC6">
              <w:t>порта</w:t>
            </w:r>
            <w:proofErr w:type="spellEnd"/>
            <w:r w:rsidRPr="000A3BC6">
              <w:t xml:space="preserve"> Ethernet</w:t>
            </w:r>
          </w:p>
        </w:tc>
        <w:tc>
          <w:tcPr>
            <w:tcW w:w="2827" w:type="dxa"/>
          </w:tcPr>
          <w:p w14:paraId="47B013A8" w14:textId="62B2213B" w:rsidR="000C3F1C" w:rsidRPr="005009E7" w:rsidRDefault="000C3F1C" w:rsidP="000C3F1C">
            <w:pPr>
              <w:rPr>
                <w:rFonts w:ascii="GHEA Grapalat" w:hAnsi="GHEA Grapalat"/>
                <w:sz w:val="20"/>
                <w:szCs w:val="20"/>
              </w:rPr>
            </w:pPr>
            <w:proofErr w:type="spellStart"/>
            <w:r w:rsidRPr="00B6397A">
              <w:t>Не</w:t>
            </w:r>
            <w:proofErr w:type="spellEnd"/>
            <w:r w:rsidRPr="00B6397A">
              <w:t xml:space="preserve"> </w:t>
            </w:r>
            <w:proofErr w:type="spellStart"/>
            <w:r w:rsidRPr="00B6397A">
              <w:t>менее</w:t>
            </w:r>
            <w:proofErr w:type="spellEnd"/>
            <w:r w:rsidRPr="00B6397A">
              <w:t xml:space="preserve"> 100 </w:t>
            </w:r>
            <w:proofErr w:type="spellStart"/>
            <w:r w:rsidRPr="00B6397A">
              <w:t>Мбит</w:t>
            </w:r>
            <w:proofErr w:type="spellEnd"/>
            <w:r w:rsidRPr="00B6397A">
              <w:t>/с</w:t>
            </w:r>
          </w:p>
        </w:tc>
      </w:tr>
      <w:tr w:rsidR="000C3F1C" w:rsidRPr="005009E7" w14:paraId="58A9F633" w14:textId="77777777" w:rsidTr="00B31163">
        <w:trPr>
          <w:trHeight w:val="247"/>
          <w:jc w:val="center"/>
        </w:trPr>
        <w:tc>
          <w:tcPr>
            <w:tcW w:w="523" w:type="dxa"/>
            <w:vAlign w:val="center"/>
          </w:tcPr>
          <w:p w14:paraId="12A9845B" w14:textId="77777777" w:rsidR="000C3F1C" w:rsidRPr="005009E7" w:rsidRDefault="000C3F1C" w:rsidP="000C3F1C">
            <w:pPr>
              <w:jc w:val="center"/>
              <w:rPr>
                <w:rFonts w:ascii="GHEA Grapalat" w:hAnsi="GHEA Grapalat"/>
                <w:sz w:val="20"/>
                <w:szCs w:val="20"/>
                <w:lang w:val="hy-AM"/>
              </w:rPr>
            </w:pPr>
            <w:r w:rsidRPr="005009E7">
              <w:rPr>
                <w:rFonts w:ascii="GHEA Grapalat" w:hAnsi="GHEA Grapalat"/>
                <w:sz w:val="20"/>
                <w:szCs w:val="20"/>
                <w:lang w:val="hy-AM"/>
              </w:rPr>
              <w:t>23</w:t>
            </w:r>
          </w:p>
        </w:tc>
        <w:tc>
          <w:tcPr>
            <w:tcW w:w="6000" w:type="dxa"/>
          </w:tcPr>
          <w:p w14:paraId="0C476151" w14:textId="654951E8" w:rsidR="000C3F1C" w:rsidRPr="005009E7" w:rsidRDefault="000C3F1C" w:rsidP="000C3F1C">
            <w:pPr>
              <w:rPr>
                <w:rFonts w:ascii="GHEA Grapalat" w:hAnsi="GHEA Grapalat"/>
                <w:sz w:val="20"/>
                <w:szCs w:val="20"/>
                <w:lang w:val="hy-AM"/>
              </w:rPr>
            </w:pPr>
            <w:r w:rsidRPr="000C3F1C">
              <w:rPr>
                <w:lang w:val="ru-RU"/>
              </w:rPr>
              <w:t>Отображение статуса подстанции в реальном времени через приложение</w:t>
            </w:r>
          </w:p>
        </w:tc>
        <w:tc>
          <w:tcPr>
            <w:tcW w:w="2827" w:type="dxa"/>
          </w:tcPr>
          <w:p w14:paraId="296D1421" w14:textId="4C62E37A" w:rsidR="000C3F1C" w:rsidRPr="005009E7" w:rsidRDefault="000C3F1C" w:rsidP="000C3F1C">
            <w:pPr>
              <w:rPr>
                <w:rFonts w:ascii="GHEA Grapalat" w:hAnsi="GHEA Grapalat"/>
                <w:sz w:val="20"/>
                <w:szCs w:val="20"/>
              </w:rPr>
            </w:pPr>
            <w:proofErr w:type="spellStart"/>
            <w:r w:rsidRPr="00B6397A">
              <w:t>да</w:t>
            </w:r>
            <w:proofErr w:type="spellEnd"/>
          </w:p>
        </w:tc>
      </w:tr>
      <w:tr w:rsidR="000C3F1C" w:rsidRPr="005009E7" w14:paraId="5929CE94" w14:textId="77777777" w:rsidTr="00B31163">
        <w:trPr>
          <w:trHeight w:val="247"/>
          <w:jc w:val="center"/>
        </w:trPr>
        <w:tc>
          <w:tcPr>
            <w:tcW w:w="523" w:type="dxa"/>
            <w:vAlign w:val="center"/>
          </w:tcPr>
          <w:p w14:paraId="0B56F5EC" w14:textId="77777777" w:rsidR="000C3F1C" w:rsidRPr="005009E7" w:rsidRDefault="000C3F1C" w:rsidP="000C3F1C">
            <w:pPr>
              <w:jc w:val="center"/>
              <w:rPr>
                <w:rFonts w:ascii="GHEA Grapalat" w:hAnsi="GHEA Grapalat"/>
                <w:sz w:val="20"/>
                <w:szCs w:val="20"/>
                <w:lang w:val="hy-AM"/>
              </w:rPr>
            </w:pPr>
            <w:r w:rsidRPr="005009E7">
              <w:rPr>
                <w:rFonts w:ascii="GHEA Grapalat" w:hAnsi="GHEA Grapalat"/>
                <w:sz w:val="20"/>
                <w:szCs w:val="20"/>
                <w:lang w:val="hy-AM"/>
              </w:rPr>
              <w:t>24</w:t>
            </w:r>
          </w:p>
        </w:tc>
        <w:tc>
          <w:tcPr>
            <w:tcW w:w="6000" w:type="dxa"/>
          </w:tcPr>
          <w:p w14:paraId="222507B9" w14:textId="24BF03F6" w:rsidR="000C3F1C" w:rsidRPr="005009E7" w:rsidRDefault="000C3F1C" w:rsidP="000C3F1C">
            <w:pPr>
              <w:rPr>
                <w:rFonts w:ascii="GHEA Grapalat" w:hAnsi="GHEA Grapalat"/>
                <w:sz w:val="20"/>
                <w:szCs w:val="20"/>
                <w:lang w:val="hy-AM"/>
              </w:rPr>
            </w:pPr>
            <w:r w:rsidRPr="000C3F1C">
              <w:rPr>
                <w:lang w:val="ru-RU"/>
              </w:rPr>
              <w:t>Отправка сообщений в случае сбоев определенных подстанций</w:t>
            </w:r>
          </w:p>
        </w:tc>
        <w:tc>
          <w:tcPr>
            <w:tcW w:w="2827" w:type="dxa"/>
          </w:tcPr>
          <w:p w14:paraId="01A60566" w14:textId="6CFFC7AF" w:rsidR="000C3F1C" w:rsidRPr="005009E7" w:rsidRDefault="000C3F1C" w:rsidP="000C3F1C">
            <w:pPr>
              <w:rPr>
                <w:rFonts w:ascii="GHEA Grapalat" w:hAnsi="GHEA Grapalat"/>
                <w:sz w:val="20"/>
                <w:szCs w:val="20"/>
              </w:rPr>
            </w:pPr>
            <w:proofErr w:type="spellStart"/>
            <w:r w:rsidRPr="00B6397A">
              <w:t>да</w:t>
            </w:r>
            <w:proofErr w:type="spellEnd"/>
          </w:p>
        </w:tc>
      </w:tr>
      <w:tr w:rsidR="000C3F1C" w:rsidRPr="005009E7" w14:paraId="3707E32B" w14:textId="77777777" w:rsidTr="00B31163">
        <w:trPr>
          <w:trHeight w:val="247"/>
          <w:jc w:val="center"/>
        </w:trPr>
        <w:tc>
          <w:tcPr>
            <w:tcW w:w="523" w:type="dxa"/>
            <w:vAlign w:val="center"/>
          </w:tcPr>
          <w:p w14:paraId="33E6EA45" w14:textId="77777777" w:rsidR="000C3F1C" w:rsidRPr="005009E7" w:rsidRDefault="000C3F1C" w:rsidP="000C3F1C">
            <w:pPr>
              <w:jc w:val="center"/>
              <w:rPr>
                <w:rFonts w:ascii="GHEA Grapalat" w:hAnsi="GHEA Grapalat"/>
                <w:sz w:val="20"/>
                <w:szCs w:val="20"/>
                <w:lang w:val="hy-AM"/>
              </w:rPr>
            </w:pPr>
            <w:r w:rsidRPr="005009E7">
              <w:rPr>
                <w:rFonts w:ascii="GHEA Grapalat" w:hAnsi="GHEA Grapalat"/>
                <w:sz w:val="20"/>
                <w:szCs w:val="20"/>
                <w:lang w:val="hy-AM"/>
              </w:rPr>
              <w:t>25</w:t>
            </w:r>
          </w:p>
        </w:tc>
        <w:tc>
          <w:tcPr>
            <w:tcW w:w="6000" w:type="dxa"/>
          </w:tcPr>
          <w:p w14:paraId="3CB62A97" w14:textId="74123763" w:rsidR="000C3F1C" w:rsidRPr="000C3F1C" w:rsidRDefault="000C3F1C" w:rsidP="000C3F1C">
            <w:pPr>
              <w:rPr>
                <w:rFonts w:ascii="GHEA Grapalat" w:hAnsi="GHEA Grapalat"/>
                <w:sz w:val="20"/>
                <w:szCs w:val="20"/>
                <w:lang w:val="ru-RU"/>
              </w:rPr>
            </w:pPr>
            <w:r w:rsidRPr="000C3F1C">
              <w:rPr>
                <w:lang w:val="ru-RU"/>
              </w:rPr>
              <w:t>Детекторы напряжения высокого напряжения (10 кВ)</w:t>
            </w:r>
          </w:p>
        </w:tc>
        <w:tc>
          <w:tcPr>
            <w:tcW w:w="2827" w:type="dxa"/>
          </w:tcPr>
          <w:p w14:paraId="338CAE4F" w14:textId="2D45A78F" w:rsidR="000C3F1C" w:rsidRPr="005009E7" w:rsidRDefault="000C3F1C" w:rsidP="000C3F1C">
            <w:pPr>
              <w:rPr>
                <w:rFonts w:ascii="GHEA Grapalat" w:hAnsi="GHEA Grapalat"/>
                <w:sz w:val="20"/>
                <w:szCs w:val="20"/>
              </w:rPr>
            </w:pPr>
            <w:proofErr w:type="spellStart"/>
            <w:r w:rsidRPr="00B6397A">
              <w:t>Не</w:t>
            </w:r>
            <w:proofErr w:type="spellEnd"/>
            <w:r w:rsidRPr="00B6397A">
              <w:t xml:space="preserve"> </w:t>
            </w:r>
            <w:proofErr w:type="spellStart"/>
            <w:r w:rsidRPr="00B6397A">
              <w:t>менее</w:t>
            </w:r>
            <w:proofErr w:type="spellEnd"/>
            <w:r w:rsidRPr="00B6397A">
              <w:t xml:space="preserve"> 4 </w:t>
            </w:r>
            <w:proofErr w:type="spellStart"/>
            <w:r w:rsidRPr="00B6397A">
              <w:t>каналов</w:t>
            </w:r>
            <w:proofErr w:type="spellEnd"/>
          </w:p>
        </w:tc>
      </w:tr>
      <w:tr w:rsidR="000C3F1C" w:rsidRPr="005009E7" w14:paraId="17832FC3" w14:textId="77777777" w:rsidTr="00B31163">
        <w:trPr>
          <w:trHeight w:val="247"/>
          <w:jc w:val="center"/>
        </w:trPr>
        <w:tc>
          <w:tcPr>
            <w:tcW w:w="523" w:type="dxa"/>
            <w:vAlign w:val="center"/>
          </w:tcPr>
          <w:p w14:paraId="44A2B3A0" w14:textId="77777777" w:rsidR="000C3F1C" w:rsidRPr="005009E7" w:rsidRDefault="000C3F1C" w:rsidP="000C3F1C">
            <w:pPr>
              <w:jc w:val="center"/>
              <w:rPr>
                <w:rFonts w:ascii="GHEA Grapalat" w:hAnsi="GHEA Grapalat"/>
                <w:sz w:val="20"/>
                <w:szCs w:val="20"/>
                <w:lang w:val="hy-AM"/>
              </w:rPr>
            </w:pPr>
            <w:r w:rsidRPr="005009E7">
              <w:rPr>
                <w:rFonts w:ascii="GHEA Grapalat" w:hAnsi="GHEA Grapalat"/>
                <w:sz w:val="20"/>
                <w:szCs w:val="20"/>
                <w:lang w:val="hy-AM"/>
              </w:rPr>
              <w:t>26</w:t>
            </w:r>
          </w:p>
        </w:tc>
        <w:tc>
          <w:tcPr>
            <w:tcW w:w="6000" w:type="dxa"/>
          </w:tcPr>
          <w:p w14:paraId="30D1D426" w14:textId="332158DA" w:rsidR="000C3F1C" w:rsidRPr="005009E7" w:rsidRDefault="000C3F1C" w:rsidP="000C3F1C">
            <w:pPr>
              <w:rPr>
                <w:rFonts w:ascii="GHEA Grapalat" w:hAnsi="GHEA Grapalat"/>
                <w:sz w:val="20"/>
                <w:szCs w:val="20"/>
              </w:rPr>
            </w:pPr>
            <w:proofErr w:type="spellStart"/>
            <w:r w:rsidRPr="000A3BC6">
              <w:t>Определение</w:t>
            </w:r>
            <w:proofErr w:type="spellEnd"/>
            <w:r w:rsidRPr="000A3BC6">
              <w:t xml:space="preserve"> </w:t>
            </w:r>
            <w:proofErr w:type="spellStart"/>
            <w:r w:rsidRPr="000A3BC6">
              <w:t>состояния</w:t>
            </w:r>
            <w:proofErr w:type="spellEnd"/>
            <w:r w:rsidRPr="000A3BC6">
              <w:t xml:space="preserve"> </w:t>
            </w:r>
            <w:proofErr w:type="spellStart"/>
            <w:r w:rsidRPr="000A3BC6">
              <w:t>масляных</w:t>
            </w:r>
            <w:proofErr w:type="spellEnd"/>
            <w:r w:rsidRPr="000A3BC6">
              <w:t xml:space="preserve"> </w:t>
            </w:r>
            <w:proofErr w:type="spellStart"/>
            <w:r w:rsidRPr="000A3BC6">
              <w:t>выключателей</w:t>
            </w:r>
            <w:proofErr w:type="spellEnd"/>
          </w:p>
        </w:tc>
        <w:tc>
          <w:tcPr>
            <w:tcW w:w="2827" w:type="dxa"/>
          </w:tcPr>
          <w:p w14:paraId="7CC4732B" w14:textId="1E7D1D0C" w:rsidR="000C3F1C" w:rsidRPr="005009E7" w:rsidRDefault="000C3F1C" w:rsidP="000C3F1C">
            <w:pPr>
              <w:rPr>
                <w:rFonts w:ascii="GHEA Grapalat" w:hAnsi="GHEA Grapalat"/>
                <w:sz w:val="20"/>
                <w:szCs w:val="20"/>
              </w:rPr>
            </w:pPr>
            <w:proofErr w:type="spellStart"/>
            <w:r w:rsidRPr="00B6397A">
              <w:t>Не</w:t>
            </w:r>
            <w:proofErr w:type="spellEnd"/>
            <w:r w:rsidRPr="00B6397A">
              <w:t xml:space="preserve"> </w:t>
            </w:r>
            <w:proofErr w:type="spellStart"/>
            <w:r w:rsidRPr="00B6397A">
              <w:t>менее</w:t>
            </w:r>
            <w:proofErr w:type="spellEnd"/>
            <w:r w:rsidRPr="00B6397A">
              <w:t xml:space="preserve"> 4 </w:t>
            </w:r>
            <w:proofErr w:type="spellStart"/>
            <w:r w:rsidRPr="00B6397A">
              <w:t>каналов</w:t>
            </w:r>
            <w:proofErr w:type="spellEnd"/>
          </w:p>
        </w:tc>
      </w:tr>
      <w:tr w:rsidR="000C3F1C" w:rsidRPr="005009E7" w14:paraId="4EC56CB7" w14:textId="77777777" w:rsidTr="00B31163">
        <w:trPr>
          <w:trHeight w:val="247"/>
          <w:jc w:val="center"/>
        </w:trPr>
        <w:tc>
          <w:tcPr>
            <w:tcW w:w="523" w:type="dxa"/>
            <w:vAlign w:val="center"/>
          </w:tcPr>
          <w:p w14:paraId="1ECBF820" w14:textId="77777777" w:rsidR="000C3F1C" w:rsidRPr="005009E7" w:rsidRDefault="000C3F1C" w:rsidP="000C3F1C">
            <w:pPr>
              <w:jc w:val="center"/>
              <w:rPr>
                <w:rFonts w:ascii="GHEA Grapalat" w:hAnsi="GHEA Grapalat"/>
                <w:sz w:val="20"/>
                <w:szCs w:val="20"/>
                <w:lang w:val="hy-AM"/>
              </w:rPr>
            </w:pPr>
            <w:r w:rsidRPr="005009E7">
              <w:rPr>
                <w:rFonts w:ascii="GHEA Grapalat" w:hAnsi="GHEA Grapalat"/>
                <w:sz w:val="20"/>
                <w:szCs w:val="20"/>
                <w:lang w:val="hy-AM"/>
              </w:rPr>
              <w:t>27</w:t>
            </w:r>
          </w:p>
        </w:tc>
        <w:tc>
          <w:tcPr>
            <w:tcW w:w="6000" w:type="dxa"/>
          </w:tcPr>
          <w:p w14:paraId="11FAA484" w14:textId="23AA3FEA" w:rsidR="000C3F1C" w:rsidRPr="005009E7" w:rsidRDefault="000C3F1C" w:rsidP="000C3F1C">
            <w:pPr>
              <w:rPr>
                <w:rFonts w:ascii="GHEA Grapalat" w:hAnsi="GHEA Grapalat"/>
                <w:sz w:val="20"/>
                <w:szCs w:val="20"/>
                <w:lang w:val="hy-AM"/>
              </w:rPr>
            </w:pPr>
            <w:r w:rsidRPr="000C3F1C">
              <w:rPr>
                <w:lang w:val="ru-RU"/>
              </w:rPr>
              <w:t>Расстояние между главным модулем управления и субмодулем управления и мониторинга высокого напряжения</w:t>
            </w:r>
          </w:p>
        </w:tc>
        <w:tc>
          <w:tcPr>
            <w:tcW w:w="2827" w:type="dxa"/>
          </w:tcPr>
          <w:p w14:paraId="57861AF7" w14:textId="0BB87FD6" w:rsidR="000C3F1C" w:rsidRPr="005009E7" w:rsidRDefault="000C3F1C" w:rsidP="000C3F1C">
            <w:pPr>
              <w:rPr>
                <w:rFonts w:ascii="GHEA Grapalat" w:hAnsi="GHEA Grapalat"/>
                <w:sz w:val="20"/>
                <w:szCs w:val="20"/>
                <w:lang w:val="hy-AM"/>
              </w:rPr>
            </w:pPr>
            <w:proofErr w:type="spellStart"/>
            <w:r w:rsidRPr="00B6397A">
              <w:t>Не</w:t>
            </w:r>
            <w:proofErr w:type="spellEnd"/>
            <w:r w:rsidRPr="00B6397A">
              <w:t xml:space="preserve"> </w:t>
            </w:r>
            <w:proofErr w:type="spellStart"/>
            <w:r w:rsidRPr="00B6397A">
              <w:t>менее</w:t>
            </w:r>
            <w:proofErr w:type="spellEnd"/>
            <w:r w:rsidRPr="00B6397A">
              <w:t xml:space="preserve"> 400М</w:t>
            </w:r>
          </w:p>
        </w:tc>
      </w:tr>
      <w:tr w:rsidR="000C3F1C" w:rsidRPr="005009E7" w14:paraId="5015456F" w14:textId="77777777" w:rsidTr="00B31163">
        <w:trPr>
          <w:trHeight w:val="247"/>
          <w:jc w:val="center"/>
        </w:trPr>
        <w:tc>
          <w:tcPr>
            <w:tcW w:w="523" w:type="dxa"/>
            <w:vAlign w:val="center"/>
          </w:tcPr>
          <w:p w14:paraId="06E89368" w14:textId="77777777" w:rsidR="000C3F1C" w:rsidRPr="005009E7" w:rsidRDefault="000C3F1C" w:rsidP="000C3F1C">
            <w:pPr>
              <w:jc w:val="center"/>
              <w:rPr>
                <w:rFonts w:ascii="GHEA Grapalat" w:hAnsi="GHEA Grapalat"/>
                <w:sz w:val="20"/>
                <w:szCs w:val="20"/>
                <w:lang w:val="hy-AM"/>
              </w:rPr>
            </w:pPr>
            <w:r w:rsidRPr="005009E7">
              <w:rPr>
                <w:rFonts w:ascii="GHEA Grapalat" w:hAnsi="GHEA Grapalat"/>
                <w:sz w:val="20"/>
                <w:szCs w:val="20"/>
                <w:lang w:val="hy-AM"/>
              </w:rPr>
              <w:t>28</w:t>
            </w:r>
          </w:p>
        </w:tc>
        <w:tc>
          <w:tcPr>
            <w:tcW w:w="6000" w:type="dxa"/>
          </w:tcPr>
          <w:p w14:paraId="236BB7FA" w14:textId="47B12FD6" w:rsidR="000C3F1C" w:rsidRPr="005009E7" w:rsidRDefault="000C3F1C" w:rsidP="000C3F1C">
            <w:pPr>
              <w:rPr>
                <w:rFonts w:ascii="GHEA Grapalat" w:hAnsi="GHEA Grapalat"/>
                <w:sz w:val="20"/>
                <w:szCs w:val="20"/>
                <w:lang w:val="hy-AM"/>
              </w:rPr>
            </w:pPr>
            <w:r w:rsidRPr="000C3F1C">
              <w:rPr>
                <w:lang w:val="ru-RU"/>
              </w:rPr>
              <w:t>Подключение и отключение фидеров и катодных выключателей</w:t>
            </w:r>
          </w:p>
        </w:tc>
        <w:tc>
          <w:tcPr>
            <w:tcW w:w="2827" w:type="dxa"/>
          </w:tcPr>
          <w:p w14:paraId="767DB853" w14:textId="48FC2C1D" w:rsidR="000C3F1C" w:rsidRPr="005009E7" w:rsidRDefault="000C3F1C" w:rsidP="000C3F1C">
            <w:pPr>
              <w:rPr>
                <w:rFonts w:ascii="GHEA Grapalat" w:hAnsi="GHEA Grapalat"/>
                <w:sz w:val="20"/>
                <w:szCs w:val="20"/>
                <w:lang w:val="hy-AM"/>
              </w:rPr>
            </w:pPr>
            <w:proofErr w:type="spellStart"/>
            <w:r w:rsidRPr="00B6397A">
              <w:t>да</w:t>
            </w:r>
            <w:proofErr w:type="spellEnd"/>
          </w:p>
        </w:tc>
      </w:tr>
      <w:tr w:rsidR="000C3F1C" w:rsidRPr="005009E7" w14:paraId="50302E99" w14:textId="77777777" w:rsidTr="00B31163">
        <w:trPr>
          <w:trHeight w:val="247"/>
          <w:jc w:val="center"/>
        </w:trPr>
        <w:tc>
          <w:tcPr>
            <w:tcW w:w="523" w:type="dxa"/>
            <w:vAlign w:val="center"/>
          </w:tcPr>
          <w:p w14:paraId="5B1581C6" w14:textId="77777777" w:rsidR="000C3F1C" w:rsidRPr="005009E7" w:rsidRDefault="000C3F1C" w:rsidP="000C3F1C">
            <w:pPr>
              <w:jc w:val="center"/>
              <w:rPr>
                <w:rFonts w:ascii="GHEA Grapalat" w:hAnsi="GHEA Grapalat"/>
                <w:sz w:val="20"/>
                <w:szCs w:val="20"/>
                <w:lang w:val="hy-AM"/>
              </w:rPr>
            </w:pPr>
            <w:r w:rsidRPr="005009E7">
              <w:rPr>
                <w:rFonts w:ascii="GHEA Grapalat" w:hAnsi="GHEA Grapalat"/>
                <w:sz w:val="20"/>
                <w:szCs w:val="20"/>
                <w:lang w:val="hy-AM"/>
              </w:rPr>
              <w:t>29</w:t>
            </w:r>
          </w:p>
        </w:tc>
        <w:tc>
          <w:tcPr>
            <w:tcW w:w="6000" w:type="dxa"/>
          </w:tcPr>
          <w:p w14:paraId="63206996" w14:textId="4F417625" w:rsidR="000C3F1C" w:rsidRPr="005009E7" w:rsidRDefault="000C3F1C" w:rsidP="000C3F1C">
            <w:pPr>
              <w:rPr>
                <w:rFonts w:ascii="GHEA Grapalat" w:hAnsi="GHEA Grapalat"/>
                <w:sz w:val="20"/>
                <w:szCs w:val="20"/>
              </w:rPr>
            </w:pPr>
            <w:proofErr w:type="spellStart"/>
            <w:r w:rsidRPr="000A3BC6">
              <w:t>Возможность</w:t>
            </w:r>
            <w:proofErr w:type="spellEnd"/>
            <w:r w:rsidRPr="000A3BC6">
              <w:t xml:space="preserve"> </w:t>
            </w:r>
            <w:proofErr w:type="spellStart"/>
            <w:r w:rsidRPr="000A3BC6">
              <w:t>отключения</w:t>
            </w:r>
            <w:proofErr w:type="spellEnd"/>
            <w:r w:rsidRPr="000A3BC6">
              <w:t xml:space="preserve"> </w:t>
            </w:r>
            <w:proofErr w:type="spellStart"/>
            <w:r w:rsidRPr="000A3BC6">
              <w:t>масляных</w:t>
            </w:r>
            <w:proofErr w:type="spellEnd"/>
            <w:r w:rsidRPr="000A3BC6">
              <w:t xml:space="preserve"> </w:t>
            </w:r>
            <w:proofErr w:type="spellStart"/>
            <w:r w:rsidRPr="000A3BC6">
              <w:t>выключателей</w:t>
            </w:r>
            <w:proofErr w:type="spellEnd"/>
          </w:p>
        </w:tc>
        <w:tc>
          <w:tcPr>
            <w:tcW w:w="2827" w:type="dxa"/>
          </w:tcPr>
          <w:p w14:paraId="6D7F8578" w14:textId="4A835E98" w:rsidR="000C3F1C" w:rsidRPr="005009E7" w:rsidRDefault="000C3F1C" w:rsidP="000C3F1C">
            <w:pPr>
              <w:rPr>
                <w:rFonts w:ascii="GHEA Grapalat" w:hAnsi="GHEA Grapalat"/>
                <w:sz w:val="20"/>
                <w:szCs w:val="20"/>
              </w:rPr>
            </w:pPr>
            <w:proofErr w:type="spellStart"/>
            <w:r w:rsidRPr="00B6397A">
              <w:t>да</w:t>
            </w:r>
            <w:proofErr w:type="spellEnd"/>
          </w:p>
        </w:tc>
      </w:tr>
    </w:tbl>
    <w:p w14:paraId="28960E50" w14:textId="77777777" w:rsidR="0021178C" w:rsidRDefault="0021178C" w:rsidP="0021178C">
      <w:pPr>
        <w:rPr>
          <w:rFonts w:ascii="GHEA Grapalat" w:hAnsi="GHEA Grapalat" w:cs="Sylfaen"/>
          <w:sz w:val="20"/>
          <w:szCs w:val="20"/>
        </w:rPr>
      </w:pPr>
    </w:p>
    <w:p w14:paraId="1FAFD5C0" w14:textId="77777777" w:rsidR="0021178C" w:rsidRDefault="0021178C" w:rsidP="0021178C">
      <w:pPr>
        <w:rPr>
          <w:rFonts w:ascii="GHEA Grapalat" w:hAnsi="GHEA Grapalat" w:cs="Sylfaen"/>
          <w:sz w:val="20"/>
          <w:szCs w:val="20"/>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6845"/>
        <w:gridCol w:w="1319"/>
        <w:gridCol w:w="1285"/>
      </w:tblGrid>
      <w:tr w:rsidR="0021178C" w:rsidRPr="005009E7" w14:paraId="2DC728C6" w14:textId="77777777" w:rsidTr="00B31163">
        <w:trPr>
          <w:trHeight w:val="283"/>
        </w:trPr>
        <w:tc>
          <w:tcPr>
            <w:tcW w:w="626" w:type="dxa"/>
            <w:shd w:val="clear" w:color="auto" w:fill="auto"/>
            <w:noWrap/>
            <w:vAlign w:val="center"/>
            <w:hideMark/>
          </w:tcPr>
          <w:p w14:paraId="37A7F38D" w14:textId="77777777" w:rsidR="0021178C" w:rsidRPr="005009E7" w:rsidRDefault="0021178C" w:rsidP="00B31163">
            <w:pPr>
              <w:jc w:val="right"/>
              <w:rPr>
                <w:rFonts w:ascii="GHEA Grapalat" w:hAnsi="GHEA Grapalat" w:cs="Arial"/>
                <w:b/>
                <w:bCs/>
                <w:color w:val="000000"/>
                <w:sz w:val="20"/>
                <w:szCs w:val="20"/>
              </w:rPr>
            </w:pPr>
            <w:r w:rsidRPr="005009E7">
              <w:rPr>
                <w:rFonts w:ascii="GHEA Grapalat" w:hAnsi="GHEA Grapalat"/>
                <w:b/>
                <w:sz w:val="20"/>
                <w:szCs w:val="20"/>
              </w:rPr>
              <w:t>N</w:t>
            </w:r>
          </w:p>
        </w:tc>
        <w:tc>
          <w:tcPr>
            <w:tcW w:w="6845" w:type="dxa"/>
            <w:shd w:val="clear" w:color="auto" w:fill="auto"/>
            <w:noWrap/>
            <w:vAlign w:val="center"/>
            <w:hideMark/>
          </w:tcPr>
          <w:p w14:paraId="41374908" w14:textId="77777777" w:rsidR="0021178C" w:rsidRPr="005009E7" w:rsidRDefault="0021178C" w:rsidP="00B31163">
            <w:pPr>
              <w:jc w:val="center"/>
              <w:rPr>
                <w:rFonts w:ascii="GHEA Grapalat" w:hAnsi="GHEA Grapalat" w:cs="Arial"/>
                <w:b/>
                <w:bCs/>
                <w:color w:val="000000"/>
                <w:sz w:val="20"/>
                <w:szCs w:val="20"/>
              </w:rPr>
            </w:pPr>
            <w:r w:rsidRPr="003844BA">
              <w:rPr>
                <w:rFonts w:ascii="GHEA Grapalat" w:hAnsi="GHEA Grapalat" w:cs="Sylfaen"/>
                <w:b/>
                <w:bCs/>
                <w:color w:val="000000"/>
                <w:sz w:val="20"/>
                <w:szCs w:val="20"/>
              </w:rPr>
              <w:t>НАЗВАНИЕ ПРОДУКТА И МОДЕЛЬ</w:t>
            </w:r>
          </w:p>
        </w:tc>
        <w:tc>
          <w:tcPr>
            <w:tcW w:w="1319" w:type="dxa"/>
            <w:shd w:val="clear" w:color="auto" w:fill="auto"/>
            <w:noWrap/>
            <w:vAlign w:val="center"/>
            <w:hideMark/>
          </w:tcPr>
          <w:p w14:paraId="00F98576" w14:textId="77777777" w:rsidR="0021178C" w:rsidRPr="005009E7" w:rsidRDefault="0021178C" w:rsidP="00B31163">
            <w:pPr>
              <w:jc w:val="center"/>
              <w:rPr>
                <w:rFonts w:ascii="GHEA Grapalat" w:hAnsi="GHEA Grapalat" w:cs="Arial"/>
                <w:b/>
                <w:bCs/>
                <w:color w:val="000000"/>
                <w:sz w:val="20"/>
                <w:szCs w:val="20"/>
              </w:rPr>
            </w:pPr>
            <w:proofErr w:type="spellStart"/>
            <w:r w:rsidRPr="004953AC">
              <w:rPr>
                <w:rFonts w:ascii="GHEA Grapalat" w:hAnsi="GHEA Grapalat" w:cs="Arial"/>
                <w:b/>
                <w:bCs/>
                <w:color w:val="000000"/>
                <w:sz w:val="20"/>
                <w:szCs w:val="20"/>
              </w:rPr>
              <w:t>Количество</w:t>
            </w:r>
            <w:proofErr w:type="spellEnd"/>
          </w:p>
        </w:tc>
        <w:tc>
          <w:tcPr>
            <w:tcW w:w="1285" w:type="dxa"/>
            <w:shd w:val="clear" w:color="auto" w:fill="auto"/>
            <w:noWrap/>
            <w:vAlign w:val="center"/>
            <w:hideMark/>
          </w:tcPr>
          <w:p w14:paraId="7F81B344" w14:textId="77777777" w:rsidR="0021178C" w:rsidRPr="005009E7" w:rsidRDefault="0021178C" w:rsidP="00B31163">
            <w:pPr>
              <w:jc w:val="center"/>
              <w:rPr>
                <w:rFonts w:ascii="GHEA Grapalat" w:hAnsi="GHEA Grapalat" w:cs="Arial"/>
                <w:b/>
                <w:bCs/>
                <w:color w:val="000000"/>
                <w:sz w:val="20"/>
                <w:szCs w:val="20"/>
              </w:rPr>
            </w:pPr>
            <w:proofErr w:type="spellStart"/>
            <w:r w:rsidRPr="004953AC">
              <w:rPr>
                <w:rFonts w:ascii="GHEA Grapalat" w:hAnsi="GHEA Grapalat" w:cs="Sylfaen"/>
                <w:b/>
                <w:bCs/>
                <w:color w:val="000000"/>
                <w:sz w:val="20"/>
                <w:szCs w:val="20"/>
              </w:rPr>
              <w:t>Единица</w:t>
            </w:r>
            <w:proofErr w:type="spellEnd"/>
            <w:r w:rsidRPr="004953AC">
              <w:rPr>
                <w:rFonts w:ascii="GHEA Grapalat" w:hAnsi="GHEA Grapalat" w:cs="Sylfaen"/>
                <w:b/>
                <w:bCs/>
                <w:color w:val="000000"/>
                <w:sz w:val="20"/>
                <w:szCs w:val="20"/>
              </w:rPr>
              <w:t xml:space="preserve"> </w:t>
            </w:r>
            <w:proofErr w:type="spellStart"/>
            <w:r w:rsidRPr="004953AC">
              <w:rPr>
                <w:rFonts w:ascii="GHEA Grapalat" w:hAnsi="GHEA Grapalat" w:cs="Sylfaen"/>
                <w:b/>
                <w:bCs/>
                <w:color w:val="000000"/>
                <w:sz w:val="20"/>
                <w:szCs w:val="20"/>
              </w:rPr>
              <w:t>измерения</w:t>
            </w:r>
            <w:proofErr w:type="spellEnd"/>
          </w:p>
        </w:tc>
      </w:tr>
      <w:tr w:rsidR="0021178C" w:rsidRPr="005009E7" w14:paraId="563AB1E1" w14:textId="77777777" w:rsidTr="00B31163">
        <w:trPr>
          <w:trHeight w:val="642"/>
        </w:trPr>
        <w:tc>
          <w:tcPr>
            <w:tcW w:w="626" w:type="dxa"/>
            <w:shd w:val="clear" w:color="auto" w:fill="auto"/>
            <w:noWrap/>
            <w:vAlign w:val="center"/>
            <w:hideMark/>
          </w:tcPr>
          <w:p w14:paraId="4C73F6B1" w14:textId="77777777" w:rsidR="0021178C" w:rsidRPr="005009E7" w:rsidRDefault="0021178C" w:rsidP="00B31163">
            <w:pPr>
              <w:jc w:val="right"/>
              <w:rPr>
                <w:rFonts w:ascii="GHEA Grapalat" w:hAnsi="GHEA Grapalat" w:cs="Arial"/>
                <w:color w:val="000000"/>
                <w:sz w:val="20"/>
                <w:szCs w:val="20"/>
              </w:rPr>
            </w:pPr>
            <w:r w:rsidRPr="005009E7">
              <w:rPr>
                <w:rFonts w:ascii="GHEA Grapalat" w:hAnsi="GHEA Grapalat" w:cs="Arial"/>
                <w:color w:val="000000"/>
                <w:sz w:val="20"/>
                <w:szCs w:val="20"/>
              </w:rPr>
              <w:t>1</w:t>
            </w:r>
          </w:p>
        </w:tc>
        <w:tc>
          <w:tcPr>
            <w:tcW w:w="6845" w:type="dxa"/>
            <w:shd w:val="clear" w:color="auto" w:fill="auto"/>
            <w:hideMark/>
          </w:tcPr>
          <w:p w14:paraId="17CBB813" w14:textId="77777777" w:rsidR="0021178C" w:rsidRPr="004953AC" w:rsidRDefault="0021178C" w:rsidP="00B31163">
            <w:pPr>
              <w:rPr>
                <w:rFonts w:ascii="GHEA Grapalat" w:hAnsi="GHEA Grapalat" w:cs="Arial"/>
                <w:color w:val="000000"/>
                <w:sz w:val="20"/>
                <w:szCs w:val="20"/>
                <w:lang w:val="ru-RU"/>
              </w:rPr>
            </w:pPr>
            <w:r w:rsidRPr="004953AC">
              <w:rPr>
                <w:lang w:val="ru-RU"/>
              </w:rPr>
              <w:t>Компактное гибридное охранное устройство в виде клавиатуры, со встроенным модулем 2</w:t>
            </w:r>
            <w:r w:rsidRPr="00B006CD">
              <w:t>G</w:t>
            </w:r>
            <w:r w:rsidRPr="004953AC">
              <w:rPr>
                <w:lang w:val="ru-RU"/>
              </w:rPr>
              <w:t>, с минимальной 2-зонной охраной.</w:t>
            </w:r>
          </w:p>
        </w:tc>
        <w:tc>
          <w:tcPr>
            <w:tcW w:w="1319" w:type="dxa"/>
            <w:shd w:val="clear" w:color="auto" w:fill="auto"/>
            <w:noWrap/>
            <w:vAlign w:val="center"/>
            <w:hideMark/>
          </w:tcPr>
          <w:p w14:paraId="7D616739" w14:textId="77777777" w:rsidR="0021178C" w:rsidRPr="005009E7" w:rsidRDefault="0021178C" w:rsidP="00B31163">
            <w:pPr>
              <w:jc w:val="center"/>
              <w:rPr>
                <w:rFonts w:ascii="GHEA Grapalat" w:hAnsi="GHEA Grapalat" w:cs="Arial"/>
                <w:color w:val="000000"/>
                <w:sz w:val="20"/>
                <w:szCs w:val="20"/>
              </w:rPr>
            </w:pPr>
            <w:r w:rsidRPr="005009E7">
              <w:rPr>
                <w:rFonts w:ascii="GHEA Grapalat" w:hAnsi="GHEA Grapalat" w:cs="Arial"/>
                <w:color w:val="000000"/>
                <w:sz w:val="20"/>
                <w:szCs w:val="20"/>
              </w:rPr>
              <w:t>23</w:t>
            </w:r>
          </w:p>
        </w:tc>
        <w:tc>
          <w:tcPr>
            <w:tcW w:w="1285" w:type="dxa"/>
            <w:shd w:val="clear" w:color="auto" w:fill="auto"/>
            <w:noWrap/>
            <w:hideMark/>
          </w:tcPr>
          <w:p w14:paraId="1CC1EA00" w14:textId="77777777" w:rsidR="0021178C" w:rsidRPr="005009E7" w:rsidRDefault="0021178C" w:rsidP="00B31163">
            <w:pPr>
              <w:jc w:val="center"/>
              <w:rPr>
                <w:rFonts w:ascii="GHEA Grapalat" w:hAnsi="GHEA Grapalat" w:cs="Arial"/>
                <w:color w:val="000000"/>
                <w:sz w:val="20"/>
                <w:szCs w:val="20"/>
              </w:rPr>
            </w:pPr>
            <w:proofErr w:type="spellStart"/>
            <w:r w:rsidRPr="00267510">
              <w:t>шт</w:t>
            </w:r>
            <w:proofErr w:type="spellEnd"/>
            <w:r w:rsidRPr="00267510">
              <w:t>.</w:t>
            </w:r>
          </w:p>
        </w:tc>
      </w:tr>
      <w:tr w:rsidR="0021178C" w:rsidRPr="005009E7" w14:paraId="0EBB0372" w14:textId="77777777" w:rsidTr="00B31163">
        <w:trPr>
          <w:trHeight w:val="302"/>
        </w:trPr>
        <w:tc>
          <w:tcPr>
            <w:tcW w:w="626" w:type="dxa"/>
            <w:shd w:val="clear" w:color="auto" w:fill="auto"/>
            <w:noWrap/>
            <w:vAlign w:val="center"/>
            <w:hideMark/>
          </w:tcPr>
          <w:p w14:paraId="24C6E134" w14:textId="77777777" w:rsidR="0021178C" w:rsidRPr="005009E7" w:rsidRDefault="0021178C" w:rsidP="00B31163">
            <w:pPr>
              <w:jc w:val="right"/>
              <w:rPr>
                <w:rFonts w:ascii="GHEA Grapalat" w:hAnsi="GHEA Grapalat" w:cs="Arial"/>
                <w:color w:val="000000"/>
                <w:sz w:val="20"/>
                <w:szCs w:val="20"/>
              </w:rPr>
            </w:pPr>
            <w:r w:rsidRPr="005009E7">
              <w:rPr>
                <w:rFonts w:ascii="GHEA Grapalat" w:hAnsi="GHEA Grapalat" w:cs="Arial"/>
                <w:color w:val="000000"/>
                <w:sz w:val="20"/>
                <w:szCs w:val="20"/>
              </w:rPr>
              <w:t>2</w:t>
            </w:r>
          </w:p>
        </w:tc>
        <w:tc>
          <w:tcPr>
            <w:tcW w:w="6845" w:type="dxa"/>
            <w:shd w:val="clear" w:color="auto" w:fill="auto"/>
            <w:noWrap/>
            <w:hideMark/>
          </w:tcPr>
          <w:p w14:paraId="7CBA40E8" w14:textId="77777777" w:rsidR="0021178C" w:rsidRPr="005009E7" w:rsidRDefault="0021178C" w:rsidP="00B31163">
            <w:pPr>
              <w:rPr>
                <w:rFonts w:ascii="GHEA Grapalat" w:hAnsi="GHEA Grapalat" w:cs="Arial"/>
                <w:color w:val="000000"/>
                <w:sz w:val="20"/>
                <w:szCs w:val="20"/>
              </w:rPr>
            </w:pPr>
            <w:proofErr w:type="spellStart"/>
            <w:r w:rsidRPr="00B006CD">
              <w:t>Силовая</w:t>
            </w:r>
            <w:proofErr w:type="spellEnd"/>
            <w:r w:rsidRPr="00B006CD">
              <w:t xml:space="preserve"> </w:t>
            </w:r>
            <w:proofErr w:type="spellStart"/>
            <w:r w:rsidRPr="00B006CD">
              <w:t>батарея</w:t>
            </w:r>
            <w:proofErr w:type="spellEnd"/>
            <w:r w:rsidRPr="00B006CD">
              <w:t xml:space="preserve"> 12В 1,2А</w:t>
            </w:r>
          </w:p>
        </w:tc>
        <w:tc>
          <w:tcPr>
            <w:tcW w:w="1319" w:type="dxa"/>
            <w:shd w:val="clear" w:color="auto" w:fill="auto"/>
            <w:noWrap/>
            <w:vAlign w:val="center"/>
            <w:hideMark/>
          </w:tcPr>
          <w:p w14:paraId="10590D41" w14:textId="77777777" w:rsidR="0021178C" w:rsidRPr="005009E7" w:rsidRDefault="0021178C" w:rsidP="00B31163">
            <w:pPr>
              <w:jc w:val="center"/>
              <w:rPr>
                <w:rFonts w:ascii="GHEA Grapalat" w:hAnsi="GHEA Grapalat" w:cs="Arial"/>
                <w:color w:val="000000"/>
                <w:sz w:val="20"/>
                <w:szCs w:val="20"/>
              </w:rPr>
            </w:pPr>
            <w:r w:rsidRPr="005009E7">
              <w:rPr>
                <w:rFonts w:ascii="GHEA Grapalat" w:hAnsi="GHEA Grapalat" w:cs="Arial"/>
                <w:color w:val="000000"/>
                <w:sz w:val="20"/>
                <w:szCs w:val="20"/>
              </w:rPr>
              <w:t>23</w:t>
            </w:r>
          </w:p>
        </w:tc>
        <w:tc>
          <w:tcPr>
            <w:tcW w:w="1285" w:type="dxa"/>
            <w:shd w:val="clear" w:color="auto" w:fill="auto"/>
            <w:noWrap/>
            <w:hideMark/>
          </w:tcPr>
          <w:p w14:paraId="435E2B96" w14:textId="77777777" w:rsidR="0021178C" w:rsidRPr="005009E7" w:rsidRDefault="0021178C" w:rsidP="00B31163">
            <w:pPr>
              <w:jc w:val="center"/>
              <w:rPr>
                <w:rFonts w:ascii="GHEA Grapalat" w:hAnsi="GHEA Grapalat" w:cs="Arial"/>
                <w:color w:val="000000"/>
                <w:sz w:val="20"/>
                <w:szCs w:val="20"/>
              </w:rPr>
            </w:pPr>
            <w:proofErr w:type="spellStart"/>
            <w:r w:rsidRPr="00267510">
              <w:t>шт</w:t>
            </w:r>
            <w:proofErr w:type="spellEnd"/>
            <w:r w:rsidRPr="00267510">
              <w:t>.</w:t>
            </w:r>
          </w:p>
        </w:tc>
      </w:tr>
      <w:tr w:rsidR="0021178C" w:rsidRPr="005009E7" w14:paraId="11C9D7BC" w14:textId="77777777" w:rsidTr="00B31163">
        <w:trPr>
          <w:trHeight w:val="302"/>
        </w:trPr>
        <w:tc>
          <w:tcPr>
            <w:tcW w:w="626" w:type="dxa"/>
            <w:shd w:val="clear" w:color="auto" w:fill="auto"/>
            <w:noWrap/>
            <w:vAlign w:val="center"/>
            <w:hideMark/>
          </w:tcPr>
          <w:p w14:paraId="377FD9BF" w14:textId="77777777" w:rsidR="0021178C" w:rsidRPr="005009E7" w:rsidRDefault="0021178C" w:rsidP="00B31163">
            <w:pPr>
              <w:jc w:val="right"/>
              <w:rPr>
                <w:rFonts w:ascii="GHEA Grapalat" w:hAnsi="GHEA Grapalat" w:cs="Arial"/>
                <w:color w:val="000000"/>
                <w:sz w:val="20"/>
                <w:szCs w:val="20"/>
              </w:rPr>
            </w:pPr>
            <w:r w:rsidRPr="005009E7">
              <w:rPr>
                <w:rFonts w:ascii="GHEA Grapalat" w:hAnsi="GHEA Grapalat" w:cs="Arial"/>
                <w:color w:val="000000"/>
                <w:sz w:val="20"/>
                <w:szCs w:val="20"/>
              </w:rPr>
              <w:t>3</w:t>
            </w:r>
          </w:p>
        </w:tc>
        <w:tc>
          <w:tcPr>
            <w:tcW w:w="6845" w:type="dxa"/>
            <w:shd w:val="clear" w:color="auto" w:fill="auto"/>
            <w:noWrap/>
            <w:hideMark/>
          </w:tcPr>
          <w:p w14:paraId="3ED14A1B" w14:textId="77777777" w:rsidR="0021178C" w:rsidRPr="005009E7" w:rsidRDefault="0021178C" w:rsidP="00B31163">
            <w:pPr>
              <w:rPr>
                <w:rFonts w:ascii="GHEA Grapalat" w:hAnsi="GHEA Grapalat" w:cs="Arial"/>
                <w:color w:val="000000"/>
                <w:sz w:val="20"/>
                <w:szCs w:val="20"/>
              </w:rPr>
            </w:pPr>
            <w:proofErr w:type="spellStart"/>
            <w:r w:rsidRPr="00B006CD">
              <w:t>Детектор</w:t>
            </w:r>
            <w:proofErr w:type="spellEnd"/>
            <w:r w:rsidRPr="00B006CD">
              <w:t xml:space="preserve"> </w:t>
            </w:r>
            <w:proofErr w:type="spellStart"/>
            <w:r w:rsidRPr="00B006CD">
              <w:t>дыма</w:t>
            </w:r>
            <w:proofErr w:type="spellEnd"/>
            <w:r w:rsidRPr="00B006CD">
              <w:t xml:space="preserve"> 4-проводной</w:t>
            </w:r>
          </w:p>
        </w:tc>
        <w:tc>
          <w:tcPr>
            <w:tcW w:w="1319" w:type="dxa"/>
            <w:shd w:val="clear" w:color="auto" w:fill="auto"/>
            <w:noWrap/>
            <w:vAlign w:val="center"/>
            <w:hideMark/>
          </w:tcPr>
          <w:p w14:paraId="7E14BFDA" w14:textId="77777777" w:rsidR="0021178C" w:rsidRPr="005009E7" w:rsidRDefault="0021178C" w:rsidP="00B31163">
            <w:pPr>
              <w:jc w:val="center"/>
              <w:rPr>
                <w:rFonts w:ascii="GHEA Grapalat" w:hAnsi="GHEA Grapalat" w:cs="Arial"/>
                <w:color w:val="000000"/>
                <w:sz w:val="20"/>
                <w:szCs w:val="20"/>
              </w:rPr>
            </w:pPr>
            <w:r w:rsidRPr="005009E7">
              <w:rPr>
                <w:rFonts w:ascii="GHEA Grapalat" w:hAnsi="GHEA Grapalat" w:cs="Arial"/>
                <w:color w:val="000000"/>
                <w:sz w:val="20"/>
                <w:szCs w:val="20"/>
              </w:rPr>
              <w:t>184</w:t>
            </w:r>
          </w:p>
        </w:tc>
        <w:tc>
          <w:tcPr>
            <w:tcW w:w="1285" w:type="dxa"/>
            <w:shd w:val="clear" w:color="auto" w:fill="auto"/>
            <w:noWrap/>
            <w:hideMark/>
          </w:tcPr>
          <w:p w14:paraId="7D110A6C" w14:textId="77777777" w:rsidR="0021178C" w:rsidRPr="005009E7" w:rsidRDefault="0021178C" w:rsidP="00B31163">
            <w:pPr>
              <w:jc w:val="center"/>
              <w:rPr>
                <w:rFonts w:ascii="GHEA Grapalat" w:hAnsi="GHEA Grapalat" w:cs="Arial"/>
                <w:color w:val="000000"/>
                <w:sz w:val="20"/>
                <w:szCs w:val="20"/>
              </w:rPr>
            </w:pPr>
            <w:proofErr w:type="spellStart"/>
            <w:r w:rsidRPr="00267510">
              <w:t>шт</w:t>
            </w:r>
            <w:proofErr w:type="spellEnd"/>
            <w:r w:rsidRPr="00267510">
              <w:t>.</w:t>
            </w:r>
          </w:p>
        </w:tc>
      </w:tr>
      <w:tr w:rsidR="0021178C" w:rsidRPr="005009E7" w14:paraId="1D52C513" w14:textId="77777777" w:rsidTr="00B31163">
        <w:trPr>
          <w:trHeight w:val="302"/>
        </w:trPr>
        <w:tc>
          <w:tcPr>
            <w:tcW w:w="626" w:type="dxa"/>
            <w:shd w:val="clear" w:color="auto" w:fill="auto"/>
            <w:noWrap/>
            <w:vAlign w:val="center"/>
            <w:hideMark/>
          </w:tcPr>
          <w:p w14:paraId="0765FC93" w14:textId="77777777" w:rsidR="0021178C" w:rsidRPr="005009E7" w:rsidRDefault="0021178C" w:rsidP="00B31163">
            <w:pPr>
              <w:jc w:val="right"/>
              <w:rPr>
                <w:rFonts w:ascii="GHEA Grapalat" w:hAnsi="GHEA Grapalat" w:cs="Arial"/>
                <w:color w:val="000000"/>
                <w:sz w:val="20"/>
                <w:szCs w:val="20"/>
              </w:rPr>
            </w:pPr>
            <w:r w:rsidRPr="005009E7">
              <w:rPr>
                <w:rFonts w:ascii="GHEA Grapalat" w:hAnsi="GHEA Grapalat" w:cs="Arial"/>
                <w:color w:val="000000"/>
                <w:sz w:val="20"/>
                <w:szCs w:val="20"/>
              </w:rPr>
              <w:t>4</w:t>
            </w:r>
          </w:p>
        </w:tc>
        <w:tc>
          <w:tcPr>
            <w:tcW w:w="6845" w:type="dxa"/>
            <w:shd w:val="clear" w:color="auto" w:fill="auto"/>
            <w:noWrap/>
            <w:hideMark/>
          </w:tcPr>
          <w:p w14:paraId="6E974C7F" w14:textId="77777777" w:rsidR="0021178C" w:rsidRPr="004953AC" w:rsidRDefault="0021178C" w:rsidP="00B31163">
            <w:pPr>
              <w:rPr>
                <w:rFonts w:ascii="GHEA Grapalat" w:hAnsi="GHEA Grapalat" w:cs="Arial"/>
                <w:color w:val="000000"/>
                <w:sz w:val="20"/>
                <w:szCs w:val="20"/>
                <w:lang w:val="ru-RU"/>
              </w:rPr>
            </w:pPr>
            <w:r w:rsidRPr="004953AC">
              <w:rPr>
                <w:lang w:val="ru-RU"/>
              </w:rPr>
              <w:t xml:space="preserve">Датчик движения с возможностью </w:t>
            </w:r>
            <w:r w:rsidRPr="00B006CD">
              <w:t>PIR</w:t>
            </w:r>
          </w:p>
        </w:tc>
        <w:tc>
          <w:tcPr>
            <w:tcW w:w="1319" w:type="dxa"/>
            <w:shd w:val="clear" w:color="auto" w:fill="auto"/>
            <w:noWrap/>
            <w:vAlign w:val="center"/>
            <w:hideMark/>
          </w:tcPr>
          <w:p w14:paraId="3D5E8DB6" w14:textId="77777777" w:rsidR="0021178C" w:rsidRPr="005009E7" w:rsidRDefault="0021178C" w:rsidP="00B31163">
            <w:pPr>
              <w:jc w:val="center"/>
              <w:rPr>
                <w:rFonts w:ascii="GHEA Grapalat" w:hAnsi="GHEA Grapalat" w:cs="Arial"/>
                <w:color w:val="000000"/>
                <w:sz w:val="20"/>
                <w:szCs w:val="20"/>
              </w:rPr>
            </w:pPr>
            <w:r w:rsidRPr="005009E7">
              <w:rPr>
                <w:rFonts w:ascii="GHEA Grapalat" w:hAnsi="GHEA Grapalat" w:cs="Arial"/>
                <w:color w:val="000000"/>
                <w:sz w:val="20"/>
                <w:szCs w:val="20"/>
              </w:rPr>
              <w:t>46</w:t>
            </w:r>
          </w:p>
        </w:tc>
        <w:tc>
          <w:tcPr>
            <w:tcW w:w="1285" w:type="dxa"/>
            <w:shd w:val="clear" w:color="auto" w:fill="auto"/>
            <w:noWrap/>
            <w:hideMark/>
          </w:tcPr>
          <w:p w14:paraId="6F6F5668" w14:textId="77777777" w:rsidR="0021178C" w:rsidRPr="005009E7" w:rsidRDefault="0021178C" w:rsidP="00B31163">
            <w:pPr>
              <w:jc w:val="center"/>
              <w:rPr>
                <w:rFonts w:ascii="GHEA Grapalat" w:hAnsi="GHEA Grapalat" w:cs="Arial"/>
                <w:color w:val="000000"/>
                <w:sz w:val="20"/>
                <w:szCs w:val="20"/>
              </w:rPr>
            </w:pPr>
            <w:proofErr w:type="spellStart"/>
            <w:r w:rsidRPr="00267510">
              <w:t>шт</w:t>
            </w:r>
            <w:proofErr w:type="spellEnd"/>
            <w:r w:rsidRPr="00267510">
              <w:t>.</w:t>
            </w:r>
          </w:p>
        </w:tc>
      </w:tr>
      <w:tr w:rsidR="0021178C" w:rsidRPr="005009E7" w14:paraId="208142EC" w14:textId="77777777" w:rsidTr="00B31163">
        <w:trPr>
          <w:trHeight w:val="302"/>
        </w:trPr>
        <w:tc>
          <w:tcPr>
            <w:tcW w:w="626" w:type="dxa"/>
            <w:shd w:val="clear" w:color="auto" w:fill="auto"/>
            <w:noWrap/>
            <w:vAlign w:val="center"/>
            <w:hideMark/>
          </w:tcPr>
          <w:p w14:paraId="0B5F35F5" w14:textId="77777777" w:rsidR="0021178C" w:rsidRPr="005009E7" w:rsidRDefault="0021178C" w:rsidP="00B31163">
            <w:pPr>
              <w:jc w:val="right"/>
              <w:rPr>
                <w:rFonts w:ascii="GHEA Grapalat" w:hAnsi="GHEA Grapalat" w:cs="Arial"/>
                <w:color w:val="000000"/>
                <w:sz w:val="20"/>
                <w:szCs w:val="20"/>
              </w:rPr>
            </w:pPr>
            <w:r w:rsidRPr="005009E7">
              <w:rPr>
                <w:rFonts w:ascii="GHEA Grapalat" w:hAnsi="GHEA Grapalat" w:cs="Arial"/>
                <w:color w:val="000000"/>
                <w:sz w:val="20"/>
                <w:szCs w:val="20"/>
              </w:rPr>
              <w:t>5</w:t>
            </w:r>
          </w:p>
        </w:tc>
        <w:tc>
          <w:tcPr>
            <w:tcW w:w="6845" w:type="dxa"/>
            <w:shd w:val="clear" w:color="auto" w:fill="auto"/>
            <w:noWrap/>
            <w:hideMark/>
          </w:tcPr>
          <w:p w14:paraId="5EA5B97D" w14:textId="77777777" w:rsidR="0021178C" w:rsidRPr="005009E7" w:rsidRDefault="0021178C" w:rsidP="00B31163">
            <w:pPr>
              <w:rPr>
                <w:rFonts w:ascii="GHEA Grapalat" w:hAnsi="GHEA Grapalat" w:cs="Arial"/>
                <w:color w:val="000000"/>
                <w:sz w:val="20"/>
                <w:szCs w:val="20"/>
              </w:rPr>
            </w:pPr>
            <w:proofErr w:type="spellStart"/>
            <w:r w:rsidRPr="00B006CD">
              <w:t>Внутренний</w:t>
            </w:r>
            <w:proofErr w:type="spellEnd"/>
            <w:r w:rsidRPr="00B006CD">
              <w:t xml:space="preserve"> </w:t>
            </w:r>
            <w:proofErr w:type="spellStart"/>
            <w:r w:rsidRPr="00B006CD">
              <w:t>звуковой</w:t>
            </w:r>
            <w:proofErr w:type="spellEnd"/>
            <w:r w:rsidRPr="00B006CD">
              <w:t xml:space="preserve"> </w:t>
            </w:r>
            <w:proofErr w:type="spellStart"/>
            <w:r w:rsidRPr="00B006CD">
              <w:t>сигнал</w:t>
            </w:r>
            <w:proofErr w:type="spellEnd"/>
          </w:p>
        </w:tc>
        <w:tc>
          <w:tcPr>
            <w:tcW w:w="1319" w:type="dxa"/>
            <w:shd w:val="clear" w:color="auto" w:fill="auto"/>
            <w:noWrap/>
            <w:vAlign w:val="center"/>
            <w:hideMark/>
          </w:tcPr>
          <w:p w14:paraId="16C9E72D" w14:textId="77777777" w:rsidR="0021178C" w:rsidRPr="005009E7" w:rsidRDefault="0021178C" w:rsidP="00B31163">
            <w:pPr>
              <w:jc w:val="center"/>
              <w:rPr>
                <w:rFonts w:ascii="GHEA Grapalat" w:hAnsi="GHEA Grapalat" w:cs="Arial"/>
                <w:color w:val="000000"/>
                <w:sz w:val="20"/>
                <w:szCs w:val="20"/>
              </w:rPr>
            </w:pPr>
            <w:r w:rsidRPr="005009E7">
              <w:rPr>
                <w:rFonts w:ascii="GHEA Grapalat" w:hAnsi="GHEA Grapalat" w:cs="Arial"/>
                <w:color w:val="000000"/>
                <w:sz w:val="20"/>
                <w:szCs w:val="20"/>
              </w:rPr>
              <w:t>23</w:t>
            </w:r>
          </w:p>
        </w:tc>
        <w:tc>
          <w:tcPr>
            <w:tcW w:w="1285" w:type="dxa"/>
            <w:shd w:val="clear" w:color="auto" w:fill="auto"/>
            <w:noWrap/>
            <w:hideMark/>
          </w:tcPr>
          <w:p w14:paraId="5AB65900" w14:textId="77777777" w:rsidR="0021178C" w:rsidRPr="005009E7" w:rsidRDefault="0021178C" w:rsidP="00B31163">
            <w:pPr>
              <w:jc w:val="center"/>
              <w:rPr>
                <w:rFonts w:ascii="GHEA Grapalat" w:hAnsi="GHEA Grapalat" w:cs="Arial"/>
                <w:color w:val="000000"/>
                <w:sz w:val="20"/>
                <w:szCs w:val="20"/>
              </w:rPr>
            </w:pPr>
            <w:proofErr w:type="spellStart"/>
            <w:r w:rsidRPr="00267510">
              <w:t>шт</w:t>
            </w:r>
            <w:proofErr w:type="spellEnd"/>
            <w:r w:rsidRPr="00267510">
              <w:t>.</w:t>
            </w:r>
          </w:p>
        </w:tc>
      </w:tr>
      <w:tr w:rsidR="0021178C" w:rsidRPr="005009E7" w14:paraId="0B8A40FA" w14:textId="77777777" w:rsidTr="00B31163">
        <w:trPr>
          <w:trHeight w:val="302"/>
        </w:trPr>
        <w:tc>
          <w:tcPr>
            <w:tcW w:w="626" w:type="dxa"/>
            <w:shd w:val="clear" w:color="auto" w:fill="auto"/>
            <w:noWrap/>
            <w:vAlign w:val="center"/>
            <w:hideMark/>
          </w:tcPr>
          <w:p w14:paraId="19F11D1F" w14:textId="77777777" w:rsidR="0021178C" w:rsidRPr="005009E7" w:rsidRDefault="0021178C" w:rsidP="00B31163">
            <w:pPr>
              <w:jc w:val="right"/>
              <w:rPr>
                <w:rFonts w:ascii="GHEA Grapalat" w:hAnsi="GHEA Grapalat" w:cs="Arial"/>
                <w:color w:val="000000"/>
                <w:sz w:val="20"/>
                <w:szCs w:val="20"/>
              </w:rPr>
            </w:pPr>
            <w:r w:rsidRPr="005009E7">
              <w:rPr>
                <w:rFonts w:ascii="GHEA Grapalat" w:hAnsi="GHEA Grapalat" w:cs="Arial"/>
                <w:color w:val="000000"/>
                <w:sz w:val="20"/>
                <w:szCs w:val="20"/>
              </w:rPr>
              <w:t>6</w:t>
            </w:r>
          </w:p>
        </w:tc>
        <w:tc>
          <w:tcPr>
            <w:tcW w:w="6845" w:type="dxa"/>
            <w:shd w:val="clear" w:color="auto" w:fill="auto"/>
            <w:noWrap/>
            <w:hideMark/>
          </w:tcPr>
          <w:p w14:paraId="51F6E961" w14:textId="77777777" w:rsidR="0021178C" w:rsidRPr="005009E7" w:rsidRDefault="0021178C" w:rsidP="00B31163">
            <w:pPr>
              <w:rPr>
                <w:rFonts w:ascii="GHEA Grapalat" w:hAnsi="GHEA Grapalat" w:cs="Arial"/>
                <w:color w:val="000000"/>
                <w:sz w:val="20"/>
                <w:szCs w:val="20"/>
              </w:rPr>
            </w:pPr>
            <w:proofErr w:type="spellStart"/>
            <w:r w:rsidRPr="00B006CD">
              <w:t>Сигнальный</w:t>
            </w:r>
            <w:proofErr w:type="spellEnd"/>
            <w:r w:rsidRPr="00B006CD">
              <w:t xml:space="preserve"> </w:t>
            </w:r>
            <w:proofErr w:type="spellStart"/>
            <w:r w:rsidRPr="00B006CD">
              <w:t>кабель</w:t>
            </w:r>
            <w:proofErr w:type="spellEnd"/>
            <w:r w:rsidRPr="00B006CD">
              <w:t xml:space="preserve"> 4*0,4</w:t>
            </w:r>
          </w:p>
        </w:tc>
        <w:tc>
          <w:tcPr>
            <w:tcW w:w="1319" w:type="dxa"/>
            <w:shd w:val="clear" w:color="auto" w:fill="auto"/>
            <w:noWrap/>
            <w:vAlign w:val="center"/>
            <w:hideMark/>
          </w:tcPr>
          <w:p w14:paraId="08641425" w14:textId="77777777" w:rsidR="0021178C" w:rsidRPr="005009E7" w:rsidRDefault="0021178C" w:rsidP="00B31163">
            <w:pPr>
              <w:jc w:val="center"/>
              <w:rPr>
                <w:rFonts w:ascii="GHEA Grapalat" w:hAnsi="GHEA Grapalat" w:cs="Arial"/>
                <w:color w:val="000000"/>
                <w:sz w:val="20"/>
                <w:szCs w:val="20"/>
              </w:rPr>
            </w:pPr>
            <w:r w:rsidRPr="005009E7">
              <w:rPr>
                <w:rFonts w:ascii="GHEA Grapalat" w:hAnsi="GHEA Grapalat" w:cs="Arial"/>
                <w:color w:val="000000"/>
                <w:sz w:val="20"/>
                <w:szCs w:val="20"/>
              </w:rPr>
              <w:t>1150</w:t>
            </w:r>
          </w:p>
        </w:tc>
        <w:tc>
          <w:tcPr>
            <w:tcW w:w="1285" w:type="dxa"/>
            <w:shd w:val="clear" w:color="auto" w:fill="auto"/>
            <w:noWrap/>
            <w:hideMark/>
          </w:tcPr>
          <w:p w14:paraId="0265841F" w14:textId="77777777" w:rsidR="0021178C" w:rsidRPr="005009E7" w:rsidRDefault="0021178C" w:rsidP="00B31163">
            <w:pPr>
              <w:jc w:val="center"/>
              <w:rPr>
                <w:rFonts w:ascii="GHEA Grapalat" w:hAnsi="GHEA Grapalat" w:cs="Arial"/>
                <w:color w:val="000000"/>
                <w:sz w:val="20"/>
                <w:szCs w:val="20"/>
              </w:rPr>
            </w:pPr>
            <w:proofErr w:type="spellStart"/>
            <w:r w:rsidRPr="00267510">
              <w:t>метр</w:t>
            </w:r>
            <w:proofErr w:type="spellEnd"/>
          </w:p>
        </w:tc>
      </w:tr>
      <w:tr w:rsidR="0021178C" w:rsidRPr="005009E7" w14:paraId="563F002E" w14:textId="77777777" w:rsidTr="00B31163">
        <w:trPr>
          <w:trHeight w:val="642"/>
        </w:trPr>
        <w:tc>
          <w:tcPr>
            <w:tcW w:w="626" w:type="dxa"/>
            <w:shd w:val="clear" w:color="auto" w:fill="auto"/>
            <w:noWrap/>
            <w:vAlign w:val="center"/>
            <w:hideMark/>
          </w:tcPr>
          <w:p w14:paraId="51EB74A3" w14:textId="77777777" w:rsidR="0021178C" w:rsidRPr="005009E7" w:rsidRDefault="0021178C" w:rsidP="00B31163">
            <w:pPr>
              <w:jc w:val="right"/>
              <w:rPr>
                <w:rFonts w:ascii="GHEA Grapalat" w:hAnsi="GHEA Grapalat" w:cs="Arial"/>
                <w:color w:val="000000"/>
                <w:sz w:val="20"/>
                <w:szCs w:val="20"/>
              </w:rPr>
            </w:pPr>
            <w:r w:rsidRPr="005009E7">
              <w:rPr>
                <w:rFonts w:ascii="GHEA Grapalat" w:hAnsi="GHEA Grapalat" w:cs="Arial"/>
                <w:color w:val="000000"/>
                <w:sz w:val="20"/>
                <w:szCs w:val="20"/>
              </w:rPr>
              <w:t>7</w:t>
            </w:r>
          </w:p>
        </w:tc>
        <w:tc>
          <w:tcPr>
            <w:tcW w:w="6845" w:type="dxa"/>
            <w:shd w:val="clear" w:color="auto" w:fill="auto"/>
            <w:hideMark/>
          </w:tcPr>
          <w:p w14:paraId="50E67C6D" w14:textId="77777777" w:rsidR="0021178C" w:rsidRPr="004953AC" w:rsidRDefault="0021178C" w:rsidP="00B31163">
            <w:pPr>
              <w:rPr>
                <w:rFonts w:ascii="GHEA Grapalat" w:hAnsi="GHEA Grapalat" w:cs="Arial"/>
                <w:color w:val="000000"/>
                <w:sz w:val="20"/>
                <w:szCs w:val="20"/>
                <w:lang w:val="ru-RU"/>
              </w:rPr>
            </w:pPr>
            <w:r w:rsidRPr="004953AC">
              <w:rPr>
                <w:lang w:val="ru-RU"/>
              </w:rPr>
              <w:t xml:space="preserve">Сетевая камера, 4 МП, со звуком, объектив 2,8 мм, поддержка </w:t>
            </w:r>
            <w:r w:rsidRPr="00B006CD">
              <w:t>MicroSD</w:t>
            </w:r>
            <w:r w:rsidRPr="004953AC">
              <w:rPr>
                <w:lang w:val="ru-RU"/>
              </w:rPr>
              <w:t xml:space="preserve"> до 256 ГБ, возможность </w:t>
            </w:r>
            <w:r w:rsidRPr="00B006CD">
              <w:t>Wi</w:t>
            </w:r>
            <w:r w:rsidRPr="004953AC">
              <w:rPr>
                <w:lang w:val="ru-RU"/>
              </w:rPr>
              <w:t>-</w:t>
            </w:r>
            <w:r w:rsidRPr="00B006CD">
              <w:t>Fi</w:t>
            </w:r>
            <w:r w:rsidRPr="004953AC">
              <w:rPr>
                <w:lang w:val="ru-RU"/>
              </w:rPr>
              <w:t>.</w:t>
            </w:r>
          </w:p>
        </w:tc>
        <w:tc>
          <w:tcPr>
            <w:tcW w:w="1319" w:type="dxa"/>
            <w:shd w:val="clear" w:color="auto" w:fill="auto"/>
            <w:noWrap/>
            <w:vAlign w:val="center"/>
            <w:hideMark/>
          </w:tcPr>
          <w:p w14:paraId="35404FBE" w14:textId="77777777" w:rsidR="0021178C" w:rsidRPr="005009E7" w:rsidRDefault="0021178C" w:rsidP="00B31163">
            <w:pPr>
              <w:jc w:val="center"/>
              <w:rPr>
                <w:rFonts w:ascii="GHEA Grapalat" w:hAnsi="GHEA Grapalat" w:cs="Arial"/>
                <w:color w:val="000000"/>
                <w:sz w:val="20"/>
                <w:szCs w:val="20"/>
              </w:rPr>
            </w:pPr>
            <w:r w:rsidRPr="005009E7">
              <w:rPr>
                <w:rFonts w:ascii="GHEA Grapalat" w:hAnsi="GHEA Grapalat" w:cs="Arial"/>
                <w:color w:val="000000"/>
                <w:sz w:val="20"/>
                <w:szCs w:val="20"/>
              </w:rPr>
              <w:t>23</w:t>
            </w:r>
          </w:p>
        </w:tc>
        <w:tc>
          <w:tcPr>
            <w:tcW w:w="1285" w:type="dxa"/>
            <w:shd w:val="clear" w:color="auto" w:fill="auto"/>
            <w:noWrap/>
            <w:hideMark/>
          </w:tcPr>
          <w:p w14:paraId="7F40064F" w14:textId="77777777" w:rsidR="0021178C" w:rsidRPr="005009E7" w:rsidRDefault="0021178C" w:rsidP="00B31163">
            <w:pPr>
              <w:jc w:val="center"/>
              <w:rPr>
                <w:rFonts w:ascii="GHEA Grapalat" w:hAnsi="GHEA Grapalat" w:cs="Arial"/>
                <w:color w:val="000000"/>
                <w:sz w:val="20"/>
                <w:szCs w:val="20"/>
              </w:rPr>
            </w:pPr>
            <w:proofErr w:type="spellStart"/>
            <w:r w:rsidRPr="00267510">
              <w:t>шт</w:t>
            </w:r>
            <w:proofErr w:type="spellEnd"/>
            <w:r w:rsidRPr="00267510">
              <w:t>.</w:t>
            </w:r>
          </w:p>
        </w:tc>
      </w:tr>
      <w:tr w:rsidR="0021178C" w:rsidRPr="005009E7" w14:paraId="2824ABC2" w14:textId="77777777" w:rsidTr="00B31163">
        <w:trPr>
          <w:trHeight w:val="302"/>
        </w:trPr>
        <w:tc>
          <w:tcPr>
            <w:tcW w:w="626" w:type="dxa"/>
            <w:shd w:val="clear" w:color="auto" w:fill="auto"/>
            <w:noWrap/>
            <w:vAlign w:val="center"/>
            <w:hideMark/>
          </w:tcPr>
          <w:p w14:paraId="49F6CBBD" w14:textId="77777777" w:rsidR="0021178C" w:rsidRPr="005009E7" w:rsidRDefault="0021178C" w:rsidP="00B31163">
            <w:pPr>
              <w:jc w:val="right"/>
              <w:rPr>
                <w:rFonts w:ascii="GHEA Grapalat" w:hAnsi="GHEA Grapalat" w:cs="Arial"/>
                <w:color w:val="000000"/>
                <w:sz w:val="20"/>
                <w:szCs w:val="20"/>
              </w:rPr>
            </w:pPr>
            <w:r w:rsidRPr="005009E7">
              <w:rPr>
                <w:rFonts w:ascii="GHEA Grapalat" w:hAnsi="GHEA Grapalat" w:cs="Arial"/>
                <w:color w:val="000000"/>
                <w:sz w:val="20"/>
                <w:szCs w:val="20"/>
              </w:rPr>
              <w:t>8</w:t>
            </w:r>
          </w:p>
        </w:tc>
        <w:tc>
          <w:tcPr>
            <w:tcW w:w="6845" w:type="dxa"/>
            <w:shd w:val="clear" w:color="auto" w:fill="auto"/>
            <w:noWrap/>
            <w:hideMark/>
          </w:tcPr>
          <w:p w14:paraId="1BF2E223" w14:textId="77777777" w:rsidR="0021178C" w:rsidRPr="005009E7" w:rsidRDefault="0021178C" w:rsidP="00B31163">
            <w:pPr>
              <w:rPr>
                <w:rFonts w:ascii="GHEA Grapalat" w:hAnsi="GHEA Grapalat" w:cs="Arial"/>
                <w:color w:val="000000"/>
                <w:sz w:val="20"/>
                <w:szCs w:val="20"/>
              </w:rPr>
            </w:pPr>
            <w:proofErr w:type="spellStart"/>
            <w:r w:rsidRPr="00B006CD">
              <w:t>Карта</w:t>
            </w:r>
            <w:proofErr w:type="spellEnd"/>
            <w:r w:rsidRPr="00B006CD">
              <w:t xml:space="preserve"> </w:t>
            </w:r>
            <w:proofErr w:type="spellStart"/>
            <w:r w:rsidRPr="00B006CD">
              <w:t>памяти</w:t>
            </w:r>
            <w:proofErr w:type="spellEnd"/>
            <w:r w:rsidRPr="00B006CD">
              <w:t xml:space="preserve"> MicroSD 64 ГБ</w:t>
            </w:r>
          </w:p>
        </w:tc>
        <w:tc>
          <w:tcPr>
            <w:tcW w:w="1319" w:type="dxa"/>
            <w:shd w:val="clear" w:color="auto" w:fill="auto"/>
            <w:noWrap/>
            <w:vAlign w:val="center"/>
            <w:hideMark/>
          </w:tcPr>
          <w:p w14:paraId="4FDA0F56" w14:textId="77777777" w:rsidR="0021178C" w:rsidRPr="005009E7" w:rsidRDefault="0021178C" w:rsidP="00B31163">
            <w:pPr>
              <w:jc w:val="center"/>
              <w:rPr>
                <w:rFonts w:ascii="GHEA Grapalat" w:hAnsi="GHEA Grapalat" w:cs="Arial"/>
                <w:color w:val="000000"/>
                <w:sz w:val="20"/>
                <w:szCs w:val="20"/>
              </w:rPr>
            </w:pPr>
            <w:r w:rsidRPr="005009E7">
              <w:rPr>
                <w:rFonts w:ascii="GHEA Grapalat" w:hAnsi="GHEA Grapalat" w:cs="Arial"/>
                <w:color w:val="000000"/>
                <w:sz w:val="20"/>
                <w:szCs w:val="20"/>
              </w:rPr>
              <w:t>23</w:t>
            </w:r>
          </w:p>
        </w:tc>
        <w:tc>
          <w:tcPr>
            <w:tcW w:w="1285" w:type="dxa"/>
            <w:shd w:val="clear" w:color="auto" w:fill="auto"/>
            <w:noWrap/>
            <w:hideMark/>
          </w:tcPr>
          <w:p w14:paraId="7B8B400A" w14:textId="77777777" w:rsidR="0021178C" w:rsidRPr="005009E7" w:rsidRDefault="0021178C" w:rsidP="00B31163">
            <w:pPr>
              <w:jc w:val="center"/>
              <w:rPr>
                <w:rFonts w:ascii="GHEA Grapalat" w:hAnsi="GHEA Grapalat" w:cs="Arial"/>
                <w:color w:val="000000"/>
                <w:sz w:val="20"/>
                <w:szCs w:val="20"/>
              </w:rPr>
            </w:pPr>
            <w:proofErr w:type="spellStart"/>
            <w:r w:rsidRPr="00267510">
              <w:t>шт</w:t>
            </w:r>
            <w:proofErr w:type="spellEnd"/>
            <w:r w:rsidRPr="00267510">
              <w:t>.</w:t>
            </w:r>
          </w:p>
        </w:tc>
      </w:tr>
      <w:tr w:rsidR="0021178C" w:rsidRPr="005009E7" w14:paraId="79498290" w14:textId="77777777" w:rsidTr="00B31163">
        <w:trPr>
          <w:trHeight w:val="302"/>
        </w:trPr>
        <w:tc>
          <w:tcPr>
            <w:tcW w:w="626" w:type="dxa"/>
            <w:shd w:val="clear" w:color="auto" w:fill="auto"/>
            <w:noWrap/>
            <w:vAlign w:val="center"/>
            <w:hideMark/>
          </w:tcPr>
          <w:p w14:paraId="21DDE927" w14:textId="77777777" w:rsidR="0021178C" w:rsidRPr="005009E7" w:rsidRDefault="0021178C" w:rsidP="00B31163">
            <w:pPr>
              <w:jc w:val="right"/>
              <w:rPr>
                <w:rFonts w:ascii="GHEA Grapalat" w:hAnsi="GHEA Grapalat" w:cs="Arial"/>
                <w:color w:val="000000"/>
                <w:sz w:val="20"/>
                <w:szCs w:val="20"/>
              </w:rPr>
            </w:pPr>
            <w:r w:rsidRPr="005009E7">
              <w:rPr>
                <w:rFonts w:ascii="GHEA Grapalat" w:hAnsi="GHEA Grapalat" w:cs="Arial"/>
                <w:color w:val="000000"/>
                <w:sz w:val="20"/>
                <w:szCs w:val="20"/>
              </w:rPr>
              <w:t>9</w:t>
            </w:r>
          </w:p>
        </w:tc>
        <w:tc>
          <w:tcPr>
            <w:tcW w:w="6845" w:type="dxa"/>
            <w:shd w:val="clear" w:color="auto" w:fill="auto"/>
            <w:noWrap/>
            <w:hideMark/>
          </w:tcPr>
          <w:p w14:paraId="59462F12" w14:textId="77777777" w:rsidR="0021178C" w:rsidRPr="004953AC" w:rsidRDefault="0021178C" w:rsidP="00B31163">
            <w:pPr>
              <w:rPr>
                <w:rFonts w:ascii="GHEA Grapalat" w:hAnsi="GHEA Grapalat" w:cs="Arial"/>
                <w:color w:val="000000"/>
                <w:sz w:val="20"/>
                <w:szCs w:val="20"/>
                <w:lang w:val="ru-RU"/>
              </w:rPr>
            </w:pPr>
            <w:r w:rsidRPr="004953AC">
              <w:rPr>
                <w:lang w:val="ru-RU"/>
              </w:rPr>
              <w:t xml:space="preserve">Сетевое устройство-маршрутизатор, 1 × </w:t>
            </w:r>
            <w:r w:rsidRPr="00B006CD">
              <w:t>WAN</w:t>
            </w:r>
            <w:r w:rsidRPr="004953AC">
              <w:rPr>
                <w:lang w:val="ru-RU"/>
              </w:rPr>
              <w:t xml:space="preserve">, 3 × </w:t>
            </w:r>
            <w:r w:rsidRPr="00B006CD">
              <w:t>LAN</w:t>
            </w:r>
            <w:r w:rsidRPr="004953AC">
              <w:rPr>
                <w:lang w:val="ru-RU"/>
              </w:rPr>
              <w:t>, 300 Мбит/с.</w:t>
            </w:r>
          </w:p>
        </w:tc>
        <w:tc>
          <w:tcPr>
            <w:tcW w:w="1319" w:type="dxa"/>
            <w:shd w:val="clear" w:color="auto" w:fill="auto"/>
            <w:noWrap/>
            <w:vAlign w:val="center"/>
            <w:hideMark/>
          </w:tcPr>
          <w:p w14:paraId="74889E54" w14:textId="77777777" w:rsidR="0021178C" w:rsidRPr="005009E7" w:rsidRDefault="0021178C" w:rsidP="00B31163">
            <w:pPr>
              <w:jc w:val="center"/>
              <w:rPr>
                <w:rFonts w:ascii="GHEA Grapalat" w:hAnsi="GHEA Grapalat" w:cs="Arial"/>
                <w:color w:val="000000"/>
                <w:sz w:val="20"/>
                <w:szCs w:val="20"/>
              </w:rPr>
            </w:pPr>
            <w:r w:rsidRPr="005009E7">
              <w:rPr>
                <w:rFonts w:ascii="GHEA Grapalat" w:hAnsi="GHEA Grapalat" w:cs="Arial"/>
                <w:color w:val="000000"/>
                <w:sz w:val="20"/>
                <w:szCs w:val="20"/>
              </w:rPr>
              <w:t>23</w:t>
            </w:r>
          </w:p>
        </w:tc>
        <w:tc>
          <w:tcPr>
            <w:tcW w:w="1285" w:type="dxa"/>
            <w:shd w:val="clear" w:color="auto" w:fill="auto"/>
            <w:noWrap/>
            <w:hideMark/>
          </w:tcPr>
          <w:p w14:paraId="382EDFB9" w14:textId="77777777" w:rsidR="0021178C" w:rsidRPr="005009E7" w:rsidRDefault="0021178C" w:rsidP="00B31163">
            <w:pPr>
              <w:jc w:val="center"/>
              <w:rPr>
                <w:rFonts w:ascii="GHEA Grapalat" w:hAnsi="GHEA Grapalat" w:cs="Arial"/>
                <w:color w:val="000000"/>
                <w:sz w:val="20"/>
                <w:szCs w:val="20"/>
              </w:rPr>
            </w:pPr>
            <w:proofErr w:type="spellStart"/>
            <w:r w:rsidRPr="00267510">
              <w:t>шт</w:t>
            </w:r>
            <w:proofErr w:type="spellEnd"/>
            <w:r w:rsidRPr="00267510">
              <w:t>.</w:t>
            </w:r>
          </w:p>
        </w:tc>
      </w:tr>
      <w:tr w:rsidR="0021178C" w:rsidRPr="005009E7" w14:paraId="37915AD9" w14:textId="77777777" w:rsidTr="00B31163">
        <w:trPr>
          <w:trHeight w:val="302"/>
        </w:trPr>
        <w:tc>
          <w:tcPr>
            <w:tcW w:w="626" w:type="dxa"/>
            <w:shd w:val="clear" w:color="auto" w:fill="auto"/>
            <w:noWrap/>
            <w:vAlign w:val="center"/>
            <w:hideMark/>
          </w:tcPr>
          <w:p w14:paraId="1422BDA9" w14:textId="77777777" w:rsidR="0021178C" w:rsidRPr="005009E7" w:rsidRDefault="0021178C" w:rsidP="00B31163">
            <w:pPr>
              <w:jc w:val="right"/>
              <w:rPr>
                <w:rFonts w:ascii="GHEA Grapalat" w:hAnsi="GHEA Grapalat" w:cs="Arial"/>
                <w:color w:val="000000"/>
                <w:sz w:val="20"/>
                <w:szCs w:val="20"/>
              </w:rPr>
            </w:pPr>
            <w:r w:rsidRPr="005009E7">
              <w:rPr>
                <w:rFonts w:ascii="GHEA Grapalat" w:hAnsi="GHEA Grapalat" w:cs="Arial"/>
                <w:color w:val="000000"/>
                <w:sz w:val="20"/>
                <w:szCs w:val="20"/>
              </w:rPr>
              <w:t>10</w:t>
            </w:r>
          </w:p>
        </w:tc>
        <w:tc>
          <w:tcPr>
            <w:tcW w:w="6845" w:type="dxa"/>
            <w:shd w:val="clear" w:color="auto" w:fill="auto"/>
            <w:noWrap/>
            <w:hideMark/>
          </w:tcPr>
          <w:p w14:paraId="13D2ACE0" w14:textId="77777777" w:rsidR="0021178C" w:rsidRPr="005009E7" w:rsidRDefault="0021178C" w:rsidP="00B31163">
            <w:pPr>
              <w:rPr>
                <w:rFonts w:ascii="GHEA Grapalat" w:hAnsi="GHEA Grapalat" w:cs="Arial"/>
                <w:color w:val="000000"/>
                <w:sz w:val="20"/>
                <w:szCs w:val="20"/>
              </w:rPr>
            </w:pPr>
            <w:proofErr w:type="spellStart"/>
            <w:r w:rsidRPr="00B006CD">
              <w:t>Кабель</w:t>
            </w:r>
            <w:proofErr w:type="spellEnd"/>
            <w:r w:rsidRPr="00B006CD">
              <w:t xml:space="preserve"> UTP, cat5, 24AWG</w:t>
            </w:r>
          </w:p>
        </w:tc>
        <w:tc>
          <w:tcPr>
            <w:tcW w:w="1319" w:type="dxa"/>
            <w:shd w:val="clear" w:color="auto" w:fill="auto"/>
            <w:noWrap/>
            <w:vAlign w:val="center"/>
            <w:hideMark/>
          </w:tcPr>
          <w:p w14:paraId="143ED4DC" w14:textId="77777777" w:rsidR="0021178C" w:rsidRPr="005009E7" w:rsidRDefault="0021178C" w:rsidP="00B31163">
            <w:pPr>
              <w:jc w:val="center"/>
              <w:rPr>
                <w:rFonts w:ascii="GHEA Grapalat" w:hAnsi="GHEA Grapalat" w:cs="Arial"/>
                <w:color w:val="000000"/>
                <w:sz w:val="20"/>
                <w:szCs w:val="20"/>
              </w:rPr>
            </w:pPr>
            <w:r w:rsidRPr="005009E7">
              <w:rPr>
                <w:rFonts w:ascii="GHEA Grapalat" w:hAnsi="GHEA Grapalat" w:cs="Arial"/>
                <w:color w:val="000000"/>
                <w:sz w:val="20"/>
                <w:szCs w:val="20"/>
              </w:rPr>
              <w:t>460</w:t>
            </w:r>
          </w:p>
        </w:tc>
        <w:tc>
          <w:tcPr>
            <w:tcW w:w="1285" w:type="dxa"/>
            <w:shd w:val="clear" w:color="auto" w:fill="auto"/>
            <w:noWrap/>
            <w:hideMark/>
          </w:tcPr>
          <w:p w14:paraId="4978BA56" w14:textId="77777777" w:rsidR="0021178C" w:rsidRPr="005009E7" w:rsidRDefault="0021178C" w:rsidP="00B31163">
            <w:pPr>
              <w:jc w:val="center"/>
              <w:rPr>
                <w:rFonts w:ascii="GHEA Grapalat" w:hAnsi="GHEA Grapalat" w:cs="Arial"/>
                <w:color w:val="000000"/>
                <w:sz w:val="20"/>
                <w:szCs w:val="20"/>
              </w:rPr>
            </w:pPr>
            <w:proofErr w:type="spellStart"/>
            <w:r w:rsidRPr="00267510">
              <w:t>метр</w:t>
            </w:r>
            <w:proofErr w:type="spellEnd"/>
          </w:p>
        </w:tc>
      </w:tr>
      <w:tr w:rsidR="0021178C" w:rsidRPr="005009E7" w14:paraId="6A8B66C6" w14:textId="77777777" w:rsidTr="00B31163">
        <w:trPr>
          <w:trHeight w:val="321"/>
        </w:trPr>
        <w:tc>
          <w:tcPr>
            <w:tcW w:w="626" w:type="dxa"/>
            <w:shd w:val="clear" w:color="auto" w:fill="auto"/>
            <w:noWrap/>
            <w:vAlign w:val="center"/>
            <w:hideMark/>
          </w:tcPr>
          <w:p w14:paraId="5E56F5FF" w14:textId="77777777" w:rsidR="0021178C" w:rsidRPr="005009E7" w:rsidRDefault="0021178C" w:rsidP="00B31163">
            <w:pPr>
              <w:jc w:val="right"/>
              <w:rPr>
                <w:rFonts w:ascii="GHEA Grapalat" w:hAnsi="GHEA Grapalat" w:cs="Arial"/>
                <w:color w:val="000000"/>
                <w:sz w:val="20"/>
                <w:szCs w:val="20"/>
              </w:rPr>
            </w:pPr>
            <w:r w:rsidRPr="005009E7">
              <w:rPr>
                <w:rFonts w:ascii="GHEA Grapalat" w:hAnsi="GHEA Grapalat" w:cs="Arial"/>
                <w:color w:val="000000"/>
                <w:sz w:val="20"/>
                <w:szCs w:val="20"/>
              </w:rPr>
              <w:t>11</w:t>
            </w:r>
          </w:p>
        </w:tc>
        <w:tc>
          <w:tcPr>
            <w:tcW w:w="6845" w:type="dxa"/>
            <w:shd w:val="clear" w:color="auto" w:fill="auto"/>
            <w:hideMark/>
          </w:tcPr>
          <w:p w14:paraId="49281632" w14:textId="77777777" w:rsidR="0021178C" w:rsidRPr="004953AC" w:rsidRDefault="0021178C" w:rsidP="00B31163">
            <w:pPr>
              <w:rPr>
                <w:rFonts w:ascii="GHEA Grapalat" w:hAnsi="GHEA Grapalat" w:cs="Arial"/>
                <w:color w:val="000000"/>
                <w:sz w:val="20"/>
                <w:szCs w:val="20"/>
                <w:lang w:val="ru-RU"/>
              </w:rPr>
            </w:pPr>
            <w:r w:rsidRPr="004953AC">
              <w:rPr>
                <w:lang w:val="ru-RU"/>
              </w:rPr>
              <w:t>Вспомогательные материалы, в том числе пластиковый кабельный канал, гофрированная труба, розетка, кронштейн.</w:t>
            </w:r>
          </w:p>
        </w:tc>
        <w:tc>
          <w:tcPr>
            <w:tcW w:w="2604" w:type="dxa"/>
            <w:gridSpan w:val="2"/>
            <w:shd w:val="clear" w:color="auto" w:fill="auto"/>
            <w:noWrap/>
            <w:vAlign w:val="center"/>
            <w:hideMark/>
          </w:tcPr>
          <w:p w14:paraId="21E85ED9" w14:textId="77777777" w:rsidR="0021178C" w:rsidRPr="005009E7" w:rsidRDefault="0021178C" w:rsidP="00B31163">
            <w:pPr>
              <w:jc w:val="center"/>
              <w:rPr>
                <w:rFonts w:ascii="GHEA Grapalat" w:hAnsi="GHEA Grapalat" w:cs="Arial"/>
                <w:color w:val="000000"/>
                <w:sz w:val="20"/>
                <w:szCs w:val="20"/>
              </w:rPr>
            </w:pPr>
            <w:proofErr w:type="spellStart"/>
            <w:r w:rsidRPr="004953AC">
              <w:rPr>
                <w:rFonts w:ascii="GHEA Grapalat" w:hAnsi="GHEA Grapalat" w:cs="Arial"/>
                <w:color w:val="000000"/>
                <w:sz w:val="20"/>
                <w:szCs w:val="20"/>
              </w:rPr>
              <w:t>Количество</w:t>
            </w:r>
            <w:proofErr w:type="spellEnd"/>
            <w:r w:rsidRPr="004953AC">
              <w:rPr>
                <w:rFonts w:ascii="GHEA Grapalat" w:hAnsi="GHEA Grapalat" w:cs="Arial"/>
                <w:color w:val="000000"/>
                <w:sz w:val="20"/>
                <w:szCs w:val="20"/>
              </w:rPr>
              <w:t xml:space="preserve">, </w:t>
            </w:r>
            <w:proofErr w:type="spellStart"/>
            <w:r w:rsidRPr="004953AC">
              <w:rPr>
                <w:rFonts w:ascii="GHEA Grapalat" w:hAnsi="GHEA Grapalat" w:cs="Arial"/>
                <w:color w:val="000000"/>
                <w:sz w:val="20"/>
                <w:szCs w:val="20"/>
              </w:rPr>
              <w:t>необходимое</w:t>
            </w:r>
            <w:proofErr w:type="spellEnd"/>
            <w:r w:rsidRPr="004953AC">
              <w:rPr>
                <w:rFonts w:ascii="GHEA Grapalat" w:hAnsi="GHEA Grapalat" w:cs="Arial"/>
                <w:color w:val="000000"/>
                <w:sz w:val="20"/>
                <w:szCs w:val="20"/>
              </w:rPr>
              <w:t xml:space="preserve"> </w:t>
            </w:r>
            <w:proofErr w:type="spellStart"/>
            <w:r w:rsidRPr="004953AC">
              <w:rPr>
                <w:rFonts w:ascii="GHEA Grapalat" w:hAnsi="GHEA Grapalat" w:cs="Arial"/>
                <w:color w:val="000000"/>
                <w:sz w:val="20"/>
                <w:szCs w:val="20"/>
              </w:rPr>
              <w:t>для</w:t>
            </w:r>
            <w:proofErr w:type="spellEnd"/>
            <w:r w:rsidRPr="004953AC">
              <w:rPr>
                <w:rFonts w:ascii="GHEA Grapalat" w:hAnsi="GHEA Grapalat" w:cs="Arial"/>
                <w:color w:val="000000"/>
                <w:sz w:val="20"/>
                <w:szCs w:val="20"/>
              </w:rPr>
              <w:t xml:space="preserve"> </w:t>
            </w:r>
            <w:proofErr w:type="spellStart"/>
            <w:r w:rsidRPr="004953AC">
              <w:rPr>
                <w:rFonts w:ascii="GHEA Grapalat" w:hAnsi="GHEA Grapalat" w:cs="Arial"/>
                <w:color w:val="000000"/>
                <w:sz w:val="20"/>
                <w:szCs w:val="20"/>
              </w:rPr>
              <w:t>сборки</w:t>
            </w:r>
            <w:proofErr w:type="spellEnd"/>
          </w:p>
        </w:tc>
      </w:tr>
      <w:tr w:rsidR="0021178C" w:rsidRPr="005009E7" w14:paraId="79375C85" w14:textId="77777777" w:rsidTr="00B31163">
        <w:trPr>
          <w:trHeight w:val="321"/>
        </w:trPr>
        <w:tc>
          <w:tcPr>
            <w:tcW w:w="626" w:type="dxa"/>
            <w:shd w:val="clear" w:color="auto" w:fill="auto"/>
            <w:noWrap/>
            <w:vAlign w:val="center"/>
          </w:tcPr>
          <w:p w14:paraId="00F29FC3" w14:textId="77777777" w:rsidR="0021178C" w:rsidRPr="005009E7" w:rsidRDefault="0021178C" w:rsidP="00B31163">
            <w:pPr>
              <w:jc w:val="right"/>
              <w:rPr>
                <w:rFonts w:ascii="GHEA Grapalat" w:hAnsi="GHEA Grapalat" w:cs="Arial"/>
                <w:color w:val="000000"/>
                <w:sz w:val="20"/>
                <w:szCs w:val="20"/>
              </w:rPr>
            </w:pPr>
            <w:r w:rsidRPr="005009E7">
              <w:rPr>
                <w:rFonts w:ascii="GHEA Grapalat" w:hAnsi="GHEA Grapalat" w:cs="Arial"/>
                <w:color w:val="000000"/>
                <w:sz w:val="20"/>
                <w:szCs w:val="20"/>
              </w:rPr>
              <w:t>12</w:t>
            </w:r>
          </w:p>
        </w:tc>
        <w:tc>
          <w:tcPr>
            <w:tcW w:w="6845" w:type="dxa"/>
            <w:shd w:val="clear" w:color="auto" w:fill="auto"/>
          </w:tcPr>
          <w:p w14:paraId="76E7A98B" w14:textId="77777777" w:rsidR="0021178C" w:rsidRPr="004953AC" w:rsidRDefault="0021178C" w:rsidP="00B31163">
            <w:pPr>
              <w:rPr>
                <w:rFonts w:ascii="GHEA Grapalat" w:hAnsi="GHEA Grapalat" w:cs="Sylfaen"/>
                <w:color w:val="000000"/>
                <w:sz w:val="20"/>
                <w:szCs w:val="20"/>
                <w:lang w:val="ru-RU"/>
              </w:rPr>
            </w:pPr>
            <w:r w:rsidRPr="004953AC">
              <w:rPr>
                <w:lang w:val="ru-RU"/>
              </w:rPr>
              <w:t>Видеорегистратор на 32 камеры, поддержка до 12 Мп, 2 жестких диска, пропускная способность входа/записи/выхода 160/128/60 Мбит/с.</w:t>
            </w:r>
          </w:p>
        </w:tc>
        <w:tc>
          <w:tcPr>
            <w:tcW w:w="1319" w:type="dxa"/>
            <w:shd w:val="clear" w:color="auto" w:fill="auto"/>
            <w:noWrap/>
            <w:vAlign w:val="center"/>
          </w:tcPr>
          <w:p w14:paraId="3060320F" w14:textId="77777777" w:rsidR="0021178C" w:rsidRPr="005009E7" w:rsidRDefault="0021178C" w:rsidP="00B31163">
            <w:pPr>
              <w:jc w:val="center"/>
              <w:rPr>
                <w:rFonts w:ascii="GHEA Grapalat" w:hAnsi="GHEA Grapalat" w:cs="Arial"/>
                <w:color w:val="000000"/>
                <w:sz w:val="20"/>
                <w:szCs w:val="20"/>
              </w:rPr>
            </w:pPr>
            <w:r w:rsidRPr="005009E7">
              <w:rPr>
                <w:rFonts w:ascii="GHEA Grapalat" w:hAnsi="GHEA Grapalat" w:cs="Arial"/>
                <w:color w:val="000000"/>
                <w:sz w:val="20"/>
                <w:szCs w:val="20"/>
              </w:rPr>
              <w:t>1</w:t>
            </w:r>
          </w:p>
        </w:tc>
        <w:tc>
          <w:tcPr>
            <w:tcW w:w="1285" w:type="dxa"/>
            <w:shd w:val="clear" w:color="auto" w:fill="auto"/>
            <w:noWrap/>
          </w:tcPr>
          <w:p w14:paraId="756D3280" w14:textId="77777777" w:rsidR="0021178C" w:rsidRPr="005009E7" w:rsidRDefault="0021178C" w:rsidP="00B31163">
            <w:pPr>
              <w:jc w:val="center"/>
              <w:rPr>
                <w:rFonts w:ascii="GHEA Grapalat" w:hAnsi="GHEA Grapalat" w:cs="Sylfaen"/>
                <w:color w:val="000000"/>
                <w:sz w:val="20"/>
                <w:szCs w:val="20"/>
              </w:rPr>
            </w:pPr>
            <w:proofErr w:type="spellStart"/>
            <w:r w:rsidRPr="00717D92">
              <w:t>шт</w:t>
            </w:r>
            <w:proofErr w:type="spellEnd"/>
            <w:r w:rsidRPr="00717D92">
              <w:t>.</w:t>
            </w:r>
          </w:p>
        </w:tc>
      </w:tr>
      <w:tr w:rsidR="0021178C" w:rsidRPr="005009E7" w14:paraId="360296D1" w14:textId="77777777" w:rsidTr="00B31163">
        <w:trPr>
          <w:trHeight w:val="321"/>
        </w:trPr>
        <w:tc>
          <w:tcPr>
            <w:tcW w:w="626" w:type="dxa"/>
            <w:shd w:val="clear" w:color="auto" w:fill="auto"/>
            <w:noWrap/>
            <w:vAlign w:val="center"/>
          </w:tcPr>
          <w:p w14:paraId="5BE55C9E" w14:textId="77777777" w:rsidR="0021178C" w:rsidRPr="005009E7" w:rsidRDefault="0021178C" w:rsidP="00B31163">
            <w:pPr>
              <w:jc w:val="right"/>
              <w:rPr>
                <w:rFonts w:ascii="GHEA Grapalat" w:hAnsi="GHEA Grapalat" w:cs="Arial"/>
                <w:color w:val="000000"/>
                <w:sz w:val="20"/>
                <w:szCs w:val="20"/>
              </w:rPr>
            </w:pPr>
            <w:r w:rsidRPr="005009E7">
              <w:rPr>
                <w:rFonts w:ascii="GHEA Grapalat" w:hAnsi="GHEA Grapalat" w:cs="Arial"/>
                <w:color w:val="000000"/>
                <w:sz w:val="20"/>
                <w:szCs w:val="20"/>
              </w:rPr>
              <w:t>13</w:t>
            </w:r>
          </w:p>
        </w:tc>
        <w:tc>
          <w:tcPr>
            <w:tcW w:w="6845" w:type="dxa"/>
            <w:shd w:val="clear" w:color="auto" w:fill="auto"/>
          </w:tcPr>
          <w:p w14:paraId="091EEE72" w14:textId="77777777" w:rsidR="0021178C" w:rsidRPr="004953AC" w:rsidRDefault="0021178C" w:rsidP="00B31163">
            <w:pPr>
              <w:rPr>
                <w:rFonts w:ascii="GHEA Grapalat" w:hAnsi="GHEA Grapalat" w:cs="Sylfaen"/>
                <w:color w:val="000000"/>
                <w:sz w:val="20"/>
                <w:szCs w:val="20"/>
                <w:lang w:val="ru-RU"/>
              </w:rPr>
            </w:pPr>
            <w:r w:rsidRPr="004953AC">
              <w:rPr>
                <w:lang w:val="ru-RU"/>
              </w:rPr>
              <w:t>Жесткий диск, 6 ТБ, для работы 24/7, 32 камеры на 10 дней записи.</w:t>
            </w:r>
          </w:p>
        </w:tc>
        <w:tc>
          <w:tcPr>
            <w:tcW w:w="1319" w:type="dxa"/>
            <w:shd w:val="clear" w:color="auto" w:fill="auto"/>
            <w:noWrap/>
            <w:vAlign w:val="center"/>
          </w:tcPr>
          <w:p w14:paraId="02AE451D" w14:textId="77777777" w:rsidR="0021178C" w:rsidRPr="005009E7" w:rsidRDefault="0021178C" w:rsidP="00B31163">
            <w:pPr>
              <w:jc w:val="center"/>
              <w:rPr>
                <w:rFonts w:ascii="GHEA Grapalat" w:hAnsi="GHEA Grapalat" w:cs="Arial"/>
                <w:color w:val="000000"/>
                <w:sz w:val="20"/>
                <w:szCs w:val="20"/>
              </w:rPr>
            </w:pPr>
            <w:r w:rsidRPr="005009E7">
              <w:rPr>
                <w:rFonts w:ascii="GHEA Grapalat" w:hAnsi="GHEA Grapalat" w:cs="Arial"/>
                <w:color w:val="000000"/>
                <w:sz w:val="20"/>
                <w:szCs w:val="20"/>
              </w:rPr>
              <w:t>1</w:t>
            </w:r>
          </w:p>
        </w:tc>
        <w:tc>
          <w:tcPr>
            <w:tcW w:w="1285" w:type="dxa"/>
            <w:shd w:val="clear" w:color="auto" w:fill="auto"/>
            <w:noWrap/>
          </w:tcPr>
          <w:p w14:paraId="729E17C3" w14:textId="77777777" w:rsidR="0021178C" w:rsidRPr="005009E7" w:rsidRDefault="0021178C" w:rsidP="00B31163">
            <w:pPr>
              <w:jc w:val="center"/>
              <w:rPr>
                <w:rFonts w:ascii="GHEA Grapalat" w:hAnsi="GHEA Grapalat" w:cs="Sylfaen"/>
                <w:color w:val="000000"/>
                <w:sz w:val="20"/>
                <w:szCs w:val="20"/>
              </w:rPr>
            </w:pPr>
            <w:proofErr w:type="spellStart"/>
            <w:r w:rsidRPr="00717D92">
              <w:t>шт</w:t>
            </w:r>
            <w:proofErr w:type="spellEnd"/>
            <w:r w:rsidRPr="00717D92">
              <w:t>.</w:t>
            </w:r>
          </w:p>
        </w:tc>
      </w:tr>
      <w:tr w:rsidR="0021178C" w:rsidRPr="005009E7" w14:paraId="1D3BE061" w14:textId="77777777" w:rsidTr="00B31163">
        <w:trPr>
          <w:trHeight w:val="321"/>
        </w:trPr>
        <w:tc>
          <w:tcPr>
            <w:tcW w:w="626" w:type="dxa"/>
            <w:shd w:val="clear" w:color="auto" w:fill="auto"/>
            <w:noWrap/>
            <w:vAlign w:val="center"/>
          </w:tcPr>
          <w:p w14:paraId="1C60ADF7" w14:textId="77777777" w:rsidR="0021178C" w:rsidRPr="005009E7" w:rsidRDefault="0021178C" w:rsidP="00B31163">
            <w:pPr>
              <w:jc w:val="right"/>
              <w:rPr>
                <w:rFonts w:ascii="GHEA Grapalat" w:hAnsi="GHEA Grapalat" w:cs="Arial"/>
                <w:color w:val="000000"/>
                <w:sz w:val="20"/>
                <w:szCs w:val="20"/>
              </w:rPr>
            </w:pPr>
            <w:r w:rsidRPr="005009E7">
              <w:rPr>
                <w:rFonts w:ascii="GHEA Grapalat" w:hAnsi="GHEA Grapalat" w:cs="Arial"/>
                <w:color w:val="000000"/>
                <w:sz w:val="20"/>
                <w:szCs w:val="20"/>
              </w:rPr>
              <w:t>14</w:t>
            </w:r>
          </w:p>
        </w:tc>
        <w:tc>
          <w:tcPr>
            <w:tcW w:w="6845" w:type="dxa"/>
            <w:shd w:val="clear" w:color="auto" w:fill="auto"/>
          </w:tcPr>
          <w:p w14:paraId="43FE8EA2" w14:textId="77777777" w:rsidR="0021178C" w:rsidRPr="004953AC" w:rsidRDefault="0021178C" w:rsidP="00B31163">
            <w:pPr>
              <w:rPr>
                <w:rFonts w:ascii="GHEA Grapalat" w:hAnsi="GHEA Grapalat" w:cs="Sylfaen"/>
                <w:color w:val="000000"/>
                <w:sz w:val="20"/>
                <w:szCs w:val="20"/>
                <w:lang w:val="ru-RU"/>
              </w:rPr>
            </w:pPr>
            <w:r w:rsidRPr="004953AC">
              <w:rPr>
                <w:lang w:val="ru-RU"/>
              </w:rPr>
              <w:t xml:space="preserve">Компьютер согласно комплектации, процессор </w:t>
            </w:r>
            <w:proofErr w:type="spellStart"/>
            <w:r w:rsidRPr="001C4745">
              <w:t>i</w:t>
            </w:r>
            <w:proofErr w:type="spellEnd"/>
            <w:r w:rsidRPr="004953AC">
              <w:rPr>
                <w:lang w:val="ru-RU"/>
              </w:rPr>
              <w:t xml:space="preserve">5, 12-го поколения, кулер, блок питания 600Вт, встроенная память </w:t>
            </w:r>
            <w:r w:rsidRPr="001C4745">
              <w:t>SSD</w:t>
            </w:r>
            <w:r w:rsidRPr="004953AC">
              <w:rPr>
                <w:lang w:val="ru-RU"/>
              </w:rPr>
              <w:t xml:space="preserve"> 512Гб, оперативная память 16Гб, клавиатура, мышь, монитор 27", с ПО </w:t>
            </w:r>
            <w:proofErr w:type="spellStart"/>
            <w:r w:rsidRPr="001C4745">
              <w:t>SmartPSS</w:t>
            </w:r>
            <w:proofErr w:type="spellEnd"/>
            <w:r w:rsidRPr="004953AC">
              <w:rPr>
                <w:lang w:val="ru-RU"/>
              </w:rPr>
              <w:t xml:space="preserve"> и </w:t>
            </w:r>
            <w:proofErr w:type="spellStart"/>
            <w:r w:rsidRPr="001C4745">
              <w:t>MyAlarm</w:t>
            </w:r>
            <w:proofErr w:type="spellEnd"/>
            <w:r w:rsidRPr="004953AC">
              <w:rPr>
                <w:lang w:val="ru-RU"/>
              </w:rPr>
              <w:t>.</w:t>
            </w:r>
          </w:p>
        </w:tc>
        <w:tc>
          <w:tcPr>
            <w:tcW w:w="1319" w:type="dxa"/>
            <w:shd w:val="clear" w:color="auto" w:fill="auto"/>
            <w:noWrap/>
            <w:vAlign w:val="center"/>
          </w:tcPr>
          <w:p w14:paraId="17B2B5A5" w14:textId="77777777" w:rsidR="0021178C" w:rsidRPr="005009E7" w:rsidRDefault="0021178C" w:rsidP="00B31163">
            <w:pPr>
              <w:jc w:val="center"/>
              <w:rPr>
                <w:rFonts w:ascii="GHEA Grapalat" w:hAnsi="GHEA Grapalat" w:cs="Arial"/>
                <w:color w:val="000000"/>
                <w:sz w:val="20"/>
                <w:szCs w:val="20"/>
              </w:rPr>
            </w:pPr>
            <w:r w:rsidRPr="005009E7">
              <w:rPr>
                <w:rFonts w:ascii="GHEA Grapalat" w:hAnsi="GHEA Grapalat" w:cs="Arial"/>
                <w:color w:val="000000"/>
                <w:sz w:val="20"/>
                <w:szCs w:val="20"/>
              </w:rPr>
              <w:t>1</w:t>
            </w:r>
          </w:p>
        </w:tc>
        <w:tc>
          <w:tcPr>
            <w:tcW w:w="1285" w:type="dxa"/>
            <w:shd w:val="clear" w:color="auto" w:fill="auto"/>
            <w:noWrap/>
          </w:tcPr>
          <w:p w14:paraId="3DEF37C9" w14:textId="77777777" w:rsidR="0021178C" w:rsidRPr="005009E7" w:rsidRDefault="0021178C" w:rsidP="00B31163">
            <w:pPr>
              <w:jc w:val="center"/>
              <w:rPr>
                <w:rFonts w:ascii="GHEA Grapalat" w:hAnsi="GHEA Grapalat" w:cs="Sylfaen"/>
                <w:color w:val="000000"/>
                <w:sz w:val="20"/>
                <w:szCs w:val="20"/>
              </w:rPr>
            </w:pPr>
            <w:proofErr w:type="spellStart"/>
            <w:r w:rsidRPr="00717D92">
              <w:t>шт</w:t>
            </w:r>
            <w:proofErr w:type="spellEnd"/>
            <w:r w:rsidRPr="00717D92">
              <w:t>.</w:t>
            </w:r>
          </w:p>
        </w:tc>
      </w:tr>
    </w:tbl>
    <w:p w14:paraId="1D1BB239" w14:textId="77777777" w:rsidR="0021178C" w:rsidRDefault="0021178C" w:rsidP="0021178C">
      <w:pPr>
        <w:jc w:val="center"/>
        <w:rPr>
          <w:rFonts w:ascii="GHEA Grapalat" w:hAnsi="GHEA Grapalat" w:cs="Sylfaen"/>
          <w:sz w:val="20"/>
          <w:szCs w:val="20"/>
        </w:rPr>
      </w:pPr>
    </w:p>
    <w:p w14:paraId="4A90E509" w14:textId="77777777" w:rsidR="0021178C" w:rsidRDefault="0021178C" w:rsidP="0021178C">
      <w:pPr>
        <w:jc w:val="center"/>
        <w:rPr>
          <w:rFonts w:ascii="GHEA Grapalat" w:hAnsi="GHEA Grapalat"/>
          <w:b/>
          <w:bCs/>
          <w:sz w:val="20"/>
          <w:szCs w:val="20"/>
          <w:lang w:val="hy-AM"/>
        </w:rPr>
      </w:pPr>
      <w:r w:rsidRPr="004953AC">
        <w:rPr>
          <w:rFonts w:ascii="GHEA Grapalat" w:hAnsi="GHEA Grapalat" w:cs="Sylfaen"/>
          <w:b/>
          <w:bCs/>
          <w:sz w:val="20"/>
          <w:szCs w:val="20"/>
          <w:lang w:val="hy-AM" w:eastAsia="ru-RU"/>
        </w:rPr>
        <w:t>Перечень поставляемого оборудования для системы пожаротушения и охранной безопасности подстанций</w:t>
      </w:r>
    </w:p>
    <w:p w14:paraId="33AF6A2E" w14:textId="77777777" w:rsidR="0021178C" w:rsidRDefault="0021178C" w:rsidP="0021178C">
      <w:pPr>
        <w:rPr>
          <w:rFonts w:ascii="GHEA Grapalat" w:hAnsi="GHEA Grapalat"/>
          <w:b/>
          <w:bCs/>
          <w:sz w:val="20"/>
          <w:szCs w:val="20"/>
          <w:lang w:val="hy-AM"/>
        </w:rPr>
      </w:pPr>
      <w:r w:rsidRPr="004953AC">
        <w:rPr>
          <w:rFonts w:ascii="GHEA Grapalat" w:hAnsi="GHEA Grapalat"/>
          <w:b/>
          <w:bCs/>
          <w:sz w:val="20"/>
          <w:szCs w:val="20"/>
          <w:lang w:val="hy-AM"/>
        </w:rPr>
        <w:t>Список поставляемой продукции</w:t>
      </w:r>
    </w:p>
    <w:p w14:paraId="6B892D5E" w14:textId="77777777" w:rsidR="0021178C" w:rsidRPr="004953AC" w:rsidRDefault="0021178C" w:rsidP="0021178C">
      <w:pPr>
        <w:spacing w:line="259" w:lineRule="auto"/>
        <w:contextualSpacing/>
        <w:rPr>
          <w:rFonts w:ascii="GHEA Grapalat" w:hAnsi="GHEA Grapalat"/>
          <w:sz w:val="20"/>
          <w:szCs w:val="20"/>
          <w:lang w:val="hy-AM"/>
        </w:rPr>
      </w:pPr>
      <w:r w:rsidRPr="004953AC">
        <w:rPr>
          <w:rFonts w:ascii="GHEA Grapalat" w:hAnsi="GHEA Grapalat"/>
          <w:sz w:val="20"/>
          <w:szCs w:val="20"/>
          <w:lang w:val="hy-AM"/>
        </w:rPr>
        <w:t>В список поставок должны входить:</w:t>
      </w:r>
    </w:p>
    <w:p w14:paraId="089E5401" w14:textId="77777777" w:rsidR="0021178C" w:rsidRPr="004953AC" w:rsidRDefault="0021178C" w:rsidP="0021178C">
      <w:pPr>
        <w:pStyle w:val="ListParagraph"/>
        <w:numPr>
          <w:ilvl w:val="0"/>
          <w:numId w:val="45"/>
        </w:numPr>
        <w:spacing w:line="259" w:lineRule="auto"/>
        <w:contextualSpacing/>
        <w:rPr>
          <w:rFonts w:ascii="GHEA Grapalat" w:hAnsi="GHEA Grapalat"/>
          <w:sz w:val="20"/>
          <w:szCs w:val="20"/>
          <w:lang w:val="hy-AM" w:eastAsia="en-US"/>
        </w:rPr>
      </w:pPr>
      <w:r w:rsidRPr="004953AC">
        <w:rPr>
          <w:rFonts w:ascii="GHEA Grapalat" w:hAnsi="GHEA Grapalat"/>
          <w:sz w:val="20"/>
          <w:szCs w:val="20"/>
          <w:lang w:val="hy-AM" w:eastAsia="en-US"/>
        </w:rPr>
        <w:t>Система удовлетворительна Должна соответствовать техническим требованиям, указанным в таблице основных характеристик.</w:t>
      </w:r>
    </w:p>
    <w:p w14:paraId="3D0970B9" w14:textId="77777777" w:rsidR="0021178C" w:rsidRPr="004953AC" w:rsidRDefault="0021178C" w:rsidP="0021178C">
      <w:pPr>
        <w:pStyle w:val="ListParagraph"/>
        <w:spacing w:line="259" w:lineRule="auto"/>
        <w:contextualSpacing/>
        <w:rPr>
          <w:rFonts w:ascii="GHEA Grapalat" w:hAnsi="GHEA Grapalat"/>
          <w:sz w:val="20"/>
          <w:szCs w:val="20"/>
          <w:lang w:val="hy-AM" w:eastAsia="en-US"/>
        </w:rPr>
      </w:pPr>
      <w:r w:rsidRPr="004953AC">
        <w:rPr>
          <w:rFonts w:ascii="GHEA Grapalat" w:hAnsi="GHEA Grapalat"/>
          <w:sz w:val="20"/>
          <w:szCs w:val="20"/>
          <w:lang w:val="hy-AM" w:eastAsia="en-US"/>
        </w:rPr>
        <w:t>а. 25 Модулей, из них 23 должны быть установлены на подстанциях, расположенных по адресам, указанным в Приложении 2, а 2 должны быть зарезервированы для запасной замены.</w:t>
      </w:r>
    </w:p>
    <w:p w14:paraId="2E363230" w14:textId="77777777" w:rsidR="0021178C" w:rsidRPr="005009E7" w:rsidRDefault="0021178C" w:rsidP="0021178C">
      <w:pPr>
        <w:pStyle w:val="ListParagraph"/>
        <w:spacing w:line="259" w:lineRule="auto"/>
        <w:contextualSpacing/>
        <w:rPr>
          <w:rFonts w:ascii="GHEA Grapalat" w:hAnsi="GHEA Grapalat"/>
          <w:sz w:val="20"/>
          <w:szCs w:val="20"/>
          <w:lang w:val="hy-AM"/>
        </w:rPr>
      </w:pPr>
      <w:r w:rsidRPr="004953AC">
        <w:rPr>
          <w:rFonts w:ascii="GHEA Grapalat" w:hAnsi="GHEA Grapalat"/>
          <w:sz w:val="20"/>
          <w:szCs w:val="20"/>
          <w:lang w:val="hy-AM" w:eastAsia="en-US"/>
        </w:rPr>
        <w:t>б. Монтаж и программирование систем пожаротушения и охранной безопасности Подстанций, расположенных по адресам, указанным в Приложении 2.</w:t>
      </w:r>
      <w:r w:rsidRPr="005009E7">
        <w:rPr>
          <w:rFonts w:ascii="GHEA Grapalat" w:hAnsi="GHEA Grapalat" w:cs="Sylfaen"/>
          <w:sz w:val="20"/>
          <w:szCs w:val="20"/>
          <w:lang w:val="hy-AM"/>
        </w:rPr>
        <w:t>Համակարգերի</w:t>
      </w:r>
      <w:r w:rsidRPr="005009E7">
        <w:rPr>
          <w:rFonts w:ascii="GHEA Grapalat" w:hAnsi="GHEA Grapalat"/>
          <w:sz w:val="20"/>
          <w:szCs w:val="20"/>
          <w:lang w:val="hy-AM"/>
        </w:rPr>
        <w:t xml:space="preserve"> </w:t>
      </w:r>
      <w:r w:rsidRPr="005009E7">
        <w:rPr>
          <w:rFonts w:ascii="GHEA Grapalat" w:hAnsi="GHEA Grapalat" w:cs="Sylfaen"/>
          <w:sz w:val="20"/>
          <w:szCs w:val="20"/>
          <w:lang w:val="hy-AM"/>
        </w:rPr>
        <w:t>տեղադրման համար անհրաժեշտ բոլոր</w:t>
      </w:r>
      <w:r w:rsidRPr="005009E7">
        <w:rPr>
          <w:rFonts w:ascii="GHEA Grapalat" w:hAnsi="GHEA Grapalat"/>
          <w:sz w:val="20"/>
          <w:szCs w:val="20"/>
          <w:lang w:val="hy-AM"/>
        </w:rPr>
        <w:t xml:space="preserve"> </w:t>
      </w:r>
      <w:r w:rsidRPr="005009E7">
        <w:rPr>
          <w:rFonts w:ascii="GHEA Grapalat" w:hAnsi="GHEA Grapalat" w:cs="Sylfaen"/>
          <w:sz w:val="20"/>
          <w:szCs w:val="20"/>
          <w:lang w:val="hy-AM"/>
        </w:rPr>
        <w:t>մալուխներ</w:t>
      </w:r>
      <w:r w:rsidRPr="005009E7">
        <w:rPr>
          <w:rFonts w:ascii="GHEA Grapalat" w:hAnsi="GHEA Grapalat"/>
          <w:sz w:val="20"/>
          <w:szCs w:val="20"/>
          <w:lang w:val="hy-AM"/>
        </w:rPr>
        <w:t>ը և օժանդակ նյութերը</w:t>
      </w:r>
    </w:p>
    <w:p w14:paraId="70303220" w14:textId="77777777" w:rsidR="0021178C" w:rsidRPr="004953AC" w:rsidRDefault="0021178C" w:rsidP="0021178C">
      <w:pPr>
        <w:rPr>
          <w:rFonts w:ascii="GHEA Grapalat" w:hAnsi="GHEA Grapalat" w:cs="Sylfaen"/>
          <w:sz w:val="20"/>
          <w:szCs w:val="20"/>
          <w:lang w:val="hy-AM" w:eastAsia="ru-RU"/>
        </w:rPr>
      </w:pPr>
      <w:r w:rsidRPr="004953AC">
        <w:rPr>
          <w:rFonts w:ascii="GHEA Grapalat" w:hAnsi="GHEA Grapalat" w:cs="Sylfaen"/>
          <w:sz w:val="20"/>
          <w:szCs w:val="20"/>
          <w:lang w:val="hy-AM" w:eastAsia="ru-RU"/>
        </w:rPr>
        <w:t>• Вместе с системой должен быть предоставлен следующий комплект документов:</w:t>
      </w:r>
    </w:p>
    <w:p w14:paraId="03FFFBE7" w14:textId="77777777" w:rsidR="0021178C" w:rsidRPr="004953AC" w:rsidRDefault="0021178C" w:rsidP="0021178C">
      <w:pPr>
        <w:rPr>
          <w:rFonts w:ascii="GHEA Grapalat" w:hAnsi="GHEA Grapalat" w:cs="Sylfaen"/>
          <w:sz w:val="20"/>
          <w:szCs w:val="20"/>
          <w:lang w:val="hy-AM" w:eastAsia="ru-RU"/>
        </w:rPr>
      </w:pPr>
      <w:r w:rsidRPr="004953AC">
        <w:rPr>
          <w:rFonts w:ascii="GHEA Grapalat" w:hAnsi="GHEA Grapalat" w:cs="Sylfaen"/>
          <w:sz w:val="20"/>
          <w:szCs w:val="20"/>
          <w:lang w:val="hy-AM" w:eastAsia="ru-RU"/>
        </w:rPr>
        <w:t>а. Руководство по эксплуатации.</w:t>
      </w:r>
    </w:p>
    <w:p w14:paraId="0E6F6D37" w14:textId="77777777" w:rsidR="0021178C" w:rsidRDefault="0021178C" w:rsidP="0021178C">
      <w:pPr>
        <w:rPr>
          <w:rFonts w:ascii="GHEA Grapalat" w:hAnsi="GHEA Grapalat" w:cs="Sylfaen"/>
          <w:sz w:val="20"/>
          <w:szCs w:val="20"/>
          <w:lang w:val="hy-AM" w:eastAsia="ru-RU"/>
        </w:rPr>
      </w:pPr>
      <w:r w:rsidRPr="004953AC">
        <w:rPr>
          <w:rFonts w:ascii="GHEA Grapalat" w:hAnsi="GHEA Grapalat" w:cs="Sylfaen"/>
          <w:sz w:val="20"/>
          <w:szCs w:val="20"/>
          <w:lang w:val="hy-AM" w:eastAsia="ru-RU"/>
        </w:rPr>
        <w:t>Руководство по техническому обслуживанию (Язык документа: армянский или русский</w:t>
      </w:r>
    </w:p>
    <w:p w14:paraId="63BD9578" w14:textId="77777777" w:rsidR="0021178C" w:rsidRDefault="0021178C" w:rsidP="0021178C">
      <w:pPr>
        <w:rPr>
          <w:rFonts w:ascii="GHEA Grapalat" w:hAnsi="GHEA Grapalat" w:cs="Sylfaen"/>
          <w:sz w:val="20"/>
          <w:szCs w:val="20"/>
          <w:lang w:val="hy-AM" w:eastAsia="ru-RU"/>
        </w:rPr>
      </w:pPr>
    </w:p>
    <w:p w14:paraId="7B1C0929" w14:textId="77777777" w:rsidR="0021178C" w:rsidRDefault="0021178C" w:rsidP="0021178C">
      <w:pPr>
        <w:rPr>
          <w:rFonts w:ascii="GHEA Grapalat" w:hAnsi="GHEA Grapalat"/>
          <w:b/>
          <w:bCs/>
          <w:sz w:val="20"/>
          <w:szCs w:val="20"/>
          <w:lang w:val="hy-AM"/>
        </w:rPr>
      </w:pPr>
      <w:r w:rsidRPr="004953AC">
        <w:rPr>
          <w:rFonts w:ascii="GHEA Grapalat" w:hAnsi="GHEA Grapalat"/>
          <w:b/>
          <w:bCs/>
          <w:sz w:val="20"/>
          <w:szCs w:val="20"/>
          <w:lang w:val="hy-AM"/>
        </w:rPr>
        <w:t>Программные инструменты</w:t>
      </w:r>
    </w:p>
    <w:p w14:paraId="7D9871A9" w14:textId="77777777" w:rsidR="0021178C" w:rsidRPr="004953AC" w:rsidRDefault="0021178C" w:rsidP="0021178C">
      <w:pPr>
        <w:rPr>
          <w:rFonts w:ascii="GHEA Grapalat" w:hAnsi="GHEA Grapalat"/>
          <w:sz w:val="20"/>
          <w:szCs w:val="20"/>
          <w:lang w:val="hy-AM"/>
        </w:rPr>
      </w:pPr>
      <w:r w:rsidRPr="004953AC">
        <w:rPr>
          <w:rFonts w:ascii="GHEA Grapalat" w:hAnsi="GHEA Grapalat"/>
          <w:sz w:val="20"/>
          <w:szCs w:val="20"/>
          <w:lang w:val="hy-AM"/>
        </w:rPr>
        <w:t>Центральная система управления</w:t>
      </w:r>
    </w:p>
    <w:p w14:paraId="5C4D65B1" w14:textId="77777777" w:rsidR="0021178C" w:rsidRPr="004953AC" w:rsidRDefault="0021178C" w:rsidP="0021178C">
      <w:pPr>
        <w:rPr>
          <w:rFonts w:ascii="GHEA Grapalat" w:hAnsi="GHEA Grapalat"/>
          <w:sz w:val="20"/>
          <w:szCs w:val="20"/>
          <w:lang w:val="hy-AM"/>
        </w:rPr>
      </w:pPr>
      <w:r w:rsidRPr="004953AC">
        <w:rPr>
          <w:rFonts w:ascii="GHEA Grapalat" w:hAnsi="GHEA Grapalat"/>
          <w:sz w:val="20"/>
          <w:szCs w:val="20"/>
          <w:lang w:val="hy-AM"/>
        </w:rPr>
        <w:t>Центральную систему управления следует разрабатывать как веб-клиент-серверный пакет программного обеспечения, позволяющий пользователям работать с подсистемой на компьютере с любой операционной системой, используя только веб-браузер.</w:t>
      </w:r>
    </w:p>
    <w:p w14:paraId="20431689" w14:textId="77777777" w:rsidR="0021178C" w:rsidRPr="004953AC" w:rsidRDefault="0021178C" w:rsidP="0021178C">
      <w:pPr>
        <w:rPr>
          <w:rFonts w:ascii="GHEA Grapalat" w:hAnsi="GHEA Grapalat"/>
          <w:sz w:val="20"/>
          <w:szCs w:val="20"/>
          <w:lang w:val="hy-AM"/>
        </w:rPr>
      </w:pPr>
      <w:r w:rsidRPr="004953AC">
        <w:rPr>
          <w:rFonts w:ascii="GHEA Grapalat" w:hAnsi="GHEA Grapalat"/>
          <w:sz w:val="20"/>
          <w:szCs w:val="20"/>
          <w:lang w:val="hy-AM"/>
        </w:rPr>
        <w:t>Основными компонентами информационной подсистемы управления являются:</w:t>
      </w:r>
    </w:p>
    <w:p w14:paraId="48C45A70" w14:textId="77777777" w:rsidR="0021178C" w:rsidRPr="004953AC" w:rsidRDefault="0021178C" w:rsidP="0021178C">
      <w:pPr>
        <w:rPr>
          <w:rFonts w:ascii="GHEA Grapalat" w:hAnsi="GHEA Grapalat"/>
          <w:sz w:val="20"/>
          <w:szCs w:val="20"/>
          <w:lang w:val="hy-AM"/>
        </w:rPr>
      </w:pPr>
      <w:r w:rsidRPr="004953AC">
        <w:rPr>
          <w:rFonts w:ascii="GHEA Grapalat" w:hAnsi="GHEA Grapalat"/>
          <w:sz w:val="20"/>
          <w:szCs w:val="20"/>
          <w:lang w:val="hy-AM"/>
        </w:rPr>
        <w:t>• Сбор данных с датчиков модуля.</w:t>
      </w:r>
    </w:p>
    <w:p w14:paraId="2FCE5E45" w14:textId="77777777" w:rsidR="0021178C" w:rsidRPr="004953AC" w:rsidRDefault="0021178C" w:rsidP="0021178C">
      <w:pPr>
        <w:rPr>
          <w:rFonts w:ascii="GHEA Grapalat" w:hAnsi="GHEA Grapalat"/>
          <w:sz w:val="20"/>
          <w:szCs w:val="20"/>
          <w:lang w:val="hy-AM"/>
        </w:rPr>
      </w:pPr>
      <w:r w:rsidRPr="004953AC">
        <w:rPr>
          <w:rFonts w:ascii="GHEA Grapalat" w:hAnsi="GHEA Grapalat"/>
          <w:sz w:val="20"/>
          <w:szCs w:val="20"/>
          <w:lang w:val="hy-AM"/>
        </w:rPr>
        <w:t>• Управление переключателями модулей.</w:t>
      </w:r>
    </w:p>
    <w:p w14:paraId="1B033FE8" w14:textId="77777777" w:rsidR="0021178C" w:rsidRPr="004953AC" w:rsidRDefault="0021178C" w:rsidP="0021178C">
      <w:pPr>
        <w:rPr>
          <w:rFonts w:ascii="GHEA Grapalat" w:hAnsi="GHEA Grapalat"/>
          <w:sz w:val="20"/>
          <w:szCs w:val="20"/>
          <w:lang w:val="hy-AM"/>
        </w:rPr>
      </w:pPr>
      <w:r w:rsidRPr="004953AC">
        <w:rPr>
          <w:rFonts w:ascii="GHEA Grapalat" w:hAnsi="GHEA Grapalat"/>
          <w:sz w:val="20"/>
          <w:szCs w:val="20"/>
          <w:lang w:val="hy-AM"/>
        </w:rPr>
        <w:t>• Хранение и обработка данных (в том числе о текущем использовании, температуре и влажности).</w:t>
      </w:r>
    </w:p>
    <w:p w14:paraId="66B75BA7" w14:textId="77777777" w:rsidR="0021178C" w:rsidRPr="004953AC" w:rsidRDefault="0021178C" w:rsidP="0021178C">
      <w:pPr>
        <w:rPr>
          <w:rFonts w:ascii="GHEA Grapalat" w:hAnsi="GHEA Grapalat"/>
          <w:sz w:val="20"/>
          <w:szCs w:val="20"/>
          <w:lang w:val="hy-AM"/>
        </w:rPr>
      </w:pPr>
      <w:r w:rsidRPr="004953AC">
        <w:rPr>
          <w:rFonts w:ascii="GHEA Grapalat" w:hAnsi="GHEA Grapalat"/>
          <w:sz w:val="20"/>
          <w:szCs w:val="20"/>
          <w:lang w:val="hy-AM"/>
        </w:rPr>
        <w:t>• Ввод и управление информацией, необходимой для работы системы.</w:t>
      </w:r>
    </w:p>
    <w:p w14:paraId="23441499" w14:textId="77777777" w:rsidR="0021178C" w:rsidRPr="004953AC" w:rsidRDefault="0021178C" w:rsidP="0021178C">
      <w:pPr>
        <w:rPr>
          <w:rFonts w:ascii="GHEA Grapalat" w:hAnsi="GHEA Grapalat"/>
          <w:sz w:val="20"/>
          <w:szCs w:val="20"/>
          <w:lang w:val="hy-AM"/>
        </w:rPr>
      </w:pPr>
      <w:r w:rsidRPr="004953AC">
        <w:rPr>
          <w:rFonts w:ascii="GHEA Grapalat" w:hAnsi="GHEA Grapalat"/>
          <w:sz w:val="20"/>
          <w:szCs w:val="20"/>
          <w:lang w:val="hy-AM"/>
        </w:rPr>
        <w:lastRenderedPageBreak/>
        <w:t>o Управление пользователями.</w:t>
      </w:r>
    </w:p>
    <w:p w14:paraId="05D6FFE3" w14:textId="77777777" w:rsidR="0021178C" w:rsidRPr="004953AC" w:rsidRDefault="0021178C" w:rsidP="0021178C">
      <w:pPr>
        <w:rPr>
          <w:rFonts w:ascii="GHEA Grapalat" w:hAnsi="GHEA Grapalat"/>
          <w:sz w:val="20"/>
          <w:szCs w:val="20"/>
          <w:lang w:val="hy-AM"/>
        </w:rPr>
      </w:pPr>
      <w:r w:rsidRPr="004953AC">
        <w:rPr>
          <w:rFonts w:ascii="GHEA Grapalat" w:hAnsi="GHEA Grapalat"/>
          <w:sz w:val="20"/>
          <w:szCs w:val="20"/>
          <w:lang w:val="hy-AM"/>
        </w:rPr>
        <w:t>o Управление ролями.</w:t>
      </w:r>
    </w:p>
    <w:p w14:paraId="242353D3" w14:textId="77777777" w:rsidR="0021178C" w:rsidRPr="004953AC" w:rsidRDefault="0021178C" w:rsidP="0021178C">
      <w:pPr>
        <w:rPr>
          <w:rFonts w:ascii="GHEA Grapalat" w:hAnsi="GHEA Grapalat"/>
          <w:sz w:val="20"/>
          <w:szCs w:val="20"/>
          <w:lang w:val="hy-AM"/>
        </w:rPr>
      </w:pPr>
      <w:r w:rsidRPr="004953AC">
        <w:rPr>
          <w:rFonts w:ascii="GHEA Grapalat" w:hAnsi="GHEA Grapalat"/>
          <w:sz w:val="20"/>
          <w:szCs w:val="20"/>
          <w:lang w:val="hy-AM"/>
        </w:rPr>
        <w:t>o Регистрация/управление модулями.</w:t>
      </w:r>
    </w:p>
    <w:p w14:paraId="7A538D81" w14:textId="77777777" w:rsidR="0021178C" w:rsidRDefault="0021178C" w:rsidP="0021178C">
      <w:pPr>
        <w:rPr>
          <w:rFonts w:ascii="GHEA Grapalat" w:hAnsi="GHEA Grapalat"/>
          <w:sz w:val="20"/>
          <w:szCs w:val="20"/>
          <w:lang w:val="hy-AM"/>
        </w:rPr>
      </w:pPr>
      <w:r w:rsidRPr="004953AC">
        <w:rPr>
          <w:rFonts w:ascii="GHEA Grapalat" w:hAnsi="GHEA Grapalat"/>
          <w:sz w:val="20"/>
          <w:szCs w:val="20"/>
          <w:lang w:val="hy-AM"/>
        </w:rPr>
        <w:t>о Отчеты.</w:t>
      </w:r>
    </w:p>
    <w:p w14:paraId="7268957B" w14:textId="77777777" w:rsidR="0021178C" w:rsidRDefault="0021178C" w:rsidP="0021178C">
      <w:pPr>
        <w:rPr>
          <w:rFonts w:ascii="GHEA Grapalat" w:hAnsi="GHEA Grapalat"/>
          <w:sz w:val="20"/>
          <w:szCs w:val="20"/>
          <w:lang w:val="hy-AM"/>
        </w:rPr>
      </w:pPr>
    </w:p>
    <w:p w14:paraId="313B8732" w14:textId="77777777" w:rsidR="0021178C" w:rsidRDefault="0021178C" w:rsidP="0021178C">
      <w:pPr>
        <w:rPr>
          <w:rFonts w:ascii="GHEA Grapalat" w:hAnsi="GHEA Grapalat" w:cs="Sylfaen"/>
          <w:sz w:val="20"/>
          <w:szCs w:val="20"/>
          <w:lang w:val="hy-AM"/>
        </w:rPr>
      </w:pPr>
      <w:r w:rsidRPr="004953AC">
        <w:rPr>
          <w:rFonts w:ascii="GHEA Grapalat" w:hAnsi="GHEA Grapalat" w:cs="Sylfaen"/>
          <w:sz w:val="20"/>
          <w:szCs w:val="20"/>
          <w:lang w:val="hy-AM"/>
        </w:rPr>
        <w:t>Подсистема должна хранить полученные данные в инфраструктуре в течение 1 года, позволяя проводить исследования за заданные периоды и загружать полученные данные в формате XLS/CSV. Интерфейс подсистемы должен быть трехъязычным (английский/армянский/русский). В результате обработки данных, полученных от модулей, система должна отображать на экране соответствующие уведомления для выполнения необходимых действий. Для системного оператора на экране должно отображаться состояние всех силовых шкафов на всех подстанциях, включая величины напряжения/тока. Должна быть обеспечена возможность включения и выключения электропитания как на уровне всей подстанции, так и на уровне отдельного силового шкафа.</w:t>
      </w:r>
    </w:p>
    <w:p w14:paraId="53BE5836" w14:textId="77777777" w:rsidR="0021178C" w:rsidRPr="005009E7" w:rsidRDefault="0021178C" w:rsidP="0021178C">
      <w:pPr>
        <w:rPr>
          <w:rFonts w:ascii="GHEA Grapalat" w:hAnsi="GHEA Grapalat"/>
          <w:b/>
          <w:bCs/>
          <w:sz w:val="20"/>
          <w:szCs w:val="20"/>
          <w:lang w:val="hy-AM"/>
        </w:rPr>
      </w:pPr>
    </w:p>
    <w:p w14:paraId="484B01A8" w14:textId="77777777" w:rsidR="0021178C" w:rsidRPr="000A6CAE" w:rsidRDefault="0021178C" w:rsidP="0021178C">
      <w:pPr>
        <w:pStyle w:val="BodyTextIndent"/>
        <w:spacing w:line="240" w:lineRule="auto"/>
        <w:rPr>
          <w:rFonts w:ascii="GHEA Grapalat" w:hAnsi="GHEA Grapalat"/>
          <w:b/>
          <w:bCs/>
          <w:i w:val="0"/>
          <w:lang w:val="hy-AM"/>
        </w:rPr>
      </w:pPr>
      <w:r w:rsidRPr="000A6CAE">
        <w:rPr>
          <w:rFonts w:ascii="GHEA Grapalat" w:hAnsi="GHEA Grapalat"/>
          <w:b/>
          <w:bCs/>
          <w:i w:val="0"/>
          <w:lang w:val="hy-AM"/>
        </w:rPr>
        <w:t>Мобильное приложение</w:t>
      </w:r>
    </w:p>
    <w:p w14:paraId="008B7568" w14:textId="77777777" w:rsidR="0021178C" w:rsidRPr="000A6CAE" w:rsidRDefault="0021178C" w:rsidP="0021178C">
      <w:pPr>
        <w:pStyle w:val="BodyTextIndent"/>
        <w:spacing w:line="240" w:lineRule="auto"/>
        <w:rPr>
          <w:rFonts w:ascii="GHEA Grapalat" w:hAnsi="GHEA Grapalat"/>
          <w:i w:val="0"/>
          <w:lang w:val="hy-AM"/>
        </w:rPr>
      </w:pPr>
      <w:r w:rsidRPr="000A6CAE">
        <w:rPr>
          <w:rFonts w:ascii="GHEA Grapalat" w:hAnsi="GHEA Grapalat"/>
          <w:i w:val="0"/>
          <w:lang w:val="hy-AM"/>
        </w:rPr>
        <w:t>Разработанное мобильное приложение должно работать на любом устройстве с операционной системой Android, но предпочтительнее покупать планшеты, соответствующие указанным параметрам:</w:t>
      </w:r>
    </w:p>
    <w:p w14:paraId="0123D56D" w14:textId="77777777" w:rsidR="0021178C" w:rsidRPr="000A6CAE" w:rsidRDefault="0021178C" w:rsidP="0021178C">
      <w:pPr>
        <w:pStyle w:val="BodyTextIndent"/>
        <w:spacing w:line="240" w:lineRule="auto"/>
        <w:rPr>
          <w:rFonts w:ascii="GHEA Grapalat" w:hAnsi="GHEA Grapalat"/>
          <w:i w:val="0"/>
          <w:lang w:val="hy-AM"/>
        </w:rPr>
      </w:pPr>
      <w:r w:rsidRPr="000A6CAE">
        <w:rPr>
          <w:rFonts w:ascii="GHEA Grapalat" w:hAnsi="GHEA Grapalat"/>
          <w:i w:val="0"/>
          <w:lang w:val="hy-AM"/>
        </w:rPr>
        <w:t>• Диагональ экрана: не менее 10-11 дюймов.</w:t>
      </w:r>
    </w:p>
    <w:p w14:paraId="56BF6461" w14:textId="77777777" w:rsidR="0021178C" w:rsidRPr="000A6CAE" w:rsidRDefault="0021178C" w:rsidP="0021178C">
      <w:pPr>
        <w:pStyle w:val="BodyTextIndent"/>
        <w:spacing w:line="240" w:lineRule="auto"/>
        <w:rPr>
          <w:rFonts w:ascii="GHEA Grapalat" w:hAnsi="GHEA Grapalat"/>
          <w:i w:val="0"/>
          <w:lang w:val="hy-AM"/>
        </w:rPr>
      </w:pPr>
      <w:r w:rsidRPr="000A6CAE">
        <w:rPr>
          <w:rFonts w:ascii="GHEA Grapalat" w:hAnsi="GHEA Grapalat"/>
          <w:i w:val="0"/>
          <w:lang w:val="hy-AM"/>
        </w:rPr>
        <w:t>• Память: не менее 64 ГБ</w:t>
      </w:r>
    </w:p>
    <w:p w14:paraId="077AC1E8" w14:textId="77777777" w:rsidR="0021178C" w:rsidRPr="000A6CAE" w:rsidRDefault="0021178C" w:rsidP="0021178C">
      <w:pPr>
        <w:pStyle w:val="BodyTextIndent"/>
        <w:spacing w:line="240" w:lineRule="auto"/>
        <w:rPr>
          <w:rFonts w:ascii="GHEA Grapalat" w:hAnsi="GHEA Grapalat"/>
          <w:i w:val="0"/>
          <w:lang w:val="hy-AM"/>
        </w:rPr>
      </w:pPr>
      <w:r w:rsidRPr="000A6CAE">
        <w:rPr>
          <w:rFonts w:ascii="GHEA Grapalat" w:hAnsi="GHEA Grapalat"/>
          <w:i w:val="0"/>
          <w:lang w:val="hy-AM"/>
        </w:rPr>
        <w:t>• Подключение: Wi-Fi + сотовая связь 4G GSM.</w:t>
      </w:r>
    </w:p>
    <w:p w14:paraId="0B6D924A" w14:textId="77777777" w:rsidR="0021178C" w:rsidRPr="000A6CAE" w:rsidRDefault="0021178C" w:rsidP="0021178C">
      <w:pPr>
        <w:pStyle w:val="BodyTextIndent"/>
        <w:spacing w:line="240" w:lineRule="auto"/>
        <w:rPr>
          <w:rFonts w:ascii="GHEA Grapalat" w:hAnsi="GHEA Grapalat"/>
          <w:i w:val="0"/>
          <w:lang w:val="hy-AM"/>
        </w:rPr>
      </w:pPr>
      <w:r w:rsidRPr="000A6CAE">
        <w:rPr>
          <w:rFonts w:ascii="GHEA Grapalat" w:hAnsi="GHEA Grapalat"/>
          <w:i w:val="0"/>
          <w:lang w:val="hy-AM"/>
        </w:rPr>
        <w:t>• Операционная система: не ниже Android 11. Приложение должно быть разработано как собственное приложение с использованием языка программирования Kotlin и будет доступно начиная с Android API 24 (7.0).</w:t>
      </w:r>
    </w:p>
    <w:p w14:paraId="0591CC6C" w14:textId="77777777" w:rsidR="0021178C" w:rsidRPr="000A6CAE" w:rsidRDefault="0021178C" w:rsidP="0021178C">
      <w:pPr>
        <w:pStyle w:val="BodyTextIndent"/>
        <w:spacing w:line="240" w:lineRule="auto"/>
        <w:rPr>
          <w:rFonts w:ascii="GHEA Grapalat" w:hAnsi="GHEA Grapalat"/>
          <w:i w:val="0"/>
          <w:lang w:val="hy-AM"/>
        </w:rPr>
      </w:pPr>
    </w:p>
    <w:p w14:paraId="455BECCD" w14:textId="77777777" w:rsidR="0021178C" w:rsidRPr="000A6CAE" w:rsidRDefault="0021178C" w:rsidP="0021178C">
      <w:pPr>
        <w:pStyle w:val="BodyTextIndent"/>
        <w:spacing w:line="240" w:lineRule="auto"/>
        <w:rPr>
          <w:rFonts w:ascii="GHEA Grapalat" w:hAnsi="GHEA Grapalat"/>
          <w:i w:val="0"/>
          <w:lang w:val="hy-AM"/>
        </w:rPr>
      </w:pPr>
      <w:r w:rsidRPr="000A6CAE">
        <w:rPr>
          <w:rFonts w:ascii="GHEA Grapalat" w:hAnsi="GHEA Grapalat"/>
          <w:i w:val="0"/>
          <w:lang w:val="hy-AM"/>
        </w:rPr>
        <w:t>Приложение должно обеспечивать следующие функции:</w:t>
      </w:r>
    </w:p>
    <w:p w14:paraId="72985CB2" w14:textId="77777777" w:rsidR="0021178C" w:rsidRPr="000A6CAE" w:rsidRDefault="0021178C" w:rsidP="0021178C">
      <w:pPr>
        <w:pStyle w:val="BodyTextIndent"/>
        <w:spacing w:line="240" w:lineRule="auto"/>
        <w:rPr>
          <w:rFonts w:ascii="GHEA Grapalat" w:hAnsi="GHEA Grapalat"/>
          <w:i w:val="0"/>
          <w:lang w:val="hy-AM"/>
        </w:rPr>
      </w:pPr>
      <w:r w:rsidRPr="000A6CAE">
        <w:rPr>
          <w:rFonts w:ascii="GHEA Grapalat" w:hAnsi="GHEA Grapalat"/>
          <w:i w:val="0"/>
          <w:lang w:val="hy-AM"/>
        </w:rPr>
        <w:t>• Управление силовыми шкафами</w:t>
      </w:r>
    </w:p>
    <w:p w14:paraId="5A290BE7" w14:textId="77777777" w:rsidR="0021178C" w:rsidRPr="000A6CAE" w:rsidRDefault="0021178C" w:rsidP="0021178C">
      <w:pPr>
        <w:pStyle w:val="BodyTextIndent"/>
        <w:spacing w:line="240" w:lineRule="auto"/>
        <w:rPr>
          <w:rFonts w:ascii="GHEA Grapalat" w:hAnsi="GHEA Grapalat"/>
          <w:i w:val="0"/>
          <w:lang w:val="hy-AM"/>
        </w:rPr>
      </w:pPr>
      <w:r w:rsidRPr="000A6CAE">
        <w:rPr>
          <w:rFonts w:ascii="GHEA Grapalat" w:hAnsi="GHEA Grapalat"/>
          <w:i w:val="0"/>
          <w:lang w:val="hy-AM"/>
        </w:rPr>
        <w:t>• Мониторинг</w:t>
      </w:r>
    </w:p>
    <w:p w14:paraId="73BA84D7" w14:textId="77777777" w:rsidR="0021178C" w:rsidRPr="000A6CAE" w:rsidRDefault="0021178C" w:rsidP="0021178C">
      <w:pPr>
        <w:pStyle w:val="BodyTextIndent"/>
        <w:spacing w:line="240" w:lineRule="auto"/>
        <w:ind w:firstLine="709"/>
        <w:jc w:val="left"/>
        <w:rPr>
          <w:rFonts w:ascii="GHEA Grapalat" w:hAnsi="GHEA Grapalat"/>
          <w:i w:val="0"/>
          <w:lang w:val="hy-AM"/>
        </w:rPr>
      </w:pPr>
      <w:r w:rsidRPr="000A6CAE">
        <w:rPr>
          <w:rFonts w:ascii="GHEA Grapalat" w:hAnsi="GHEA Grapalat"/>
          <w:i w:val="0"/>
          <w:lang w:val="hy-AM"/>
        </w:rPr>
        <w:t>• Получение уведомлений</w:t>
      </w:r>
    </w:p>
    <w:p w14:paraId="558729D6" w14:textId="77777777" w:rsidR="0021178C" w:rsidRDefault="0021178C" w:rsidP="0021178C">
      <w:pPr>
        <w:pStyle w:val="BodyTextIndent"/>
        <w:spacing w:line="240" w:lineRule="auto"/>
        <w:ind w:firstLine="0"/>
        <w:jc w:val="left"/>
        <w:rPr>
          <w:rFonts w:ascii="GHEA Grapalat" w:hAnsi="GHEA Grapalat"/>
          <w:b/>
          <w:i w:val="0"/>
          <w:lang w:val="hy-AM"/>
        </w:rPr>
      </w:pPr>
    </w:p>
    <w:p w14:paraId="3D5CC8CA" w14:textId="77777777" w:rsidR="0021178C" w:rsidRPr="000A6CAE" w:rsidRDefault="0021178C" w:rsidP="0021178C">
      <w:pPr>
        <w:pStyle w:val="BodyTextIndent"/>
        <w:tabs>
          <w:tab w:val="left" w:pos="923"/>
        </w:tabs>
        <w:spacing w:line="240" w:lineRule="auto"/>
        <w:rPr>
          <w:rFonts w:ascii="GHEA Grapalat" w:hAnsi="GHEA Grapalat"/>
          <w:b/>
          <w:i w:val="0"/>
          <w:lang w:val="hy-AM"/>
        </w:rPr>
      </w:pPr>
      <w:r w:rsidRPr="000A6CAE">
        <w:rPr>
          <w:rFonts w:ascii="GHEA Grapalat" w:hAnsi="GHEA Grapalat"/>
          <w:b/>
          <w:i w:val="0"/>
          <w:lang w:val="hy-AM"/>
        </w:rPr>
        <w:t>Другие условия:</w:t>
      </w:r>
    </w:p>
    <w:p w14:paraId="2B8FC341" w14:textId="77777777" w:rsidR="0021178C" w:rsidRPr="0021178C" w:rsidRDefault="0021178C" w:rsidP="0021178C">
      <w:pPr>
        <w:pStyle w:val="BodyTextIndent"/>
        <w:tabs>
          <w:tab w:val="left" w:pos="923"/>
        </w:tabs>
        <w:spacing w:line="240" w:lineRule="auto"/>
        <w:rPr>
          <w:rFonts w:ascii="GHEA Grapalat" w:hAnsi="GHEA Grapalat"/>
          <w:b/>
          <w:i w:val="0"/>
          <w:lang w:val="hy-AM"/>
        </w:rPr>
      </w:pPr>
      <w:r w:rsidRPr="0021178C">
        <w:rPr>
          <w:rFonts w:ascii="GHEA Grapalat" w:hAnsi="GHEA Grapalat"/>
          <w:b/>
          <w:i w:val="0"/>
          <w:lang w:val="hy-AM"/>
        </w:rPr>
        <w:t>каналы</w:t>
      </w:r>
    </w:p>
    <w:p w14:paraId="45424E3C" w14:textId="77777777" w:rsidR="0021178C" w:rsidRPr="0021178C" w:rsidRDefault="0021178C" w:rsidP="0021178C">
      <w:pPr>
        <w:pStyle w:val="BodyTextIndent"/>
        <w:tabs>
          <w:tab w:val="left" w:pos="923"/>
        </w:tabs>
        <w:spacing w:line="240" w:lineRule="auto"/>
        <w:rPr>
          <w:rFonts w:ascii="GHEA Grapalat" w:hAnsi="GHEA Grapalat"/>
          <w:bCs/>
          <w:i w:val="0"/>
          <w:lang w:val="hy-AM"/>
        </w:rPr>
      </w:pPr>
      <w:r w:rsidRPr="0021178C">
        <w:rPr>
          <w:rFonts w:ascii="GHEA Grapalat" w:hAnsi="GHEA Grapalat"/>
          <w:bCs/>
          <w:i w:val="0"/>
          <w:lang w:val="hy-AM"/>
        </w:rPr>
        <w:t>Оптоволоконные и мобильные сетевые каналы (GPRS/3G/4G/LTE), необходимые для работы системы, предоставляются Заказчиком.</w:t>
      </w:r>
    </w:p>
    <w:p w14:paraId="1BC0216D" w14:textId="77777777" w:rsidR="0021178C" w:rsidRPr="0021178C" w:rsidRDefault="0021178C" w:rsidP="0021178C">
      <w:pPr>
        <w:pStyle w:val="BodyTextIndent"/>
        <w:tabs>
          <w:tab w:val="left" w:pos="923"/>
        </w:tabs>
        <w:spacing w:line="240" w:lineRule="auto"/>
        <w:rPr>
          <w:rFonts w:ascii="GHEA Grapalat" w:hAnsi="GHEA Grapalat"/>
          <w:bCs/>
          <w:i w:val="0"/>
          <w:lang w:val="hy-AM"/>
        </w:rPr>
      </w:pPr>
    </w:p>
    <w:p w14:paraId="34CF0CF8" w14:textId="77777777" w:rsidR="0021178C" w:rsidRPr="0021178C" w:rsidRDefault="0021178C" w:rsidP="0021178C">
      <w:pPr>
        <w:pStyle w:val="BodyTextIndent"/>
        <w:tabs>
          <w:tab w:val="left" w:pos="923"/>
        </w:tabs>
        <w:spacing w:line="240" w:lineRule="auto"/>
        <w:rPr>
          <w:rFonts w:ascii="GHEA Grapalat" w:hAnsi="GHEA Grapalat"/>
          <w:bCs/>
          <w:i w:val="0"/>
          <w:lang w:val="hy-AM"/>
        </w:rPr>
      </w:pPr>
      <w:r w:rsidRPr="0021178C">
        <w:rPr>
          <w:rFonts w:ascii="GHEA Grapalat" w:hAnsi="GHEA Grapalat"/>
          <w:bCs/>
          <w:i w:val="0"/>
          <w:lang w:val="hy-AM"/>
        </w:rPr>
        <w:t>Серверная инфраструктура</w:t>
      </w:r>
    </w:p>
    <w:p w14:paraId="06314CAE" w14:textId="77777777" w:rsidR="0021178C" w:rsidRPr="0021178C" w:rsidRDefault="0021178C" w:rsidP="0021178C">
      <w:pPr>
        <w:pStyle w:val="BodyTextIndent"/>
        <w:tabs>
          <w:tab w:val="left" w:pos="923"/>
        </w:tabs>
        <w:spacing w:line="240" w:lineRule="auto"/>
        <w:rPr>
          <w:rFonts w:ascii="GHEA Grapalat" w:hAnsi="GHEA Grapalat"/>
          <w:bCs/>
          <w:i w:val="0"/>
          <w:lang w:val="hy-AM"/>
        </w:rPr>
      </w:pPr>
      <w:r w:rsidRPr="0021178C">
        <w:rPr>
          <w:rFonts w:ascii="GHEA Grapalat" w:hAnsi="GHEA Grapalat"/>
          <w:bCs/>
          <w:i w:val="0"/>
          <w:lang w:val="hy-AM"/>
        </w:rPr>
        <w:t>Предоставление виртуальных или выделенных серверов для работы системы осуществляется Заказчиком.</w:t>
      </w:r>
    </w:p>
    <w:p w14:paraId="2C5766BC" w14:textId="77777777" w:rsidR="0021178C" w:rsidRPr="0021178C" w:rsidRDefault="0021178C" w:rsidP="0021178C">
      <w:pPr>
        <w:pStyle w:val="BodyTextIndent"/>
        <w:tabs>
          <w:tab w:val="left" w:pos="923"/>
        </w:tabs>
        <w:spacing w:line="240" w:lineRule="auto"/>
        <w:rPr>
          <w:rFonts w:ascii="GHEA Grapalat" w:hAnsi="GHEA Grapalat"/>
          <w:b/>
          <w:i w:val="0"/>
          <w:lang w:val="hy-AM"/>
        </w:rPr>
      </w:pPr>
      <w:r w:rsidRPr="0021178C">
        <w:rPr>
          <w:rFonts w:ascii="GHEA Grapalat" w:hAnsi="GHEA Grapalat"/>
          <w:b/>
          <w:i w:val="0"/>
          <w:lang w:val="hy-AM"/>
        </w:rPr>
        <w:t>Гарантия</w:t>
      </w:r>
    </w:p>
    <w:p w14:paraId="300D04A1" w14:textId="77777777" w:rsidR="0021178C" w:rsidRPr="0021178C" w:rsidRDefault="0021178C" w:rsidP="0021178C">
      <w:pPr>
        <w:pStyle w:val="BodyTextIndent"/>
        <w:tabs>
          <w:tab w:val="left" w:pos="923"/>
        </w:tabs>
        <w:spacing w:line="240" w:lineRule="auto"/>
        <w:rPr>
          <w:rFonts w:ascii="GHEA Grapalat" w:hAnsi="GHEA Grapalat"/>
          <w:bCs/>
          <w:i w:val="0"/>
          <w:lang w:val="hy-AM"/>
        </w:rPr>
      </w:pPr>
      <w:r w:rsidRPr="0021178C">
        <w:rPr>
          <w:rFonts w:ascii="GHEA Grapalat" w:hAnsi="GHEA Grapalat"/>
          <w:bCs/>
          <w:i w:val="0"/>
          <w:lang w:val="hy-AM"/>
        </w:rPr>
        <w:t>Срок бесплатного гарантийного обслуживания системы должен составлять не менее 1 года.</w:t>
      </w:r>
    </w:p>
    <w:p w14:paraId="7E774F27" w14:textId="77777777" w:rsidR="0021178C" w:rsidRPr="0021178C" w:rsidRDefault="0021178C" w:rsidP="0021178C">
      <w:pPr>
        <w:pStyle w:val="BodyTextIndent"/>
        <w:tabs>
          <w:tab w:val="left" w:pos="923"/>
        </w:tabs>
        <w:spacing w:line="240" w:lineRule="auto"/>
        <w:rPr>
          <w:rFonts w:ascii="GHEA Grapalat" w:hAnsi="GHEA Grapalat"/>
          <w:bCs/>
          <w:i w:val="0"/>
          <w:lang w:val="hy-AM"/>
        </w:rPr>
      </w:pPr>
    </w:p>
    <w:p w14:paraId="422493FD" w14:textId="77777777" w:rsidR="0021178C" w:rsidRPr="0021178C" w:rsidRDefault="0021178C" w:rsidP="0021178C">
      <w:pPr>
        <w:pStyle w:val="BodyTextIndent"/>
        <w:tabs>
          <w:tab w:val="left" w:pos="923"/>
        </w:tabs>
        <w:spacing w:line="240" w:lineRule="auto"/>
        <w:rPr>
          <w:rFonts w:ascii="GHEA Grapalat" w:hAnsi="GHEA Grapalat"/>
          <w:b/>
          <w:i w:val="0"/>
          <w:lang w:val="hy-AM"/>
        </w:rPr>
      </w:pPr>
      <w:r w:rsidRPr="0021178C">
        <w:rPr>
          <w:rFonts w:ascii="GHEA Grapalat" w:hAnsi="GHEA Grapalat"/>
          <w:b/>
          <w:i w:val="0"/>
          <w:lang w:val="hy-AM"/>
        </w:rPr>
        <w:t>Интеллектуальная собственность</w:t>
      </w:r>
    </w:p>
    <w:p w14:paraId="104E1E77" w14:textId="77777777" w:rsidR="0021178C" w:rsidRPr="0021178C" w:rsidRDefault="0021178C" w:rsidP="0021178C">
      <w:pPr>
        <w:pStyle w:val="BodyTextIndent"/>
        <w:tabs>
          <w:tab w:val="left" w:pos="923"/>
        </w:tabs>
        <w:spacing w:line="240" w:lineRule="auto"/>
        <w:rPr>
          <w:rFonts w:ascii="GHEA Grapalat" w:hAnsi="GHEA Grapalat"/>
          <w:bCs/>
          <w:i w:val="0"/>
          <w:lang w:val="hy-AM"/>
        </w:rPr>
      </w:pPr>
      <w:r w:rsidRPr="0021178C">
        <w:rPr>
          <w:rFonts w:ascii="GHEA Grapalat" w:hAnsi="GHEA Grapalat"/>
          <w:bCs/>
          <w:i w:val="0"/>
          <w:lang w:val="hy-AM"/>
        </w:rPr>
        <w:t>Система должна быть спроектирована с использованием решений с открытым исходным кодом. Все коды субкомпонентов и права на их бессрочное/безвозмездное использование и модификацию передаются Заказчику в соответствии с Соглашением.</w:t>
      </w:r>
    </w:p>
    <w:p w14:paraId="1FF36EA2" w14:textId="77777777" w:rsidR="0021178C" w:rsidRPr="0021178C" w:rsidRDefault="0021178C" w:rsidP="0021178C">
      <w:pPr>
        <w:pStyle w:val="BodyTextIndent"/>
        <w:tabs>
          <w:tab w:val="left" w:pos="923"/>
        </w:tabs>
        <w:spacing w:line="240" w:lineRule="auto"/>
        <w:rPr>
          <w:rFonts w:ascii="GHEA Grapalat" w:hAnsi="GHEA Grapalat"/>
          <w:bCs/>
          <w:i w:val="0"/>
          <w:lang w:val="hy-AM"/>
        </w:rPr>
      </w:pPr>
    </w:p>
    <w:p w14:paraId="58E8078E" w14:textId="77777777" w:rsidR="0021178C" w:rsidRPr="0021178C" w:rsidRDefault="0021178C" w:rsidP="0021178C">
      <w:pPr>
        <w:pStyle w:val="BodyTextIndent"/>
        <w:tabs>
          <w:tab w:val="left" w:pos="923"/>
        </w:tabs>
        <w:spacing w:line="240" w:lineRule="auto"/>
        <w:rPr>
          <w:rFonts w:ascii="GHEA Grapalat" w:hAnsi="GHEA Grapalat"/>
          <w:bCs/>
          <w:i w:val="0"/>
          <w:lang w:val="hy-AM"/>
        </w:rPr>
      </w:pPr>
      <w:r w:rsidRPr="0021178C">
        <w:rPr>
          <w:rFonts w:ascii="GHEA Grapalat" w:hAnsi="GHEA Grapalat"/>
          <w:bCs/>
          <w:i w:val="0"/>
          <w:lang w:val="hy-AM"/>
        </w:rPr>
        <w:t>Все продукты, включенные в систему, должны быть новыми и неиспользованными.</w:t>
      </w:r>
    </w:p>
    <w:p w14:paraId="5876B018" w14:textId="77777777" w:rsidR="0021178C" w:rsidRPr="0021178C" w:rsidRDefault="0021178C" w:rsidP="0021178C">
      <w:pPr>
        <w:pStyle w:val="BodyTextIndent"/>
        <w:tabs>
          <w:tab w:val="left" w:pos="923"/>
        </w:tabs>
        <w:spacing w:line="240" w:lineRule="auto"/>
        <w:rPr>
          <w:rFonts w:ascii="GHEA Grapalat" w:hAnsi="GHEA Grapalat"/>
          <w:bCs/>
          <w:i w:val="0"/>
          <w:lang w:val="hy-AM"/>
        </w:rPr>
      </w:pPr>
    </w:p>
    <w:p w14:paraId="5C4E7CEE" w14:textId="77777777" w:rsidR="0021178C" w:rsidRPr="0021178C" w:rsidRDefault="0021178C" w:rsidP="0021178C">
      <w:pPr>
        <w:pStyle w:val="BodyTextIndent"/>
        <w:tabs>
          <w:tab w:val="left" w:pos="923"/>
        </w:tabs>
        <w:spacing w:line="240" w:lineRule="auto"/>
        <w:ind w:firstLine="0"/>
        <w:jc w:val="left"/>
        <w:rPr>
          <w:rFonts w:ascii="GHEA Grapalat" w:hAnsi="GHEA Grapalat"/>
          <w:b/>
          <w:i w:val="0"/>
          <w:sz w:val="16"/>
          <w:szCs w:val="16"/>
          <w:lang w:val="ru-RU"/>
        </w:rPr>
      </w:pPr>
      <w:r w:rsidRPr="0021178C">
        <w:rPr>
          <w:rFonts w:ascii="GHEA Grapalat" w:hAnsi="GHEA Grapalat"/>
          <w:b/>
          <w:i w:val="0"/>
          <w:lang w:val="hy-AM"/>
        </w:rPr>
        <w:t>Срок реализации: 120</w:t>
      </w:r>
      <w:r w:rsidRPr="0021178C">
        <w:rPr>
          <w:rFonts w:ascii="GHEA Grapalat" w:hAnsi="GHEA Grapalat"/>
          <w:b/>
          <w:i w:val="0"/>
          <w:lang w:val="ru-RU"/>
        </w:rPr>
        <w:t>дней</w:t>
      </w:r>
    </w:p>
    <w:p w14:paraId="637893E6" w14:textId="77777777" w:rsidR="00382338" w:rsidRPr="009B68D3" w:rsidRDefault="00382338" w:rsidP="00382338">
      <w:pPr>
        <w:rPr>
          <w:rFonts w:ascii="GHEA Grapalat" w:hAnsi="GHEA Grapalat" w:cs="Sylfaen"/>
          <w:sz w:val="20"/>
          <w:szCs w:val="20"/>
          <w:lang w:val="ru-RU"/>
        </w:rPr>
      </w:pPr>
    </w:p>
    <w:p w14:paraId="244175FF" w14:textId="549E4484" w:rsidR="006C4786" w:rsidRDefault="006C4786" w:rsidP="00382338">
      <w:pPr>
        <w:pStyle w:val="BodyTextIndent"/>
        <w:spacing w:line="240" w:lineRule="auto"/>
        <w:ind w:firstLine="709"/>
        <w:rPr>
          <w:rFonts w:ascii="GHEA Grapalat" w:hAnsi="GHEA Grapalat"/>
          <w:b/>
          <w:i w:val="0"/>
          <w:lang w:val="af-ZA"/>
        </w:rPr>
      </w:pPr>
    </w:p>
    <w:p w14:paraId="014E860F" w14:textId="122B92F3" w:rsidR="004230AD" w:rsidRPr="00250670" w:rsidRDefault="004230AD" w:rsidP="00250670">
      <w:pPr>
        <w:pStyle w:val="BodyTextIndent"/>
        <w:spacing w:line="240" w:lineRule="auto"/>
        <w:ind w:firstLine="709"/>
        <w:jc w:val="center"/>
        <w:rPr>
          <w:rFonts w:ascii="GHEA Grapalat" w:hAnsi="GHEA Grapalat"/>
          <w:b/>
          <w:i w:val="0"/>
          <w:lang w:val="af-ZA"/>
        </w:rPr>
      </w:pPr>
      <w:r w:rsidRPr="00E53904">
        <w:rPr>
          <w:rFonts w:ascii="GHEA Grapalat" w:hAnsi="GHEA Grapalat"/>
          <w:b/>
          <w:i w:val="0"/>
          <w:lang w:val="af-ZA"/>
        </w:rPr>
        <w:t xml:space="preserve">II. </w:t>
      </w:r>
      <w:r w:rsidR="00181F6C" w:rsidRPr="00181F6C">
        <w:rPr>
          <w:rFonts w:ascii="GHEA Grapalat" w:hAnsi="GHEA Grapalat"/>
          <w:b/>
          <w:i w:val="0"/>
          <w:lang w:val="ru-RU"/>
        </w:rPr>
        <w:t>УСЛОВИЯ УЧАСТИЯ В ПРОЦЕДУРЕ</w:t>
      </w:r>
    </w:p>
    <w:p w14:paraId="00C4E10C" w14:textId="77777777" w:rsidR="00250670" w:rsidRPr="00250670" w:rsidRDefault="00250670" w:rsidP="00250670">
      <w:pPr>
        <w:pStyle w:val="ListParagraph"/>
        <w:tabs>
          <w:tab w:val="left" w:pos="426"/>
        </w:tabs>
        <w:ind w:left="709"/>
        <w:jc w:val="both"/>
        <w:rPr>
          <w:rFonts w:ascii="GHEA Grapalat" w:hAnsi="GHEA Grapalat"/>
          <w:i/>
          <w:color w:val="000000"/>
          <w:sz w:val="20"/>
          <w:szCs w:val="20"/>
          <w:lang w:val="ru-RU"/>
        </w:rPr>
      </w:pPr>
    </w:p>
    <w:p w14:paraId="403FAA34" w14:textId="62350C23" w:rsidR="00181F6C" w:rsidRPr="00250670" w:rsidRDefault="00181F6C" w:rsidP="00250670">
      <w:pPr>
        <w:pStyle w:val="ListParagraph"/>
        <w:numPr>
          <w:ilvl w:val="0"/>
          <w:numId w:val="47"/>
        </w:numPr>
        <w:tabs>
          <w:tab w:val="left" w:pos="426"/>
        </w:tabs>
        <w:ind w:left="0" w:firstLine="709"/>
        <w:jc w:val="both"/>
        <w:rPr>
          <w:rFonts w:ascii="GHEA Grapalat" w:hAnsi="GHEA Grapalat"/>
          <w:i/>
          <w:color w:val="000000"/>
          <w:sz w:val="20"/>
          <w:szCs w:val="20"/>
          <w:lang w:val="ru-RU"/>
        </w:rPr>
      </w:pPr>
      <w:r w:rsidRPr="00250670">
        <w:rPr>
          <w:rFonts w:ascii="GHEA Grapalat" w:hAnsi="GHEA Grapalat"/>
          <w:color w:val="000000"/>
          <w:sz w:val="20"/>
          <w:szCs w:val="20"/>
          <w:lang w:val="ru-RU"/>
        </w:rPr>
        <w:t>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250670">
        <w:rPr>
          <w:rFonts w:ascii="Calibri" w:hAnsi="Calibri" w:cs="Calibri"/>
          <w:color w:val="000000"/>
          <w:sz w:val="20"/>
          <w:szCs w:val="20"/>
          <w:lang w:val="ru-RU"/>
        </w:rPr>
        <w:t> </w:t>
      </w:r>
      <w:r w:rsidRPr="00250670">
        <w:rPr>
          <w:rFonts w:ascii="GHEA Grapalat" w:hAnsi="GHEA Grapalat"/>
          <w:color w:val="000000"/>
          <w:sz w:val="20"/>
          <w:szCs w:val="20"/>
          <w:lang w:val="ru-RU"/>
        </w:rPr>
        <w:t>процедуре предварительной квалификации.</w:t>
      </w:r>
    </w:p>
    <w:p w14:paraId="72441FAB" w14:textId="551B6A24" w:rsidR="00AD1E14" w:rsidRPr="00AD1E14" w:rsidRDefault="00AD1E14" w:rsidP="00250670">
      <w:pPr>
        <w:pStyle w:val="ListParagraph"/>
        <w:numPr>
          <w:ilvl w:val="0"/>
          <w:numId w:val="47"/>
        </w:numPr>
        <w:tabs>
          <w:tab w:val="left" w:pos="426"/>
        </w:tabs>
        <w:ind w:left="0" w:firstLine="709"/>
        <w:jc w:val="both"/>
        <w:rPr>
          <w:rFonts w:ascii="GHEA Grapalat" w:hAnsi="GHEA Grapalat"/>
          <w:color w:val="000000"/>
          <w:sz w:val="20"/>
          <w:szCs w:val="20"/>
          <w:lang w:val="ru-RU"/>
        </w:rPr>
      </w:pPr>
      <w:r w:rsidRPr="00AD1E14">
        <w:rPr>
          <w:rFonts w:ascii="GHEA Grapalat" w:hAnsi="GHEA Grapalat"/>
          <w:color w:val="000000"/>
          <w:sz w:val="20"/>
          <w:szCs w:val="20"/>
          <w:lang w:val="ru-RU"/>
        </w:rPr>
        <w:t xml:space="preserve"> </w:t>
      </w:r>
      <w:r w:rsidRPr="00AD1E14">
        <w:rPr>
          <w:rFonts w:ascii="GHEA Grapalat" w:hAnsi="GHEA Grapalat" w:cs="Cambria"/>
          <w:color w:val="000000"/>
          <w:sz w:val="20"/>
          <w:szCs w:val="20"/>
          <w:lang w:val="ru-RU"/>
        </w:rPr>
        <w:t>Участник</w:t>
      </w:r>
      <w:r w:rsidRPr="00AD1E14">
        <w:rPr>
          <w:rFonts w:ascii="GHEA Grapalat" w:hAnsi="GHEA Grapalat"/>
          <w:color w:val="000000"/>
          <w:sz w:val="20"/>
          <w:szCs w:val="20"/>
          <w:lang w:val="ru-RU"/>
        </w:rPr>
        <w:t xml:space="preserve">, </w:t>
      </w:r>
      <w:r w:rsidRPr="00AD1E14">
        <w:rPr>
          <w:rFonts w:ascii="GHEA Grapalat" w:hAnsi="GHEA Grapalat" w:cs="Cambria"/>
          <w:color w:val="000000"/>
          <w:sz w:val="20"/>
          <w:szCs w:val="20"/>
          <w:lang w:val="ru-RU"/>
        </w:rPr>
        <w:t>желающий</w:t>
      </w:r>
      <w:r w:rsidRPr="00AD1E14">
        <w:rPr>
          <w:rFonts w:ascii="GHEA Grapalat" w:hAnsi="GHEA Grapalat"/>
          <w:color w:val="000000"/>
          <w:sz w:val="20"/>
          <w:szCs w:val="20"/>
          <w:lang w:val="ru-RU"/>
        </w:rPr>
        <w:t xml:space="preserve"> </w:t>
      </w:r>
      <w:r w:rsidRPr="00AD1E14">
        <w:rPr>
          <w:rFonts w:ascii="GHEA Grapalat" w:hAnsi="GHEA Grapalat" w:cs="Cambria"/>
          <w:color w:val="000000"/>
          <w:sz w:val="20"/>
          <w:szCs w:val="20"/>
          <w:lang w:val="ru-RU"/>
        </w:rPr>
        <w:t>участвовать</w:t>
      </w:r>
      <w:r w:rsidRPr="00AD1E14">
        <w:rPr>
          <w:rFonts w:ascii="GHEA Grapalat" w:hAnsi="GHEA Grapalat"/>
          <w:color w:val="000000"/>
          <w:sz w:val="20"/>
          <w:szCs w:val="20"/>
          <w:lang w:val="ru-RU"/>
        </w:rPr>
        <w:t xml:space="preserve"> </w:t>
      </w:r>
      <w:r w:rsidRPr="00AD1E14">
        <w:rPr>
          <w:rFonts w:ascii="GHEA Grapalat" w:hAnsi="GHEA Grapalat" w:cs="Cambria"/>
          <w:color w:val="000000"/>
          <w:sz w:val="20"/>
          <w:szCs w:val="20"/>
          <w:lang w:val="ru-RU"/>
        </w:rPr>
        <w:t>в</w:t>
      </w:r>
      <w:r w:rsidRPr="00AD1E14">
        <w:rPr>
          <w:rFonts w:ascii="GHEA Grapalat" w:hAnsi="GHEA Grapalat"/>
          <w:color w:val="000000"/>
          <w:sz w:val="20"/>
          <w:szCs w:val="20"/>
          <w:lang w:val="ru-RU"/>
        </w:rPr>
        <w:t xml:space="preserve"> </w:t>
      </w:r>
      <w:r w:rsidRPr="00AD1E14">
        <w:rPr>
          <w:rFonts w:ascii="GHEA Grapalat" w:hAnsi="GHEA Grapalat" w:cs="Cambria"/>
          <w:color w:val="000000"/>
          <w:sz w:val="20"/>
          <w:szCs w:val="20"/>
          <w:lang w:val="ru-RU"/>
        </w:rPr>
        <w:t>предварительной</w:t>
      </w:r>
      <w:r w:rsidRPr="00AD1E14">
        <w:rPr>
          <w:rFonts w:ascii="GHEA Grapalat" w:hAnsi="GHEA Grapalat"/>
          <w:color w:val="000000"/>
          <w:sz w:val="20"/>
          <w:szCs w:val="20"/>
          <w:lang w:val="ru-RU"/>
        </w:rPr>
        <w:t xml:space="preserve"> </w:t>
      </w:r>
      <w:r w:rsidRPr="00AD1E14">
        <w:rPr>
          <w:rFonts w:ascii="GHEA Grapalat" w:hAnsi="GHEA Grapalat" w:cs="Cambria"/>
          <w:color w:val="000000"/>
          <w:sz w:val="20"/>
          <w:szCs w:val="20"/>
          <w:lang w:val="ru-RU"/>
        </w:rPr>
        <w:t>квалификац</w:t>
      </w:r>
      <w:r w:rsidRPr="00AD1E14">
        <w:rPr>
          <w:rFonts w:ascii="GHEA Grapalat" w:hAnsi="GHEA Grapalat"/>
          <w:color w:val="000000"/>
          <w:sz w:val="20"/>
          <w:szCs w:val="20"/>
          <w:lang w:val="ru-RU"/>
        </w:rPr>
        <w:t xml:space="preserve">ионной процедуре, должен соответствовать квалификационному критерию "Соответствие профессиональной </w:t>
      </w:r>
      <w:r w:rsidRPr="00AD1E14">
        <w:rPr>
          <w:rFonts w:ascii="GHEA Grapalat" w:hAnsi="GHEA Grapalat"/>
          <w:color w:val="000000"/>
          <w:sz w:val="20"/>
          <w:szCs w:val="20"/>
          <w:lang w:val="ru-RU"/>
        </w:rPr>
        <w:lastRenderedPageBreak/>
        <w:t>деятельности деятельности, предусмотренной в контракте", определенному пунктом 1 статьи 6, части 3 Закона РА "О закупках". . При этом участник должен в течение года подачи заявки и трех лет, предшествующих ему, надлежащим образом реализовать (поставить) не менее одного аналогичного договора.</w:t>
      </w:r>
    </w:p>
    <w:p w14:paraId="3A7FD71C" w14:textId="77777777" w:rsidR="00AD1E14" w:rsidRPr="00AD1E14" w:rsidRDefault="00AD1E14" w:rsidP="00AD1E14">
      <w:pPr>
        <w:ind w:firstLine="709"/>
        <w:jc w:val="both"/>
        <w:rPr>
          <w:rFonts w:ascii="GHEA Grapalat" w:hAnsi="GHEA Grapalat"/>
          <w:color w:val="000000"/>
          <w:sz w:val="20"/>
          <w:szCs w:val="20"/>
          <w:lang w:val="ru-RU"/>
        </w:rPr>
      </w:pPr>
      <w:r w:rsidRPr="00AD1E14">
        <w:rPr>
          <w:rFonts w:ascii="GHEA Grapalat" w:hAnsi="GHEA Grapalat"/>
          <w:color w:val="000000"/>
          <w:sz w:val="20"/>
          <w:szCs w:val="20"/>
          <w:lang w:val="ru-RU"/>
        </w:rPr>
        <w:t>Аналогичными считаются договоры на оказание услуг по разработке многопользовательских программных комплексов, в рамках которых также осуществлялась интеграция разработанного программного обеспечения и электромеханического оборудования. При этом аналогично оцениваются ранее заключенные договоры, если выполненные по ним работы в денежном выражении составляют не менее тридцати процентов от покупной цены (180000000 (сто восемьдесят миллионов)), а хотя бы по одному договору - десять процентов. .</w:t>
      </w:r>
    </w:p>
    <w:p w14:paraId="556C2DE7" w14:textId="77777777" w:rsidR="00AD1E14" w:rsidRPr="00AD1E14" w:rsidRDefault="00AD1E14" w:rsidP="00AD1E14">
      <w:pPr>
        <w:ind w:firstLine="709"/>
        <w:jc w:val="both"/>
        <w:rPr>
          <w:rFonts w:ascii="GHEA Grapalat" w:hAnsi="GHEA Grapalat"/>
          <w:color w:val="000000"/>
          <w:sz w:val="20"/>
          <w:szCs w:val="20"/>
          <w:lang w:val="ru-RU"/>
        </w:rPr>
      </w:pPr>
      <w:r w:rsidRPr="00AD1E14">
        <w:rPr>
          <w:rFonts w:ascii="GHEA Grapalat" w:hAnsi="GHEA Grapalat"/>
          <w:color w:val="000000"/>
          <w:sz w:val="20"/>
          <w:szCs w:val="20"/>
          <w:lang w:val="ru-RU"/>
        </w:rPr>
        <w:t>В целях обоснования своего соответствия предусмотренным требованиям участник представляет вместе с заявкой копии ранее заключенного договора (контрактов), а в целях оценки надлежащего исполнения указанного договора (контрактов) - копию акта ( протокол сдачи-приемки и т.п.), утвержденный сторонами данного договора, удостоверяющий исполнение договора в установленный срок, либо письменное подтверждение стороны о принятии исполнения данного договора.</w:t>
      </w:r>
    </w:p>
    <w:p w14:paraId="3229E3DD" w14:textId="538EBFB7" w:rsidR="00AD1E14" w:rsidRPr="00AD1E14" w:rsidRDefault="00AD1E14" w:rsidP="00250670">
      <w:pPr>
        <w:pStyle w:val="ListParagraph"/>
        <w:numPr>
          <w:ilvl w:val="0"/>
          <w:numId w:val="47"/>
        </w:numPr>
        <w:tabs>
          <w:tab w:val="left" w:pos="426"/>
        </w:tabs>
        <w:ind w:left="0" w:firstLine="709"/>
        <w:jc w:val="both"/>
        <w:rPr>
          <w:rFonts w:ascii="GHEA Grapalat" w:hAnsi="GHEA Grapalat"/>
          <w:color w:val="000000"/>
          <w:sz w:val="20"/>
          <w:szCs w:val="20"/>
          <w:lang w:val="ru-RU"/>
        </w:rPr>
      </w:pPr>
      <w:r w:rsidRPr="00AD1E14">
        <w:rPr>
          <w:rFonts w:ascii="GHEA Grapalat" w:hAnsi="GHEA Grapalat"/>
          <w:color w:val="000000"/>
          <w:sz w:val="20"/>
          <w:szCs w:val="20"/>
          <w:lang w:val="ru-RU"/>
        </w:rPr>
        <w:t>Вместе с заявкой участник также представляет свидетельство о том, что он имеет право на участие, предусмотренное предквалификационным заявлением, а также:</w:t>
      </w:r>
    </w:p>
    <w:p w14:paraId="0C17732C" w14:textId="77777777" w:rsidR="00AD1E14" w:rsidRPr="00AD1E14" w:rsidRDefault="00AD1E14" w:rsidP="00AD1E14">
      <w:pPr>
        <w:ind w:firstLine="709"/>
        <w:jc w:val="both"/>
        <w:rPr>
          <w:rFonts w:ascii="GHEA Grapalat" w:hAnsi="GHEA Grapalat"/>
          <w:color w:val="000000"/>
          <w:sz w:val="20"/>
          <w:szCs w:val="20"/>
          <w:lang w:val="ru-RU"/>
        </w:rPr>
      </w:pPr>
      <w:r w:rsidRPr="00AD1E14">
        <w:rPr>
          <w:rFonts w:ascii="GHEA Grapalat" w:hAnsi="GHEA Grapalat"/>
          <w:color w:val="000000"/>
          <w:sz w:val="20"/>
          <w:szCs w:val="20"/>
          <w:lang w:val="ru-RU"/>
        </w:rPr>
        <w:t>- соответствует стандартам ISO/IEC 27001 и ISO/IEC 9001,</w:t>
      </w:r>
    </w:p>
    <w:p w14:paraId="7AAA294F" w14:textId="77777777" w:rsidR="00AD1E14" w:rsidRPr="00AD1E14" w:rsidRDefault="00AD1E14" w:rsidP="00AD1E14">
      <w:pPr>
        <w:ind w:firstLine="709"/>
        <w:jc w:val="both"/>
        <w:rPr>
          <w:rFonts w:ascii="GHEA Grapalat" w:hAnsi="GHEA Grapalat"/>
          <w:color w:val="000000"/>
          <w:sz w:val="20"/>
          <w:szCs w:val="20"/>
          <w:lang w:val="ru-RU"/>
        </w:rPr>
      </w:pPr>
      <w:r w:rsidRPr="00AD1E14">
        <w:rPr>
          <w:rFonts w:ascii="GHEA Grapalat" w:hAnsi="GHEA Grapalat"/>
          <w:color w:val="000000"/>
          <w:sz w:val="20"/>
          <w:szCs w:val="20"/>
          <w:lang w:val="ru-RU"/>
        </w:rPr>
        <w:t>- имеет специализацию в разработке программного обеспечения, проектировании электрического и механического оборудования,</w:t>
      </w:r>
    </w:p>
    <w:p w14:paraId="69BB0CD1" w14:textId="77777777" w:rsidR="00AD1E14" w:rsidRDefault="00AD1E14" w:rsidP="00AD1E14">
      <w:pPr>
        <w:ind w:firstLine="709"/>
        <w:jc w:val="both"/>
        <w:rPr>
          <w:rFonts w:ascii="GHEA Grapalat" w:hAnsi="GHEA Grapalat"/>
          <w:b/>
          <w:bCs/>
          <w:color w:val="000000" w:themeColor="text1"/>
          <w:sz w:val="20"/>
          <w:lang w:val="ru-RU"/>
        </w:rPr>
      </w:pPr>
      <w:r w:rsidRPr="00AD1E14">
        <w:rPr>
          <w:rFonts w:ascii="GHEA Grapalat" w:hAnsi="GHEA Grapalat"/>
          <w:color w:val="000000"/>
          <w:sz w:val="20"/>
          <w:szCs w:val="20"/>
          <w:lang w:val="ru-RU"/>
        </w:rPr>
        <w:t>- имеет инженерный состав для проектирования и разработки ИТ-программ, а также внедрения и настройки оборудования.</w:t>
      </w:r>
    </w:p>
    <w:p w14:paraId="7D934065" w14:textId="39CCF6B4" w:rsidR="009017E1" w:rsidRPr="00AD1E14" w:rsidRDefault="009017E1" w:rsidP="00250670">
      <w:pPr>
        <w:pStyle w:val="ListParagraph"/>
        <w:numPr>
          <w:ilvl w:val="0"/>
          <w:numId w:val="47"/>
        </w:numPr>
        <w:tabs>
          <w:tab w:val="left" w:pos="426"/>
        </w:tabs>
        <w:ind w:left="0" w:firstLine="709"/>
        <w:jc w:val="both"/>
        <w:rPr>
          <w:rFonts w:ascii="GHEA Grapalat" w:hAnsi="GHEA Grapalat"/>
          <w:b/>
          <w:bCs/>
          <w:color w:val="000000" w:themeColor="text1"/>
          <w:sz w:val="20"/>
          <w:lang w:val="af-ZA"/>
        </w:rPr>
      </w:pPr>
      <w:r w:rsidRPr="00AD1E14">
        <w:rPr>
          <w:rFonts w:ascii="GHEA Grapalat" w:hAnsi="GHEA Grapalat" w:cs="Cambria"/>
          <w:sz w:val="20"/>
          <w:szCs w:val="20"/>
          <w:lang w:val="ru-RU"/>
        </w:rPr>
        <w:t xml:space="preserve">Участники могут участвовать в настоящей процедуре в порядке совместной деятельности (консорциумом). </w:t>
      </w:r>
    </w:p>
    <w:p w14:paraId="151A69DD" w14:textId="77777777" w:rsidR="009017E1" w:rsidRPr="009017E1" w:rsidRDefault="009017E1" w:rsidP="00E27FCC">
      <w:pPr>
        <w:ind w:firstLine="709"/>
        <w:jc w:val="both"/>
        <w:rPr>
          <w:rFonts w:ascii="GHEA Grapalat" w:hAnsi="GHEA Grapalat"/>
          <w:sz w:val="20"/>
          <w:szCs w:val="20"/>
          <w:lang w:val="af-ZA"/>
        </w:rPr>
      </w:pPr>
      <w:r w:rsidRPr="009017E1">
        <w:rPr>
          <w:rFonts w:ascii="GHEA Grapalat" w:hAnsi="GHEA Grapalat"/>
          <w:sz w:val="20"/>
          <w:szCs w:val="20"/>
          <w:lang w:val="af-ZA"/>
        </w:rPr>
        <w:t>В подобном случае:</w:t>
      </w:r>
    </w:p>
    <w:p w14:paraId="315C10D6" w14:textId="47ED17D2" w:rsidR="009017E1" w:rsidRPr="009017E1" w:rsidRDefault="00250670" w:rsidP="00E27FCC">
      <w:pPr>
        <w:ind w:firstLine="709"/>
        <w:jc w:val="both"/>
        <w:rPr>
          <w:rFonts w:ascii="GHEA Grapalat" w:hAnsi="GHEA Grapalat"/>
          <w:sz w:val="20"/>
          <w:szCs w:val="20"/>
          <w:lang w:val="af-ZA"/>
        </w:rPr>
      </w:pPr>
      <w:r>
        <w:rPr>
          <w:rFonts w:ascii="GHEA Grapalat" w:hAnsi="GHEA Grapalat"/>
          <w:sz w:val="20"/>
          <w:szCs w:val="20"/>
          <w:lang w:val="hy-AM"/>
        </w:rPr>
        <w:t>5</w:t>
      </w:r>
      <w:r w:rsidR="009017E1" w:rsidRPr="009017E1">
        <w:rPr>
          <w:rFonts w:ascii="GHEA Grapalat" w:hAnsi="GHEA Grapalat"/>
          <w:sz w:val="20"/>
          <w:szCs w:val="20"/>
          <w:lang w:val="ru-RU"/>
        </w:rPr>
        <w:t>.</w:t>
      </w:r>
      <w:r w:rsidR="009017E1" w:rsidRPr="009017E1">
        <w:rPr>
          <w:rFonts w:ascii="GHEA Grapalat" w:hAnsi="GHEA Grapalat"/>
          <w:sz w:val="20"/>
          <w:szCs w:val="20"/>
          <w:lang w:val="af-ZA"/>
        </w:rPr>
        <w:t>1)</w:t>
      </w:r>
      <w:r w:rsidR="009017E1" w:rsidRPr="009017E1">
        <w:rPr>
          <w:rFonts w:ascii="GHEA Grapalat" w:hAnsi="GHEA Grapalat"/>
          <w:sz w:val="20"/>
          <w:szCs w:val="20"/>
          <w:lang w:val="af-ZA"/>
        </w:rPr>
        <w:tab/>
        <w:t>ни одна из сторон договора о совместной деятельности не может подать отдельную заявку на одну и ту же процедуру (на один и тот же лот).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28376BF9" w14:textId="3C8D64BC" w:rsidR="009017E1" w:rsidRPr="009017E1" w:rsidRDefault="00250670" w:rsidP="00E27FCC">
      <w:pPr>
        <w:ind w:firstLine="709"/>
        <w:jc w:val="both"/>
        <w:rPr>
          <w:rFonts w:ascii="GHEA Grapalat" w:hAnsi="GHEA Grapalat"/>
          <w:sz w:val="20"/>
          <w:szCs w:val="20"/>
          <w:lang w:val="af-ZA"/>
        </w:rPr>
      </w:pPr>
      <w:r>
        <w:rPr>
          <w:rFonts w:ascii="GHEA Grapalat" w:hAnsi="GHEA Grapalat"/>
          <w:sz w:val="20"/>
          <w:szCs w:val="20"/>
          <w:lang w:val="hy-AM"/>
        </w:rPr>
        <w:t>5</w:t>
      </w:r>
      <w:r w:rsidR="009017E1" w:rsidRPr="009017E1">
        <w:rPr>
          <w:rFonts w:ascii="GHEA Grapalat" w:hAnsi="GHEA Grapalat"/>
          <w:sz w:val="20"/>
          <w:szCs w:val="20"/>
          <w:lang w:val="ru-RU"/>
        </w:rPr>
        <w:t>.</w:t>
      </w:r>
      <w:r w:rsidR="009017E1" w:rsidRPr="009017E1">
        <w:rPr>
          <w:rFonts w:ascii="GHEA Grapalat" w:hAnsi="GHEA Grapalat"/>
          <w:sz w:val="20"/>
          <w:szCs w:val="20"/>
          <w:lang w:val="af-ZA"/>
        </w:rPr>
        <w:t>2)</w:t>
      </w:r>
      <w:r w:rsidR="009017E1" w:rsidRPr="009017E1">
        <w:rPr>
          <w:rFonts w:ascii="GHEA Grapalat" w:hAnsi="GHEA Grapalat"/>
          <w:sz w:val="20"/>
          <w:szCs w:val="20"/>
          <w:lang w:val="af-ZA"/>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3F792A19" w14:textId="1A613AA1" w:rsidR="00181F6C" w:rsidRPr="009017E1" w:rsidRDefault="00250670" w:rsidP="00E27FCC">
      <w:pPr>
        <w:ind w:firstLine="709"/>
        <w:jc w:val="both"/>
        <w:rPr>
          <w:rFonts w:ascii="GHEA Grapalat" w:hAnsi="GHEA Grapalat"/>
          <w:iCs/>
          <w:sz w:val="20"/>
          <w:szCs w:val="20"/>
          <w:lang w:val="af-ZA"/>
        </w:rPr>
      </w:pPr>
      <w:r>
        <w:rPr>
          <w:rFonts w:ascii="GHEA Grapalat" w:hAnsi="GHEA Grapalat"/>
          <w:sz w:val="20"/>
          <w:szCs w:val="20"/>
          <w:lang w:val="hy-AM"/>
        </w:rPr>
        <w:t>5</w:t>
      </w:r>
      <w:r w:rsidR="009017E1" w:rsidRPr="009017E1">
        <w:rPr>
          <w:rFonts w:ascii="GHEA Grapalat" w:hAnsi="GHEA Grapalat"/>
          <w:sz w:val="20"/>
          <w:szCs w:val="20"/>
          <w:lang w:val="ru-RU"/>
        </w:rPr>
        <w:t>.3</w:t>
      </w:r>
      <w:r w:rsidR="009017E1" w:rsidRPr="009017E1">
        <w:rPr>
          <w:rFonts w:ascii="GHEA Grapalat" w:hAnsi="GHEA Grapalat"/>
          <w:sz w:val="20"/>
          <w:szCs w:val="20"/>
          <w:lang w:val="af-ZA"/>
        </w:rPr>
        <w:t>)</w:t>
      </w:r>
      <w:r w:rsidR="009017E1" w:rsidRPr="009017E1">
        <w:rPr>
          <w:rFonts w:ascii="GHEA Grapalat" w:hAnsi="GHEA Grapalat"/>
          <w:sz w:val="20"/>
          <w:szCs w:val="20"/>
          <w:lang w:val="af-ZA"/>
        </w:rPr>
        <w:tab/>
      </w:r>
      <w:r w:rsidR="00181F6C" w:rsidRPr="009017E1">
        <w:rPr>
          <w:rFonts w:ascii="GHEA Grapalat" w:hAnsi="GHEA Grapalat"/>
          <w:iCs/>
          <w:sz w:val="20"/>
          <w:szCs w:val="20"/>
          <w:lang w:val="af-ZA"/>
        </w:rPr>
        <w:t>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7320194C" w14:textId="375EB8E4" w:rsidR="00C4294C" w:rsidRPr="00181F6C" w:rsidRDefault="00C4294C" w:rsidP="00E27FCC">
      <w:pPr>
        <w:pStyle w:val="BodyTextIndent"/>
        <w:spacing w:line="240" w:lineRule="auto"/>
        <w:ind w:firstLine="709"/>
        <w:rPr>
          <w:rFonts w:ascii="GHEA Grapalat" w:hAnsi="GHEA Grapalat"/>
          <w:b/>
          <w:bCs/>
          <w:i w:val="0"/>
          <w:lang w:val="ru-RU"/>
        </w:rPr>
      </w:pPr>
    </w:p>
    <w:p w14:paraId="2033695A" w14:textId="77777777" w:rsidR="009017E1" w:rsidRPr="001C6C3C" w:rsidRDefault="009017E1" w:rsidP="00E27FCC">
      <w:pPr>
        <w:ind w:right="565" w:firstLine="709"/>
        <w:jc w:val="center"/>
        <w:rPr>
          <w:rFonts w:ascii="GHEA Grapalat" w:hAnsi="GHEA Grapalat" w:cs="Sylfaen"/>
          <w:b/>
          <w:sz w:val="22"/>
          <w:szCs w:val="22"/>
          <w:lang w:val="ru-RU"/>
        </w:rPr>
      </w:pPr>
      <w:r w:rsidRPr="001C6C3C">
        <w:rPr>
          <w:rFonts w:ascii="GHEA Grapalat" w:hAnsi="GHEA Grapalat"/>
          <w:b/>
          <w:sz w:val="22"/>
          <w:szCs w:val="22"/>
        </w:rPr>
        <w:t>III</w:t>
      </w:r>
      <w:r w:rsidRPr="001C6C3C">
        <w:rPr>
          <w:rFonts w:ascii="GHEA Grapalat" w:hAnsi="GHEA Grapalat"/>
          <w:b/>
          <w:sz w:val="22"/>
          <w:szCs w:val="22"/>
          <w:lang w:val="ru-RU"/>
        </w:rPr>
        <w:t>. ПОРЯДОК ПОЛУЧЕНИЯ РАЗЪЯСНЕНИЙ И ВНЕСЕНИЯ ИЗМЕНЕНИЙ В ОБЪЯВЛЕНИЕ</w:t>
      </w:r>
    </w:p>
    <w:p w14:paraId="1700C54C" w14:textId="77777777" w:rsidR="004230AD" w:rsidRPr="00E53904" w:rsidRDefault="004230AD" w:rsidP="00E27FCC">
      <w:pPr>
        <w:pStyle w:val="BodyTextIndent"/>
        <w:spacing w:line="240" w:lineRule="auto"/>
        <w:ind w:firstLine="709"/>
        <w:rPr>
          <w:rFonts w:ascii="GHEA Grapalat" w:hAnsi="GHEA Grapalat"/>
          <w:i w:val="0"/>
          <w:lang w:val="af-ZA"/>
        </w:rPr>
      </w:pPr>
      <w:r w:rsidRPr="00E53904">
        <w:rPr>
          <w:rFonts w:ascii="GHEA Grapalat" w:hAnsi="GHEA Grapalat"/>
          <w:i w:val="0"/>
          <w:lang w:val="af-ZA"/>
        </w:rPr>
        <w:tab/>
      </w:r>
    </w:p>
    <w:p w14:paraId="4BC77454" w14:textId="677DF96E" w:rsidR="00096EA0" w:rsidRPr="00096EA0" w:rsidRDefault="00096EA0" w:rsidP="00250670">
      <w:pPr>
        <w:pStyle w:val="ListParagraph"/>
        <w:numPr>
          <w:ilvl w:val="0"/>
          <w:numId w:val="47"/>
        </w:numPr>
        <w:tabs>
          <w:tab w:val="left" w:pos="426"/>
        </w:tabs>
        <w:ind w:left="0" w:firstLine="709"/>
        <w:jc w:val="both"/>
        <w:rPr>
          <w:rFonts w:ascii="GHEA Grapalat" w:hAnsi="GHEA Grapalat" w:cs="Cambria"/>
          <w:sz w:val="20"/>
          <w:szCs w:val="20"/>
          <w:lang w:val="ru-RU"/>
        </w:rPr>
      </w:pPr>
      <w:r w:rsidRPr="00096EA0">
        <w:rPr>
          <w:rFonts w:ascii="GHEA Grapalat" w:hAnsi="GHEA Grapalat" w:cs="Cambria"/>
          <w:sz w:val="20"/>
          <w:szCs w:val="20"/>
          <w:lang w:val="ru-RU"/>
        </w:rPr>
        <w:t xml:space="preserve">Участник имеет право как минимум за пять календарных дней до истечения крайнего срока подачи заявок на предварительную квалификацию потребовать письменного разъяснения заявления о предварительной квалификации. </w:t>
      </w:r>
    </w:p>
    <w:p w14:paraId="3DC697A7" w14:textId="4CBA0D09" w:rsidR="00096EA0" w:rsidRPr="00096EA0" w:rsidRDefault="00096EA0" w:rsidP="00250670">
      <w:pPr>
        <w:pStyle w:val="ListParagraph"/>
        <w:numPr>
          <w:ilvl w:val="0"/>
          <w:numId w:val="47"/>
        </w:numPr>
        <w:tabs>
          <w:tab w:val="left" w:pos="426"/>
        </w:tabs>
        <w:ind w:left="0" w:firstLine="709"/>
        <w:jc w:val="both"/>
        <w:rPr>
          <w:rFonts w:ascii="GHEA Grapalat" w:hAnsi="GHEA Grapalat" w:cs="Cambria"/>
          <w:sz w:val="20"/>
          <w:szCs w:val="20"/>
          <w:lang w:val="ru-RU"/>
        </w:rPr>
      </w:pPr>
      <w:r w:rsidRPr="00096EA0">
        <w:rPr>
          <w:rFonts w:ascii="GHEA Grapalat" w:hAnsi="GHEA Grapalat" w:cs="Cambria"/>
          <w:sz w:val="20"/>
          <w:szCs w:val="20"/>
          <w:lang w:val="ru-RU"/>
        </w:rPr>
        <w:t>В случае предоставления информации о каком-либо участнике заказчик должен обеспечить доступность этой информации для всех возможных участников:</w:t>
      </w:r>
    </w:p>
    <w:p w14:paraId="06B4B30B" w14:textId="3A2702F2" w:rsidR="00096EA0" w:rsidRPr="00096EA0" w:rsidRDefault="00096EA0" w:rsidP="00E27FCC">
      <w:pPr>
        <w:tabs>
          <w:tab w:val="left" w:pos="426"/>
        </w:tabs>
        <w:ind w:firstLine="709"/>
        <w:jc w:val="both"/>
        <w:rPr>
          <w:rFonts w:ascii="GHEA Grapalat" w:hAnsi="GHEA Grapalat" w:cs="Cambria"/>
          <w:sz w:val="20"/>
          <w:szCs w:val="20"/>
          <w:lang w:val="ru-RU"/>
        </w:rPr>
      </w:pPr>
      <w:r w:rsidRPr="00096EA0">
        <w:rPr>
          <w:rFonts w:ascii="GHEA Grapalat" w:hAnsi="GHEA Grapalat" w:cs="Cambria"/>
          <w:sz w:val="20"/>
          <w:szCs w:val="20"/>
          <w:lang w:val="ru-RU"/>
        </w:rPr>
        <w:t xml:space="preserve">В случае представления указанного в настоящем пункте запроса по электронной почте участник отправляет копию оригинала письма, скопированную с оригинала, на адрес электронной почты секретаря комиссии: </w:t>
      </w:r>
    </w:p>
    <w:p w14:paraId="41F8E3E5" w14:textId="1AB55914" w:rsidR="00096EA0" w:rsidRDefault="00096EA0" w:rsidP="00E27FCC">
      <w:pPr>
        <w:tabs>
          <w:tab w:val="left" w:pos="426"/>
        </w:tabs>
        <w:ind w:firstLine="709"/>
        <w:jc w:val="both"/>
        <w:rPr>
          <w:rFonts w:ascii="GHEA Grapalat" w:hAnsi="GHEA Grapalat" w:cs="Cambria"/>
          <w:sz w:val="20"/>
          <w:szCs w:val="20"/>
          <w:lang w:val="ru-RU"/>
        </w:rPr>
      </w:pPr>
      <w:r w:rsidRPr="00096EA0">
        <w:rPr>
          <w:rFonts w:ascii="GHEA Grapalat" w:hAnsi="GHEA Grapalat" w:cs="Cambria"/>
          <w:sz w:val="20"/>
          <w:szCs w:val="20"/>
          <w:lang w:val="ru-RU"/>
        </w:rPr>
        <w:t>В случае представления запроса по электронной почте, перепечатанный с оригинала вариант письма о его разъяснении направляется секретарю комиссии путем отправки запроса на полученную электронную почту участника с электронной почты, предусмотренной настоящим приглашением</w:t>
      </w:r>
    </w:p>
    <w:p w14:paraId="6CF3F6B5" w14:textId="1833EA6F" w:rsidR="009017E1" w:rsidRPr="00DB13FF" w:rsidRDefault="00DB13FF" w:rsidP="00DB13FF">
      <w:pPr>
        <w:tabs>
          <w:tab w:val="left" w:pos="426"/>
        </w:tabs>
        <w:jc w:val="both"/>
        <w:rPr>
          <w:rFonts w:ascii="GHEA Grapalat" w:hAnsi="GHEA Grapalat" w:cs="Sylfaen"/>
          <w:sz w:val="20"/>
          <w:szCs w:val="20"/>
          <w:lang w:val="ru-RU"/>
        </w:rPr>
      </w:pPr>
      <w:r>
        <w:rPr>
          <w:rFonts w:ascii="GHEA Grapalat" w:hAnsi="GHEA Grapalat" w:cs="Cambria"/>
          <w:sz w:val="20"/>
          <w:szCs w:val="20"/>
          <w:lang w:val="ru-RU"/>
        </w:rPr>
        <w:tab/>
      </w:r>
      <w:r>
        <w:rPr>
          <w:rFonts w:ascii="GHEA Grapalat" w:hAnsi="GHEA Grapalat" w:cs="Cambria"/>
          <w:sz w:val="20"/>
          <w:szCs w:val="20"/>
          <w:lang w:val="ru-RU"/>
        </w:rPr>
        <w:tab/>
      </w:r>
      <w:r w:rsidR="009017E1" w:rsidRPr="00DB13FF">
        <w:rPr>
          <w:rFonts w:ascii="GHEA Grapalat" w:hAnsi="GHEA Grapalat" w:cs="Cambria"/>
          <w:sz w:val="20"/>
          <w:szCs w:val="20"/>
          <w:lang w:val="ru-RU"/>
        </w:rPr>
        <w:t>Объявление</w:t>
      </w:r>
      <w:r w:rsidR="009017E1" w:rsidRPr="00DB13FF">
        <w:rPr>
          <w:rFonts w:ascii="GHEA Grapalat" w:hAnsi="GHEA Grapalat"/>
          <w:sz w:val="20"/>
          <w:szCs w:val="20"/>
          <w:lang w:val="ru-RU"/>
        </w:rPr>
        <w:t xml:space="preserve"> </w:t>
      </w:r>
      <w:r w:rsidR="009017E1" w:rsidRPr="00DB13FF">
        <w:rPr>
          <w:rFonts w:ascii="GHEA Grapalat" w:hAnsi="GHEA Grapalat" w:cs="Cambria"/>
          <w:sz w:val="20"/>
          <w:szCs w:val="20"/>
          <w:lang w:val="ru-RU"/>
        </w:rPr>
        <w:t>о</w:t>
      </w:r>
      <w:r w:rsidR="009017E1" w:rsidRPr="00DB13FF">
        <w:rPr>
          <w:rFonts w:ascii="GHEA Grapalat" w:hAnsi="GHEA Grapalat"/>
          <w:sz w:val="20"/>
          <w:szCs w:val="20"/>
          <w:lang w:val="ru-RU"/>
        </w:rPr>
        <w:t xml:space="preserve"> </w:t>
      </w:r>
      <w:r w:rsidR="009017E1" w:rsidRPr="00DB13FF">
        <w:rPr>
          <w:rFonts w:ascii="GHEA Grapalat" w:hAnsi="GHEA Grapalat" w:cs="Cambria"/>
          <w:sz w:val="20"/>
          <w:szCs w:val="20"/>
          <w:lang w:val="ru-RU"/>
        </w:rPr>
        <w:t>содержании</w:t>
      </w:r>
      <w:r w:rsidR="009017E1" w:rsidRPr="00DB13FF">
        <w:rPr>
          <w:rFonts w:ascii="GHEA Grapalat" w:hAnsi="GHEA Grapalat"/>
          <w:sz w:val="20"/>
          <w:szCs w:val="20"/>
          <w:lang w:val="ru-RU"/>
        </w:rPr>
        <w:t xml:space="preserve"> </w:t>
      </w:r>
      <w:r w:rsidR="009017E1" w:rsidRPr="00DB13FF">
        <w:rPr>
          <w:rFonts w:ascii="GHEA Grapalat" w:hAnsi="GHEA Grapalat" w:cs="Cambria"/>
          <w:sz w:val="20"/>
          <w:szCs w:val="20"/>
          <w:lang w:val="ru-RU"/>
        </w:rPr>
        <w:t>запроса</w:t>
      </w:r>
      <w:r w:rsidR="009017E1" w:rsidRPr="00DB13FF">
        <w:rPr>
          <w:rFonts w:ascii="GHEA Grapalat" w:hAnsi="GHEA Grapalat"/>
          <w:sz w:val="20"/>
          <w:szCs w:val="20"/>
          <w:lang w:val="ru-RU"/>
        </w:rPr>
        <w:t xml:space="preserve"> </w:t>
      </w:r>
      <w:r w:rsidR="009017E1" w:rsidRPr="00DB13FF">
        <w:rPr>
          <w:rFonts w:ascii="GHEA Grapalat" w:hAnsi="GHEA Grapalat" w:cs="Cambria"/>
          <w:sz w:val="20"/>
          <w:szCs w:val="20"/>
          <w:lang w:val="ru-RU"/>
        </w:rPr>
        <w:t>и</w:t>
      </w:r>
      <w:r w:rsidR="009017E1" w:rsidRPr="00DB13FF">
        <w:rPr>
          <w:rFonts w:ascii="GHEA Grapalat" w:hAnsi="GHEA Grapalat"/>
          <w:sz w:val="20"/>
          <w:szCs w:val="20"/>
          <w:lang w:val="ru-RU"/>
        </w:rPr>
        <w:t xml:space="preserve"> </w:t>
      </w:r>
      <w:r w:rsidR="009017E1" w:rsidRPr="00DB13FF">
        <w:rPr>
          <w:rFonts w:ascii="GHEA Grapalat" w:hAnsi="GHEA Grapalat" w:cs="Cambria"/>
          <w:sz w:val="20"/>
          <w:szCs w:val="20"/>
          <w:lang w:val="ru-RU"/>
        </w:rPr>
        <w:t>разъяснений</w:t>
      </w:r>
      <w:r w:rsidR="009017E1" w:rsidRPr="00DB13FF">
        <w:rPr>
          <w:rFonts w:ascii="GHEA Grapalat" w:hAnsi="GHEA Grapalat"/>
          <w:sz w:val="20"/>
          <w:szCs w:val="20"/>
          <w:lang w:val="ru-RU"/>
        </w:rPr>
        <w:t xml:space="preserve"> </w:t>
      </w:r>
      <w:r w:rsidR="009017E1" w:rsidRPr="00DB13FF">
        <w:rPr>
          <w:rFonts w:ascii="GHEA Grapalat" w:hAnsi="GHEA Grapalat" w:cs="Cambria"/>
          <w:sz w:val="20"/>
          <w:szCs w:val="20"/>
          <w:lang w:val="ru-RU"/>
        </w:rPr>
        <w:t>публикуется</w:t>
      </w:r>
      <w:r w:rsidR="009017E1" w:rsidRPr="00DB13FF">
        <w:rPr>
          <w:rFonts w:ascii="GHEA Grapalat" w:hAnsi="GHEA Grapalat"/>
          <w:sz w:val="20"/>
          <w:szCs w:val="20"/>
          <w:lang w:val="ru-RU"/>
        </w:rPr>
        <w:t xml:space="preserve"> </w:t>
      </w:r>
      <w:r w:rsidR="009017E1" w:rsidRPr="00DB13FF">
        <w:rPr>
          <w:rFonts w:ascii="GHEA Grapalat" w:hAnsi="GHEA Grapalat" w:cs="Cambria"/>
          <w:sz w:val="20"/>
          <w:szCs w:val="20"/>
          <w:lang w:val="ru-RU"/>
        </w:rPr>
        <w:t>в</w:t>
      </w:r>
      <w:r w:rsidR="009017E1" w:rsidRPr="00DB13FF">
        <w:rPr>
          <w:rFonts w:ascii="Calibri" w:hAnsi="Calibri" w:cs="Calibri"/>
          <w:sz w:val="20"/>
          <w:szCs w:val="20"/>
        </w:rPr>
        <w:t> </w:t>
      </w:r>
      <w:r w:rsidR="009017E1" w:rsidRPr="00DB13FF">
        <w:rPr>
          <w:rFonts w:ascii="GHEA Grapalat" w:hAnsi="GHEA Grapalat"/>
          <w:sz w:val="20"/>
          <w:szCs w:val="20"/>
          <w:lang w:val="ru-RU"/>
        </w:rPr>
        <w:t xml:space="preserve">бюллетене в день предоставления разъяснения, без указания данных представившего запрос участника. </w:t>
      </w:r>
    </w:p>
    <w:p w14:paraId="664C769C" w14:textId="77777777" w:rsidR="009017E1" w:rsidRPr="009017E1" w:rsidRDefault="009017E1" w:rsidP="00250670">
      <w:pPr>
        <w:numPr>
          <w:ilvl w:val="0"/>
          <w:numId w:val="47"/>
        </w:numPr>
        <w:tabs>
          <w:tab w:val="left" w:pos="426"/>
        </w:tabs>
        <w:ind w:left="0" w:firstLine="709"/>
        <w:jc w:val="both"/>
        <w:rPr>
          <w:rFonts w:ascii="GHEA Grapalat" w:hAnsi="GHEA Grapalat" w:cs="Sylfaen"/>
          <w:sz w:val="20"/>
          <w:szCs w:val="20"/>
          <w:lang w:val="ru-RU"/>
        </w:rPr>
      </w:pPr>
      <w:r w:rsidRPr="009017E1">
        <w:rPr>
          <w:rFonts w:ascii="GHEA Grapalat" w:hAnsi="GHEA Grapalat"/>
          <w:sz w:val="20"/>
          <w:szCs w:val="20"/>
          <w:lang w:val="ru-RU"/>
        </w:rPr>
        <w:lastRenderedPageBreak/>
        <w:t>Разъяснения не предоставляется, если запрос представлен с</w:t>
      </w:r>
      <w:r w:rsidRPr="009017E1">
        <w:rPr>
          <w:rFonts w:ascii="Calibri" w:hAnsi="Calibri" w:cs="Calibri"/>
          <w:sz w:val="20"/>
          <w:szCs w:val="20"/>
        </w:rPr>
        <w:t> </w:t>
      </w:r>
      <w:r w:rsidRPr="009017E1">
        <w:rPr>
          <w:rFonts w:ascii="GHEA Grapalat" w:hAnsi="GHEA Grapalat"/>
          <w:sz w:val="20"/>
          <w:szCs w:val="20"/>
          <w:lang w:val="ru-RU"/>
        </w:rPr>
        <w:t>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14:paraId="1E6F3E6D" w14:textId="77777777" w:rsidR="009017E1" w:rsidRPr="009017E1" w:rsidRDefault="009017E1" w:rsidP="00250670">
      <w:pPr>
        <w:numPr>
          <w:ilvl w:val="0"/>
          <w:numId w:val="47"/>
        </w:numPr>
        <w:tabs>
          <w:tab w:val="left" w:pos="426"/>
        </w:tabs>
        <w:ind w:left="0" w:firstLine="709"/>
        <w:jc w:val="both"/>
        <w:rPr>
          <w:rFonts w:ascii="GHEA Grapalat" w:hAnsi="GHEA Grapalat" w:cs="Sylfaen"/>
          <w:sz w:val="20"/>
          <w:szCs w:val="20"/>
          <w:lang w:val="ru-RU"/>
        </w:rPr>
      </w:pPr>
      <w:r w:rsidRPr="009017E1">
        <w:rPr>
          <w:rFonts w:ascii="GHEA Grapalat" w:hAnsi="GHEA Grapalat"/>
          <w:sz w:val="20"/>
          <w:szCs w:val="20"/>
          <w:lang w:val="ru-RU"/>
        </w:rPr>
        <w:t>В настоящее объявление могут быть внесены изменения как минимум за два рабочых дня до истечения окончательного срока подачи заявок. Секретарь комиссии в</w:t>
      </w:r>
      <w:r w:rsidRPr="009017E1">
        <w:rPr>
          <w:rFonts w:ascii="Calibri" w:hAnsi="Calibri" w:cs="Calibri"/>
          <w:sz w:val="20"/>
          <w:szCs w:val="20"/>
        </w:rPr>
        <w:t> </w:t>
      </w:r>
      <w:r w:rsidRPr="009017E1">
        <w:rPr>
          <w:rFonts w:ascii="GHEA Grapalat" w:hAnsi="GHEA Grapalat"/>
          <w:sz w:val="20"/>
          <w:szCs w:val="20"/>
          <w:lang w:val="ru-RU"/>
        </w:rPr>
        <w:t xml:space="preserve">первый рабочий день, следующий за днем внесения изменения, публикует в бюллетене объявление о внесении изменения. </w:t>
      </w:r>
    </w:p>
    <w:p w14:paraId="2CBAA9D3" w14:textId="77777777" w:rsidR="009017E1" w:rsidRPr="009017E1" w:rsidRDefault="009017E1" w:rsidP="00250670">
      <w:pPr>
        <w:numPr>
          <w:ilvl w:val="0"/>
          <w:numId w:val="47"/>
        </w:numPr>
        <w:tabs>
          <w:tab w:val="left" w:pos="426"/>
        </w:tabs>
        <w:ind w:left="0" w:firstLine="709"/>
        <w:jc w:val="both"/>
        <w:rPr>
          <w:rFonts w:ascii="GHEA Grapalat" w:hAnsi="GHEA Grapalat" w:cs="Sylfaen"/>
          <w:sz w:val="20"/>
          <w:szCs w:val="20"/>
          <w:lang w:val="ru-RU"/>
        </w:rPr>
      </w:pPr>
      <w:r w:rsidRPr="009017E1">
        <w:rPr>
          <w:rFonts w:ascii="GHEA Grapalat" w:hAnsi="GHEA Grapalat"/>
          <w:sz w:val="20"/>
          <w:szCs w:val="20"/>
          <w:lang w:val="ru-RU"/>
        </w:rPr>
        <w:t xml:space="preserve">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 </w:t>
      </w:r>
    </w:p>
    <w:p w14:paraId="17F8C67B" w14:textId="77777777" w:rsidR="00096EA0" w:rsidRPr="001C6C3C" w:rsidRDefault="004230AD" w:rsidP="00E27FCC">
      <w:pPr>
        <w:ind w:firstLine="709"/>
        <w:jc w:val="center"/>
        <w:rPr>
          <w:rFonts w:ascii="GHEA Grapalat" w:hAnsi="GHEA Grapalat"/>
          <w:b/>
          <w:sz w:val="22"/>
          <w:szCs w:val="22"/>
          <w:lang w:val="ru-RU"/>
        </w:rPr>
      </w:pPr>
      <w:r w:rsidRPr="00E53904">
        <w:rPr>
          <w:rFonts w:ascii="GHEA Grapalat" w:hAnsi="GHEA Grapalat" w:cs="Arial Unicode"/>
          <w:sz w:val="20"/>
          <w:lang w:val="af-ZA"/>
        </w:rPr>
        <w:br/>
      </w:r>
      <w:r w:rsidR="00096EA0" w:rsidRPr="001C6C3C">
        <w:rPr>
          <w:rFonts w:ascii="GHEA Grapalat" w:hAnsi="GHEA Grapalat"/>
          <w:b/>
          <w:sz w:val="22"/>
          <w:szCs w:val="22"/>
        </w:rPr>
        <w:t>IV</w:t>
      </w:r>
      <w:r w:rsidR="00096EA0" w:rsidRPr="001C6C3C">
        <w:rPr>
          <w:rFonts w:ascii="GHEA Grapalat" w:hAnsi="GHEA Grapalat"/>
          <w:b/>
          <w:sz w:val="22"/>
          <w:szCs w:val="22"/>
          <w:lang w:val="ru-RU"/>
        </w:rPr>
        <w:t>. ПОРЯДОК ПОДАЧИ ЗАЯВКИ НА</w:t>
      </w:r>
      <w:r w:rsidR="00096EA0" w:rsidRPr="001C6C3C">
        <w:rPr>
          <w:rFonts w:ascii="Calibri" w:hAnsi="Calibri" w:cs="Calibri"/>
          <w:b/>
          <w:sz w:val="22"/>
          <w:szCs w:val="22"/>
        </w:rPr>
        <w:t> </w:t>
      </w:r>
      <w:r w:rsidR="00096EA0" w:rsidRPr="001C6C3C">
        <w:rPr>
          <w:rFonts w:ascii="GHEA Grapalat" w:hAnsi="GHEA Grapalat"/>
          <w:b/>
          <w:sz w:val="22"/>
          <w:szCs w:val="22"/>
          <w:lang w:val="ru-RU"/>
        </w:rPr>
        <w:t>ПРЕДВАРИТЕЛЬНУЮ</w:t>
      </w:r>
      <w:r w:rsidR="00096EA0" w:rsidRPr="001C6C3C">
        <w:rPr>
          <w:rFonts w:ascii="Calibri" w:hAnsi="Calibri" w:cs="Calibri"/>
          <w:b/>
          <w:sz w:val="22"/>
          <w:szCs w:val="22"/>
        </w:rPr>
        <w:t> </w:t>
      </w:r>
      <w:r w:rsidR="00096EA0" w:rsidRPr="001C6C3C">
        <w:rPr>
          <w:rFonts w:ascii="GHEA Grapalat" w:hAnsi="GHEA Grapalat"/>
          <w:b/>
          <w:sz w:val="22"/>
          <w:szCs w:val="22"/>
          <w:lang w:val="ru-RU"/>
        </w:rPr>
        <w:t>КВАЛИФИКАЦИЮ</w:t>
      </w:r>
    </w:p>
    <w:p w14:paraId="61BE589A" w14:textId="3DE316C1" w:rsidR="004230AD" w:rsidRPr="00096EA0" w:rsidRDefault="004230AD" w:rsidP="00E27FCC">
      <w:pPr>
        <w:ind w:firstLine="709"/>
        <w:jc w:val="center"/>
        <w:rPr>
          <w:rFonts w:ascii="GHEA Grapalat" w:hAnsi="GHEA Grapalat" w:cs="Arial"/>
          <w:b/>
          <w:sz w:val="20"/>
          <w:lang w:val="ru-RU"/>
        </w:rPr>
      </w:pPr>
    </w:p>
    <w:p w14:paraId="778C21A8" w14:textId="77777777" w:rsidR="002E5BBF" w:rsidRPr="002E5BBF" w:rsidRDefault="00096EA0" w:rsidP="00250670">
      <w:pPr>
        <w:pStyle w:val="BodyTextIndent2"/>
        <w:numPr>
          <w:ilvl w:val="0"/>
          <w:numId w:val="47"/>
        </w:numPr>
        <w:tabs>
          <w:tab w:val="left" w:pos="1134"/>
        </w:tabs>
        <w:spacing w:line="240" w:lineRule="auto"/>
        <w:ind w:left="0" w:firstLine="709"/>
        <w:rPr>
          <w:rFonts w:ascii="GHEA Grapalat" w:hAnsi="GHEA Grapalat" w:cs="Sylfaen"/>
          <w:sz w:val="22"/>
          <w:szCs w:val="22"/>
        </w:rPr>
      </w:pPr>
      <w:r w:rsidRPr="001C6C3C">
        <w:rPr>
          <w:rFonts w:ascii="GHEA Grapalat" w:hAnsi="GHEA Grapalat"/>
          <w:sz w:val="22"/>
          <w:szCs w:val="22"/>
        </w:rPr>
        <w:t>Для участия в настоящей процедуре участник подает в</w:t>
      </w:r>
      <w:r w:rsidRPr="001C6C3C">
        <w:rPr>
          <w:rFonts w:ascii="Calibri" w:hAnsi="Calibri" w:cs="Calibri"/>
          <w:sz w:val="22"/>
          <w:szCs w:val="22"/>
          <w:lang w:val="en-US"/>
        </w:rPr>
        <w:t> </w:t>
      </w:r>
      <w:r w:rsidRPr="001C6C3C">
        <w:rPr>
          <w:rFonts w:ascii="GHEA Grapalat" w:hAnsi="GHEA Grapalat"/>
          <w:sz w:val="22"/>
          <w:szCs w:val="22"/>
        </w:rPr>
        <w:t xml:space="preserve">комиссию заявку. </w:t>
      </w:r>
    </w:p>
    <w:p w14:paraId="0028BDA7" w14:textId="762EB2CD" w:rsidR="00897F55" w:rsidRPr="002E5BBF" w:rsidRDefault="002E5BBF" w:rsidP="00250670">
      <w:pPr>
        <w:pStyle w:val="BodyTextIndent2"/>
        <w:numPr>
          <w:ilvl w:val="0"/>
          <w:numId w:val="47"/>
        </w:numPr>
        <w:tabs>
          <w:tab w:val="left" w:pos="1134"/>
        </w:tabs>
        <w:spacing w:line="240" w:lineRule="auto"/>
        <w:ind w:left="0" w:firstLine="709"/>
        <w:rPr>
          <w:rFonts w:ascii="GHEA Grapalat" w:hAnsi="GHEA Grapalat" w:cs="Sylfaen"/>
          <w:sz w:val="22"/>
          <w:szCs w:val="22"/>
        </w:rPr>
      </w:pPr>
      <w:r w:rsidRPr="002E5BBF">
        <w:rPr>
          <w:rFonts w:ascii="GHEA Grapalat" w:hAnsi="GHEA Grapalat"/>
          <w:lang w:val="ru-RU"/>
        </w:rPr>
        <w:t>Участник подает в</w:t>
      </w:r>
      <w:r w:rsidRPr="002E5BBF">
        <w:rPr>
          <w:rFonts w:ascii="Calibri" w:hAnsi="Calibri" w:cs="Calibri"/>
        </w:rPr>
        <w:t> </w:t>
      </w:r>
      <w:r w:rsidRPr="002E5BBF">
        <w:rPr>
          <w:rFonts w:ascii="GHEA Grapalat" w:hAnsi="GHEA Grapalat"/>
          <w:lang w:val="ru-RU"/>
        </w:rPr>
        <w:t>комиссию заявку на предварительную квалификацию</w:t>
      </w:r>
      <w:r>
        <w:rPr>
          <w:rFonts w:ascii="GHEA Grapalat" w:hAnsi="GHEA Grapalat"/>
          <w:lang w:val="ru-RU"/>
        </w:rPr>
        <w:t>:</w:t>
      </w:r>
    </w:p>
    <w:p w14:paraId="3600568F" w14:textId="77E6F52A" w:rsidR="00897F55" w:rsidRPr="00E53904" w:rsidRDefault="00897F55" w:rsidP="00E27FCC">
      <w:pPr>
        <w:ind w:firstLine="709"/>
        <w:jc w:val="both"/>
        <w:rPr>
          <w:rFonts w:ascii="GHEA Grapalat" w:hAnsi="GHEA Grapalat" w:cs="Sylfaen"/>
          <w:sz w:val="20"/>
          <w:lang w:val="af-ZA"/>
        </w:rPr>
      </w:pPr>
      <w:r w:rsidRPr="00E53904">
        <w:rPr>
          <w:rFonts w:ascii="GHEA Grapalat" w:hAnsi="GHEA Grapalat" w:cs="Sylfaen"/>
          <w:sz w:val="20"/>
          <w:lang w:val="af-ZA"/>
        </w:rPr>
        <w:t xml:space="preserve">1) </w:t>
      </w:r>
      <w:r w:rsidR="002E5BBF" w:rsidRPr="002E5BBF">
        <w:rPr>
          <w:rFonts w:ascii="GHEA Grapalat" w:hAnsi="GHEA Grapalat" w:cs="Sylfaen"/>
          <w:sz w:val="20"/>
          <w:lang w:val="ru-RU"/>
        </w:rPr>
        <w:t>в электронном виде адресованном секретарю оценочной комиссии в электронном письме:</w:t>
      </w:r>
      <w:r w:rsidRPr="00E53904">
        <w:rPr>
          <w:rFonts w:ascii="GHEA Grapalat" w:hAnsi="GHEA Grapalat" w:cs="Sylfaen"/>
          <w:sz w:val="20"/>
          <w:lang w:val="af-ZA"/>
        </w:rPr>
        <w:t>.</w:t>
      </w:r>
    </w:p>
    <w:p w14:paraId="460569D7" w14:textId="5D9E1C17" w:rsidR="00897F55" w:rsidRPr="00E53904" w:rsidRDefault="00897F55" w:rsidP="00E27FCC">
      <w:pPr>
        <w:ind w:firstLine="709"/>
        <w:jc w:val="both"/>
        <w:rPr>
          <w:rFonts w:ascii="GHEA Grapalat" w:hAnsi="GHEA Grapalat"/>
          <w:sz w:val="20"/>
          <w:szCs w:val="20"/>
          <w:lang w:val="af-ZA"/>
        </w:rPr>
      </w:pPr>
      <w:r w:rsidRPr="00E53904">
        <w:rPr>
          <w:rFonts w:ascii="GHEA Grapalat" w:hAnsi="GHEA Grapalat"/>
          <w:sz w:val="20"/>
          <w:szCs w:val="20"/>
          <w:lang w:val="af-ZA"/>
        </w:rPr>
        <w:t xml:space="preserve">2) </w:t>
      </w:r>
      <w:r w:rsidR="002E5BBF" w:rsidRPr="002E5BBF">
        <w:rPr>
          <w:rFonts w:ascii="GHEA Grapalat" w:hAnsi="GHEA Grapalat"/>
          <w:sz w:val="20"/>
          <w:szCs w:val="20"/>
          <w:lang w:val="ru-RU"/>
        </w:rPr>
        <w:t>в документарной форме — в заклеенном, закрытом конверте. На конверте на языке составления заявки на предварительную квалификацию указывается</w:t>
      </w:r>
      <w:r w:rsidRPr="00E53904">
        <w:rPr>
          <w:rFonts w:ascii="GHEA Grapalat" w:hAnsi="GHEA Grapalat"/>
          <w:sz w:val="20"/>
          <w:szCs w:val="20"/>
          <w:lang w:val="af-ZA"/>
        </w:rPr>
        <w:t xml:space="preserve"> </w:t>
      </w:r>
    </w:p>
    <w:p w14:paraId="4B3FC7B4" w14:textId="77777777" w:rsidR="002E5BBF" w:rsidRPr="002E5BBF" w:rsidRDefault="002E5BBF" w:rsidP="00E27FCC">
      <w:pPr>
        <w:ind w:firstLine="709"/>
        <w:jc w:val="both"/>
        <w:rPr>
          <w:rFonts w:ascii="GHEA Grapalat" w:hAnsi="GHEA Grapalat"/>
          <w:sz w:val="20"/>
          <w:szCs w:val="20"/>
          <w:lang w:val="af-ZA"/>
        </w:rPr>
      </w:pPr>
      <w:r w:rsidRPr="002E5BBF">
        <w:rPr>
          <w:rFonts w:ascii="GHEA Grapalat" w:hAnsi="GHEA Grapalat"/>
          <w:sz w:val="20"/>
          <w:szCs w:val="20"/>
          <w:lang w:val="af-ZA"/>
        </w:rPr>
        <w:t>а.</w:t>
      </w:r>
      <w:r w:rsidRPr="002E5BBF">
        <w:rPr>
          <w:rFonts w:ascii="GHEA Grapalat" w:hAnsi="GHEA Grapalat"/>
          <w:sz w:val="20"/>
          <w:szCs w:val="20"/>
          <w:lang w:val="af-ZA"/>
        </w:rPr>
        <w:tab/>
        <w:t>наименование заказчика и место (адрес) подачи заявки;</w:t>
      </w:r>
    </w:p>
    <w:p w14:paraId="68DD11DD" w14:textId="77777777" w:rsidR="002E5BBF" w:rsidRPr="002E5BBF" w:rsidRDefault="002E5BBF" w:rsidP="00E27FCC">
      <w:pPr>
        <w:ind w:firstLine="709"/>
        <w:jc w:val="both"/>
        <w:rPr>
          <w:rFonts w:ascii="GHEA Grapalat" w:hAnsi="GHEA Grapalat"/>
          <w:sz w:val="20"/>
          <w:szCs w:val="20"/>
          <w:lang w:val="af-ZA"/>
        </w:rPr>
      </w:pPr>
      <w:r w:rsidRPr="002E5BBF">
        <w:rPr>
          <w:rFonts w:ascii="GHEA Grapalat" w:hAnsi="GHEA Grapalat"/>
          <w:sz w:val="20"/>
          <w:szCs w:val="20"/>
          <w:lang w:val="af-ZA"/>
        </w:rPr>
        <w:t>б.</w:t>
      </w:r>
      <w:r w:rsidRPr="002E5BBF">
        <w:rPr>
          <w:rFonts w:ascii="GHEA Grapalat" w:hAnsi="GHEA Grapalat"/>
          <w:sz w:val="20"/>
          <w:szCs w:val="20"/>
          <w:lang w:val="af-ZA"/>
        </w:rPr>
        <w:tab/>
        <w:t>код процедуры;</w:t>
      </w:r>
    </w:p>
    <w:p w14:paraId="04034473" w14:textId="77777777" w:rsidR="002E5BBF" w:rsidRPr="002E5BBF" w:rsidRDefault="002E5BBF" w:rsidP="00E27FCC">
      <w:pPr>
        <w:ind w:firstLine="709"/>
        <w:jc w:val="both"/>
        <w:rPr>
          <w:rFonts w:ascii="GHEA Grapalat" w:hAnsi="GHEA Grapalat"/>
          <w:sz w:val="20"/>
          <w:szCs w:val="20"/>
          <w:lang w:val="af-ZA"/>
        </w:rPr>
      </w:pPr>
      <w:r w:rsidRPr="002E5BBF">
        <w:rPr>
          <w:rFonts w:ascii="GHEA Grapalat" w:hAnsi="GHEA Grapalat"/>
          <w:sz w:val="20"/>
          <w:szCs w:val="20"/>
          <w:lang w:val="af-ZA"/>
        </w:rPr>
        <w:t>в.</w:t>
      </w:r>
      <w:r w:rsidRPr="002E5BBF">
        <w:rPr>
          <w:rFonts w:ascii="GHEA Grapalat" w:hAnsi="GHEA Grapalat"/>
          <w:sz w:val="20"/>
          <w:szCs w:val="20"/>
          <w:lang w:val="af-ZA"/>
        </w:rPr>
        <w:tab/>
        <w:t>слова "не вскрывать до заседания по вскрытию заявок";</w:t>
      </w:r>
    </w:p>
    <w:p w14:paraId="0C65983E" w14:textId="77777777" w:rsidR="002E5BBF" w:rsidRPr="002E5BBF" w:rsidRDefault="002E5BBF" w:rsidP="00E27FCC">
      <w:pPr>
        <w:ind w:firstLine="709"/>
        <w:jc w:val="both"/>
        <w:rPr>
          <w:rFonts w:ascii="GHEA Grapalat" w:hAnsi="GHEA Grapalat"/>
          <w:sz w:val="20"/>
          <w:szCs w:val="20"/>
          <w:lang w:val="af-ZA"/>
        </w:rPr>
      </w:pPr>
      <w:r w:rsidRPr="002E5BBF">
        <w:rPr>
          <w:rFonts w:ascii="GHEA Grapalat" w:hAnsi="GHEA Grapalat"/>
          <w:sz w:val="20"/>
          <w:szCs w:val="20"/>
          <w:lang w:val="af-ZA"/>
        </w:rPr>
        <w:t>г.</w:t>
      </w:r>
      <w:r w:rsidRPr="002E5BBF">
        <w:rPr>
          <w:rFonts w:ascii="GHEA Grapalat" w:hAnsi="GHEA Grapalat"/>
          <w:sz w:val="20"/>
          <w:szCs w:val="20"/>
          <w:lang w:val="af-ZA"/>
        </w:rPr>
        <w:tab/>
        <w:t>наименование (имя), место нахождения и номер телефона участника.</w:t>
      </w:r>
    </w:p>
    <w:p w14:paraId="73AA13A0" w14:textId="02741187" w:rsidR="00897F55" w:rsidRPr="00E53904" w:rsidRDefault="002E5BBF" w:rsidP="00250670">
      <w:pPr>
        <w:pStyle w:val="BodyTextIndent2"/>
        <w:numPr>
          <w:ilvl w:val="0"/>
          <w:numId w:val="47"/>
        </w:numPr>
        <w:tabs>
          <w:tab w:val="left" w:pos="1134"/>
        </w:tabs>
        <w:spacing w:line="240" w:lineRule="auto"/>
        <w:ind w:left="0" w:firstLine="709"/>
        <w:rPr>
          <w:rFonts w:ascii="GHEA Grapalat" w:hAnsi="GHEA Grapalat" w:cs="Sylfaen"/>
        </w:rPr>
      </w:pPr>
      <w:r w:rsidRPr="002E5BBF">
        <w:rPr>
          <w:rFonts w:ascii="GHEA Grapalat" w:hAnsi="GHEA Grapalat" w:cs="Sylfaen"/>
          <w:lang w:val="ru-RU"/>
        </w:rPr>
        <w:t xml:space="preserve">Заявки на процедуру необходимо подать в комиссию не позднее </w:t>
      </w:r>
      <w:r w:rsidR="009B68D3">
        <w:rPr>
          <w:rFonts w:ascii="GHEA Grapalat" w:hAnsi="GHEA Grapalat" w:cs="Sylfaen"/>
          <w:lang w:val="ru-RU"/>
        </w:rPr>
        <w:t>14:20</w:t>
      </w:r>
      <w:r w:rsidRPr="002E5BBF">
        <w:rPr>
          <w:rFonts w:ascii="GHEA Grapalat" w:hAnsi="GHEA Grapalat" w:cs="Sylfaen"/>
          <w:lang w:val="ru-RU"/>
        </w:rPr>
        <w:t xml:space="preserve"> на 15-й день со дня опубликования настоящего объявления в бюллетене</w:t>
      </w:r>
      <w:r w:rsidR="00897F55" w:rsidRPr="00E53904">
        <w:rPr>
          <w:rFonts w:ascii="GHEA Grapalat" w:hAnsi="GHEA Grapalat" w:cs="Sylfaen"/>
        </w:rPr>
        <w:t xml:space="preserve">: </w:t>
      </w:r>
    </w:p>
    <w:p w14:paraId="4FDDC148" w14:textId="77777777" w:rsidR="003B4D90" w:rsidRDefault="003B4D90" w:rsidP="00E27FCC">
      <w:pPr>
        <w:ind w:firstLine="709"/>
        <w:jc w:val="both"/>
        <w:rPr>
          <w:rFonts w:ascii="GHEA Grapalat" w:hAnsi="GHEA Grapalat" w:cs="Sylfaen"/>
          <w:sz w:val="20"/>
          <w:szCs w:val="20"/>
          <w:lang w:val="af-ZA"/>
        </w:rPr>
      </w:pPr>
      <w:r w:rsidRPr="003B4D90">
        <w:rPr>
          <w:rFonts w:ascii="GHEA Grapalat" w:hAnsi="GHEA Grapalat" w:cs="Sylfaen"/>
          <w:sz w:val="20"/>
          <w:szCs w:val="20"/>
          <w:lang w:val="af-ZA"/>
        </w:rPr>
        <w:t>Заявки, не соответствующие требованиям пунктов 12, 15, 16, 17 и 18 настоящей инструкции, будут оценены комиссией как неудовлетворительные и отклонены:</w:t>
      </w:r>
    </w:p>
    <w:p w14:paraId="6E620339" w14:textId="639FB725" w:rsidR="005B4AB2" w:rsidRPr="00E27FCC" w:rsidRDefault="005B4AB2" w:rsidP="00E27FCC">
      <w:pPr>
        <w:ind w:firstLine="709"/>
        <w:jc w:val="both"/>
        <w:rPr>
          <w:rFonts w:ascii="GHEA Grapalat" w:hAnsi="GHEA Grapalat" w:cs="Sylfaen"/>
          <w:sz w:val="20"/>
          <w:lang w:val="ru-RU"/>
        </w:rPr>
      </w:pPr>
      <w:r w:rsidRPr="005B4AB2">
        <w:rPr>
          <w:rFonts w:ascii="GHEA Grapalat" w:hAnsi="GHEA Grapalat" w:cs="Sylfaen"/>
          <w:sz w:val="20"/>
          <w:lang w:val="ru-RU"/>
        </w:rPr>
        <w:t xml:space="preserve">Заявки на предварительную квалификацию, представленные в документарной форме, необходимо представить в комиссию до истечения срока, установленного настоящим пунктом, по адресу: г. Ереван, пр. </w:t>
      </w:r>
      <w:r w:rsidRPr="00E27FCC">
        <w:rPr>
          <w:rFonts w:ascii="GHEA Grapalat" w:hAnsi="GHEA Grapalat" w:cs="Sylfaen"/>
          <w:sz w:val="20"/>
          <w:lang w:val="ru-RU"/>
        </w:rPr>
        <w:t>Комитаса 12. Ереван, Багратуняц 44:</w:t>
      </w:r>
    </w:p>
    <w:p w14:paraId="788FD2D1" w14:textId="6D0E95E2" w:rsidR="00E27FCC" w:rsidRPr="00E27FCC" w:rsidRDefault="00E27FCC" w:rsidP="00250670">
      <w:pPr>
        <w:pStyle w:val="BodyTextIndent2"/>
        <w:numPr>
          <w:ilvl w:val="0"/>
          <w:numId w:val="47"/>
        </w:numPr>
        <w:tabs>
          <w:tab w:val="left" w:pos="1134"/>
        </w:tabs>
        <w:spacing w:line="240" w:lineRule="auto"/>
        <w:ind w:left="0" w:firstLine="709"/>
        <w:rPr>
          <w:rFonts w:ascii="GHEA Grapalat" w:hAnsi="GHEA Grapalat" w:cs="Sylfaen"/>
          <w:lang w:val="ru-RU"/>
        </w:rPr>
      </w:pPr>
      <w:r w:rsidRPr="00E27FCC">
        <w:rPr>
          <w:rFonts w:ascii="GHEA Grapalat" w:hAnsi="GHEA Grapalat" w:cs="Sylfaen"/>
          <w:lang w:val="ru-RU"/>
        </w:rPr>
        <w:t>Предквалификационные заявки, поданные в документальной форме, принимаются секретарем Комиссии и регистрируются в реестре заявок.</w:t>
      </w:r>
    </w:p>
    <w:p w14:paraId="4097849A" w14:textId="77777777" w:rsidR="00E27FCC" w:rsidRPr="00E27FCC" w:rsidRDefault="00E27FCC" w:rsidP="00E27FCC">
      <w:pPr>
        <w:pStyle w:val="BodyTextIndent2"/>
        <w:tabs>
          <w:tab w:val="left" w:pos="1134"/>
        </w:tabs>
        <w:spacing w:line="240" w:lineRule="auto"/>
        <w:ind w:firstLine="709"/>
        <w:rPr>
          <w:rFonts w:ascii="GHEA Grapalat" w:hAnsi="GHEA Grapalat" w:cs="Sylfaen"/>
          <w:lang w:val="ru-RU"/>
        </w:rPr>
      </w:pPr>
      <w:r w:rsidRPr="00E27FCC">
        <w:rPr>
          <w:rFonts w:ascii="GHEA Grapalat" w:hAnsi="GHEA Grapalat" w:cs="Sylfaen"/>
          <w:lang w:val="ru-RU"/>
        </w:rPr>
        <w:t xml:space="preserve">Заявки регистрируются секретарем в порядке их поступления с указанием регистрационного номера, дня и времени в реестре. По желанию участника об этом дается справка. Заявления, поданные после окончания срока подачи заявлений, не регистрируются в реестре, они возвращаются секретарем в течение двух рабочих дней, следующих за днем </w:t>
      </w:r>
      <w:r w:rsidRPr="00E27FCC">
        <w:rPr>
          <w:rFonts w:ascii="Cambria Math" w:hAnsi="Cambria Math" w:cs="Cambria Math"/>
          <w:lang w:val="ru-RU"/>
        </w:rPr>
        <w:t>​​</w:t>
      </w:r>
      <w:r w:rsidRPr="00E27FCC">
        <w:rPr>
          <w:rFonts w:ascii="GHEA Grapalat" w:hAnsi="GHEA Grapalat" w:cs="Sylfaen"/>
          <w:lang w:val="ru-RU"/>
        </w:rPr>
        <w:t>поступления:</w:t>
      </w:r>
    </w:p>
    <w:p w14:paraId="560B4DD7" w14:textId="5FE6C3AA" w:rsidR="00E27FCC" w:rsidRPr="00E051E3" w:rsidRDefault="00E27FCC" w:rsidP="00250670">
      <w:pPr>
        <w:pStyle w:val="BodyTextIndent2"/>
        <w:numPr>
          <w:ilvl w:val="0"/>
          <w:numId w:val="47"/>
        </w:numPr>
        <w:tabs>
          <w:tab w:val="left" w:pos="1134"/>
        </w:tabs>
        <w:spacing w:line="240" w:lineRule="auto"/>
        <w:ind w:left="0" w:firstLine="709"/>
        <w:rPr>
          <w:rFonts w:ascii="GHEA Grapalat" w:hAnsi="GHEA Grapalat" w:cs="Sylfaen"/>
          <w:szCs w:val="24"/>
          <w:lang w:val="ru-RU"/>
        </w:rPr>
      </w:pPr>
      <w:r w:rsidRPr="00E051E3">
        <w:rPr>
          <w:rFonts w:ascii="GHEA Grapalat" w:hAnsi="GHEA Grapalat" w:cs="Sylfaen"/>
          <w:szCs w:val="24"/>
          <w:lang w:val="ru-RU"/>
        </w:rPr>
        <w:t>Участник подает заявку на предварительный квалификационный отбор:</w:t>
      </w:r>
    </w:p>
    <w:p w14:paraId="0AB6258C" w14:textId="77777777" w:rsidR="00E27FCC" w:rsidRPr="00E051E3" w:rsidRDefault="00E27FCC" w:rsidP="00E27FCC">
      <w:pPr>
        <w:pStyle w:val="norm"/>
        <w:spacing w:line="240" w:lineRule="auto"/>
        <w:rPr>
          <w:rFonts w:ascii="GHEA Grapalat" w:hAnsi="GHEA Grapalat" w:cs="Sylfaen"/>
          <w:sz w:val="20"/>
          <w:szCs w:val="24"/>
          <w:lang w:val="ru-RU" w:eastAsia="en-US"/>
        </w:rPr>
      </w:pPr>
      <w:r w:rsidRPr="00E051E3">
        <w:rPr>
          <w:rFonts w:ascii="GHEA Grapalat" w:hAnsi="GHEA Grapalat" w:cs="Sylfaen"/>
          <w:sz w:val="20"/>
          <w:szCs w:val="24"/>
          <w:lang w:val="ru-RU" w:eastAsia="en-US"/>
        </w:rPr>
        <w:t>1) письменное заявление на участие в процедуре предварительного квалификационного отбора, утвержденное им согласно приложению 1;</w:t>
      </w:r>
    </w:p>
    <w:p w14:paraId="3CA8174B" w14:textId="77777777" w:rsidR="00DB13FF" w:rsidRPr="00DB13FF" w:rsidRDefault="00DB13FF" w:rsidP="00DB13FF">
      <w:pPr>
        <w:pStyle w:val="norm"/>
        <w:spacing w:line="240" w:lineRule="auto"/>
        <w:rPr>
          <w:rFonts w:ascii="GHEA Grapalat" w:hAnsi="GHEA Grapalat" w:cs="Sylfaen"/>
          <w:sz w:val="20"/>
          <w:szCs w:val="24"/>
          <w:lang w:val="ru-RU" w:eastAsia="en-US"/>
        </w:rPr>
      </w:pPr>
      <w:r w:rsidRPr="00DB13FF">
        <w:rPr>
          <w:rFonts w:ascii="GHEA Grapalat" w:hAnsi="GHEA Grapalat" w:cs="Sylfaen"/>
          <w:sz w:val="20"/>
          <w:szCs w:val="24"/>
          <w:lang w:val="ru-RU" w:eastAsia="en-US"/>
        </w:rPr>
        <w:t>2) утвержденное им заключение о соответствии его требованиям квалификационных критериев, изложенных в настоящем заявлении, согласно приложению 2 (в том числе копии ранее заключенных договоров (контрактов, соглашений) и для оценки надлежащего исполнения такого договора ( договоров, соглашений) сторонами данного договора, подтвержденными: копией акта, удостоверяющего исполнение договора в указанный срок (протокол сдачи-приемки и т.п.) или письменное заверение стороны, принявшей исполнение договора. данный договор),</w:t>
      </w:r>
    </w:p>
    <w:p w14:paraId="1792668D" w14:textId="77777777" w:rsidR="00DB13FF" w:rsidRPr="00DB13FF" w:rsidRDefault="00DB13FF" w:rsidP="00DB13FF">
      <w:pPr>
        <w:pStyle w:val="norm"/>
        <w:spacing w:line="240" w:lineRule="auto"/>
        <w:rPr>
          <w:rFonts w:ascii="GHEA Grapalat" w:hAnsi="GHEA Grapalat" w:cs="Sylfaen"/>
          <w:sz w:val="20"/>
          <w:szCs w:val="24"/>
          <w:lang w:val="ru-RU" w:eastAsia="en-US"/>
        </w:rPr>
      </w:pPr>
      <w:r w:rsidRPr="00DB13FF">
        <w:rPr>
          <w:rFonts w:ascii="GHEA Grapalat" w:hAnsi="GHEA Grapalat" w:cs="Sylfaen"/>
          <w:sz w:val="20"/>
          <w:szCs w:val="24"/>
          <w:lang w:val="ru-RU" w:eastAsia="en-US"/>
        </w:rPr>
        <w:t>3) Действующий соответствующий сертификат соответствия стандарту ISO/IEC 27001 и ISO/IEC 9001, который можно идентифицировать доступными способами (официальный сайт организации, выдающей сертификат)</w:t>
      </w:r>
    </w:p>
    <w:p w14:paraId="7834C827" w14:textId="7CCA2748" w:rsidR="00FA0E0F" w:rsidRPr="00064ADD" w:rsidRDefault="00DB13FF" w:rsidP="00DB13FF">
      <w:pPr>
        <w:pStyle w:val="norm"/>
        <w:spacing w:line="240" w:lineRule="auto"/>
        <w:rPr>
          <w:rFonts w:ascii="GHEA Grapalat" w:hAnsi="GHEA Grapalat" w:cs="Sylfaen"/>
          <w:color w:val="FFFFFF"/>
          <w:sz w:val="20"/>
          <w:szCs w:val="24"/>
          <w:lang w:val="af-ZA" w:eastAsia="en-US"/>
        </w:rPr>
      </w:pPr>
      <w:r w:rsidRPr="00DB13FF">
        <w:rPr>
          <w:rFonts w:ascii="GHEA Grapalat" w:hAnsi="GHEA Grapalat" w:cs="Sylfaen"/>
          <w:sz w:val="20"/>
          <w:szCs w:val="24"/>
          <w:lang w:val="ru-RU" w:eastAsia="en-US"/>
        </w:rPr>
        <w:t xml:space="preserve">4) </w:t>
      </w:r>
      <w:bookmarkStart w:id="0" w:name="_Hlk9262052"/>
      <w:r w:rsidR="00E27FCC" w:rsidRPr="00E27FCC">
        <w:rPr>
          <w:rFonts w:ascii="GHEA Grapalat" w:hAnsi="GHEA Grapalat" w:cs="Sylfaen"/>
          <w:sz w:val="20"/>
          <w:szCs w:val="24"/>
          <w:lang w:val="ru-RU" w:eastAsia="en-US"/>
        </w:rPr>
        <w:t>копию договора о совместной деятельности, если участники участвуют в этой процедуре через совместную деятельность (консорциум)</w:t>
      </w:r>
      <w:r w:rsidR="00FA0E0F" w:rsidRPr="00064ADD">
        <w:rPr>
          <w:rFonts w:ascii="GHEA Grapalat" w:hAnsi="GHEA Grapalat" w:cs="Sylfaen"/>
          <w:sz w:val="20"/>
          <w:szCs w:val="24"/>
          <w:lang w:val="af-ZA" w:eastAsia="en-US"/>
        </w:rPr>
        <w:t>.</w:t>
      </w:r>
      <w:r w:rsidR="00FA0E0F">
        <w:rPr>
          <w:rStyle w:val="FootnoteReference"/>
          <w:rFonts w:ascii="GHEA Grapalat" w:hAnsi="GHEA Grapalat" w:cs="Sylfaen"/>
          <w:sz w:val="20"/>
          <w:szCs w:val="24"/>
          <w:lang w:val="af-ZA" w:eastAsia="en-US"/>
        </w:rPr>
        <w:footnoteReference w:id="1"/>
      </w:r>
    </w:p>
    <w:bookmarkEnd w:id="0"/>
    <w:p w14:paraId="62D4DEAD" w14:textId="129B550A" w:rsidR="00E27FCC" w:rsidRPr="00E051E3" w:rsidRDefault="00E27FCC" w:rsidP="00250670">
      <w:pPr>
        <w:pStyle w:val="BodyTextIndent2"/>
        <w:numPr>
          <w:ilvl w:val="0"/>
          <w:numId w:val="47"/>
        </w:numPr>
        <w:tabs>
          <w:tab w:val="left" w:pos="1134"/>
        </w:tabs>
        <w:spacing w:line="240" w:lineRule="auto"/>
        <w:ind w:left="0" w:firstLine="709"/>
        <w:rPr>
          <w:rFonts w:ascii="GHEA Grapalat" w:hAnsi="GHEA Grapalat" w:cs="Sylfaen"/>
          <w:szCs w:val="24"/>
          <w:lang w:val="ru-RU"/>
        </w:rPr>
      </w:pPr>
      <w:r w:rsidRPr="00E051E3">
        <w:rPr>
          <w:rFonts w:ascii="GHEA Grapalat" w:hAnsi="GHEA Grapalat" w:cs="Sylfaen"/>
          <w:szCs w:val="24"/>
          <w:lang w:val="ru-RU"/>
        </w:rPr>
        <w:t>Все документы, входящие в предквалификационную заявку, поданную участником торгов, за исключением документа, предусмотренного подпунктом 3 пункта 15 настоящего объявления, представляются в 1 экземпляре оригинала.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w:t>
      </w:r>
    </w:p>
    <w:p w14:paraId="1B6F6B7E" w14:textId="49E67924" w:rsidR="00E27FCC" w:rsidRPr="00E051E3" w:rsidRDefault="00E27FCC" w:rsidP="00250670">
      <w:pPr>
        <w:pStyle w:val="BodyTextIndent2"/>
        <w:numPr>
          <w:ilvl w:val="0"/>
          <w:numId w:val="47"/>
        </w:numPr>
        <w:tabs>
          <w:tab w:val="left" w:pos="1134"/>
        </w:tabs>
        <w:spacing w:line="240" w:lineRule="auto"/>
        <w:ind w:left="0" w:firstLine="709"/>
        <w:rPr>
          <w:rFonts w:ascii="GHEA Grapalat" w:hAnsi="GHEA Grapalat" w:cs="Sylfaen"/>
          <w:szCs w:val="24"/>
          <w:lang w:val="ru-RU"/>
        </w:rPr>
      </w:pPr>
      <w:r w:rsidRPr="00E051E3">
        <w:rPr>
          <w:rFonts w:ascii="GHEA Grapalat" w:hAnsi="GHEA Grapalat" w:cs="Sylfaen"/>
          <w:szCs w:val="24"/>
          <w:lang w:val="ru-RU"/>
        </w:rPr>
        <w:lastRenderedPageBreak/>
        <w:t>Помимо армянского, заявки на предварительный квалификационный отбор могут быть поданы также на английском или русском языках.</w:t>
      </w:r>
    </w:p>
    <w:p w14:paraId="1C7B6FAE" w14:textId="48702026" w:rsidR="00E27FCC" w:rsidRPr="00E051E3" w:rsidRDefault="00E27FCC" w:rsidP="00250670">
      <w:pPr>
        <w:pStyle w:val="BodyTextIndent2"/>
        <w:numPr>
          <w:ilvl w:val="0"/>
          <w:numId w:val="47"/>
        </w:numPr>
        <w:tabs>
          <w:tab w:val="left" w:pos="1134"/>
        </w:tabs>
        <w:spacing w:line="240" w:lineRule="auto"/>
        <w:ind w:left="0" w:firstLine="709"/>
        <w:rPr>
          <w:rFonts w:ascii="GHEA Grapalat" w:hAnsi="GHEA Grapalat" w:cs="Sylfaen"/>
          <w:szCs w:val="24"/>
          <w:lang w:val="ru-RU"/>
        </w:rPr>
      </w:pPr>
      <w:r w:rsidRPr="00E051E3">
        <w:rPr>
          <w:rFonts w:ascii="GHEA Grapalat" w:hAnsi="GHEA Grapalat" w:cs="Sylfaen"/>
          <w:szCs w:val="24"/>
          <w:lang w:val="ru-RU"/>
        </w:rPr>
        <w:t>Конверт: документы, подготовленные участником, представленным настоящим объявлением, должны быть подписаны лицом, их представившим, или лицом, уполномоченным последним (далее - агент). Если заявка на предварительную квалификацию подается агентом, вместе с заявкой должен быть представлен документ о бронировании этого органа. В случае целесообразности участник может представить требуемую информацию в иных формах, отличных от предлагаемых настоящим объявлением, с соблюдением обязательных реквизитов.</w:t>
      </w:r>
    </w:p>
    <w:p w14:paraId="42FAAE90" w14:textId="77777777" w:rsidR="00897F55" w:rsidRPr="00E53904" w:rsidRDefault="00897F55" w:rsidP="00E27FCC">
      <w:pPr>
        <w:pStyle w:val="BodyTextIndent"/>
        <w:spacing w:line="240" w:lineRule="auto"/>
        <w:ind w:firstLine="709"/>
        <w:rPr>
          <w:rFonts w:ascii="GHEA Grapalat" w:hAnsi="GHEA Grapalat"/>
          <w:i w:val="0"/>
          <w:lang w:val="af-ZA"/>
        </w:rPr>
      </w:pPr>
      <w:r w:rsidRPr="00E53904">
        <w:rPr>
          <w:rFonts w:ascii="GHEA Grapalat" w:hAnsi="GHEA Grapalat"/>
          <w:i w:val="0"/>
          <w:lang w:val="af-ZA"/>
        </w:rPr>
        <w:tab/>
      </w:r>
    </w:p>
    <w:p w14:paraId="5995A3AA" w14:textId="77777777" w:rsidR="003B4D90" w:rsidRPr="003B4D90" w:rsidRDefault="00897F55" w:rsidP="00E27FCC">
      <w:pPr>
        <w:ind w:firstLine="709"/>
        <w:jc w:val="center"/>
        <w:rPr>
          <w:rFonts w:ascii="GHEA Grapalat" w:hAnsi="GHEA Grapalat"/>
          <w:b/>
          <w:sz w:val="20"/>
          <w:lang w:val="ru-RU"/>
        </w:rPr>
      </w:pPr>
      <w:r w:rsidRPr="00E53904">
        <w:rPr>
          <w:rFonts w:ascii="GHEA Grapalat" w:hAnsi="GHEA Grapalat"/>
          <w:b/>
          <w:sz w:val="20"/>
          <w:lang w:val="af-ZA"/>
        </w:rPr>
        <w:t xml:space="preserve">V.  </w:t>
      </w:r>
      <w:r w:rsidR="003B4D90" w:rsidRPr="003B4D90">
        <w:rPr>
          <w:rFonts w:ascii="GHEA Grapalat" w:hAnsi="GHEA Grapalat"/>
          <w:b/>
          <w:sz w:val="20"/>
          <w:lang w:val="ru-RU"/>
        </w:rPr>
        <w:t xml:space="preserve">ВСКРЫТИЕ, ОЦЕНКА ЗАЯВОК НА ПРЕДВАРИТЕЛЬНУЮ КВАЛИФИКАЦИЮ И ПОДВЕДЕНИЕ ИТОГОВ </w:t>
      </w:r>
    </w:p>
    <w:p w14:paraId="6EAD2C6A" w14:textId="77777777" w:rsidR="00897F55" w:rsidRPr="00E53904" w:rsidRDefault="00897F55" w:rsidP="00E27FCC">
      <w:pPr>
        <w:ind w:firstLine="709"/>
        <w:jc w:val="both"/>
        <w:rPr>
          <w:rFonts w:ascii="GHEA Grapalat" w:hAnsi="GHEA Grapalat"/>
          <w:b/>
          <w:sz w:val="20"/>
          <w:lang w:val="af-ZA"/>
        </w:rPr>
      </w:pPr>
    </w:p>
    <w:p w14:paraId="4E35CF5E" w14:textId="2FCD934A" w:rsidR="00327269" w:rsidRPr="00327269" w:rsidRDefault="00E27FCC" w:rsidP="00250670">
      <w:pPr>
        <w:pStyle w:val="ListParagraph"/>
        <w:numPr>
          <w:ilvl w:val="0"/>
          <w:numId w:val="47"/>
        </w:numPr>
        <w:ind w:left="0" w:firstLine="851"/>
        <w:jc w:val="both"/>
        <w:rPr>
          <w:rFonts w:ascii="GHEA Grapalat" w:hAnsi="GHEA Grapalat" w:cs="Sylfaen"/>
          <w:sz w:val="20"/>
          <w:lang w:val="af-ZA"/>
        </w:rPr>
      </w:pPr>
      <w:r w:rsidRPr="00327269">
        <w:rPr>
          <w:rFonts w:ascii="GHEA Grapalat" w:hAnsi="GHEA Grapalat" w:cs="Sylfaen"/>
          <w:sz w:val="20"/>
          <w:lang w:val="af-ZA"/>
        </w:rPr>
        <w:t>Вскрытие предквалификационных заявок, оценка и подведение итогов производится на заседании по вскрытию предквалификационных заявок</w:t>
      </w:r>
      <w:r w:rsidR="00327269" w:rsidRPr="00327269">
        <w:rPr>
          <w:rFonts w:ascii="GHEA Grapalat" w:hAnsi="GHEA Grapalat" w:cs="Sylfaen"/>
          <w:sz w:val="20"/>
          <w:lang w:val="af-ZA"/>
        </w:rPr>
        <w:t xml:space="preserve"> будет проводиться по адресу РА, г. Ереван, Багратуняц 44, в </w:t>
      </w:r>
      <w:r w:rsidR="009B68D3">
        <w:rPr>
          <w:rFonts w:ascii="GHEA Grapalat" w:hAnsi="GHEA Grapalat" w:cs="Sylfaen"/>
          <w:sz w:val="20"/>
          <w:lang w:val="af-ZA"/>
        </w:rPr>
        <w:t>14:20</w:t>
      </w:r>
      <w:r w:rsidR="00327269" w:rsidRPr="00327269">
        <w:rPr>
          <w:rFonts w:ascii="GHEA Grapalat" w:hAnsi="GHEA Grapalat" w:cs="Sylfaen"/>
          <w:sz w:val="20"/>
          <w:lang w:val="af-ZA"/>
        </w:rPr>
        <w:t xml:space="preserve"> часов 15</w:t>
      </w:r>
      <w:r w:rsidR="00327269" w:rsidRPr="00327269">
        <w:rPr>
          <w:rFonts w:ascii="GHEA Grapalat" w:hAnsi="GHEA Grapalat" w:cs="Sylfaen"/>
          <w:sz w:val="20"/>
          <w:lang w:val="af-ZA" w:eastAsia="en-US"/>
        </w:rPr>
        <w:t>-го дня со дня публикации настоящего объявления в бюллетене</w:t>
      </w:r>
      <w:r w:rsidR="00327269" w:rsidRPr="00327269">
        <w:rPr>
          <w:rFonts w:ascii="GHEA Grapalat" w:hAnsi="GHEA Grapalat" w:cs="Sylfaen"/>
          <w:sz w:val="20"/>
          <w:lang w:val="af-ZA"/>
        </w:rPr>
        <w:t>.</w:t>
      </w:r>
    </w:p>
    <w:p w14:paraId="0D49873F" w14:textId="77777777" w:rsidR="00327269" w:rsidRDefault="00327269" w:rsidP="00E27FCC">
      <w:pPr>
        <w:ind w:firstLine="709"/>
        <w:jc w:val="both"/>
        <w:rPr>
          <w:rFonts w:ascii="GHEA Grapalat" w:hAnsi="GHEA Grapalat" w:cs="Sylfaen"/>
          <w:sz w:val="20"/>
          <w:szCs w:val="20"/>
          <w:lang w:val="ru-RU"/>
        </w:rPr>
      </w:pPr>
      <w:r w:rsidRPr="00327269">
        <w:rPr>
          <w:rFonts w:ascii="GHEA Grapalat" w:hAnsi="GHEA Grapalat" w:cs="Sylfaen"/>
          <w:sz w:val="20"/>
          <w:szCs w:val="20"/>
          <w:lang w:val="ru-RU"/>
        </w:rPr>
        <w:t>Кроме того, оценка предложений осуществляется в течение трех рабочих дней с момента подачи предложений.</w:t>
      </w:r>
    </w:p>
    <w:p w14:paraId="3C19D328" w14:textId="7828B42B" w:rsidR="00327269" w:rsidRPr="00E051E3" w:rsidRDefault="00327269" w:rsidP="00250670">
      <w:pPr>
        <w:pStyle w:val="ListParagraph"/>
        <w:numPr>
          <w:ilvl w:val="0"/>
          <w:numId w:val="47"/>
        </w:numPr>
        <w:ind w:left="0" w:firstLine="851"/>
        <w:jc w:val="both"/>
        <w:rPr>
          <w:rFonts w:ascii="GHEA Grapalat" w:hAnsi="GHEA Grapalat" w:cs="Sylfaen"/>
          <w:sz w:val="20"/>
          <w:lang w:val="ru-RU" w:eastAsia="en-US"/>
        </w:rPr>
      </w:pPr>
      <w:r w:rsidRPr="00E051E3">
        <w:rPr>
          <w:rFonts w:ascii="GHEA Grapalat" w:hAnsi="GHEA Grapalat" w:cs="Sylfaen"/>
          <w:sz w:val="20"/>
          <w:lang w:val="ru-RU" w:eastAsia="en-US"/>
        </w:rPr>
        <w:t>Сессия открытия и оценки заявок на предварительный квалификационный отбор:</w:t>
      </w:r>
    </w:p>
    <w:p w14:paraId="45C68045" w14:textId="77777777" w:rsidR="00327269" w:rsidRPr="00E051E3" w:rsidRDefault="00327269" w:rsidP="00327269">
      <w:pPr>
        <w:pStyle w:val="norm"/>
        <w:spacing w:line="240" w:lineRule="auto"/>
        <w:ind w:firstLine="567"/>
        <w:rPr>
          <w:rFonts w:ascii="GHEA Grapalat" w:hAnsi="GHEA Grapalat" w:cs="Sylfaen"/>
          <w:sz w:val="20"/>
          <w:szCs w:val="24"/>
          <w:lang w:val="ru-RU" w:eastAsia="en-US"/>
        </w:rPr>
      </w:pPr>
      <w:r w:rsidRPr="00E051E3">
        <w:rPr>
          <w:rFonts w:ascii="GHEA Grapalat" w:hAnsi="GHEA Grapalat" w:cs="Sylfaen"/>
          <w:sz w:val="20"/>
          <w:szCs w:val="24"/>
          <w:lang w:val="ru-RU" w:eastAsia="en-US"/>
        </w:rPr>
        <w:t>1) секретарь комиссии информирует о внесенных в реестр записях и передает председателю комиссии реестр заявлений, иные документы, являющиеся его неотъемлемой частью, зарегистрированных и (или) поданных в электронном виде заявлений;</w:t>
      </w:r>
    </w:p>
    <w:p w14:paraId="6B33AFA1" w14:textId="77777777" w:rsidR="00327269" w:rsidRPr="00E051E3" w:rsidRDefault="00327269" w:rsidP="00327269">
      <w:pPr>
        <w:pStyle w:val="norm"/>
        <w:spacing w:line="240" w:lineRule="auto"/>
        <w:ind w:firstLine="567"/>
        <w:rPr>
          <w:rFonts w:ascii="GHEA Grapalat" w:hAnsi="GHEA Grapalat" w:cs="Sylfaen"/>
          <w:sz w:val="20"/>
          <w:szCs w:val="24"/>
          <w:lang w:val="ru-RU" w:eastAsia="en-US"/>
        </w:rPr>
      </w:pPr>
      <w:r w:rsidRPr="00E051E3">
        <w:rPr>
          <w:rFonts w:ascii="GHEA Grapalat" w:hAnsi="GHEA Grapalat" w:cs="Sylfaen"/>
          <w:sz w:val="20"/>
          <w:szCs w:val="24"/>
          <w:lang w:val="ru-RU" w:eastAsia="en-US"/>
        </w:rPr>
        <w:t>2) После передачи документов, указанных в подпункте 1 настоящего пункта, председательствующему (председательствующему на заседании) комиссия оценивает:</w:t>
      </w:r>
    </w:p>
    <w:p w14:paraId="38E5A827" w14:textId="77777777" w:rsidR="00327269" w:rsidRPr="00E051E3" w:rsidRDefault="00327269" w:rsidP="00327269">
      <w:pPr>
        <w:pStyle w:val="norm"/>
        <w:spacing w:line="240" w:lineRule="auto"/>
        <w:ind w:firstLine="567"/>
        <w:rPr>
          <w:rFonts w:ascii="GHEA Grapalat" w:hAnsi="GHEA Grapalat" w:cs="Sylfaen"/>
          <w:sz w:val="20"/>
          <w:szCs w:val="24"/>
          <w:lang w:val="ru-RU" w:eastAsia="en-US"/>
        </w:rPr>
      </w:pPr>
      <w:r w:rsidRPr="00E051E3">
        <w:rPr>
          <w:rFonts w:ascii="GHEA Grapalat" w:hAnsi="GHEA Grapalat" w:cs="Sylfaen"/>
          <w:sz w:val="20"/>
          <w:szCs w:val="24"/>
          <w:lang w:val="ru-RU" w:eastAsia="en-US"/>
        </w:rPr>
        <w:t>а. Соответствие составления и подачи конвертов с заявками установленному порядку և Вскрытие оцененных заявок, соответствующих.</w:t>
      </w:r>
    </w:p>
    <w:p w14:paraId="5D70B2F6" w14:textId="77777777" w:rsidR="00327269" w:rsidRPr="00E051E3" w:rsidRDefault="00327269" w:rsidP="00327269">
      <w:pPr>
        <w:pStyle w:val="norm"/>
        <w:spacing w:line="240" w:lineRule="auto"/>
        <w:ind w:firstLine="567"/>
        <w:rPr>
          <w:rFonts w:ascii="GHEA Grapalat" w:hAnsi="GHEA Grapalat" w:cs="Sylfaen"/>
          <w:sz w:val="20"/>
          <w:szCs w:val="24"/>
          <w:lang w:val="ru-RU" w:eastAsia="en-US"/>
        </w:rPr>
      </w:pPr>
      <w:r w:rsidRPr="00E051E3">
        <w:rPr>
          <w:rFonts w:ascii="GHEA Grapalat" w:hAnsi="GHEA Grapalat" w:cs="Sylfaen"/>
          <w:sz w:val="20"/>
          <w:szCs w:val="24"/>
          <w:lang w:val="ru-RU" w:eastAsia="en-US"/>
        </w:rPr>
        <w:t>б. Наличие необходимых (предусмотренных) документов в каждом вскрытом конверте;</w:t>
      </w:r>
    </w:p>
    <w:p w14:paraId="478E7C8E" w14:textId="1A8799AD" w:rsidR="00327269" w:rsidRPr="00E051E3" w:rsidRDefault="00327269" w:rsidP="00250670">
      <w:pPr>
        <w:pStyle w:val="ListParagraph"/>
        <w:numPr>
          <w:ilvl w:val="0"/>
          <w:numId w:val="47"/>
        </w:numPr>
        <w:ind w:left="0" w:firstLine="851"/>
        <w:jc w:val="both"/>
        <w:rPr>
          <w:rFonts w:ascii="GHEA Grapalat" w:hAnsi="GHEA Grapalat" w:cs="Sylfaen"/>
          <w:sz w:val="20"/>
          <w:lang w:val="ru-RU" w:eastAsia="en-US"/>
        </w:rPr>
      </w:pPr>
      <w:r w:rsidRPr="00E051E3">
        <w:rPr>
          <w:rFonts w:ascii="GHEA Grapalat" w:hAnsi="GHEA Grapalat" w:cs="Sylfaen"/>
          <w:sz w:val="20"/>
          <w:lang w:val="ru-RU" w:eastAsia="en-US"/>
        </w:rPr>
        <w:t>Заявки, соответствующие условиям, предусмотренным настоящим объявлением, оцениваются как удовлетворительные. В противном случае заявки на предварительную квалификацию будут считаться неудовлетворительными и отклонены.</w:t>
      </w:r>
    </w:p>
    <w:p w14:paraId="404D30B9" w14:textId="77777777" w:rsidR="00327269" w:rsidRPr="00E051E3" w:rsidRDefault="00327269" w:rsidP="00327269">
      <w:pPr>
        <w:pStyle w:val="norm"/>
        <w:spacing w:line="240" w:lineRule="auto"/>
        <w:ind w:firstLine="567"/>
        <w:rPr>
          <w:rFonts w:ascii="GHEA Grapalat" w:hAnsi="GHEA Grapalat" w:cs="Sylfaen"/>
          <w:sz w:val="20"/>
          <w:szCs w:val="24"/>
          <w:lang w:val="ru-RU" w:eastAsia="en-US"/>
        </w:rPr>
      </w:pPr>
      <w:r w:rsidRPr="00E051E3">
        <w:rPr>
          <w:rFonts w:ascii="GHEA Grapalat" w:hAnsi="GHEA Grapalat" w:cs="Sylfaen"/>
          <w:sz w:val="20"/>
          <w:szCs w:val="24"/>
          <w:lang w:val="ru-RU" w:eastAsia="en-US"/>
        </w:rPr>
        <w:t>В случае если в результате оценки, проведенной в ходе предквалификационного вскрытия заявок, в заявке участника торгов будет обнаружено несоответствие требованиям настоящего объявления, комиссия приостанавливает заседание на один рабочий день, о чем секретарь комиссии уведомляет участника. в электронном виде в тот же день, предложив исправить несоответствие. Кроме того, упомянутые в этом пункте:</w:t>
      </w:r>
    </w:p>
    <w:p w14:paraId="6C52FA94" w14:textId="77777777" w:rsidR="00327269" w:rsidRPr="00E051E3" w:rsidRDefault="00327269" w:rsidP="00327269">
      <w:pPr>
        <w:pStyle w:val="norm"/>
        <w:spacing w:line="240" w:lineRule="auto"/>
        <w:ind w:firstLine="567"/>
        <w:rPr>
          <w:rFonts w:ascii="GHEA Grapalat" w:hAnsi="GHEA Grapalat" w:cs="Sylfaen"/>
          <w:sz w:val="20"/>
          <w:szCs w:val="24"/>
          <w:lang w:val="ru-RU" w:eastAsia="en-US"/>
        </w:rPr>
      </w:pPr>
      <w:r w:rsidRPr="00E051E3">
        <w:rPr>
          <w:rFonts w:ascii="GHEA Grapalat" w:hAnsi="GHEA Grapalat" w:cs="Sylfaen"/>
          <w:sz w:val="20"/>
          <w:szCs w:val="24"/>
          <w:lang w:val="ru-RU" w:eastAsia="en-US"/>
        </w:rPr>
        <w:t>1) Зарегистрированные несоответствия должны быть подробно описаны в предложении;</w:t>
      </w:r>
    </w:p>
    <w:p w14:paraId="4663E3A5" w14:textId="77777777" w:rsidR="00327269" w:rsidRPr="00E051E3" w:rsidRDefault="00327269" w:rsidP="00327269">
      <w:pPr>
        <w:pStyle w:val="norm"/>
        <w:spacing w:line="240" w:lineRule="auto"/>
        <w:ind w:firstLine="567"/>
        <w:rPr>
          <w:rFonts w:ascii="GHEA Grapalat" w:hAnsi="GHEA Grapalat" w:cs="Sylfaen"/>
          <w:sz w:val="20"/>
          <w:szCs w:val="24"/>
          <w:lang w:val="ru-RU" w:eastAsia="en-US"/>
        </w:rPr>
      </w:pPr>
      <w:r w:rsidRPr="00E051E3">
        <w:rPr>
          <w:rFonts w:ascii="GHEA Grapalat" w:hAnsi="GHEA Grapalat" w:cs="Sylfaen"/>
          <w:sz w:val="20"/>
          <w:szCs w:val="24"/>
          <w:lang w:val="ru-RU" w:eastAsia="en-US"/>
        </w:rPr>
        <w:t xml:space="preserve">2) предложение направляется участнику путем направления электронной почты секретаря, указанного в данном объявлении, на электронную почту, указанную в заявке участника. </w:t>
      </w:r>
    </w:p>
    <w:p w14:paraId="01210FBB" w14:textId="45B9370E" w:rsidR="00327269" w:rsidRPr="00E051E3" w:rsidRDefault="00327269" w:rsidP="00250670">
      <w:pPr>
        <w:pStyle w:val="ListParagraph"/>
        <w:numPr>
          <w:ilvl w:val="0"/>
          <w:numId w:val="47"/>
        </w:numPr>
        <w:ind w:left="0" w:firstLine="851"/>
        <w:jc w:val="both"/>
        <w:rPr>
          <w:rFonts w:ascii="GHEA Grapalat" w:hAnsi="GHEA Grapalat" w:cs="Sylfaen"/>
          <w:sz w:val="20"/>
          <w:lang w:val="ru-RU" w:eastAsia="en-US"/>
        </w:rPr>
      </w:pPr>
      <w:r w:rsidRPr="00E051E3">
        <w:rPr>
          <w:rFonts w:ascii="GHEA Grapalat" w:hAnsi="GHEA Grapalat" w:cs="Sylfaen"/>
          <w:sz w:val="20"/>
          <w:lang w:val="ru-RU" w:eastAsia="en-US"/>
        </w:rPr>
        <w:t>В случае устранения участником торгов зарегистрированного несоответствия в срок, указанный в пункте 21 настоящего объявления, заявка последнего считается удовлетворительной. В противном случае заявка считается неудовлетворительной и отклоняется. Участник представляет исправленные документы, направив электронное письмо, указанное в заявке на участие в данной процедуре, секретарю комиссии по электронной почте, указанной в настоящем приглашении.</w:t>
      </w:r>
    </w:p>
    <w:p w14:paraId="6C6523CA" w14:textId="7DA1E519" w:rsidR="00327269" w:rsidRPr="00E051E3" w:rsidRDefault="00327269" w:rsidP="00250670">
      <w:pPr>
        <w:pStyle w:val="ListParagraph"/>
        <w:numPr>
          <w:ilvl w:val="0"/>
          <w:numId w:val="47"/>
        </w:numPr>
        <w:ind w:left="0" w:firstLine="851"/>
        <w:jc w:val="both"/>
        <w:rPr>
          <w:rFonts w:ascii="GHEA Grapalat" w:hAnsi="GHEA Grapalat" w:cs="Sylfaen"/>
          <w:sz w:val="20"/>
          <w:lang w:val="ru-RU" w:eastAsia="en-US"/>
        </w:rPr>
      </w:pPr>
      <w:r w:rsidRPr="00E051E3">
        <w:rPr>
          <w:rFonts w:ascii="GHEA Grapalat" w:hAnsi="GHEA Grapalat" w:cs="Sylfaen"/>
          <w:sz w:val="20"/>
          <w:lang w:val="ru-RU" w:eastAsia="en-US"/>
        </w:rPr>
        <w:t>Член или секретарь комиссии не вправе участвовать в работе комиссии, если на заседании по вскрытию предквалификационных заявок будет установлено, что учрежденная ими организация либо имеет долю (долю) либо лицо, связанное с им или родителем (родителем, супругом, ребенком, братом, сестрой), а также организацией, учрежденной родителем, ребенком, братом или сестрой супруга, или организацией, учрежденной этим лицом или имеющей акцию (долю). Если условие, предусмотренное настоящим пунктом, соблюдено, то немедленно после заседания по открытию предквалификационной заявки член или секретарь комиссии, имеющий конфликт интересов в отношении данной процедуры, отказывается от участия в процедуре.</w:t>
      </w:r>
    </w:p>
    <w:p w14:paraId="7F1AF8B0" w14:textId="307B15F6" w:rsidR="00327269" w:rsidRPr="00E051E3" w:rsidRDefault="00327269" w:rsidP="00250670">
      <w:pPr>
        <w:pStyle w:val="ListParagraph"/>
        <w:numPr>
          <w:ilvl w:val="0"/>
          <w:numId w:val="47"/>
        </w:numPr>
        <w:ind w:left="0" w:firstLine="851"/>
        <w:jc w:val="both"/>
        <w:rPr>
          <w:rFonts w:ascii="GHEA Grapalat" w:hAnsi="GHEA Grapalat" w:cs="Sylfaen"/>
          <w:sz w:val="20"/>
          <w:lang w:val="ru-RU" w:eastAsia="en-US"/>
        </w:rPr>
      </w:pPr>
      <w:r w:rsidRPr="00E051E3">
        <w:rPr>
          <w:rFonts w:ascii="GHEA Grapalat" w:hAnsi="GHEA Grapalat" w:cs="Sylfaen"/>
          <w:sz w:val="20"/>
          <w:lang w:val="ru-RU" w:eastAsia="en-US"/>
        </w:rPr>
        <w:t>Вскрываются, оцениваются протоколы заявок и подводятся итоги, что подтверждает список прошедших предварительный отбор участников. Секретарь комиссии в рабочий день, следующий за окончанием торгов:</w:t>
      </w:r>
    </w:p>
    <w:p w14:paraId="48C36A81" w14:textId="77777777" w:rsidR="00327269" w:rsidRPr="00E051E3" w:rsidRDefault="00327269" w:rsidP="00327269">
      <w:pPr>
        <w:pStyle w:val="norm"/>
        <w:spacing w:line="240" w:lineRule="auto"/>
        <w:ind w:firstLine="567"/>
        <w:rPr>
          <w:rFonts w:ascii="GHEA Grapalat" w:hAnsi="GHEA Grapalat" w:cs="Sylfaen"/>
          <w:sz w:val="20"/>
          <w:szCs w:val="24"/>
          <w:lang w:val="ru-RU" w:eastAsia="en-US"/>
        </w:rPr>
      </w:pPr>
      <w:r w:rsidRPr="00E051E3">
        <w:rPr>
          <w:rFonts w:ascii="GHEA Grapalat" w:hAnsi="GHEA Grapalat" w:cs="Sylfaen"/>
          <w:sz w:val="20"/>
          <w:szCs w:val="24"/>
          <w:lang w:val="ru-RU" w:eastAsia="en-US"/>
        </w:rPr>
        <w:t>1) публикует в бюллетене копии (сканированные) варианты оригиналов актов об отсутствии конфликта интересов, подписанные членами, присутствующими на заседании своей комиссии;</w:t>
      </w:r>
    </w:p>
    <w:p w14:paraId="0BD9A65E" w14:textId="77777777" w:rsidR="00327269" w:rsidRPr="00E051E3" w:rsidRDefault="00327269" w:rsidP="00327269">
      <w:pPr>
        <w:pStyle w:val="norm"/>
        <w:spacing w:line="240" w:lineRule="auto"/>
        <w:ind w:firstLine="567"/>
        <w:rPr>
          <w:rFonts w:ascii="GHEA Grapalat" w:hAnsi="GHEA Grapalat" w:cs="Sylfaen"/>
          <w:sz w:val="20"/>
          <w:szCs w:val="24"/>
          <w:lang w:val="ru-RU" w:eastAsia="en-US"/>
        </w:rPr>
      </w:pPr>
      <w:r w:rsidRPr="00E051E3">
        <w:rPr>
          <w:rFonts w:ascii="GHEA Grapalat" w:hAnsi="GHEA Grapalat" w:cs="Sylfaen"/>
          <w:sz w:val="20"/>
          <w:szCs w:val="24"/>
          <w:lang w:val="ru-RU" w:eastAsia="en-US"/>
        </w:rPr>
        <w:t>2) уведомить участников, подавших заявки, не соответствующие условиям, предусмотренным настоящим объявлением, об основаниях отклонения предквалификационных заявок.</w:t>
      </w:r>
    </w:p>
    <w:p w14:paraId="37D00CE9" w14:textId="0C999808" w:rsidR="00327269" w:rsidRPr="00E051E3" w:rsidRDefault="00327269" w:rsidP="00250670">
      <w:pPr>
        <w:pStyle w:val="ListParagraph"/>
        <w:numPr>
          <w:ilvl w:val="0"/>
          <w:numId w:val="47"/>
        </w:numPr>
        <w:ind w:left="0" w:firstLine="851"/>
        <w:jc w:val="both"/>
        <w:rPr>
          <w:rFonts w:ascii="GHEA Grapalat" w:hAnsi="GHEA Grapalat" w:cs="Sylfaen"/>
          <w:sz w:val="20"/>
          <w:lang w:val="ru-RU" w:eastAsia="en-US"/>
        </w:rPr>
      </w:pPr>
      <w:r w:rsidRPr="00E051E3">
        <w:rPr>
          <w:rFonts w:ascii="GHEA Grapalat" w:hAnsi="GHEA Grapalat" w:cs="Sylfaen"/>
          <w:sz w:val="20"/>
          <w:lang w:val="ru-RU" w:eastAsia="en-US"/>
        </w:rPr>
        <w:lastRenderedPageBreak/>
        <w:t>Право на участие в открытом конкурсе имеют участники, включенные в список участников предварительного отбора, или их представители, уполномоченные соответствующей доверенностью, при наличии документа, удостоверяющего личность, которые в установленном порядке представляют секретарю комиссия за получение приглашения. В связи с этим секретарь комиссии направляет участникам, прошедшим предварительный отбор, уведомление с электронной почты, указанной в данном объявлении, на электронную почту, указанную в заявке, с указанием порядка получения приглашения, в конце второй рабочий день.</w:t>
      </w:r>
    </w:p>
    <w:p w14:paraId="52B93EA7" w14:textId="77777777" w:rsidR="00A17647" w:rsidRPr="00A17647" w:rsidRDefault="00A17647" w:rsidP="00A17647">
      <w:pPr>
        <w:pStyle w:val="norm"/>
        <w:spacing w:line="240" w:lineRule="auto"/>
        <w:ind w:firstLine="567"/>
        <w:rPr>
          <w:rFonts w:ascii="GHEA Grapalat" w:hAnsi="GHEA Grapalat" w:cs="Sylfaen"/>
          <w:sz w:val="20"/>
          <w:szCs w:val="24"/>
          <w:lang w:val="ru-RU" w:eastAsia="en-US"/>
        </w:rPr>
      </w:pPr>
      <w:r w:rsidRPr="00A17647">
        <w:rPr>
          <w:rFonts w:ascii="GHEA Grapalat" w:hAnsi="GHEA Grapalat" w:cs="Sylfaen"/>
          <w:sz w:val="20"/>
          <w:szCs w:val="24"/>
          <w:lang w:val="ru-RU" w:eastAsia="en-US"/>
        </w:rPr>
        <w:t>Секретарь комиссии на месте оценивает соответствие составленного документа установленной форме, а также личность лица, имеющего соответствующие полномочия для получения приглашения, и в случае получения соответствующего ответа в тот же момент предоставляет приглашение и соответствующую справку, указывая дату, время предоставления приглашения.:</w:t>
      </w:r>
    </w:p>
    <w:p w14:paraId="27A5689B" w14:textId="32AF11F7" w:rsidR="00A17647" w:rsidRPr="00A17647" w:rsidRDefault="00A17647" w:rsidP="00250670">
      <w:pPr>
        <w:pStyle w:val="ListParagraph"/>
        <w:numPr>
          <w:ilvl w:val="0"/>
          <w:numId w:val="47"/>
        </w:numPr>
        <w:ind w:left="0" w:firstLine="851"/>
        <w:jc w:val="both"/>
        <w:rPr>
          <w:rFonts w:ascii="GHEA Grapalat" w:hAnsi="GHEA Grapalat" w:cs="Sylfaen"/>
          <w:sz w:val="20"/>
          <w:lang w:val="ru-RU" w:eastAsia="en-US"/>
        </w:rPr>
      </w:pPr>
      <w:r w:rsidRPr="00A17647">
        <w:rPr>
          <w:rFonts w:ascii="GHEA Grapalat" w:hAnsi="GHEA Grapalat" w:cs="Sylfaen"/>
          <w:sz w:val="20"/>
          <w:lang w:val="ru-RU" w:eastAsia="en-US"/>
        </w:rPr>
        <w:t>Предварительно квалифицированным участникам, представившим документы с опозданием, предусмотренным пунктом 25 настоящего объявления, приглашение не предоставляется, а крайний срок подачи заявок на открытый конкурс исчисляется на следующий день после истечения срока, установленного тем же пунктом:</w:t>
      </w:r>
    </w:p>
    <w:p w14:paraId="0FAAD748" w14:textId="028DBCEA" w:rsidR="00A17647" w:rsidRPr="00A17647" w:rsidRDefault="00A17647" w:rsidP="00250670">
      <w:pPr>
        <w:pStyle w:val="ListParagraph"/>
        <w:numPr>
          <w:ilvl w:val="0"/>
          <w:numId w:val="47"/>
        </w:numPr>
        <w:ind w:left="0" w:firstLine="851"/>
        <w:jc w:val="both"/>
        <w:rPr>
          <w:rFonts w:ascii="GHEA Grapalat" w:hAnsi="GHEA Grapalat" w:cs="Sylfaen"/>
          <w:sz w:val="20"/>
          <w:lang w:val="ru-RU" w:eastAsia="en-US"/>
        </w:rPr>
      </w:pPr>
      <w:r w:rsidRPr="00A17647">
        <w:rPr>
          <w:rFonts w:ascii="GHEA Grapalat" w:hAnsi="GHEA Grapalat" w:cs="Sylfaen"/>
          <w:sz w:val="20"/>
          <w:lang w:val="ru-RU" w:eastAsia="en-US"/>
        </w:rPr>
        <w:t xml:space="preserve">Обжалование настоящей процедуры осуществляется в порядке, установленном законом РА </w:t>
      </w:r>
      <w:r w:rsidR="00221638">
        <w:rPr>
          <w:rFonts w:ascii="GHEA Grapalat" w:hAnsi="GHEA Grapalat" w:cs="Sylfaen"/>
          <w:sz w:val="20"/>
          <w:lang w:val="ru-RU" w:eastAsia="en-US"/>
        </w:rPr>
        <w:t>''</w:t>
      </w:r>
      <w:r w:rsidRPr="00A17647">
        <w:rPr>
          <w:rFonts w:ascii="GHEA Grapalat" w:hAnsi="GHEA Grapalat" w:cs="Sylfaen"/>
          <w:sz w:val="20"/>
          <w:lang w:val="ru-RU" w:eastAsia="en-US"/>
        </w:rPr>
        <w:t>О закупках" и гражданским процессуальным кодексом РА.</w:t>
      </w:r>
    </w:p>
    <w:p w14:paraId="281197E2" w14:textId="4BF65E46" w:rsidR="00A17647" w:rsidRPr="00A17647" w:rsidRDefault="00A17647" w:rsidP="00A17647">
      <w:pPr>
        <w:pStyle w:val="norm"/>
        <w:spacing w:line="240" w:lineRule="auto"/>
        <w:ind w:firstLine="567"/>
        <w:rPr>
          <w:rFonts w:ascii="GHEA Grapalat" w:hAnsi="GHEA Grapalat" w:cs="Sylfaen"/>
          <w:sz w:val="20"/>
          <w:szCs w:val="24"/>
          <w:lang w:val="ru-RU" w:eastAsia="en-US"/>
        </w:rPr>
      </w:pPr>
      <w:r w:rsidRPr="00A17647">
        <w:rPr>
          <w:rFonts w:ascii="GHEA Grapalat" w:hAnsi="GHEA Grapalat" w:cs="Sylfaen"/>
          <w:sz w:val="20"/>
          <w:szCs w:val="24"/>
          <w:lang w:val="ru-RU" w:eastAsia="en-US"/>
        </w:rPr>
        <w:t>При этом каждый</w:t>
      </w:r>
      <w:r w:rsidR="001F0BB1">
        <w:rPr>
          <w:rFonts w:ascii="GHEA Grapalat" w:hAnsi="GHEA Grapalat" w:cs="Sylfaen"/>
          <w:sz w:val="20"/>
          <w:szCs w:val="24"/>
          <w:lang w:val="ru-RU" w:eastAsia="en-US"/>
        </w:rPr>
        <w:t>:</w:t>
      </w:r>
      <w:r w:rsidRPr="00A17647">
        <w:rPr>
          <w:rFonts w:ascii="GHEA Grapalat" w:hAnsi="GHEA Grapalat" w:cs="Sylfaen"/>
          <w:sz w:val="20"/>
          <w:szCs w:val="24"/>
          <w:lang w:val="ru-RU" w:eastAsia="en-US"/>
        </w:rPr>
        <w:t xml:space="preserve">  </w:t>
      </w:r>
    </w:p>
    <w:p w14:paraId="45FC91D1" w14:textId="77777777" w:rsidR="00A17647" w:rsidRPr="00A17647" w:rsidRDefault="00A17647" w:rsidP="00A17647">
      <w:pPr>
        <w:pStyle w:val="norm"/>
        <w:spacing w:line="240" w:lineRule="auto"/>
        <w:ind w:firstLine="567"/>
        <w:rPr>
          <w:rFonts w:ascii="GHEA Grapalat" w:hAnsi="GHEA Grapalat" w:cs="Sylfaen"/>
          <w:sz w:val="20"/>
          <w:szCs w:val="24"/>
          <w:lang w:val="ru-RU" w:eastAsia="en-US"/>
        </w:rPr>
      </w:pPr>
      <w:r w:rsidRPr="00A17647">
        <w:rPr>
          <w:rFonts w:ascii="GHEA Grapalat" w:hAnsi="GHEA Grapalat" w:cs="Sylfaen"/>
          <w:sz w:val="20"/>
          <w:szCs w:val="24"/>
          <w:lang w:val="ru-RU" w:eastAsia="en-US"/>
        </w:rPr>
        <w:t>1) заинтересованное лицо имеет право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w:t>
      </w:r>
    </w:p>
    <w:p w14:paraId="0572DB2B" w14:textId="77777777" w:rsidR="00A17647" w:rsidRPr="00A17647" w:rsidRDefault="00A17647" w:rsidP="00A17647">
      <w:pPr>
        <w:pStyle w:val="norm"/>
        <w:spacing w:line="240" w:lineRule="auto"/>
        <w:ind w:firstLine="567"/>
        <w:rPr>
          <w:rFonts w:ascii="GHEA Grapalat" w:hAnsi="GHEA Grapalat" w:cs="Sylfaen"/>
          <w:sz w:val="20"/>
          <w:szCs w:val="24"/>
          <w:lang w:val="ru-RU" w:eastAsia="en-US"/>
        </w:rPr>
      </w:pPr>
      <w:r w:rsidRPr="00A17647">
        <w:rPr>
          <w:rFonts w:ascii="GHEA Grapalat" w:hAnsi="GHEA Grapalat" w:cs="Sylfaen"/>
          <w:sz w:val="20"/>
          <w:szCs w:val="24"/>
          <w:lang w:val="ru-RU" w:eastAsia="en-US"/>
        </w:rPr>
        <w:t xml:space="preserve">2) каждый имеет право обжаловать требования настоящего заявления в порядке, установленном Гражданским процессуальным кодексом Республики Армения, до истечения срока подачи заявок: </w:t>
      </w:r>
    </w:p>
    <w:p w14:paraId="1ED07A6E" w14:textId="2B410241" w:rsidR="00897F55" w:rsidRPr="00A17647" w:rsidRDefault="00A17647" w:rsidP="00A17647">
      <w:pPr>
        <w:pStyle w:val="norm"/>
        <w:spacing w:line="240" w:lineRule="auto"/>
        <w:ind w:firstLine="567"/>
        <w:rPr>
          <w:rFonts w:ascii="GHEA Grapalat" w:hAnsi="GHEA Grapalat" w:cs="Sylfaen"/>
          <w:sz w:val="20"/>
          <w:szCs w:val="24"/>
          <w:lang w:val="ru-RU" w:eastAsia="en-US"/>
        </w:rPr>
      </w:pPr>
      <w:r w:rsidRPr="00A17647">
        <w:rPr>
          <w:rFonts w:ascii="GHEA Grapalat" w:hAnsi="GHEA Grapalat" w:cs="Sylfaen"/>
          <w:sz w:val="20"/>
          <w:szCs w:val="24"/>
          <w:lang w:val="ru-RU" w:eastAsia="en-US"/>
        </w:rPr>
        <w:t xml:space="preserve"> Ставки государственных пошлин, взимаемых за обжалование, установлены законом </w:t>
      </w:r>
      <w:r w:rsidR="00221638">
        <w:rPr>
          <w:rFonts w:ascii="GHEA Grapalat" w:hAnsi="GHEA Grapalat" w:cs="Sylfaen"/>
          <w:sz w:val="20"/>
          <w:szCs w:val="24"/>
          <w:lang w:val="ru-RU" w:eastAsia="en-US"/>
        </w:rPr>
        <w:t>''</w:t>
      </w:r>
      <w:r w:rsidRPr="00A17647">
        <w:rPr>
          <w:rFonts w:ascii="GHEA Grapalat" w:hAnsi="GHEA Grapalat" w:cs="Sylfaen"/>
          <w:sz w:val="20"/>
          <w:szCs w:val="24"/>
          <w:lang w:val="ru-RU" w:eastAsia="en-US"/>
        </w:rPr>
        <w:t>О государственной пошлине</w:t>
      </w:r>
      <w:r w:rsidR="00221638">
        <w:rPr>
          <w:rFonts w:ascii="GHEA Grapalat" w:hAnsi="GHEA Grapalat" w:cs="Sylfaen"/>
          <w:sz w:val="20"/>
          <w:szCs w:val="24"/>
          <w:lang w:val="ru-RU" w:eastAsia="en-US"/>
        </w:rPr>
        <w:t>''</w:t>
      </w:r>
      <w:r w:rsidRPr="00A17647">
        <w:rPr>
          <w:rFonts w:ascii="GHEA Grapalat" w:hAnsi="GHEA Grapalat" w:cs="Sylfaen"/>
          <w:sz w:val="20"/>
          <w:szCs w:val="24"/>
          <w:lang w:val="ru-RU" w:eastAsia="en-US"/>
        </w:rPr>
        <w:t>.</w:t>
      </w:r>
    </w:p>
    <w:p w14:paraId="1C3286C9" w14:textId="4C1D34DE" w:rsidR="001F0BB1" w:rsidRPr="001F0BB1" w:rsidRDefault="001F0BB1" w:rsidP="001F0BB1">
      <w:pPr>
        <w:pStyle w:val="norm"/>
        <w:spacing w:line="240" w:lineRule="auto"/>
        <w:ind w:firstLine="567"/>
        <w:rPr>
          <w:rFonts w:ascii="GHEA Grapalat" w:hAnsi="GHEA Grapalat" w:cs="Sylfaen"/>
          <w:sz w:val="20"/>
          <w:szCs w:val="24"/>
          <w:lang w:val="ru-RU" w:eastAsia="en-US"/>
        </w:rPr>
      </w:pPr>
      <w:r w:rsidRPr="001F0BB1">
        <w:rPr>
          <w:rFonts w:ascii="GHEA Grapalat" w:hAnsi="GHEA Grapalat" w:cs="Sylfaen"/>
          <w:sz w:val="20"/>
          <w:szCs w:val="24"/>
          <w:lang w:val="ru-RU" w:eastAsia="en-US"/>
        </w:rPr>
        <w:t xml:space="preserve">Для получения дополнительной информации, связанной с настоящим объявлением, можно обратиться к секретарю Оценочной комиссии </w:t>
      </w:r>
      <w:r w:rsidR="00221638" w:rsidRPr="00221638">
        <w:rPr>
          <w:rFonts w:ascii="GHEA Grapalat" w:hAnsi="GHEA Grapalat" w:cs="Sylfaen"/>
          <w:sz w:val="20"/>
          <w:szCs w:val="24"/>
          <w:lang w:val="ru-RU" w:eastAsia="en-US"/>
        </w:rPr>
        <w:t>Шаандухт</w:t>
      </w:r>
      <w:r w:rsidR="00221638">
        <w:rPr>
          <w:rFonts w:ascii="GHEA Grapalat" w:hAnsi="GHEA Grapalat" w:cs="Sylfaen"/>
          <w:sz w:val="20"/>
          <w:szCs w:val="24"/>
          <w:lang w:val="ru-RU" w:eastAsia="en-US"/>
        </w:rPr>
        <w:t>у</w:t>
      </w:r>
      <w:r w:rsidR="00221638" w:rsidRPr="00221638">
        <w:rPr>
          <w:rFonts w:ascii="GHEA Grapalat" w:hAnsi="GHEA Grapalat" w:cs="Sylfaen"/>
          <w:sz w:val="20"/>
          <w:szCs w:val="24"/>
          <w:lang w:val="ru-RU" w:eastAsia="en-US"/>
        </w:rPr>
        <w:t xml:space="preserve"> Авагян</w:t>
      </w:r>
      <w:r w:rsidR="00221638">
        <w:rPr>
          <w:rFonts w:ascii="GHEA Grapalat" w:hAnsi="GHEA Grapalat" w:cs="Sylfaen"/>
          <w:sz w:val="20"/>
          <w:szCs w:val="24"/>
          <w:lang w:val="ru-RU" w:eastAsia="en-US"/>
        </w:rPr>
        <w:t>у</w:t>
      </w:r>
    </w:p>
    <w:p w14:paraId="5842B85B" w14:textId="77777777" w:rsidR="00221638" w:rsidRPr="00221638" w:rsidRDefault="001F0BB1" w:rsidP="00221638">
      <w:pPr>
        <w:pStyle w:val="norm"/>
        <w:ind w:firstLine="567"/>
        <w:rPr>
          <w:rFonts w:ascii="GHEA Grapalat" w:hAnsi="GHEA Grapalat" w:cs="Sylfaen"/>
          <w:sz w:val="20"/>
          <w:szCs w:val="24"/>
          <w:lang w:val="ru-RU" w:eastAsia="en-US"/>
        </w:rPr>
      </w:pPr>
      <w:r w:rsidRPr="001F0BB1">
        <w:rPr>
          <w:rFonts w:ascii="GHEA Grapalat" w:hAnsi="GHEA Grapalat" w:cs="Sylfaen"/>
          <w:sz w:val="20"/>
          <w:szCs w:val="24"/>
          <w:lang w:val="ru-RU" w:eastAsia="en-US"/>
        </w:rPr>
        <w:t xml:space="preserve">Телефон: </w:t>
      </w:r>
      <w:r w:rsidR="00221638" w:rsidRPr="00221638">
        <w:rPr>
          <w:rFonts w:ascii="GHEA Grapalat" w:hAnsi="GHEA Grapalat" w:cs="Sylfaen"/>
          <w:sz w:val="20"/>
          <w:szCs w:val="24"/>
          <w:lang w:val="ru-RU" w:eastAsia="en-US"/>
        </w:rPr>
        <w:t>091242447</w:t>
      </w:r>
    </w:p>
    <w:p w14:paraId="3EEC3FE3" w14:textId="0FFADB6A" w:rsidR="001F0BB1" w:rsidRPr="001F0BB1" w:rsidRDefault="001F0BB1" w:rsidP="00221638">
      <w:pPr>
        <w:pStyle w:val="norm"/>
        <w:ind w:firstLine="567"/>
        <w:rPr>
          <w:rFonts w:ascii="GHEA Grapalat" w:hAnsi="GHEA Grapalat" w:cs="Sylfaen"/>
          <w:sz w:val="20"/>
          <w:szCs w:val="24"/>
          <w:lang w:val="ru-RU" w:eastAsia="en-US"/>
        </w:rPr>
      </w:pPr>
      <w:r w:rsidRPr="001F0BB1">
        <w:rPr>
          <w:rFonts w:ascii="GHEA Grapalat" w:hAnsi="GHEA Grapalat" w:cs="Sylfaen"/>
          <w:sz w:val="20"/>
          <w:szCs w:val="24"/>
          <w:lang w:val="ru-RU" w:eastAsia="en-US"/>
        </w:rPr>
        <w:t xml:space="preserve">Эл.почта: </w:t>
      </w:r>
      <w:r w:rsidRPr="00221638">
        <w:rPr>
          <w:rFonts w:ascii="GHEA Grapalat" w:hAnsi="GHEA Grapalat" w:cs="Sylfaen"/>
          <w:sz w:val="20"/>
          <w:szCs w:val="24"/>
          <w:lang w:val="ru-RU" w:eastAsia="en-US"/>
        </w:rPr>
        <w:t>lianna.avagyan@mail.ru</w:t>
      </w:r>
    </w:p>
    <w:p w14:paraId="085BC2BB" w14:textId="77777777" w:rsidR="001F0BB1" w:rsidRPr="001F0BB1" w:rsidRDefault="001F0BB1" w:rsidP="001F0BB1">
      <w:pPr>
        <w:pStyle w:val="BodyTextIndent"/>
        <w:widowControl w:val="0"/>
        <w:spacing w:line="240" w:lineRule="auto"/>
        <w:ind w:firstLine="0"/>
        <w:jc w:val="left"/>
        <w:rPr>
          <w:rFonts w:ascii="GHEA Grapalat" w:hAnsi="GHEA Grapalat"/>
          <w:i w:val="0"/>
          <w:sz w:val="24"/>
          <w:szCs w:val="24"/>
          <w:lang w:val="ru-RU"/>
        </w:rPr>
      </w:pPr>
    </w:p>
    <w:p w14:paraId="1201C50B" w14:textId="77777777" w:rsidR="001F0BB1" w:rsidRPr="001F0BB1" w:rsidRDefault="001F0BB1" w:rsidP="001F0BB1">
      <w:pPr>
        <w:pStyle w:val="BodyTextIndent"/>
        <w:widowControl w:val="0"/>
        <w:spacing w:line="240" w:lineRule="auto"/>
        <w:ind w:firstLine="0"/>
        <w:jc w:val="left"/>
        <w:rPr>
          <w:rFonts w:ascii="GHEA Grapalat" w:hAnsi="GHEA Grapalat"/>
          <w:i w:val="0"/>
          <w:lang w:val="ru-RU"/>
        </w:rPr>
      </w:pPr>
      <w:r w:rsidRPr="001F0BB1">
        <w:rPr>
          <w:rFonts w:ascii="GHEA Grapalat" w:hAnsi="GHEA Grapalat"/>
          <w:i w:val="0"/>
          <w:lang w:val="ru-RU"/>
        </w:rPr>
        <w:t xml:space="preserve">Заказчик </w:t>
      </w:r>
      <w:r w:rsidRPr="001F0BB1">
        <w:rPr>
          <w:rFonts w:ascii="GHEA Grapalat" w:hAnsi="GHEA Grapalat"/>
          <w:b/>
          <w:i w:val="0"/>
          <w:lang w:val="ru-RU"/>
        </w:rPr>
        <w:t>ЗАО ''ЭЛЕКТРАТРАНСПОРТ ЕРЕВАНА''</w:t>
      </w:r>
    </w:p>
    <w:p w14:paraId="3BEFF185" w14:textId="77777777" w:rsidR="00897F55" w:rsidRPr="00E53904" w:rsidRDefault="00897F55" w:rsidP="00E27FCC">
      <w:pPr>
        <w:pStyle w:val="norm"/>
        <w:spacing w:line="240" w:lineRule="auto"/>
        <w:jc w:val="right"/>
        <w:rPr>
          <w:rFonts w:ascii="GHEA Grapalat" w:hAnsi="GHEA Grapalat" w:cs="Sylfaen"/>
          <w:sz w:val="18"/>
          <w:szCs w:val="18"/>
          <w:lang w:val="es-ES"/>
        </w:rPr>
      </w:pPr>
    </w:p>
    <w:p w14:paraId="7F115381" w14:textId="77777777" w:rsidR="00897F55" w:rsidRPr="00E53904" w:rsidRDefault="00897F55" w:rsidP="00E27FCC">
      <w:pPr>
        <w:pStyle w:val="norm"/>
        <w:spacing w:line="240" w:lineRule="auto"/>
        <w:jc w:val="right"/>
        <w:rPr>
          <w:rFonts w:ascii="GHEA Grapalat" w:hAnsi="GHEA Grapalat" w:cs="Sylfaen"/>
          <w:sz w:val="18"/>
          <w:szCs w:val="18"/>
          <w:lang w:val="es-ES"/>
        </w:rPr>
      </w:pPr>
    </w:p>
    <w:p w14:paraId="56BD740C" w14:textId="77777777" w:rsidR="00897F55" w:rsidRPr="00E53904" w:rsidRDefault="00897F55" w:rsidP="00E27FCC">
      <w:pPr>
        <w:pStyle w:val="norm"/>
        <w:spacing w:line="240" w:lineRule="auto"/>
        <w:jc w:val="right"/>
        <w:rPr>
          <w:rFonts w:ascii="GHEA Grapalat" w:hAnsi="GHEA Grapalat" w:cs="Sylfaen"/>
          <w:sz w:val="18"/>
          <w:szCs w:val="18"/>
          <w:lang w:val="es-ES"/>
        </w:rPr>
      </w:pPr>
    </w:p>
    <w:p w14:paraId="3D19D7B0" w14:textId="77777777" w:rsidR="00897F55" w:rsidRPr="00E53904" w:rsidRDefault="00897F55" w:rsidP="00E27FCC">
      <w:pPr>
        <w:pStyle w:val="norm"/>
        <w:spacing w:line="240" w:lineRule="auto"/>
        <w:jc w:val="right"/>
        <w:rPr>
          <w:rFonts w:ascii="GHEA Grapalat" w:hAnsi="GHEA Grapalat" w:cs="Sylfaen"/>
          <w:sz w:val="18"/>
          <w:szCs w:val="18"/>
          <w:lang w:val="es-ES"/>
        </w:rPr>
      </w:pPr>
    </w:p>
    <w:p w14:paraId="237440EC" w14:textId="77777777" w:rsidR="00897F55" w:rsidRPr="00E53904" w:rsidRDefault="00897F55" w:rsidP="00E27FCC">
      <w:pPr>
        <w:pStyle w:val="norm"/>
        <w:spacing w:line="240" w:lineRule="auto"/>
        <w:jc w:val="right"/>
        <w:rPr>
          <w:rFonts w:ascii="GHEA Grapalat" w:hAnsi="GHEA Grapalat" w:cs="Sylfaen"/>
          <w:sz w:val="18"/>
          <w:szCs w:val="18"/>
          <w:lang w:val="es-ES"/>
        </w:rPr>
      </w:pPr>
    </w:p>
    <w:p w14:paraId="3DEB6A3D" w14:textId="77777777" w:rsidR="00897F55" w:rsidRPr="00E53904" w:rsidRDefault="00897F55" w:rsidP="00E27FCC">
      <w:pPr>
        <w:pStyle w:val="norm"/>
        <w:spacing w:line="240" w:lineRule="auto"/>
        <w:jc w:val="right"/>
        <w:rPr>
          <w:rFonts w:ascii="GHEA Grapalat" w:hAnsi="GHEA Grapalat" w:cs="Sylfaen"/>
          <w:sz w:val="18"/>
          <w:szCs w:val="18"/>
          <w:lang w:val="es-ES"/>
        </w:rPr>
      </w:pPr>
    </w:p>
    <w:p w14:paraId="0B576B19" w14:textId="77777777" w:rsidR="00897F55" w:rsidRPr="00E53904" w:rsidRDefault="00897F55" w:rsidP="00E27FCC">
      <w:pPr>
        <w:pStyle w:val="norm"/>
        <w:spacing w:line="240" w:lineRule="auto"/>
        <w:jc w:val="right"/>
        <w:rPr>
          <w:rFonts w:ascii="GHEA Grapalat" w:hAnsi="GHEA Grapalat" w:cs="Sylfaen"/>
          <w:sz w:val="18"/>
          <w:szCs w:val="18"/>
          <w:lang w:val="es-ES"/>
        </w:rPr>
      </w:pPr>
    </w:p>
    <w:p w14:paraId="33B455C1" w14:textId="77777777" w:rsidR="00897F55" w:rsidRPr="00E53904" w:rsidRDefault="00897F55" w:rsidP="00E27FCC">
      <w:pPr>
        <w:pStyle w:val="norm"/>
        <w:spacing w:line="240" w:lineRule="auto"/>
        <w:jc w:val="right"/>
        <w:rPr>
          <w:rFonts w:ascii="GHEA Grapalat" w:hAnsi="GHEA Grapalat" w:cs="Sylfaen"/>
          <w:sz w:val="18"/>
          <w:szCs w:val="18"/>
          <w:lang w:val="es-ES"/>
        </w:rPr>
      </w:pPr>
    </w:p>
    <w:p w14:paraId="284AA561" w14:textId="77777777" w:rsidR="00897F55" w:rsidRPr="00E53904" w:rsidRDefault="00897F55" w:rsidP="00E27FCC">
      <w:pPr>
        <w:pStyle w:val="norm"/>
        <w:spacing w:line="240" w:lineRule="auto"/>
        <w:jc w:val="right"/>
        <w:rPr>
          <w:rFonts w:ascii="GHEA Grapalat" w:hAnsi="GHEA Grapalat" w:cs="Sylfaen"/>
          <w:sz w:val="18"/>
          <w:szCs w:val="18"/>
          <w:lang w:val="es-ES"/>
        </w:rPr>
      </w:pPr>
    </w:p>
    <w:p w14:paraId="52B75307" w14:textId="77777777" w:rsidR="00897F55" w:rsidRPr="00E53904" w:rsidRDefault="00897F55" w:rsidP="00E27FCC">
      <w:pPr>
        <w:pStyle w:val="norm"/>
        <w:spacing w:line="240" w:lineRule="auto"/>
        <w:jc w:val="right"/>
        <w:rPr>
          <w:rFonts w:ascii="GHEA Grapalat" w:hAnsi="GHEA Grapalat" w:cs="Sylfaen"/>
          <w:sz w:val="18"/>
          <w:szCs w:val="18"/>
          <w:lang w:val="es-ES"/>
        </w:rPr>
      </w:pPr>
    </w:p>
    <w:p w14:paraId="2EBEF200" w14:textId="77777777" w:rsidR="00897F55" w:rsidRPr="00E53904" w:rsidRDefault="00897F55" w:rsidP="00E27FCC">
      <w:pPr>
        <w:pStyle w:val="norm"/>
        <w:spacing w:line="240" w:lineRule="auto"/>
        <w:jc w:val="right"/>
        <w:rPr>
          <w:rFonts w:ascii="GHEA Grapalat" w:hAnsi="GHEA Grapalat" w:cs="Sylfaen"/>
          <w:sz w:val="18"/>
          <w:szCs w:val="18"/>
          <w:lang w:val="es-ES"/>
        </w:rPr>
        <w:sectPr w:rsidR="00897F55" w:rsidRPr="00E53904" w:rsidSect="003F69EC">
          <w:footnotePr>
            <w:pos w:val="beneathText"/>
          </w:footnotePr>
          <w:pgSz w:w="11906" w:h="16838" w:code="9"/>
          <w:pgMar w:top="540" w:right="1080" w:bottom="568" w:left="1418" w:header="561" w:footer="561" w:gutter="0"/>
          <w:cols w:space="720"/>
          <w:docGrid w:linePitch="326"/>
        </w:sectPr>
      </w:pPr>
    </w:p>
    <w:p w14:paraId="0F2D1856" w14:textId="77777777" w:rsidR="00CE38E1" w:rsidRPr="00DB5390" w:rsidRDefault="00CE38E1" w:rsidP="00E27FCC">
      <w:pPr>
        <w:pStyle w:val="norm"/>
        <w:spacing w:line="240" w:lineRule="auto"/>
        <w:jc w:val="right"/>
        <w:rPr>
          <w:rFonts w:ascii="GHEA Grapalat" w:hAnsi="GHEA Grapalat" w:cs="Sylfaen"/>
          <w:noProof/>
          <w:sz w:val="18"/>
          <w:szCs w:val="18"/>
          <w:lang w:val="af-ZA"/>
        </w:rPr>
      </w:pPr>
    </w:p>
    <w:p w14:paraId="500B5430" w14:textId="77777777" w:rsidR="00CE38E1" w:rsidRPr="0068331C" w:rsidRDefault="00CE38E1" w:rsidP="00E27FCC">
      <w:pPr>
        <w:pStyle w:val="norm"/>
        <w:spacing w:line="240" w:lineRule="auto"/>
        <w:jc w:val="right"/>
        <w:rPr>
          <w:rFonts w:ascii="GHEA Grapalat" w:hAnsi="GHEA Grapalat" w:cs="Arial"/>
          <w:noProof/>
          <w:sz w:val="18"/>
          <w:szCs w:val="18"/>
          <w:lang w:val="hy-AM"/>
        </w:rPr>
      </w:pPr>
      <w:r w:rsidRPr="00DB5390">
        <w:rPr>
          <w:rFonts w:ascii="GHEA Grapalat" w:hAnsi="GHEA Grapalat" w:cs="Sylfaen"/>
          <w:noProof/>
          <w:sz w:val="18"/>
          <w:szCs w:val="18"/>
          <w:lang w:val="af-ZA"/>
        </w:rPr>
        <w:t>Приложение</w:t>
      </w:r>
      <w:r w:rsidRPr="0068331C">
        <w:rPr>
          <w:rFonts w:ascii="GHEA Grapalat" w:hAnsi="GHEA Grapalat" w:cs="Arial"/>
          <w:noProof/>
          <w:sz w:val="18"/>
          <w:szCs w:val="18"/>
          <w:lang w:val="hy-AM"/>
        </w:rPr>
        <w:t xml:space="preserve">  N 1</w:t>
      </w:r>
    </w:p>
    <w:p w14:paraId="5DA99113" w14:textId="77777777" w:rsidR="00CE38E1" w:rsidRPr="0068331C" w:rsidRDefault="00CE38E1" w:rsidP="00E27FCC">
      <w:pPr>
        <w:pStyle w:val="BodyTextIndent3"/>
        <w:spacing w:line="240" w:lineRule="auto"/>
        <w:ind w:firstLine="709"/>
        <w:jc w:val="right"/>
        <w:rPr>
          <w:rFonts w:ascii="GHEA Grapalat" w:hAnsi="GHEA Grapalat"/>
          <w:noProof/>
          <w:sz w:val="18"/>
          <w:szCs w:val="18"/>
          <w:lang w:val="ru-RU"/>
        </w:rPr>
      </w:pPr>
      <w:r w:rsidRPr="0068331C">
        <w:rPr>
          <w:rFonts w:ascii="GHEA Grapalat" w:hAnsi="GHEA Grapalat"/>
          <w:noProof/>
          <w:sz w:val="18"/>
          <w:szCs w:val="18"/>
          <w:lang w:val="ru-RU"/>
        </w:rPr>
        <w:t xml:space="preserve">К объявлению предквалификационной </w:t>
      </w:r>
    </w:p>
    <w:p w14:paraId="4D2F655C" w14:textId="6BB1D149" w:rsidR="00CE38E1" w:rsidRPr="0068331C" w:rsidRDefault="00CE38E1" w:rsidP="00E27FCC">
      <w:pPr>
        <w:pStyle w:val="BodyTextIndent3"/>
        <w:spacing w:line="240" w:lineRule="auto"/>
        <w:ind w:firstLine="709"/>
        <w:jc w:val="right"/>
        <w:rPr>
          <w:rFonts w:ascii="GHEA Grapalat" w:hAnsi="GHEA Grapalat" w:cs="Arial"/>
          <w:noProof/>
          <w:sz w:val="18"/>
          <w:szCs w:val="18"/>
          <w:lang w:val="hy-AM"/>
        </w:rPr>
      </w:pPr>
      <w:r w:rsidRPr="0068331C">
        <w:rPr>
          <w:rFonts w:ascii="GHEA Grapalat" w:hAnsi="GHEA Grapalat"/>
          <w:noProof/>
          <w:sz w:val="18"/>
          <w:szCs w:val="18"/>
          <w:lang w:val="ru-RU"/>
        </w:rPr>
        <w:t xml:space="preserve">процедуры </w:t>
      </w:r>
      <w:r>
        <w:rPr>
          <w:rFonts w:ascii="GHEA Grapalat" w:hAnsi="GHEA Grapalat"/>
          <w:noProof/>
          <w:sz w:val="18"/>
          <w:szCs w:val="18"/>
          <w:lang w:val="ru-RU"/>
        </w:rPr>
        <w:t>откритого</w:t>
      </w:r>
      <w:r w:rsidRPr="0068331C">
        <w:rPr>
          <w:rFonts w:ascii="GHEA Grapalat" w:hAnsi="GHEA Grapalat"/>
          <w:noProof/>
          <w:sz w:val="18"/>
          <w:szCs w:val="18"/>
          <w:lang w:val="ru-RU"/>
        </w:rPr>
        <w:t xml:space="preserve"> конкурса под кодом</w:t>
      </w:r>
      <w:r w:rsidRPr="006F223F">
        <w:rPr>
          <w:rFonts w:ascii="GHEA Grapalat" w:hAnsi="GHEA Grapalat"/>
          <w:noProof/>
          <w:sz w:val="18"/>
          <w:szCs w:val="18"/>
          <w:lang w:val="ru-RU"/>
        </w:rPr>
        <w:t xml:space="preserve"> </w:t>
      </w:r>
      <w:r w:rsidR="00411C06" w:rsidRPr="00CE38E1">
        <w:rPr>
          <w:rFonts w:ascii="GHEA Grapalat" w:hAnsi="GHEA Grapalat"/>
          <w:b/>
          <w:lang w:val="af-ZA"/>
        </w:rPr>
        <w:t>EET-BMKhTsDzB-24/01</w:t>
      </w:r>
    </w:p>
    <w:p w14:paraId="2E5063FF" w14:textId="77777777" w:rsidR="00CE38E1" w:rsidRPr="0068331C" w:rsidRDefault="00CE38E1" w:rsidP="00E27FCC">
      <w:pPr>
        <w:ind w:firstLine="709"/>
        <w:jc w:val="center"/>
        <w:rPr>
          <w:rFonts w:ascii="GHEA Grapalat" w:hAnsi="GHEA Grapalat" w:cs="Sylfaen"/>
          <w:b/>
          <w:noProof/>
          <w:lang w:val="hy-AM"/>
        </w:rPr>
      </w:pPr>
    </w:p>
    <w:p w14:paraId="5D1904DA" w14:textId="77777777" w:rsidR="00CE38E1" w:rsidRPr="0068331C" w:rsidRDefault="00CE38E1" w:rsidP="00E27FCC">
      <w:pPr>
        <w:ind w:firstLine="709"/>
        <w:jc w:val="center"/>
        <w:rPr>
          <w:rFonts w:ascii="GHEA Grapalat" w:hAnsi="GHEA Grapalat" w:cs="Arial"/>
          <w:b/>
          <w:noProof/>
          <w:sz w:val="20"/>
          <w:szCs w:val="20"/>
          <w:lang w:val="ru-RU"/>
        </w:rPr>
      </w:pPr>
      <w:r w:rsidRPr="0068331C">
        <w:rPr>
          <w:rFonts w:ascii="GHEA Grapalat" w:hAnsi="GHEA Grapalat" w:cs="Sylfaen"/>
          <w:b/>
          <w:noProof/>
          <w:sz w:val="20"/>
          <w:szCs w:val="20"/>
          <w:lang w:val="ru-RU"/>
        </w:rPr>
        <w:t>ЗАЯВКА</w:t>
      </w:r>
    </w:p>
    <w:p w14:paraId="23DC0985" w14:textId="77777777" w:rsidR="00CE38E1" w:rsidRPr="0068331C" w:rsidRDefault="00CE38E1" w:rsidP="00E27FCC">
      <w:pPr>
        <w:pStyle w:val="Heading6"/>
        <w:ind w:firstLine="709"/>
        <w:jc w:val="center"/>
        <w:rPr>
          <w:rFonts w:ascii="GHEA Grapalat" w:hAnsi="GHEA Grapalat" w:cs="Arial"/>
          <w:noProof/>
          <w:color w:val="auto"/>
          <w:sz w:val="24"/>
          <w:szCs w:val="24"/>
          <w:lang w:val="hy-AM"/>
        </w:rPr>
      </w:pPr>
      <w:r w:rsidRPr="0068331C">
        <w:rPr>
          <w:rFonts w:ascii="GHEA Grapalat" w:hAnsi="GHEA Grapalat" w:cs="Sylfaen"/>
          <w:noProof/>
          <w:color w:val="auto"/>
          <w:sz w:val="20"/>
          <w:lang w:val="ru-RU"/>
        </w:rPr>
        <w:t>на участие в предквалификационной процедуре</w:t>
      </w:r>
      <w:r w:rsidRPr="0068331C">
        <w:rPr>
          <w:rFonts w:ascii="GHEA Grapalat" w:hAnsi="GHEA Grapalat" w:cs="Arial"/>
          <w:noProof/>
          <w:color w:val="auto"/>
          <w:sz w:val="24"/>
          <w:szCs w:val="24"/>
          <w:lang w:val="hy-AM"/>
        </w:rPr>
        <w:t xml:space="preserve"> </w:t>
      </w:r>
    </w:p>
    <w:p w14:paraId="4B66037D" w14:textId="77777777" w:rsidR="00CE38E1" w:rsidRPr="0068331C" w:rsidRDefault="00CE38E1" w:rsidP="00E27FCC">
      <w:pPr>
        <w:ind w:firstLine="709"/>
        <w:rPr>
          <w:noProof/>
          <w:lang w:val="hy-AM" w:eastAsia="ru-RU"/>
        </w:rPr>
      </w:pPr>
    </w:p>
    <w:p w14:paraId="23A0B9E3" w14:textId="77777777" w:rsidR="00CE38E1" w:rsidRPr="0068331C" w:rsidRDefault="00CE38E1" w:rsidP="00E27FCC">
      <w:pPr>
        <w:ind w:firstLine="709"/>
        <w:jc w:val="both"/>
        <w:rPr>
          <w:rFonts w:ascii="GHEA Grapalat" w:hAnsi="GHEA Grapalat" w:cs="Arial"/>
          <w:noProof/>
          <w:sz w:val="20"/>
          <w:szCs w:val="20"/>
          <w:lang w:val="hy-AM"/>
        </w:rPr>
      </w:pPr>
      <w:r w:rsidRPr="0068331C">
        <w:rPr>
          <w:rFonts w:ascii="GHEA Grapalat" w:hAnsi="GHEA Grapalat"/>
          <w:noProof/>
          <w:sz w:val="22"/>
          <w:szCs w:val="22"/>
          <w:u w:val="single"/>
          <w:lang w:val="hy-AM"/>
        </w:rPr>
        <w:t xml:space="preserve">                                                             </w:t>
      </w:r>
      <w:r w:rsidRPr="0068331C">
        <w:rPr>
          <w:rFonts w:ascii="GHEA Grapalat" w:hAnsi="GHEA Grapalat"/>
          <w:noProof/>
          <w:sz w:val="22"/>
          <w:szCs w:val="22"/>
          <w:u w:val="single"/>
          <w:lang w:val="hy-AM"/>
        </w:rPr>
        <w:tab/>
      </w:r>
      <w:r w:rsidRPr="0068331C">
        <w:rPr>
          <w:rFonts w:ascii="GHEA Grapalat" w:hAnsi="GHEA Grapalat"/>
          <w:noProof/>
          <w:sz w:val="22"/>
          <w:szCs w:val="22"/>
          <w:u w:val="single"/>
          <w:lang w:val="hy-AM"/>
        </w:rPr>
        <w:tab/>
        <w:t xml:space="preserve">       </w:t>
      </w:r>
      <w:r w:rsidRPr="0068331C">
        <w:rPr>
          <w:rFonts w:ascii="GHEA Grapalat" w:hAnsi="GHEA Grapalat"/>
          <w:noProof/>
          <w:sz w:val="22"/>
          <w:szCs w:val="22"/>
          <w:lang w:val="hy-AM"/>
        </w:rPr>
        <w:t xml:space="preserve"> </w:t>
      </w:r>
      <w:r w:rsidRPr="0068331C">
        <w:rPr>
          <w:rFonts w:ascii="GHEA Grapalat" w:hAnsi="GHEA Grapalat" w:cs="Sylfaen"/>
          <w:noProof/>
          <w:sz w:val="20"/>
          <w:szCs w:val="20"/>
          <w:lang w:val="ru-RU"/>
        </w:rPr>
        <w:t>сообщает, что выражает желание участвовать</w:t>
      </w:r>
    </w:p>
    <w:p w14:paraId="68080D62" w14:textId="77777777" w:rsidR="00CE38E1" w:rsidRPr="00411C06" w:rsidRDefault="00CE38E1" w:rsidP="00E27FCC">
      <w:pPr>
        <w:ind w:firstLine="709"/>
        <w:jc w:val="both"/>
        <w:rPr>
          <w:rFonts w:ascii="GHEA Grapalat" w:hAnsi="GHEA Grapalat"/>
          <w:noProof/>
          <w:sz w:val="22"/>
          <w:szCs w:val="22"/>
          <w:vertAlign w:val="superscript"/>
          <w:lang w:val="ru-RU"/>
        </w:rPr>
      </w:pPr>
      <w:r w:rsidRPr="0068331C">
        <w:rPr>
          <w:rFonts w:ascii="GHEA Grapalat" w:hAnsi="GHEA Grapalat"/>
          <w:noProof/>
          <w:vertAlign w:val="superscript"/>
          <w:lang w:val="hy-AM"/>
        </w:rPr>
        <w:t xml:space="preserve">               </w:t>
      </w:r>
      <w:r w:rsidRPr="0068331C">
        <w:rPr>
          <w:rFonts w:ascii="GHEA Grapalat" w:hAnsi="GHEA Grapalat"/>
          <w:noProof/>
          <w:lang w:val="hy-AM"/>
        </w:rPr>
        <w:t xml:space="preserve">            </w:t>
      </w:r>
      <w:r w:rsidRPr="006F223F">
        <w:rPr>
          <w:rFonts w:ascii="GHEA Grapalat" w:hAnsi="GHEA Grapalat" w:cs="Sylfaen"/>
          <w:noProof/>
          <w:vertAlign w:val="superscript"/>
          <w:lang w:val="ru-RU"/>
        </w:rPr>
        <w:t>наименование участника</w:t>
      </w:r>
      <w:r w:rsidRPr="0068331C">
        <w:rPr>
          <w:rFonts w:ascii="GHEA Grapalat" w:hAnsi="GHEA Grapalat" w:cs="Arial"/>
          <w:noProof/>
          <w:vertAlign w:val="superscript"/>
          <w:lang w:val="hy-AM"/>
        </w:rPr>
        <w:t xml:space="preserve"> </w:t>
      </w:r>
    </w:p>
    <w:p w14:paraId="17F6533A" w14:textId="7806C6AC" w:rsidR="00CE38E1" w:rsidRPr="0068331C" w:rsidRDefault="00CE38E1" w:rsidP="00E27FCC">
      <w:pPr>
        <w:ind w:firstLine="709"/>
        <w:jc w:val="both"/>
        <w:rPr>
          <w:rFonts w:ascii="GHEA Grapalat" w:hAnsi="GHEA Grapalat" w:cs="Sylfaen"/>
          <w:noProof/>
          <w:sz w:val="20"/>
          <w:szCs w:val="20"/>
          <w:lang w:val="hy-AM"/>
        </w:rPr>
      </w:pPr>
      <w:r w:rsidRPr="006F223F">
        <w:rPr>
          <w:rFonts w:ascii="GHEA Grapalat" w:hAnsi="GHEA Grapalat" w:cs="Sylfaen"/>
          <w:noProof/>
          <w:sz w:val="20"/>
          <w:szCs w:val="20"/>
          <w:lang w:val="ru-RU"/>
        </w:rPr>
        <w:t>в предквалификационной процедур</w:t>
      </w:r>
      <w:r w:rsidR="00411C06">
        <w:rPr>
          <w:rFonts w:ascii="GHEA Grapalat" w:hAnsi="GHEA Grapalat" w:cs="Sylfaen"/>
          <w:noProof/>
          <w:sz w:val="20"/>
          <w:szCs w:val="20"/>
        </w:rPr>
        <w:t>e</w:t>
      </w:r>
      <w:r w:rsidRPr="006F223F">
        <w:rPr>
          <w:rFonts w:ascii="GHEA Grapalat" w:hAnsi="GHEA Grapalat" w:cs="Sylfaen"/>
          <w:noProof/>
          <w:sz w:val="20"/>
          <w:szCs w:val="20"/>
          <w:lang w:val="ru-RU"/>
        </w:rPr>
        <w:t xml:space="preserve"> </w:t>
      </w:r>
      <w:r w:rsidR="00411C06">
        <w:rPr>
          <w:rFonts w:ascii="GHEA Grapalat" w:hAnsi="GHEA Grapalat" w:cs="Sylfaen"/>
          <w:noProof/>
          <w:sz w:val="20"/>
          <w:szCs w:val="20"/>
          <w:lang w:val="ru-RU"/>
        </w:rPr>
        <w:t>открытого</w:t>
      </w:r>
      <w:r w:rsidR="00411C06" w:rsidRPr="006F223F">
        <w:rPr>
          <w:rFonts w:ascii="GHEA Grapalat" w:hAnsi="GHEA Grapalat" w:cs="Sylfaen"/>
          <w:noProof/>
          <w:sz w:val="20"/>
          <w:szCs w:val="20"/>
          <w:lang w:val="ru-RU"/>
        </w:rPr>
        <w:t xml:space="preserve"> конкурса </w:t>
      </w:r>
      <w:r w:rsidR="00E50CA4" w:rsidRPr="006F223F">
        <w:rPr>
          <w:rFonts w:ascii="GHEA Grapalat" w:hAnsi="GHEA Grapalat" w:cs="Sylfaen"/>
          <w:noProof/>
          <w:sz w:val="20"/>
          <w:szCs w:val="20"/>
          <w:lang w:val="ru-RU"/>
        </w:rPr>
        <w:t>организованного</w:t>
      </w:r>
      <w:r w:rsidR="00E50CA4" w:rsidRPr="00411C06">
        <w:rPr>
          <w:rFonts w:ascii="GHEA Grapalat" w:hAnsi="GHEA Grapalat"/>
          <w:b/>
          <w:sz w:val="20"/>
          <w:szCs w:val="20"/>
          <w:lang w:val="af-ZA"/>
        </w:rPr>
        <w:t xml:space="preserve"> </w:t>
      </w:r>
      <w:r w:rsidR="00411C06" w:rsidRPr="00411C06">
        <w:rPr>
          <w:rFonts w:ascii="GHEA Grapalat" w:hAnsi="GHEA Grapalat"/>
          <w:b/>
          <w:sz w:val="20"/>
          <w:szCs w:val="20"/>
          <w:lang w:val="af-ZA"/>
        </w:rPr>
        <w:t>ЗАО ''ЭЛЕКТРОТРАНСПОРТ ЕРЕВАНА''</w:t>
      </w:r>
      <w:r w:rsidRPr="006F223F">
        <w:rPr>
          <w:rFonts w:ascii="GHEA Grapalat" w:hAnsi="GHEA Grapalat" w:cs="Sylfaen"/>
          <w:noProof/>
          <w:sz w:val="20"/>
          <w:szCs w:val="20"/>
          <w:lang w:val="ru-RU"/>
        </w:rPr>
        <w:t xml:space="preserve"> под кодом </w:t>
      </w:r>
      <w:r w:rsidR="00411C06" w:rsidRPr="00CE38E1">
        <w:rPr>
          <w:rFonts w:ascii="GHEA Grapalat" w:hAnsi="GHEA Grapalat"/>
          <w:b/>
          <w:sz w:val="20"/>
          <w:szCs w:val="20"/>
          <w:lang w:val="af-ZA"/>
        </w:rPr>
        <w:t>EET-BMKhTsDzB-24/01</w:t>
      </w:r>
      <w:r w:rsidR="00411C06">
        <w:rPr>
          <w:rFonts w:ascii="GHEA Grapalat" w:hAnsi="GHEA Grapalat"/>
          <w:b/>
          <w:sz w:val="20"/>
          <w:szCs w:val="20"/>
          <w:lang w:val="ru-RU"/>
        </w:rPr>
        <w:t xml:space="preserve"> </w:t>
      </w:r>
      <w:r w:rsidR="002913B0" w:rsidRPr="002913B0">
        <w:rPr>
          <w:rFonts w:ascii="GHEA Grapalat" w:hAnsi="GHEA Grapalat" w:cs="Sylfaen"/>
          <w:noProof/>
          <w:sz w:val="20"/>
          <w:szCs w:val="20"/>
          <w:lang w:val="ru-RU"/>
        </w:rPr>
        <w:t>а также подтверждает, что имеет право на участие, предусмотренное заявлением о предварительной квалификации, и подает заявку в соответствии с требованиями заявления о предварительной квалификации:</w:t>
      </w:r>
      <w:r w:rsidRPr="0068331C">
        <w:rPr>
          <w:rFonts w:ascii="GHEA Grapalat" w:hAnsi="GHEA Grapalat" w:cs="Sylfaen"/>
          <w:noProof/>
          <w:sz w:val="20"/>
          <w:szCs w:val="20"/>
          <w:lang w:val="hy-AM"/>
        </w:rPr>
        <w:t xml:space="preserve">. </w:t>
      </w:r>
    </w:p>
    <w:p w14:paraId="5FE39DC1" w14:textId="77777777" w:rsidR="00CE38E1" w:rsidRPr="0068331C" w:rsidRDefault="00CE38E1" w:rsidP="00E27FCC">
      <w:pPr>
        <w:ind w:firstLine="709"/>
        <w:jc w:val="both"/>
        <w:rPr>
          <w:rFonts w:ascii="GHEA Grapalat" w:hAnsi="GHEA Grapalat"/>
          <w:noProof/>
          <w:sz w:val="12"/>
          <w:szCs w:val="12"/>
          <w:u w:val="single"/>
          <w:lang w:val="hy-AM"/>
        </w:rPr>
      </w:pPr>
    </w:p>
    <w:p w14:paraId="54B3DBF5" w14:textId="06269AB0" w:rsidR="00DB13FF" w:rsidRPr="00DB13FF" w:rsidRDefault="00DB13FF" w:rsidP="00DB13FF">
      <w:pPr>
        <w:ind w:firstLine="709"/>
        <w:jc w:val="both"/>
        <w:rPr>
          <w:rFonts w:ascii="GHEA Grapalat" w:hAnsi="GHEA Grapalat"/>
          <w:noProof/>
          <w:sz w:val="22"/>
          <w:szCs w:val="22"/>
          <w:u w:val="single"/>
          <w:lang w:val="hy-AM"/>
        </w:rPr>
      </w:pPr>
      <w:r w:rsidRPr="00DB13FF">
        <w:rPr>
          <w:rFonts w:ascii="GHEA Grapalat" w:hAnsi="GHEA Grapalat"/>
          <w:noProof/>
          <w:sz w:val="22"/>
          <w:szCs w:val="22"/>
          <w:u w:val="single"/>
          <w:vertAlign w:val="subscript"/>
          <w:lang w:val="hy-AM"/>
        </w:rPr>
        <w:t>имя участника</w:t>
      </w:r>
      <w:r w:rsidRPr="00DB13FF">
        <w:rPr>
          <w:rFonts w:ascii="GHEA Grapalat" w:hAnsi="GHEA Grapalat"/>
          <w:noProof/>
          <w:sz w:val="22"/>
          <w:szCs w:val="22"/>
          <w:u w:val="single"/>
          <w:lang w:val="hy-AM"/>
        </w:rPr>
        <w:t xml:space="preserve"> объявляет и удостоверяет, что он имеет право на участие, предусмотренное предквалификационным заявлением, а также:</w:t>
      </w:r>
    </w:p>
    <w:p w14:paraId="130A21DE" w14:textId="77777777" w:rsidR="00DB13FF" w:rsidRPr="00DB13FF" w:rsidRDefault="00DB13FF" w:rsidP="00DB13FF">
      <w:pPr>
        <w:ind w:firstLine="709"/>
        <w:jc w:val="both"/>
        <w:rPr>
          <w:rFonts w:ascii="GHEA Grapalat" w:hAnsi="GHEA Grapalat"/>
          <w:noProof/>
          <w:sz w:val="22"/>
          <w:szCs w:val="22"/>
          <w:u w:val="single"/>
          <w:lang w:val="hy-AM"/>
        </w:rPr>
      </w:pPr>
      <w:r w:rsidRPr="00DB13FF">
        <w:rPr>
          <w:rFonts w:ascii="GHEA Grapalat" w:hAnsi="GHEA Grapalat"/>
          <w:noProof/>
          <w:sz w:val="22"/>
          <w:szCs w:val="22"/>
          <w:u w:val="single"/>
          <w:lang w:val="hy-AM"/>
        </w:rPr>
        <w:t>- соответствует стандартам ISO/IEC 27001 и ISO/IEC 9001,</w:t>
      </w:r>
    </w:p>
    <w:p w14:paraId="06C20FA7" w14:textId="77777777" w:rsidR="00DB13FF" w:rsidRPr="00DB13FF" w:rsidRDefault="00DB13FF" w:rsidP="00DB13FF">
      <w:pPr>
        <w:ind w:firstLine="709"/>
        <w:jc w:val="both"/>
        <w:rPr>
          <w:rFonts w:ascii="GHEA Grapalat" w:hAnsi="GHEA Grapalat"/>
          <w:noProof/>
          <w:sz w:val="22"/>
          <w:szCs w:val="22"/>
          <w:u w:val="single"/>
          <w:lang w:val="hy-AM"/>
        </w:rPr>
      </w:pPr>
      <w:r w:rsidRPr="00DB13FF">
        <w:rPr>
          <w:rFonts w:ascii="GHEA Grapalat" w:hAnsi="GHEA Grapalat"/>
          <w:noProof/>
          <w:sz w:val="22"/>
          <w:szCs w:val="22"/>
          <w:u w:val="single"/>
          <w:lang w:val="hy-AM"/>
        </w:rPr>
        <w:t>- имеет специализацию в разработке программного обеспечения, проектировании электрического и механического оборудования,</w:t>
      </w:r>
    </w:p>
    <w:p w14:paraId="3A27CC1B" w14:textId="5DDF3084" w:rsidR="00CE38E1" w:rsidRPr="0068331C" w:rsidDel="00437CDB" w:rsidRDefault="00DB13FF" w:rsidP="00DB13FF">
      <w:pPr>
        <w:ind w:firstLine="709"/>
        <w:jc w:val="both"/>
        <w:rPr>
          <w:rFonts w:ascii="GHEA Grapalat" w:hAnsi="GHEA Grapalat" w:cs="Sylfaen"/>
          <w:noProof/>
          <w:sz w:val="20"/>
          <w:szCs w:val="20"/>
          <w:lang w:val="hy-AM"/>
        </w:rPr>
      </w:pPr>
      <w:r w:rsidRPr="00DB13FF">
        <w:rPr>
          <w:rFonts w:ascii="GHEA Grapalat" w:hAnsi="GHEA Grapalat"/>
          <w:noProof/>
          <w:sz w:val="22"/>
          <w:szCs w:val="22"/>
          <w:u w:val="single"/>
          <w:lang w:val="hy-AM"/>
        </w:rPr>
        <w:t>- имеет инженерный состав для проектирования и разработки ИТ-программ, а также внедрения и настройки оборудования.</w:t>
      </w:r>
    </w:p>
    <w:p w14:paraId="23CDFD3B" w14:textId="77777777" w:rsidR="00CE38E1" w:rsidRPr="0068331C" w:rsidRDefault="00CE38E1" w:rsidP="00E27FCC">
      <w:pPr>
        <w:ind w:firstLine="709"/>
        <w:jc w:val="both"/>
        <w:rPr>
          <w:rFonts w:ascii="GHEA Grapalat" w:hAnsi="GHEA Grapalat" w:cs="Sylfaen"/>
          <w:noProof/>
          <w:sz w:val="20"/>
          <w:szCs w:val="20"/>
          <w:lang w:val="hy-AM"/>
        </w:rPr>
      </w:pPr>
      <w:r w:rsidRPr="0068331C">
        <w:rPr>
          <w:rFonts w:ascii="GHEA Grapalat" w:hAnsi="GHEA Grapalat" w:cs="Sylfaen"/>
          <w:noProof/>
          <w:sz w:val="20"/>
          <w:szCs w:val="20"/>
          <w:lang w:val="hy-AM"/>
        </w:rPr>
        <w:t xml:space="preserve">                </w:t>
      </w:r>
    </w:p>
    <w:p w14:paraId="498B92B4" w14:textId="77777777" w:rsidR="00E50CA4" w:rsidRPr="0068331C" w:rsidRDefault="00E50CA4" w:rsidP="00E27FCC">
      <w:pPr>
        <w:ind w:firstLine="709"/>
        <w:jc w:val="right"/>
        <w:rPr>
          <w:rFonts w:ascii="GHEA Grapalat" w:hAnsi="GHEA Grapalat"/>
          <w:noProof/>
          <w:sz w:val="10"/>
          <w:szCs w:val="10"/>
          <w:lang w:val="hy-AM"/>
        </w:rPr>
      </w:pPr>
    </w:p>
    <w:p w14:paraId="0A87D272" w14:textId="28BBD9C4" w:rsidR="00E50CA4" w:rsidRPr="001C6C3C" w:rsidRDefault="00E50CA4" w:rsidP="00E27FCC">
      <w:pPr>
        <w:spacing w:line="360" w:lineRule="auto"/>
        <w:ind w:firstLine="709"/>
        <w:jc w:val="both"/>
        <w:rPr>
          <w:rFonts w:ascii="GHEA Grapalat" w:hAnsi="GHEA Grapalat"/>
          <w:sz w:val="22"/>
          <w:szCs w:val="22"/>
          <w:lang w:val="ru-RU"/>
        </w:rPr>
      </w:pPr>
      <w:r w:rsidRPr="0068331C">
        <w:rPr>
          <w:rFonts w:ascii="GHEA Grapalat" w:hAnsi="GHEA Grapalat"/>
          <w:noProof/>
          <w:sz w:val="20"/>
          <w:lang w:val="hy-AM"/>
        </w:rPr>
        <w:t xml:space="preserve"> </w:t>
      </w:r>
      <w:r w:rsidRPr="00E50CA4">
        <w:rPr>
          <w:rFonts w:ascii="GHEA Grapalat" w:hAnsi="GHEA Grapalat"/>
          <w:sz w:val="22"/>
          <w:szCs w:val="22"/>
          <w:lang w:val="ru-RU"/>
        </w:rPr>
        <w:t xml:space="preserve">Учетный номер налогоплательщика </w:t>
      </w:r>
      <w:r w:rsidRPr="001C6C3C">
        <w:rPr>
          <w:rFonts w:ascii="GHEA Grapalat" w:hAnsi="GHEA Grapalat"/>
          <w:sz w:val="22"/>
          <w:szCs w:val="22"/>
          <w:lang w:val="ru-RU"/>
        </w:rPr>
        <w:t>_______________: ______________________________</w:t>
      </w:r>
    </w:p>
    <w:p w14:paraId="17A104BB" w14:textId="3F1303C0" w:rsidR="00E50CA4" w:rsidRPr="00E50CA4" w:rsidRDefault="00E50CA4" w:rsidP="00E27FCC">
      <w:pPr>
        <w:spacing w:line="360" w:lineRule="auto"/>
        <w:ind w:firstLine="709"/>
        <w:jc w:val="both"/>
        <w:rPr>
          <w:rFonts w:ascii="GHEA Grapalat" w:hAnsi="GHEA Grapalat"/>
          <w:sz w:val="22"/>
          <w:szCs w:val="22"/>
          <w:vertAlign w:val="superscript"/>
          <w:lang w:val="ru-RU"/>
        </w:rPr>
      </w:pPr>
      <w:r w:rsidRPr="00E50CA4">
        <w:rPr>
          <w:rFonts w:ascii="GHEA Grapalat" w:hAnsi="GHEA Grapalat"/>
          <w:sz w:val="22"/>
          <w:szCs w:val="22"/>
          <w:vertAlign w:val="superscript"/>
          <w:lang w:val="ru-RU"/>
        </w:rPr>
        <w:t xml:space="preserve">                                                                </w:t>
      </w:r>
      <w:r>
        <w:rPr>
          <w:rFonts w:ascii="GHEA Grapalat" w:hAnsi="GHEA Grapalat"/>
          <w:sz w:val="22"/>
          <w:szCs w:val="22"/>
          <w:vertAlign w:val="superscript"/>
          <w:lang w:val="ru-RU"/>
        </w:rPr>
        <w:t xml:space="preserve">                                  </w:t>
      </w:r>
      <w:r w:rsidRPr="00E50CA4">
        <w:rPr>
          <w:rFonts w:ascii="GHEA Grapalat" w:hAnsi="GHEA Grapalat"/>
          <w:sz w:val="22"/>
          <w:szCs w:val="22"/>
          <w:vertAlign w:val="superscript"/>
          <w:lang w:val="ru-RU"/>
        </w:rPr>
        <w:t xml:space="preserve">    наименование участника    </w:t>
      </w:r>
      <w:r w:rsidRPr="00E50CA4">
        <w:rPr>
          <w:rFonts w:ascii="GHEA Grapalat" w:hAnsi="GHEA Grapalat"/>
          <w:sz w:val="22"/>
          <w:szCs w:val="22"/>
          <w:vertAlign w:val="superscript"/>
          <w:lang w:val="ru-RU"/>
        </w:rPr>
        <w:tab/>
      </w:r>
      <w:r>
        <w:rPr>
          <w:rFonts w:ascii="GHEA Grapalat" w:hAnsi="GHEA Grapalat"/>
          <w:sz w:val="22"/>
          <w:szCs w:val="22"/>
          <w:vertAlign w:val="superscript"/>
          <w:lang w:val="ru-RU"/>
        </w:rPr>
        <w:t xml:space="preserve">                            </w:t>
      </w:r>
      <w:r w:rsidRPr="00E50CA4">
        <w:rPr>
          <w:rFonts w:ascii="GHEA Grapalat" w:hAnsi="GHEA Grapalat"/>
          <w:sz w:val="22"/>
          <w:szCs w:val="22"/>
          <w:vertAlign w:val="superscript"/>
          <w:lang w:val="ru-RU"/>
        </w:rPr>
        <w:t>учетный номер налогоплательщика</w:t>
      </w:r>
    </w:p>
    <w:p w14:paraId="51BDC858" w14:textId="77777777" w:rsidR="00CE38E1" w:rsidRPr="0068331C" w:rsidRDefault="00CE38E1" w:rsidP="00E27FCC">
      <w:pPr>
        <w:ind w:firstLine="709"/>
        <w:jc w:val="right"/>
        <w:rPr>
          <w:rFonts w:ascii="GHEA Grapalat" w:hAnsi="GHEA Grapalat"/>
          <w:noProof/>
          <w:sz w:val="10"/>
          <w:szCs w:val="10"/>
          <w:lang w:val="hy-AM"/>
        </w:rPr>
      </w:pPr>
    </w:p>
    <w:p w14:paraId="78BBAF8F" w14:textId="77777777" w:rsidR="00CE38E1" w:rsidRPr="0068331C" w:rsidRDefault="00CE38E1" w:rsidP="00E27FCC">
      <w:pPr>
        <w:ind w:firstLine="709"/>
        <w:jc w:val="right"/>
        <w:rPr>
          <w:rFonts w:ascii="GHEA Grapalat" w:hAnsi="GHEA Grapalat"/>
          <w:noProof/>
          <w:sz w:val="10"/>
          <w:szCs w:val="10"/>
          <w:lang w:val="hy-AM"/>
        </w:rPr>
      </w:pPr>
    </w:p>
    <w:p w14:paraId="65A1A31B" w14:textId="48BA882C" w:rsidR="00E50CA4" w:rsidRPr="001C6C3C" w:rsidRDefault="00CE38E1" w:rsidP="00E27FCC">
      <w:pPr>
        <w:spacing w:line="360" w:lineRule="auto"/>
        <w:ind w:firstLine="709"/>
        <w:jc w:val="both"/>
        <w:rPr>
          <w:rFonts w:ascii="GHEA Grapalat" w:hAnsi="GHEA Grapalat"/>
          <w:sz w:val="22"/>
          <w:szCs w:val="22"/>
          <w:lang w:val="ru-RU"/>
        </w:rPr>
      </w:pPr>
      <w:r w:rsidRPr="0068331C">
        <w:rPr>
          <w:rFonts w:ascii="GHEA Grapalat" w:hAnsi="GHEA Grapalat"/>
          <w:noProof/>
          <w:sz w:val="20"/>
          <w:lang w:val="hy-AM"/>
        </w:rPr>
        <w:t xml:space="preserve"> </w:t>
      </w:r>
      <w:r w:rsidR="00E50CA4" w:rsidRPr="001C6C3C">
        <w:rPr>
          <w:rFonts w:ascii="GHEA Grapalat" w:hAnsi="GHEA Grapalat"/>
          <w:sz w:val="22"/>
          <w:szCs w:val="22"/>
          <w:lang w:val="ru-RU"/>
        </w:rPr>
        <w:t>Адрес электронной почты ___________________: ________________________________</w:t>
      </w:r>
    </w:p>
    <w:p w14:paraId="04FB40FE" w14:textId="41E6487E" w:rsidR="00E50CA4" w:rsidRPr="00E50CA4" w:rsidRDefault="00E50CA4" w:rsidP="00E27FCC">
      <w:pPr>
        <w:spacing w:line="360" w:lineRule="auto"/>
        <w:ind w:firstLine="709"/>
        <w:jc w:val="both"/>
        <w:rPr>
          <w:rFonts w:ascii="GHEA Grapalat" w:hAnsi="GHEA Grapalat"/>
          <w:sz w:val="22"/>
          <w:szCs w:val="22"/>
          <w:vertAlign w:val="superscript"/>
          <w:lang w:val="ru-RU"/>
        </w:rPr>
      </w:pPr>
      <w:r w:rsidRPr="00E50CA4">
        <w:rPr>
          <w:rFonts w:ascii="GHEA Grapalat" w:hAnsi="GHEA Grapalat"/>
          <w:sz w:val="22"/>
          <w:szCs w:val="22"/>
          <w:vertAlign w:val="superscript"/>
          <w:lang w:val="ru-RU"/>
        </w:rPr>
        <w:t xml:space="preserve">                                                                </w:t>
      </w:r>
      <w:r>
        <w:rPr>
          <w:rFonts w:ascii="GHEA Grapalat" w:hAnsi="GHEA Grapalat"/>
          <w:sz w:val="22"/>
          <w:szCs w:val="22"/>
          <w:vertAlign w:val="superscript"/>
          <w:lang w:val="ru-RU"/>
        </w:rPr>
        <w:t xml:space="preserve">       </w:t>
      </w:r>
      <w:r w:rsidRPr="00E50CA4">
        <w:rPr>
          <w:rFonts w:ascii="GHEA Grapalat" w:hAnsi="GHEA Grapalat"/>
          <w:sz w:val="22"/>
          <w:szCs w:val="22"/>
          <w:vertAlign w:val="superscript"/>
          <w:lang w:val="ru-RU"/>
        </w:rPr>
        <w:t xml:space="preserve">    наименование участника    </w:t>
      </w:r>
      <w:r w:rsidRPr="00E50CA4">
        <w:rPr>
          <w:rFonts w:ascii="GHEA Grapalat" w:hAnsi="GHEA Grapalat"/>
          <w:sz w:val="22"/>
          <w:szCs w:val="22"/>
          <w:vertAlign w:val="superscript"/>
          <w:lang w:val="ru-RU"/>
        </w:rPr>
        <w:tab/>
      </w:r>
      <w:r>
        <w:rPr>
          <w:rFonts w:ascii="GHEA Grapalat" w:hAnsi="GHEA Grapalat"/>
          <w:sz w:val="22"/>
          <w:szCs w:val="22"/>
          <w:vertAlign w:val="superscript"/>
          <w:lang w:val="ru-RU"/>
        </w:rPr>
        <w:t xml:space="preserve">                     </w:t>
      </w:r>
      <w:r w:rsidRPr="00E50CA4">
        <w:rPr>
          <w:rFonts w:ascii="GHEA Grapalat" w:hAnsi="GHEA Grapalat"/>
          <w:sz w:val="22"/>
          <w:szCs w:val="22"/>
          <w:vertAlign w:val="superscript"/>
          <w:lang w:val="ru-RU"/>
        </w:rPr>
        <w:t>адрес электронной почты</w:t>
      </w:r>
    </w:p>
    <w:p w14:paraId="7BA992AE" w14:textId="77777777" w:rsidR="00CE38E1" w:rsidRPr="0068331C" w:rsidRDefault="00CE38E1" w:rsidP="00E27FCC">
      <w:pPr>
        <w:ind w:firstLine="709"/>
        <w:jc w:val="both"/>
        <w:rPr>
          <w:rFonts w:ascii="GHEA Grapalat" w:hAnsi="GHEA Grapalat"/>
          <w:noProof/>
          <w:sz w:val="20"/>
          <w:lang w:val="hy-AM"/>
        </w:rPr>
      </w:pPr>
    </w:p>
    <w:p w14:paraId="61A45457" w14:textId="77777777" w:rsidR="002913B0" w:rsidRPr="00305B9D" w:rsidRDefault="002913B0" w:rsidP="002913B0">
      <w:pPr>
        <w:jc w:val="both"/>
        <w:rPr>
          <w:rFonts w:ascii="GHEA Grapalat" w:hAnsi="GHEA Grapalat"/>
          <w:sz w:val="20"/>
          <w:szCs w:val="20"/>
          <w:lang w:val="es-ES"/>
        </w:rPr>
      </w:pPr>
      <w:r w:rsidRPr="00E53904">
        <w:rPr>
          <w:rFonts w:ascii="GHEA Grapalat" w:hAnsi="GHEA Grapalat"/>
          <w:sz w:val="20"/>
          <w:lang w:val="es-ES"/>
        </w:rPr>
        <w:t xml:space="preserve">     </w:t>
      </w:r>
      <w:r w:rsidRPr="00305B9D">
        <w:rPr>
          <w:rFonts w:ascii="GHEA Grapalat" w:hAnsi="GHEA Grapalat"/>
          <w:sz w:val="20"/>
          <w:szCs w:val="20"/>
          <w:lang w:val="es-ES"/>
        </w:rPr>
        <w:t xml:space="preserve">               </w:t>
      </w:r>
    </w:p>
    <w:p w14:paraId="784477DA" w14:textId="1DDEA4A3" w:rsidR="002913B0" w:rsidRPr="00305B9D" w:rsidRDefault="002913B0" w:rsidP="002913B0">
      <w:pPr>
        <w:jc w:val="both"/>
        <w:rPr>
          <w:rFonts w:ascii="GHEA Grapalat" w:hAnsi="GHEA Grapalat"/>
          <w:sz w:val="20"/>
          <w:szCs w:val="20"/>
          <w:u w:val="single"/>
          <w:lang w:val="es-ES"/>
        </w:rPr>
      </w:pPr>
      <w:r>
        <w:rPr>
          <w:rStyle w:val="ezkurwreuab5ozgtqnkl"/>
          <w:lang w:val="ru-RU"/>
        </w:rPr>
        <w:t xml:space="preserve">             </w:t>
      </w:r>
      <w:r w:rsidRPr="002913B0">
        <w:rPr>
          <w:rStyle w:val="ezkurwreuab5ozgtqnkl"/>
          <w:lang w:val="ru-RU"/>
        </w:rPr>
        <w:t>номер</w:t>
      </w:r>
      <w:r w:rsidRPr="002913B0">
        <w:rPr>
          <w:rStyle w:val="ezkurwreuab5ozgtqnkl"/>
          <w:lang w:val="es-ES"/>
        </w:rPr>
        <w:t xml:space="preserve"> </w:t>
      </w:r>
      <w:r w:rsidRPr="002913B0">
        <w:rPr>
          <w:rStyle w:val="ezkurwreuab5ozgtqnkl"/>
          <w:lang w:val="ru-RU"/>
        </w:rPr>
        <w:t>телефона</w:t>
      </w:r>
      <w:r w:rsidRPr="002913B0">
        <w:rPr>
          <w:lang w:val="es-ES"/>
        </w:rPr>
        <w:t xml:space="preserve">: </w:t>
      </w:r>
      <w:r w:rsidRPr="00305B9D">
        <w:rPr>
          <w:rFonts w:ascii="GHEA Grapalat" w:hAnsi="GHEA Grapalat"/>
          <w:sz w:val="20"/>
          <w:szCs w:val="20"/>
          <w:u w:val="single"/>
          <w:lang w:val="es-ES"/>
        </w:rPr>
        <w:t xml:space="preserve">                                                </w:t>
      </w:r>
      <w:r w:rsidRPr="00305B9D">
        <w:rPr>
          <w:rFonts w:ascii="GHEA Grapalat" w:hAnsi="GHEA Grapalat"/>
          <w:sz w:val="20"/>
          <w:szCs w:val="20"/>
          <w:lang w:val="es-ES"/>
        </w:rPr>
        <w:t xml:space="preserve"> </w:t>
      </w:r>
      <w:r w:rsidRPr="001C6C3C">
        <w:rPr>
          <w:rFonts w:ascii="GHEA Grapalat" w:hAnsi="GHEA Grapalat"/>
          <w:sz w:val="22"/>
          <w:szCs w:val="22"/>
          <w:lang w:val="ru-RU"/>
        </w:rPr>
        <w:t>:</w:t>
      </w:r>
      <w:r w:rsidRPr="00305B9D">
        <w:rPr>
          <w:rFonts w:ascii="GHEA Grapalat" w:hAnsi="GHEA Grapalat"/>
          <w:sz w:val="20"/>
          <w:szCs w:val="20"/>
          <w:u w:val="single"/>
          <w:lang w:val="es-ES"/>
        </w:rPr>
        <w:tab/>
      </w:r>
      <w:r w:rsidRPr="00305B9D">
        <w:rPr>
          <w:rFonts w:ascii="GHEA Grapalat" w:hAnsi="GHEA Grapalat"/>
          <w:sz w:val="20"/>
          <w:szCs w:val="20"/>
          <w:u w:val="single"/>
          <w:lang w:val="es-ES"/>
        </w:rPr>
        <w:tab/>
      </w:r>
      <w:r w:rsidRPr="00305B9D">
        <w:rPr>
          <w:rFonts w:ascii="GHEA Grapalat" w:hAnsi="GHEA Grapalat"/>
          <w:sz w:val="20"/>
          <w:szCs w:val="20"/>
          <w:u w:val="single"/>
          <w:lang w:val="es-ES"/>
        </w:rPr>
        <w:tab/>
      </w:r>
      <w:r w:rsidRPr="00305B9D">
        <w:rPr>
          <w:rFonts w:ascii="GHEA Grapalat" w:hAnsi="GHEA Grapalat"/>
          <w:sz w:val="20"/>
          <w:szCs w:val="20"/>
          <w:u w:val="single"/>
          <w:lang w:val="es-ES"/>
        </w:rPr>
        <w:tab/>
      </w:r>
      <w:r w:rsidRPr="00305B9D">
        <w:rPr>
          <w:rFonts w:ascii="GHEA Grapalat" w:hAnsi="GHEA Grapalat"/>
          <w:sz w:val="20"/>
          <w:szCs w:val="20"/>
          <w:u w:val="single"/>
          <w:lang w:val="es-ES"/>
        </w:rPr>
        <w:tab/>
        <w:t>:</w:t>
      </w:r>
    </w:p>
    <w:p w14:paraId="02338584" w14:textId="501258B4" w:rsidR="002913B0" w:rsidRPr="00E53904" w:rsidRDefault="002913B0" w:rsidP="002913B0">
      <w:pPr>
        <w:jc w:val="both"/>
        <w:rPr>
          <w:rFonts w:ascii="GHEA Grapalat" w:hAnsi="GHEA Grapalat"/>
          <w:sz w:val="20"/>
          <w:lang w:val="es-ES"/>
        </w:rPr>
      </w:pPr>
      <w:r>
        <w:rPr>
          <w:rFonts w:ascii="GHEA Grapalat" w:hAnsi="GHEA Grapalat"/>
          <w:sz w:val="22"/>
          <w:szCs w:val="22"/>
          <w:vertAlign w:val="superscript"/>
          <w:lang w:val="ru-RU"/>
        </w:rPr>
        <w:t xml:space="preserve">                                                                          </w:t>
      </w:r>
      <w:r w:rsidRPr="00E50CA4">
        <w:rPr>
          <w:rFonts w:ascii="GHEA Grapalat" w:hAnsi="GHEA Grapalat"/>
          <w:sz w:val="22"/>
          <w:szCs w:val="22"/>
          <w:vertAlign w:val="superscript"/>
          <w:lang w:val="ru-RU"/>
        </w:rPr>
        <w:t xml:space="preserve">наименование участника    </w:t>
      </w:r>
      <w:r w:rsidRPr="00305B9D">
        <w:rPr>
          <w:rFonts w:ascii="GHEA Grapalat" w:hAnsi="GHEA Grapalat" w:cs="Arial"/>
          <w:sz w:val="20"/>
          <w:szCs w:val="20"/>
          <w:vertAlign w:val="superscript"/>
          <w:lang w:val="es-ES"/>
        </w:rPr>
        <w:t xml:space="preserve">             </w:t>
      </w:r>
      <w:r>
        <w:rPr>
          <w:rFonts w:ascii="GHEA Grapalat" w:hAnsi="GHEA Grapalat" w:cs="Arial"/>
          <w:sz w:val="20"/>
          <w:szCs w:val="20"/>
          <w:vertAlign w:val="superscript"/>
          <w:lang w:val="hy-AM"/>
        </w:rPr>
        <w:t xml:space="preserve">                                   </w:t>
      </w:r>
      <w:r w:rsidRPr="00305B9D">
        <w:rPr>
          <w:rFonts w:ascii="GHEA Grapalat" w:hAnsi="GHEA Grapalat" w:cs="Arial"/>
          <w:sz w:val="20"/>
          <w:szCs w:val="20"/>
          <w:vertAlign w:val="superscript"/>
          <w:lang w:val="es-ES"/>
        </w:rPr>
        <w:t xml:space="preserve">     </w:t>
      </w:r>
      <w:r w:rsidRPr="002913B0">
        <w:rPr>
          <w:rFonts w:ascii="GHEA Grapalat" w:hAnsi="GHEA Grapalat" w:cs="Arial"/>
          <w:sz w:val="20"/>
          <w:szCs w:val="20"/>
          <w:vertAlign w:val="superscript"/>
          <w:lang w:val="ru-RU"/>
        </w:rPr>
        <w:t>номер</w:t>
      </w:r>
      <w:r w:rsidRPr="002913B0">
        <w:rPr>
          <w:rFonts w:ascii="GHEA Grapalat" w:hAnsi="GHEA Grapalat" w:cs="Arial"/>
          <w:sz w:val="20"/>
          <w:szCs w:val="20"/>
          <w:vertAlign w:val="superscript"/>
          <w:lang w:val="es-ES"/>
        </w:rPr>
        <w:t xml:space="preserve"> </w:t>
      </w:r>
      <w:r w:rsidRPr="002913B0">
        <w:rPr>
          <w:rFonts w:ascii="GHEA Grapalat" w:hAnsi="GHEA Grapalat" w:cs="Arial"/>
          <w:sz w:val="20"/>
          <w:szCs w:val="20"/>
          <w:vertAlign w:val="superscript"/>
          <w:lang w:val="ru-RU"/>
        </w:rPr>
        <w:t>телефона</w:t>
      </w:r>
      <w:r w:rsidRPr="00E53904">
        <w:rPr>
          <w:rFonts w:ascii="GHEA Grapalat" w:hAnsi="GHEA Grapalat"/>
          <w:sz w:val="20"/>
          <w:lang w:val="es-ES"/>
        </w:rPr>
        <w:t xml:space="preserve">         </w:t>
      </w:r>
    </w:p>
    <w:p w14:paraId="336D0690" w14:textId="77777777" w:rsidR="00CE38E1" w:rsidRPr="002913B0" w:rsidRDefault="00CE38E1" w:rsidP="00E27FCC">
      <w:pPr>
        <w:ind w:firstLine="709"/>
        <w:jc w:val="both"/>
        <w:rPr>
          <w:rFonts w:ascii="GHEA Grapalat" w:hAnsi="GHEA Grapalat"/>
          <w:noProof/>
          <w:sz w:val="20"/>
          <w:lang w:val="es-ES"/>
        </w:rPr>
      </w:pPr>
    </w:p>
    <w:p w14:paraId="2F34771F" w14:textId="77777777" w:rsidR="00DB13FF" w:rsidRPr="00DB13FF" w:rsidRDefault="00DB13FF" w:rsidP="00DB13FF">
      <w:pPr>
        <w:ind w:firstLine="709"/>
        <w:jc w:val="both"/>
        <w:rPr>
          <w:rFonts w:ascii="GHEA Grapalat" w:hAnsi="GHEA Grapalat"/>
          <w:noProof/>
          <w:sz w:val="20"/>
          <w:lang w:val="hy-AM"/>
        </w:rPr>
      </w:pPr>
      <w:r w:rsidRPr="00DB13FF">
        <w:rPr>
          <w:rFonts w:ascii="GHEA Grapalat" w:hAnsi="GHEA Grapalat"/>
          <w:noProof/>
          <w:sz w:val="20"/>
          <w:lang w:val="hy-AM"/>
        </w:rPr>
        <w:t>Прилагается:</w:t>
      </w:r>
    </w:p>
    <w:p w14:paraId="78A184C5" w14:textId="0ACABB75" w:rsidR="00CE38E1" w:rsidRPr="0068331C" w:rsidRDefault="00DB13FF" w:rsidP="00DB13FF">
      <w:pPr>
        <w:ind w:firstLine="709"/>
        <w:jc w:val="both"/>
        <w:rPr>
          <w:rFonts w:ascii="GHEA Grapalat" w:hAnsi="GHEA Grapalat"/>
          <w:noProof/>
          <w:sz w:val="20"/>
          <w:lang w:val="hy-AM"/>
        </w:rPr>
      </w:pPr>
      <w:r w:rsidRPr="00DB13FF">
        <w:rPr>
          <w:rFonts w:ascii="GHEA Grapalat" w:hAnsi="GHEA Grapalat"/>
          <w:noProof/>
          <w:sz w:val="20"/>
          <w:lang w:val="hy-AM"/>
        </w:rPr>
        <w:t>• Действующий соответствующий сертификат соответствия стандарту ISO/IEC 27001 и ISO/IEC 9001, который можно идентифицировать доступными способами (официальный сайт организации, предоставляющей сертификат)</w:t>
      </w:r>
    </w:p>
    <w:p w14:paraId="676F7E30" w14:textId="77777777" w:rsidR="00CE38E1" w:rsidRPr="0068331C" w:rsidRDefault="00CE38E1" w:rsidP="00E27FCC">
      <w:pPr>
        <w:ind w:firstLine="709"/>
        <w:jc w:val="both"/>
        <w:rPr>
          <w:rFonts w:ascii="GHEA Grapalat" w:hAnsi="GHEA Grapalat"/>
          <w:noProof/>
          <w:sz w:val="20"/>
          <w:lang w:val="hy-AM"/>
        </w:rPr>
      </w:pPr>
    </w:p>
    <w:p w14:paraId="3B48E4C2" w14:textId="6ABCCAA7" w:rsidR="00CE38E1" w:rsidRPr="00CE38E1" w:rsidRDefault="00CE38E1" w:rsidP="00E27FCC">
      <w:pPr>
        <w:ind w:firstLine="709"/>
        <w:jc w:val="both"/>
        <w:rPr>
          <w:rFonts w:ascii="GHEA Grapalat" w:hAnsi="GHEA Grapalat" w:cs="Arial"/>
          <w:noProof/>
          <w:sz w:val="20"/>
          <w:vertAlign w:val="superscript"/>
          <w:lang w:val="ru-RU"/>
        </w:rPr>
      </w:pPr>
      <w:r w:rsidRPr="0068331C">
        <w:rPr>
          <w:rFonts w:ascii="GHEA Grapalat" w:hAnsi="GHEA Grapalat"/>
          <w:noProof/>
          <w:sz w:val="20"/>
          <w:lang w:val="hy-AM"/>
        </w:rPr>
        <w:t xml:space="preserve">    ____________________________________________ </w:t>
      </w:r>
      <w:r w:rsidRPr="0068331C">
        <w:rPr>
          <w:rFonts w:ascii="GHEA Grapalat" w:hAnsi="GHEA Grapalat"/>
          <w:noProof/>
          <w:sz w:val="20"/>
          <w:lang w:val="hy-AM"/>
        </w:rPr>
        <w:tab/>
        <w:t xml:space="preserve">                _____________</w:t>
      </w:r>
      <w:r w:rsidRPr="0068331C">
        <w:rPr>
          <w:rFonts w:ascii="GHEA Grapalat" w:hAnsi="GHEA Grapalat"/>
          <w:noProof/>
          <w:sz w:val="20"/>
          <w:u w:val="single"/>
          <w:lang w:val="hy-AM"/>
        </w:rPr>
        <w:tab/>
      </w:r>
      <w:r w:rsidRPr="0068331C">
        <w:rPr>
          <w:rFonts w:ascii="GHEA Grapalat" w:hAnsi="GHEA Grapalat"/>
          <w:noProof/>
          <w:sz w:val="20"/>
          <w:u w:val="single"/>
          <w:lang w:val="hy-AM"/>
        </w:rPr>
        <w:tab/>
      </w:r>
      <w:r w:rsidRPr="0068331C">
        <w:rPr>
          <w:rFonts w:ascii="GHEA Grapalat" w:hAnsi="GHEA Grapalat"/>
          <w:noProof/>
          <w:sz w:val="20"/>
          <w:lang w:val="hy-AM"/>
        </w:rPr>
        <w:tab/>
      </w:r>
      <w:r w:rsidRPr="0068331C">
        <w:rPr>
          <w:rFonts w:ascii="GHEA Grapalat" w:hAnsi="GHEA Grapalat"/>
          <w:noProof/>
          <w:sz w:val="20"/>
          <w:lang w:val="hy-AM"/>
        </w:rPr>
        <w:tab/>
        <w:t xml:space="preserve"> </w:t>
      </w:r>
      <w:r w:rsidRPr="00CE38E1">
        <w:rPr>
          <w:rFonts w:ascii="GHEA Grapalat" w:hAnsi="GHEA Grapalat" w:cs="Sylfaen"/>
          <w:noProof/>
          <w:sz w:val="20"/>
          <w:vertAlign w:val="superscript"/>
          <w:lang w:val="ru-RU"/>
        </w:rPr>
        <w:t>наименование участника</w:t>
      </w:r>
      <w:r w:rsidRPr="0068331C">
        <w:rPr>
          <w:rFonts w:ascii="GHEA Grapalat" w:hAnsi="GHEA Grapalat" w:cs="Arial"/>
          <w:noProof/>
          <w:sz w:val="20"/>
          <w:vertAlign w:val="superscript"/>
          <w:lang w:val="hy-AM"/>
        </w:rPr>
        <w:t xml:space="preserve"> </w:t>
      </w:r>
      <w:r w:rsidRPr="0068331C">
        <w:rPr>
          <w:rFonts w:ascii="GHEA Grapalat" w:hAnsi="GHEA Grapalat"/>
          <w:noProof/>
          <w:sz w:val="20"/>
          <w:vertAlign w:val="superscript"/>
          <w:lang w:val="hy-AM"/>
        </w:rPr>
        <w:t xml:space="preserve"> (</w:t>
      </w:r>
      <w:r w:rsidRPr="00CE38E1">
        <w:rPr>
          <w:rFonts w:ascii="GHEA Grapalat" w:hAnsi="GHEA Grapalat"/>
          <w:noProof/>
          <w:sz w:val="20"/>
          <w:vertAlign w:val="superscript"/>
          <w:lang w:val="ru-RU"/>
        </w:rPr>
        <w:t xml:space="preserve">должность, имя, </w:t>
      </w:r>
      <w:r w:rsidRPr="00CE38E1">
        <w:rPr>
          <w:rFonts w:ascii="GHEA Grapalat" w:hAnsi="GHEA Grapalat" w:cs="Sylfaen"/>
          <w:noProof/>
          <w:sz w:val="20"/>
          <w:vertAlign w:val="superscript"/>
          <w:lang w:val="ru-RU"/>
        </w:rPr>
        <w:t>фамилия руководителя</w:t>
      </w:r>
      <w:r w:rsidRPr="0068331C">
        <w:rPr>
          <w:rFonts w:ascii="GHEA Grapalat" w:hAnsi="GHEA Grapalat" w:cs="Arial"/>
          <w:noProof/>
          <w:sz w:val="20"/>
          <w:vertAlign w:val="superscript"/>
          <w:lang w:val="hy-AM"/>
        </w:rPr>
        <w:t xml:space="preserve">)                                                                              </w:t>
      </w:r>
      <w:r w:rsidRPr="00CE38E1">
        <w:rPr>
          <w:rFonts w:ascii="GHEA Grapalat" w:hAnsi="GHEA Grapalat" w:cs="Sylfaen"/>
          <w:noProof/>
          <w:sz w:val="20"/>
          <w:vertAlign w:val="superscript"/>
          <w:lang w:val="ru-RU"/>
        </w:rPr>
        <w:t>подпись</w:t>
      </w:r>
    </w:p>
    <w:p w14:paraId="767CC0D6" w14:textId="77777777" w:rsidR="00CE38E1" w:rsidRPr="0068331C" w:rsidRDefault="00CE38E1" w:rsidP="00E27FCC">
      <w:pPr>
        <w:ind w:firstLine="709"/>
        <w:jc w:val="both"/>
        <w:rPr>
          <w:rFonts w:ascii="GHEA Grapalat" w:hAnsi="GHEA Grapalat" w:cs="Arial"/>
          <w:noProof/>
          <w:sz w:val="20"/>
          <w:vertAlign w:val="superscript"/>
          <w:lang w:val="hy-AM"/>
        </w:rPr>
      </w:pPr>
    </w:p>
    <w:p w14:paraId="2AFED432" w14:textId="77777777" w:rsidR="00CE38E1" w:rsidRPr="0068331C" w:rsidRDefault="00CE38E1" w:rsidP="00E27FCC">
      <w:pPr>
        <w:ind w:firstLine="709"/>
        <w:jc w:val="both"/>
        <w:rPr>
          <w:rFonts w:ascii="GHEA Grapalat" w:hAnsi="GHEA Grapalat"/>
          <w:noProof/>
          <w:sz w:val="20"/>
          <w:lang w:val="hy-AM"/>
        </w:rPr>
      </w:pPr>
      <w:r w:rsidRPr="0068331C">
        <w:rPr>
          <w:rFonts w:ascii="GHEA Grapalat" w:hAnsi="GHEA Grapalat"/>
          <w:noProof/>
          <w:sz w:val="20"/>
          <w:lang w:val="hy-AM"/>
        </w:rPr>
        <w:t xml:space="preserve">    </w:t>
      </w:r>
    </w:p>
    <w:p w14:paraId="0D1F3EC9" w14:textId="77777777" w:rsidR="00CE38E1" w:rsidRPr="006B7112" w:rsidRDefault="00CE38E1" w:rsidP="00E27FCC">
      <w:pPr>
        <w:ind w:firstLine="709"/>
        <w:jc w:val="right"/>
        <w:rPr>
          <w:rFonts w:ascii="GHEA Grapalat" w:hAnsi="GHEA Grapalat" w:cs="Arial"/>
          <w:noProof/>
          <w:color w:val="C00000"/>
          <w:sz w:val="20"/>
          <w:lang w:val="hy-AM"/>
        </w:rPr>
      </w:pPr>
      <w:r w:rsidRPr="00CE38E1">
        <w:rPr>
          <w:rFonts w:ascii="GHEA Grapalat" w:hAnsi="GHEA Grapalat" w:cs="Sylfaen"/>
          <w:noProof/>
          <w:sz w:val="20"/>
          <w:lang w:val="ru-RU"/>
        </w:rPr>
        <w:t>М</w:t>
      </w:r>
      <w:r w:rsidRPr="0068331C">
        <w:rPr>
          <w:rFonts w:ascii="GHEA Grapalat" w:hAnsi="GHEA Grapalat" w:cs="Arial"/>
          <w:noProof/>
          <w:sz w:val="20"/>
          <w:lang w:val="hy-AM"/>
        </w:rPr>
        <w:t xml:space="preserve">. </w:t>
      </w:r>
      <w:r w:rsidRPr="00CE38E1">
        <w:rPr>
          <w:rFonts w:ascii="GHEA Grapalat" w:hAnsi="GHEA Grapalat" w:cs="Sylfaen"/>
          <w:noProof/>
          <w:sz w:val="20"/>
          <w:lang w:val="ru-RU"/>
        </w:rPr>
        <w:t>П</w:t>
      </w:r>
      <w:r w:rsidRPr="0068331C">
        <w:rPr>
          <w:rFonts w:ascii="GHEA Grapalat" w:hAnsi="GHEA Grapalat" w:cs="Arial"/>
          <w:noProof/>
          <w:sz w:val="20"/>
          <w:lang w:val="hy-AM"/>
        </w:rPr>
        <w:t>.</w:t>
      </w:r>
      <w:r w:rsidRPr="0068331C">
        <w:rPr>
          <w:rFonts w:ascii="GHEA Grapalat" w:hAnsi="GHEA Grapalat" w:cs="Arial"/>
          <w:noProof/>
          <w:sz w:val="20"/>
          <w:lang w:val="hy-AM"/>
        </w:rPr>
        <w:tab/>
      </w:r>
      <w:r w:rsidRPr="006B7112">
        <w:rPr>
          <w:rFonts w:ascii="GHEA Grapalat" w:hAnsi="GHEA Grapalat" w:cs="Arial"/>
          <w:noProof/>
          <w:color w:val="C00000"/>
          <w:sz w:val="20"/>
          <w:lang w:val="hy-AM"/>
        </w:rPr>
        <w:tab/>
        <w:t xml:space="preserve"> </w:t>
      </w:r>
    </w:p>
    <w:p w14:paraId="02B8567A" w14:textId="77777777" w:rsidR="00CE38E1" w:rsidRPr="006B7112" w:rsidRDefault="00CE38E1" w:rsidP="00E27FCC">
      <w:pPr>
        <w:pStyle w:val="BodyTextIndent3"/>
        <w:spacing w:line="240" w:lineRule="auto"/>
        <w:ind w:firstLine="709"/>
        <w:jc w:val="right"/>
        <w:rPr>
          <w:rFonts w:ascii="GHEA Grapalat" w:hAnsi="GHEA Grapalat"/>
          <w:b/>
          <w:noProof/>
          <w:color w:val="C00000"/>
          <w:lang w:val="hy-AM"/>
        </w:rPr>
      </w:pPr>
    </w:p>
    <w:p w14:paraId="74DA354C" w14:textId="77777777" w:rsidR="00CE38E1" w:rsidRPr="006B7112" w:rsidRDefault="00CE38E1" w:rsidP="00E27FCC">
      <w:pPr>
        <w:pStyle w:val="BodyTextIndent3"/>
        <w:spacing w:line="240" w:lineRule="auto"/>
        <w:ind w:firstLine="709"/>
        <w:jc w:val="right"/>
        <w:rPr>
          <w:rFonts w:ascii="GHEA Grapalat" w:hAnsi="GHEA Grapalat"/>
          <w:b/>
          <w:noProof/>
          <w:color w:val="C00000"/>
          <w:lang w:val="hy-AM"/>
        </w:rPr>
      </w:pPr>
    </w:p>
    <w:p w14:paraId="723BA08A" w14:textId="77777777" w:rsidR="00CE38E1" w:rsidRPr="006B7112" w:rsidRDefault="00CE38E1" w:rsidP="00E27FCC">
      <w:pPr>
        <w:pStyle w:val="BodyTextIndent3"/>
        <w:spacing w:line="240" w:lineRule="auto"/>
        <w:ind w:firstLine="709"/>
        <w:jc w:val="right"/>
        <w:rPr>
          <w:rFonts w:ascii="GHEA Grapalat" w:hAnsi="GHEA Grapalat"/>
          <w:b/>
          <w:noProof/>
          <w:color w:val="C00000"/>
          <w:lang w:val="hy-AM"/>
        </w:rPr>
      </w:pPr>
    </w:p>
    <w:p w14:paraId="748ACFAE" w14:textId="77777777" w:rsidR="00CE38E1" w:rsidRPr="00C57223" w:rsidRDefault="00CE38E1" w:rsidP="00E27FCC">
      <w:pPr>
        <w:ind w:firstLine="709"/>
        <w:jc w:val="center"/>
        <w:rPr>
          <w:rFonts w:ascii="GHEA Grapalat" w:hAnsi="GHEA Grapalat" w:cs="Sylfaen"/>
          <w:i/>
          <w:noProof/>
          <w:sz w:val="20"/>
          <w:szCs w:val="20"/>
          <w:lang w:val="hy-AM"/>
        </w:rPr>
      </w:pPr>
      <w:r w:rsidRPr="00C57223">
        <w:rPr>
          <w:rFonts w:ascii="GHEA Grapalat" w:hAnsi="GHEA Grapalat" w:cs="Sylfaen"/>
          <w:i/>
          <w:noProof/>
          <w:sz w:val="20"/>
          <w:szCs w:val="20"/>
          <w:lang w:val="hy-AM"/>
        </w:rPr>
        <w:br w:type="page"/>
      </w:r>
    </w:p>
    <w:p w14:paraId="0C4E48AA" w14:textId="77777777" w:rsidR="00CE38E1" w:rsidRPr="00C57223" w:rsidRDefault="00CE38E1" w:rsidP="00E27FCC">
      <w:pPr>
        <w:pStyle w:val="norm"/>
        <w:spacing w:line="240" w:lineRule="auto"/>
        <w:jc w:val="right"/>
        <w:rPr>
          <w:rFonts w:ascii="GHEA Grapalat" w:hAnsi="GHEA Grapalat" w:cs="Arial"/>
          <w:noProof/>
          <w:sz w:val="18"/>
          <w:szCs w:val="18"/>
          <w:lang w:val="hy-AM"/>
        </w:rPr>
      </w:pPr>
      <w:r w:rsidRPr="00CE38E1">
        <w:rPr>
          <w:rFonts w:ascii="GHEA Grapalat" w:hAnsi="GHEA Grapalat" w:cs="Sylfaen"/>
          <w:noProof/>
          <w:sz w:val="18"/>
          <w:szCs w:val="18"/>
          <w:lang w:val="ru-RU"/>
        </w:rPr>
        <w:lastRenderedPageBreak/>
        <w:t>Приложение</w:t>
      </w:r>
      <w:r w:rsidRPr="00C57223">
        <w:rPr>
          <w:rFonts w:ascii="GHEA Grapalat" w:hAnsi="GHEA Grapalat" w:cs="Arial"/>
          <w:noProof/>
          <w:sz w:val="18"/>
          <w:szCs w:val="18"/>
          <w:lang w:val="hy-AM"/>
        </w:rPr>
        <w:t xml:space="preserve">  N 2</w:t>
      </w:r>
    </w:p>
    <w:p w14:paraId="32465E60" w14:textId="77777777" w:rsidR="00CE38E1" w:rsidRPr="00C57223" w:rsidRDefault="00CE38E1" w:rsidP="00E27FCC">
      <w:pPr>
        <w:pStyle w:val="norm"/>
        <w:spacing w:line="240" w:lineRule="auto"/>
        <w:jc w:val="right"/>
        <w:rPr>
          <w:rFonts w:ascii="GHEA Grapalat" w:hAnsi="GHEA Grapalat" w:cs="Arial"/>
          <w:noProof/>
          <w:sz w:val="18"/>
          <w:szCs w:val="18"/>
          <w:lang w:val="hy-AM"/>
        </w:rPr>
      </w:pPr>
    </w:p>
    <w:p w14:paraId="509F60B1" w14:textId="77777777" w:rsidR="00CE38E1" w:rsidRPr="00C57223" w:rsidRDefault="00CE38E1" w:rsidP="00E27FCC">
      <w:pPr>
        <w:pStyle w:val="BodyTextIndent3"/>
        <w:spacing w:line="240" w:lineRule="auto"/>
        <w:ind w:firstLine="709"/>
        <w:jc w:val="right"/>
        <w:rPr>
          <w:rFonts w:ascii="GHEA Grapalat" w:hAnsi="GHEA Grapalat"/>
          <w:noProof/>
          <w:sz w:val="18"/>
          <w:szCs w:val="18"/>
          <w:lang w:val="ru-RU"/>
        </w:rPr>
      </w:pPr>
      <w:r w:rsidRPr="00C57223">
        <w:rPr>
          <w:rFonts w:ascii="GHEA Grapalat" w:hAnsi="GHEA Grapalat"/>
          <w:noProof/>
          <w:sz w:val="18"/>
          <w:szCs w:val="18"/>
          <w:lang w:val="ru-RU"/>
        </w:rPr>
        <w:t xml:space="preserve">К объявлению предквалификационной </w:t>
      </w:r>
    </w:p>
    <w:p w14:paraId="0D4D3BA6" w14:textId="06459B24" w:rsidR="00CE38E1" w:rsidRPr="001A63CB" w:rsidRDefault="00CE38E1" w:rsidP="00E27FCC">
      <w:pPr>
        <w:pStyle w:val="BodyTextIndent3"/>
        <w:spacing w:line="240" w:lineRule="auto"/>
        <w:ind w:firstLine="709"/>
        <w:jc w:val="right"/>
        <w:rPr>
          <w:rFonts w:ascii="GHEA Grapalat" w:hAnsi="GHEA Grapalat"/>
          <w:noProof/>
          <w:sz w:val="18"/>
          <w:szCs w:val="18"/>
          <w:lang w:val="ru-RU"/>
        </w:rPr>
      </w:pPr>
      <w:r w:rsidRPr="00C57223">
        <w:rPr>
          <w:rFonts w:ascii="GHEA Grapalat" w:hAnsi="GHEA Grapalat"/>
          <w:noProof/>
          <w:sz w:val="18"/>
          <w:szCs w:val="18"/>
          <w:lang w:val="ru-RU"/>
        </w:rPr>
        <w:t xml:space="preserve">процедуры </w:t>
      </w:r>
      <w:r>
        <w:rPr>
          <w:rFonts w:ascii="GHEA Grapalat" w:hAnsi="GHEA Grapalat"/>
          <w:noProof/>
          <w:sz w:val="18"/>
          <w:szCs w:val="18"/>
          <w:lang w:val="ru-RU"/>
        </w:rPr>
        <w:t>открытого</w:t>
      </w:r>
      <w:r w:rsidRPr="00C57223">
        <w:rPr>
          <w:rFonts w:ascii="GHEA Grapalat" w:hAnsi="GHEA Grapalat"/>
          <w:noProof/>
          <w:sz w:val="18"/>
          <w:szCs w:val="18"/>
          <w:lang w:val="ru-RU"/>
        </w:rPr>
        <w:t xml:space="preserve"> конкурса под </w:t>
      </w:r>
      <w:r w:rsidRPr="00CE38E1">
        <w:rPr>
          <w:rFonts w:ascii="GHEA Grapalat" w:hAnsi="GHEA Grapalat"/>
          <w:noProof/>
          <w:sz w:val="18"/>
          <w:szCs w:val="18"/>
          <w:lang w:val="ru-RU"/>
        </w:rPr>
        <w:t>кодом</w:t>
      </w:r>
      <w:r w:rsidRPr="00CE38E1">
        <w:rPr>
          <w:rFonts w:ascii="GHEA Grapalat" w:hAnsi="GHEA Grapalat"/>
          <w:b/>
          <w:lang w:val="af-ZA"/>
        </w:rPr>
        <w:t xml:space="preserve"> EET-BMKhTsDzB-24/01</w:t>
      </w:r>
    </w:p>
    <w:p w14:paraId="66F5FE82" w14:textId="77777777" w:rsidR="00CE38E1" w:rsidRPr="00C57223" w:rsidRDefault="00CE38E1" w:rsidP="00E27FCC">
      <w:pPr>
        <w:pStyle w:val="BodyTextIndent3"/>
        <w:spacing w:line="240" w:lineRule="auto"/>
        <w:ind w:firstLine="709"/>
        <w:jc w:val="right"/>
        <w:rPr>
          <w:rFonts w:ascii="GHEA Grapalat" w:hAnsi="GHEA Grapalat" w:cs="Arial"/>
          <w:noProof/>
          <w:sz w:val="18"/>
          <w:szCs w:val="18"/>
          <w:lang w:val="hy-AM"/>
        </w:rPr>
      </w:pPr>
    </w:p>
    <w:p w14:paraId="0631ABB4" w14:textId="77777777" w:rsidR="00CE38E1" w:rsidRPr="00C57223" w:rsidRDefault="00CE38E1" w:rsidP="00E27FCC">
      <w:pPr>
        <w:pStyle w:val="BodyTextIndent3"/>
        <w:spacing w:line="240" w:lineRule="auto"/>
        <w:ind w:firstLine="709"/>
        <w:jc w:val="right"/>
        <w:rPr>
          <w:rFonts w:ascii="GHEA Grapalat" w:hAnsi="GHEA Grapalat" w:cs="Arial"/>
          <w:noProof/>
          <w:sz w:val="18"/>
          <w:szCs w:val="18"/>
          <w:lang w:val="hy-AM"/>
        </w:rPr>
      </w:pPr>
    </w:p>
    <w:p w14:paraId="3A94D023" w14:textId="77777777" w:rsidR="00CE38E1" w:rsidRPr="00C57223" w:rsidRDefault="00CE38E1" w:rsidP="00E27FCC">
      <w:pPr>
        <w:ind w:firstLine="709"/>
        <w:jc w:val="center"/>
        <w:rPr>
          <w:rFonts w:ascii="GHEA Grapalat" w:hAnsi="GHEA Grapalat"/>
          <w:b/>
          <w:noProof/>
          <w:sz w:val="20"/>
          <w:szCs w:val="20"/>
          <w:lang w:val="ru-RU"/>
        </w:rPr>
      </w:pPr>
      <w:r w:rsidRPr="00C57223">
        <w:rPr>
          <w:rFonts w:ascii="GHEA Grapalat" w:hAnsi="GHEA Grapalat" w:cs="Sylfaen"/>
          <w:b/>
          <w:noProof/>
          <w:sz w:val="20"/>
          <w:szCs w:val="20"/>
          <w:lang w:val="ru-RU"/>
        </w:rPr>
        <w:t>ЗАЯВЛЕНИЕ</w:t>
      </w:r>
    </w:p>
    <w:p w14:paraId="7A01ADF2" w14:textId="77777777" w:rsidR="00CE38E1" w:rsidRPr="00C57223" w:rsidRDefault="00CE38E1" w:rsidP="00E27FCC">
      <w:pPr>
        <w:ind w:firstLine="709"/>
        <w:jc w:val="center"/>
        <w:rPr>
          <w:rFonts w:ascii="GHEA Grapalat" w:hAnsi="GHEA Grapalat"/>
          <w:b/>
          <w:noProof/>
          <w:sz w:val="20"/>
          <w:szCs w:val="20"/>
          <w:lang w:val="hy-AM"/>
        </w:rPr>
      </w:pPr>
      <w:r w:rsidRPr="00C57223">
        <w:rPr>
          <w:rFonts w:ascii="GHEA Grapalat" w:hAnsi="GHEA Grapalat" w:cs="Sylfaen"/>
          <w:b/>
          <w:noProof/>
          <w:sz w:val="20"/>
          <w:szCs w:val="20"/>
          <w:lang w:val="ru-RU"/>
        </w:rPr>
        <w:t>О соответствии квалификационному</w:t>
      </w:r>
      <w:r w:rsidRPr="00C57223">
        <w:rPr>
          <w:rFonts w:ascii="GHEA Grapalat" w:hAnsi="GHEA Grapalat" w:cs="Sylfaen"/>
          <w:b/>
          <w:noProof/>
          <w:sz w:val="20"/>
          <w:szCs w:val="20"/>
          <w:lang w:val="hy-AM"/>
        </w:rPr>
        <w:t xml:space="preserve"> критерию «Соответствие профессиональной деятельности, предусмотренной по договору деятельности»</w:t>
      </w:r>
      <w:r w:rsidRPr="00C57223">
        <w:rPr>
          <w:rFonts w:ascii="GHEA Grapalat" w:hAnsi="GHEA Grapalat"/>
          <w:b/>
          <w:noProof/>
          <w:sz w:val="20"/>
          <w:szCs w:val="20"/>
          <w:lang w:val="hy-AM"/>
        </w:rPr>
        <w:t xml:space="preserve"> </w:t>
      </w:r>
    </w:p>
    <w:p w14:paraId="2D7B17F3" w14:textId="77777777" w:rsidR="00CE38E1" w:rsidRPr="00C57223" w:rsidRDefault="00CE38E1" w:rsidP="00E27FCC">
      <w:pPr>
        <w:ind w:firstLine="709"/>
        <w:jc w:val="center"/>
        <w:rPr>
          <w:rFonts w:ascii="GHEA Grapalat" w:hAnsi="GHEA Grapalat"/>
          <w:noProof/>
          <w:sz w:val="20"/>
          <w:szCs w:val="20"/>
          <w:lang w:val="hy-AM"/>
        </w:rPr>
      </w:pPr>
    </w:p>
    <w:p w14:paraId="665282A4" w14:textId="05B91335" w:rsidR="00CE38E1" w:rsidRPr="00C57223" w:rsidRDefault="00CE38E1" w:rsidP="00E27FCC">
      <w:pPr>
        <w:ind w:firstLine="709"/>
        <w:jc w:val="both"/>
        <w:rPr>
          <w:rFonts w:ascii="GHEA Grapalat" w:hAnsi="GHEA Grapalat"/>
          <w:noProof/>
          <w:sz w:val="20"/>
          <w:szCs w:val="20"/>
          <w:lang w:val="hy-AM"/>
        </w:rPr>
      </w:pPr>
      <w:r w:rsidRPr="00C57223">
        <w:rPr>
          <w:rFonts w:ascii="GHEA Grapalat" w:hAnsi="GHEA Grapalat" w:cs="Sylfaen"/>
          <w:noProof/>
          <w:sz w:val="20"/>
          <w:szCs w:val="20"/>
          <w:u w:val="single"/>
          <w:lang w:val="hy-AM"/>
        </w:rPr>
        <w:tab/>
      </w:r>
      <w:r w:rsidRPr="00C57223">
        <w:rPr>
          <w:rFonts w:ascii="GHEA Grapalat" w:hAnsi="GHEA Grapalat" w:cs="Sylfaen"/>
          <w:noProof/>
          <w:sz w:val="20"/>
          <w:szCs w:val="20"/>
          <w:u w:val="single"/>
          <w:lang w:val="hy-AM"/>
        </w:rPr>
        <w:tab/>
      </w:r>
      <w:r w:rsidRPr="00C57223">
        <w:rPr>
          <w:rFonts w:ascii="GHEA Grapalat" w:hAnsi="GHEA Grapalat" w:cs="Sylfaen"/>
          <w:noProof/>
          <w:sz w:val="20"/>
          <w:szCs w:val="20"/>
          <w:u w:val="single"/>
          <w:lang w:val="hy-AM"/>
        </w:rPr>
        <w:tab/>
      </w:r>
      <w:r w:rsidRPr="00C57223">
        <w:rPr>
          <w:rFonts w:ascii="GHEA Grapalat" w:hAnsi="GHEA Grapalat" w:cs="Sylfaen"/>
          <w:noProof/>
          <w:sz w:val="20"/>
          <w:szCs w:val="20"/>
          <w:u w:val="single"/>
          <w:lang w:val="hy-AM"/>
        </w:rPr>
        <w:tab/>
      </w:r>
      <w:r w:rsidRPr="00C57223">
        <w:rPr>
          <w:rFonts w:ascii="GHEA Grapalat" w:hAnsi="GHEA Grapalat" w:cs="Sylfaen"/>
          <w:noProof/>
          <w:sz w:val="20"/>
          <w:szCs w:val="20"/>
          <w:u w:val="single"/>
          <w:lang w:val="hy-AM"/>
        </w:rPr>
        <w:tab/>
      </w:r>
      <w:r w:rsidRPr="00CE38E1">
        <w:rPr>
          <w:rFonts w:ascii="GHEA Grapalat" w:hAnsi="GHEA Grapalat" w:cs="Sylfaen"/>
          <w:noProof/>
          <w:sz w:val="20"/>
          <w:szCs w:val="20"/>
          <w:u w:val="single"/>
          <w:lang w:val="ru-RU"/>
        </w:rPr>
        <w:t xml:space="preserve">       </w:t>
      </w:r>
      <w:r w:rsidRPr="00C57223">
        <w:rPr>
          <w:rFonts w:ascii="GHEA Grapalat" w:hAnsi="GHEA Grapalat" w:cs="Sylfaen"/>
          <w:noProof/>
          <w:sz w:val="20"/>
          <w:szCs w:val="20"/>
          <w:u w:val="single"/>
          <w:lang w:val="hy-AM"/>
        </w:rPr>
        <w:t xml:space="preserve"> </w:t>
      </w:r>
      <w:r w:rsidRPr="00C57223">
        <w:rPr>
          <w:rFonts w:ascii="GHEA Grapalat" w:hAnsi="GHEA Grapalat" w:cs="Sylfaen"/>
          <w:noProof/>
          <w:sz w:val="20"/>
          <w:szCs w:val="20"/>
          <w:lang w:val="hy-AM"/>
        </w:rPr>
        <w:t xml:space="preserve"> заявляет и подтверждает</w:t>
      </w:r>
      <w:r w:rsidRPr="00C57223">
        <w:rPr>
          <w:rFonts w:ascii="GHEA Grapalat" w:hAnsi="GHEA Grapalat" w:cs="Sylfaen"/>
          <w:noProof/>
          <w:sz w:val="20"/>
          <w:szCs w:val="20"/>
          <w:lang w:val="ru-RU"/>
        </w:rPr>
        <w:t>, что</w:t>
      </w:r>
      <w:r w:rsidRPr="00C57223">
        <w:rPr>
          <w:rFonts w:ascii="GHEA Grapalat" w:hAnsi="GHEA Grapalat" w:cs="Sylfaen"/>
          <w:noProof/>
          <w:sz w:val="20"/>
          <w:szCs w:val="20"/>
          <w:lang w:val="hy-AM"/>
        </w:rPr>
        <w:t xml:space="preserve"> </w:t>
      </w:r>
      <w:r w:rsidRPr="00C57223">
        <w:rPr>
          <w:rFonts w:ascii="GHEA Grapalat" w:hAnsi="GHEA Grapalat" w:cs="Sylfaen"/>
          <w:noProof/>
          <w:sz w:val="20"/>
          <w:szCs w:val="20"/>
          <w:lang w:val="ru-RU"/>
        </w:rPr>
        <w:t xml:space="preserve">в течение года представления </w:t>
      </w:r>
    </w:p>
    <w:p w14:paraId="066AC4B8" w14:textId="77777777" w:rsidR="00CE38E1" w:rsidRPr="00CE38E1" w:rsidRDefault="00CE38E1" w:rsidP="00E27FCC">
      <w:pPr>
        <w:ind w:firstLine="709"/>
        <w:jc w:val="both"/>
        <w:rPr>
          <w:rFonts w:ascii="GHEA Grapalat" w:hAnsi="GHEA Grapalat" w:cs="Sylfaen"/>
          <w:noProof/>
          <w:vertAlign w:val="superscript"/>
          <w:lang w:val="ru-RU"/>
        </w:rPr>
      </w:pPr>
      <w:r w:rsidRPr="00C57223">
        <w:rPr>
          <w:rFonts w:ascii="GHEA Grapalat" w:hAnsi="GHEA Grapalat" w:cs="Sylfaen"/>
          <w:noProof/>
          <w:vertAlign w:val="superscript"/>
          <w:lang w:val="hy-AM"/>
        </w:rPr>
        <w:tab/>
      </w:r>
      <w:r w:rsidRPr="00C57223">
        <w:rPr>
          <w:rFonts w:ascii="GHEA Grapalat" w:hAnsi="GHEA Grapalat" w:cs="Sylfaen"/>
          <w:noProof/>
          <w:vertAlign w:val="superscript"/>
          <w:lang w:val="hy-AM"/>
        </w:rPr>
        <w:tab/>
        <w:t xml:space="preserve">   </w:t>
      </w:r>
      <w:r w:rsidRPr="00CE38E1">
        <w:rPr>
          <w:rFonts w:ascii="GHEA Grapalat" w:hAnsi="GHEA Grapalat" w:cs="Sylfaen"/>
          <w:noProof/>
          <w:vertAlign w:val="superscript"/>
          <w:lang w:val="ru-RU"/>
        </w:rPr>
        <w:t>наименование участника</w:t>
      </w:r>
    </w:p>
    <w:p w14:paraId="490972FA" w14:textId="77777777" w:rsidR="00CE38E1" w:rsidRPr="00C57223" w:rsidRDefault="00CE38E1" w:rsidP="00E27FCC">
      <w:pPr>
        <w:ind w:firstLine="709"/>
        <w:jc w:val="both"/>
        <w:rPr>
          <w:rFonts w:ascii="GHEA Grapalat" w:hAnsi="GHEA Grapalat" w:cs="Sylfaen"/>
          <w:noProof/>
          <w:vertAlign w:val="superscript"/>
          <w:lang w:val="ru-RU"/>
        </w:rPr>
      </w:pPr>
      <w:r w:rsidRPr="00C57223">
        <w:rPr>
          <w:rFonts w:ascii="GHEA Grapalat" w:hAnsi="GHEA Grapalat" w:cs="Sylfaen"/>
          <w:noProof/>
          <w:sz w:val="20"/>
          <w:szCs w:val="20"/>
          <w:lang w:val="ru-RU"/>
        </w:rPr>
        <w:t>заявки и в течение предшествующих этому трех лет осуществлял предоставление следующих услуг:</w:t>
      </w:r>
    </w:p>
    <w:p w14:paraId="0A8CBA23" w14:textId="77777777" w:rsidR="00CE38E1" w:rsidRPr="00C57223" w:rsidRDefault="00CE38E1" w:rsidP="00E27FCC">
      <w:pPr>
        <w:ind w:firstLine="709"/>
        <w:jc w:val="both"/>
        <w:rPr>
          <w:rFonts w:ascii="GHEA Grapalat" w:hAnsi="GHEA Grapalat" w:cs="Sylfaen"/>
          <w:noProof/>
          <w:sz w:val="20"/>
          <w:szCs w:val="20"/>
          <w:lang w:val="hy-AM"/>
        </w:rPr>
      </w:pPr>
      <w:r w:rsidRPr="00C57223">
        <w:rPr>
          <w:rFonts w:ascii="GHEA Grapalat" w:hAnsi="GHEA Grapalat" w:cs="Sylfaen"/>
          <w:noProof/>
          <w:sz w:val="20"/>
          <w:szCs w:val="20"/>
          <w:lang w:val="hy-AM"/>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2531"/>
        <w:gridCol w:w="6003"/>
      </w:tblGrid>
      <w:tr w:rsidR="00CE38E1" w:rsidRPr="001E3C4C" w14:paraId="114BFB55" w14:textId="77777777" w:rsidTr="002D21B1">
        <w:tc>
          <w:tcPr>
            <w:tcW w:w="10188" w:type="dxa"/>
            <w:gridSpan w:val="3"/>
          </w:tcPr>
          <w:p w14:paraId="53CD97F9" w14:textId="77777777" w:rsidR="00CE38E1" w:rsidRPr="00C57223" w:rsidRDefault="00CE38E1" w:rsidP="00E27FCC">
            <w:pPr>
              <w:ind w:firstLine="709"/>
              <w:jc w:val="center"/>
              <w:rPr>
                <w:rFonts w:ascii="GHEA Grapalat" w:hAnsi="GHEA Grapalat" w:cs="Sylfaen"/>
                <w:noProof/>
                <w:sz w:val="20"/>
                <w:szCs w:val="20"/>
                <w:lang w:val="hy-AM"/>
              </w:rPr>
            </w:pPr>
            <w:r w:rsidRPr="00C57223">
              <w:rPr>
                <w:rFonts w:ascii="GHEA Grapalat" w:hAnsi="GHEA Grapalat" w:cs="Sylfaen"/>
                <w:noProof/>
                <w:sz w:val="20"/>
                <w:szCs w:val="20"/>
                <w:lang w:val="hy-AM"/>
              </w:rPr>
              <w:t>в течение года представления предквалифокационной заявки и в течение предшествующих этому трех лет надлежащим образом осуществленные договора</w:t>
            </w:r>
          </w:p>
        </w:tc>
      </w:tr>
      <w:tr w:rsidR="00CE38E1" w:rsidRPr="001E3C4C" w14:paraId="537651AB" w14:textId="77777777" w:rsidTr="002D21B1">
        <w:tc>
          <w:tcPr>
            <w:tcW w:w="1458" w:type="dxa"/>
          </w:tcPr>
          <w:p w14:paraId="2AF5B77C" w14:textId="77777777" w:rsidR="00CE38E1" w:rsidRPr="00C57223" w:rsidRDefault="00CE38E1" w:rsidP="00E27FCC">
            <w:pPr>
              <w:ind w:firstLine="709"/>
              <w:jc w:val="center"/>
              <w:rPr>
                <w:rFonts w:ascii="GHEA Grapalat" w:hAnsi="GHEA Grapalat" w:cs="Sylfaen"/>
                <w:noProof/>
                <w:sz w:val="20"/>
                <w:szCs w:val="20"/>
                <w:lang w:val="hy-AM"/>
              </w:rPr>
            </w:pPr>
            <w:r w:rsidRPr="00C57223">
              <w:rPr>
                <w:rFonts w:ascii="GHEA Grapalat" w:hAnsi="GHEA Grapalat" w:cs="Sylfaen"/>
                <w:noProof/>
                <w:sz w:val="20"/>
                <w:szCs w:val="20"/>
                <w:lang w:val="hy-AM"/>
              </w:rPr>
              <w:t>հ/հ</w:t>
            </w:r>
          </w:p>
        </w:tc>
        <w:tc>
          <w:tcPr>
            <w:tcW w:w="2581" w:type="dxa"/>
          </w:tcPr>
          <w:p w14:paraId="2F8CCE17" w14:textId="77777777" w:rsidR="00CE38E1" w:rsidRPr="00C57223" w:rsidRDefault="00CE38E1" w:rsidP="00E27FCC">
            <w:pPr>
              <w:ind w:firstLine="709"/>
              <w:jc w:val="center"/>
              <w:rPr>
                <w:rFonts w:ascii="GHEA Grapalat" w:hAnsi="GHEA Grapalat" w:cs="Sylfaen"/>
                <w:noProof/>
                <w:sz w:val="20"/>
                <w:szCs w:val="20"/>
              </w:rPr>
            </w:pPr>
            <w:r w:rsidRPr="00C57223">
              <w:rPr>
                <w:rFonts w:ascii="GHEA Grapalat" w:hAnsi="GHEA Grapalat" w:cs="Sylfaen"/>
                <w:noProof/>
                <w:sz w:val="20"/>
                <w:szCs w:val="20"/>
              </w:rPr>
              <w:t>предмет</w:t>
            </w:r>
          </w:p>
        </w:tc>
        <w:tc>
          <w:tcPr>
            <w:tcW w:w="6149" w:type="dxa"/>
          </w:tcPr>
          <w:p w14:paraId="47CB0B1E" w14:textId="77777777" w:rsidR="00CE38E1" w:rsidRPr="00C57223" w:rsidRDefault="00CE38E1" w:rsidP="00E27FCC">
            <w:pPr>
              <w:ind w:firstLine="709"/>
              <w:jc w:val="center"/>
              <w:rPr>
                <w:rFonts w:ascii="GHEA Grapalat" w:hAnsi="GHEA Grapalat" w:cs="Sylfaen"/>
                <w:noProof/>
                <w:sz w:val="20"/>
                <w:szCs w:val="20"/>
                <w:lang w:val="hy-AM"/>
              </w:rPr>
            </w:pPr>
            <w:r w:rsidRPr="00C57223">
              <w:rPr>
                <w:rFonts w:ascii="GHEA Grapalat" w:hAnsi="GHEA Grapalat" w:cs="Sylfaen"/>
                <w:noProof/>
                <w:sz w:val="20"/>
                <w:szCs w:val="20"/>
                <w:lang w:val="ru-RU"/>
              </w:rPr>
              <w:t>Данные заказчика и установления с ним связи</w:t>
            </w:r>
          </w:p>
        </w:tc>
      </w:tr>
      <w:tr w:rsidR="00CE38E1" w:rsidRPr="00C57223" w14:paraId="7F41781F" w14:textId="77777777" w:rsidTr="002D21B1">
        <w:tc>
          <w:tcPr>
            <w:tcW w:w="10188" w:type="dxa"/>
            <w:gridSpan w:val="3"/>
          </w:tcPr>
          <w:p w14:paraId="7D27E9CE" w14:textId="77777777" w:rsidR="00CE38E1" w:rsidRPr="00C57223" w:rsidRDefault="00CE38E1" w:rsidP="00E27FCC">
            <w:pPr>
              <w:ind w:firstLine="709"/>
              <w:jc w:val="center"/>
              <w:rPr>
                <w:rFonts w:ascii="GHEA Grapalat" w:hAnsi="GHEA Grapalat" w:cs="Sylfaen"/>
                <w:noProof/>
                <w:sz w:val="20"/>
                <w:szCs w:val="20"/>
                <w:lang w:val="hy-AM"/>
              </w:rPr>
            </w:pPr>
            <w:r w:rsidRPr="00C57223">
              <w:rPr>
                <w:rFonts w:ascii="GHEA Grapalat" w:hAnsi="GHEA Grapalat" w:cs="Sylfaen"/>
                <w:noProof/>
                <w:sz w:val="20"/>
                <w:szCs w:val="20"/>
              </w:rPr>
              <w:t>Число, год</w:t>
            </w:r>
            <w:r w:rsidRPr="00C57223">
              <w:rPr>
                <w:rFonts w:ascii="GHEA Grapalat" w:hAnsi="GHEA Grapalat" w:cs="Sylfaen"/>
                <w:noProof/>
                <w:sz w:val="20"/>
                <w:szCs w:val="20"/>
                <w:lang w:val="hy-AM"/>
              </w:rPr>
              <w:t xml:space="preserve">............ </w:t>
            </w:r>
          </w:p>
        </w:tc>
      </w:tr>
      <w:tr w:rsidR="00CE38E1" w:rsidRPr="00C57223" w14:paraId="2791C716" w14:textId="77777777" w:rsidTr="002D21B1">
        <w:tc>
          <w:tcPr>
            <w:tcW w:w="1458" w:type="dxa"/>
          </w:tcPr>
          <w:p w14:paraId="0DAA39DF" w14:textId="77777777" w:rsidR="00CE38E1" w:rsidRPr="00C57223" w:rsidRDefault="00CE38E1" w:rsidP="00E27FCC">
            <w:pPr>
              <w:ind w:firstLine="709"/>
              <w:jc w:val="center"/>
              <w:rPr>
                <w:rFonts w:ascii="GHEA Grapalat" w:hAnsi="GHEA Grapalat" w:cs="Sylfaen"/>
                <w:noProof/>
                <w:sz w:val="20"/>
                <w:szCs w:val="20"/>
                <w:lang w:val="hy-AM"/>
              </w:rPr>
            </w:pPr>
            <w:r w:rsidRPr="00C57223">
              <w:rPr>
                <w:rFonts w:ascii="GHEA Grapalat" w:hAnsi="GHEA Grapalat" w:cs="Sylfaen"/>
                <w:noProof/>
                <w:sz w:val="20"/>
                <w:szCs w:val="20"/>
                <w:lang w:val="hy-AM"/>
              </w:rPr>
              <w:t>1</w:t>
            </w:r>
          </w:p>
        </w:tc>
        <w:tc>
          <w:tcPr>
            <w:tcW w:w="2581" w:type="dxa"/>
          </w:tcPr>
          <w:p w14:paraId="567AD62F" w14:textId="77777777" w:rsidR="00CE38E1" w:rsidRPr="00C57223" w:rsidRDefault="00CE38E1" w:rsidP="00E27FCC">
            <w:pPr>
              <w:ind w:firstLine="709"/>
              <w:jc w:val="center"/>
              <w:rPr>
                <w:rFonts w:ascii="GHEA Grapalat" w:hAnsi="GHEA Grapalat" w:cs="Sylfaen"/>
                <w:noProof/>
                <w:sz w:val="20"/>
                <w:szCs w:val="20"/>
                <w:lang w:val="hy-AM"/>
              </w:rPr>
            </w:pPr>
          </w:p>
        </w:tc>
        <w:tc>
          <w:tcPr>
            <w:tcW w:w="6149" w:type="dxa"/>
          </w:tcPr>
          <w:p w14:paraId="4177AF6D" w14:textId="77777777" w:rsidR="00CE38E1" w:rsidRPr="00C57223" w:rsidRDefault="00CE38E1" w:rsidP="00E27FCC">
            <w:pPr>
              <w:ind w:firstLine="709"/>
              <w:jc w:val="center"/>
              <w:rPr>
                <w:rFonts w:ascii="GHEA Grapalat" w:hAnsi="GHEA Grapalat" w:cs="Sylfaen"/>
                <w:noProof/>
                <w:sz w:val="20"/>
                <w:szCs w:val="20"/>
                <w:lang w:val="hy-AM"/>
              </w:rPr>
            </w:pPr>
          </w:p>
        </w:tc>
      </w:tr>
      <w:tr w:rsidR="00CE38E1" w:rsidRPr="00C57223" w14:paraId="3483452A" w14:textId="77777777" w:rsidTr="002D21B1">
        <w:tc>
          <w:tcPr>
            <w:tcW w:w="1458" w:type="dxa"/>
          </w:tcPr>
          <w:p w14:paraId="1E8F4C58" w14:textId="77777777" w:rsidR="00CE38E1" w:rsidRPr="00C57223" w:rsidRDefault="00CE38E1" w:rsidP="00E27FCC">
            <w:pPr>
              <w:ind w:firstLine="709"/>
              <w:jc w:val="center"/>
              <w:rPr>
                <w:rFonts w:ascii="GHEA Grapalat" w:hAnsi="GHEA Grapalat" w:cs="Sylfaen"/>
                <w:noProof/>
                <w:sz w:val="20"/>
                <w:szCs w:val="20"/>
                <w:lang w:val="hy-AM"/>
              </w:rPr>
            </w:pPr>
            <w:r w:rsidRPr="00C57223">
              <w:rPr>
                <w:rFonts w:ascii="GHEA Grapalat" w:hAnsi="GHEA Grapalat" w:cs="Sylfaen"/>
                <w:noProof/>
                <w:sz w:val="20"/>
                <w:szCs w:val="20"/>
                <w:lang w:val="hy-AM"/>
              </w:rPr>
              <w:t>2</w:t>
            </w:r>
          </w:p>
        </w:tc>
        <w:tc>
          <w:tcPr>
            <w:tcW w:w="2581" w:type="dxa"/>
          </w:tcPr>
          <w:p w14:paraId="7A708C07" w14:textId="77777777" w:rsidR="00CE38E1" w:rsidRPr="00C57223" w:rsidRDefault="00CE38E1" w:rsidP="00E27FCC">
            <w:pPr>
              <w:ind w:firstLine="709"/>
              <w:jc w:val="center"/>
              <w:rPr>
                <w:rFonts w:ascii="GHEA Grapalat" w:hAnsi="GHEA Grapalat" w:cs="Sylfaen"/>
                <w:noProof/>
                <w:sz w:val="20"/>
                <w:szCs w:val="20"/>
                <w:lang w:val="hy-AM"/>
              </w:rPr>
            </w:pPr>
          </w:p>
        </w:tc>
        <w:tc>
          <w:tcPr>
            <w:tcW w:w="6149" w:type="dxa"/>
          </w:tcPr>
          <w:p w14:paraId="4AB8F45C" w14:textId="77777777" w:rsidR="00CE38E1" w:rsidRPr="00C57223" w:rsidRDefault="00CE38E1" w:rsidP="00E27FCC">
            <w:pPr>
              <w:ind w:firstLine="709"/>
              <w:jc w:val="center"/>
              <w:rPr>
                <w:rFonts w:ascii="GHEA Grapalat" w:hAnsi="GHEA Grapalat" w:cs="Sylfaen"/>
                <w:noProof/>
                <w:sz w:val="20"/>
                <w:szCs w:val="20"/>
                <w:lang w:val="hy-AM"/>
              </w:rPr>
            </w:pPr>
          </w:p>
        </w:tc>
      </w:tr>
      <w:tr w:rsidR="00CE38E1" w:rsidRPr="00C57223" w14:paraId="6975E310" w14:textId="77777777" w:rsidTr="002D21B1">
        <w:tc>
          <w:tcPr>
            <w:tcW w:w="1458" w:type="dxa"/>
          </w:tcPr>
          <w:p w14:paraId="2B012AA2" w14:textId="77777777" w:rsidR="00CE38E1" w:rsidRPr="00C57223" w:rsidRDefault="00CE38E1" w:rsidP="00E27FCC">
            <w:pPr>
              <w:ind w:firstLine="709"/>
              <w:jc w:val="center"/>
              <w:rPr>
                <w:rFonts w:ascii="GHEA Grapalat" w:hAnsi="GHEA Grapalat" w:cs="Sylfaen"/>
                <w:noProof/>
                <w:sz w:val="20"/>
                <w:szCs w:val="20"/>
                <w:lang w:val="hy-AM"/>
              </w:rPr>
            </w:pPr>
            <w:r w:rsidRPr="00C57223">
              <w:rPr>
                <w:rFonts w:ascii="GHEA Grapalat" w:hAnsi="GHEA Grapalat" w:cs="Sylfaen"/>
                <w:noProof/>
                <w:sz w:val="20"/>
                <w:szCs w:val="20"/>
                <w:lang w:val="hy-AM"/>
              </w:rPr>
              <w:t>...</w:t>
            </w:r>
          </w:p>
        </w:tc>
        <w:tc>
          <w:tcPr>
            <w:tcW w:w="2581" w:type="dxa"/>
          </w:tcPr>
          <w:p w14:paraId="66CD628A" w14:textId="77777777" w:rsidR="00CE38E1" w:rsidRPr="00C57223" w:rsidRDefault="00CE38E1" w:rsidP="00E27FCC">
            <w:pPr>
              <w:ind w:firstLine="709"/>
              <w:jc w:val="center"/>
              <w:rPr>
                <w:rFonts w:ascii="GHEA Grapalat" w:hAnsi="GHEA Grapalat" w:cs="Sylfaen"/>
                <w:noProof/>
                <w:sz w:val="20"/>
                <w:szCs w:val="20"/>
                <w:lang w:val="hy-AM"/>
              </w:rPr>
            </w:pPr>
          </w:p>
        </w:tc>
        <w:tc>
          <w:tcPr>
            <w:tcW w:w="6149" w:type="dxa"/>
          </w:tcPr>
          <w:p w14:paraId="704A323B" w14:textId="77777777" w:rsidR="00CE38E1" w:rsidRPr="00C57223" w:rsidRDefault="00CE38E1" w:rsidP="00E27FCC">
            <w:pPr>
              <w:ind w:firstLine="709"/>
              <w:jc w:val="center"/>
              <w:rPr>
                <w:rFonts w:ascii="GHEA Grapalat" w:hAnsi="GHEA Grapalat" w:cs="Sylfaen"/>
                <w:noProof/>
                <w:sz w:val="20"/>
                <w:szCs w:val="20"/>
                <w:lang w:val="hy-AM"/>
              </w:rPr>
            </w:pPr>
          </w:p>
        </w:tc>
      </w:tr>
      <w:tr w:rsidR="00CE38E1" w:rsidRPr="00C57223" w14:paraId="6A184955" w14:textId="77777777" w:rsidTr="002D21B1">
        <w:tc>
          <w:tcPr>
            <w:tcW w:w="10188" w:type="dxa"/>
            <w:gridSpan w:val="3"/>
          </w:tcPr>
          <w:p w14:paraId="6A94D0B9" w14:textId="77777777" w:rsidR="00CE38E1" w:rsidRPr="00C57223" w:rsidRDefault="00CE38E1" w:rsidP="00E27FCC">
            <w:pPr>
              <w:ind w:firstLine="709"/>
              <w:jc w:val="center"/>
              <w:rPr>
                <w:rFonts w:ascii="GHEA Grapalat" w:hAnsi="GHEA Grapalat" w:cs="Sylfaen"/>
                <w:noProof/>
                <w:sz w:val="20"/>
                <w:szCs w:val="20"/>
                <w:lang w:val="hy-AM"/>
              </w:rPr>
            </w:pPr>
            <w:r w:rsidRPr="00C57223">
              <w:rPr>
                <w:rFonts w:ascii="GHEA Grapalat" w:hAnsi="GHEA Grapalat" w:cs="Sylfaen"/>
                <w:noProof/>
                <w:sz w:val="20"/>
                <w:szCs w:val="20"/>
              </w:rPr>
              <w:t>Число, год</w:t>
            </w:r>
            <w:r w:rsidRPr="00C57223">
              <w:rPr>
                <w:rFonts w:ascii="GHEA Grapalat" w:hAnsi="GHEA Grapalat" w:cs="Sylfaen"/>
                <w:noProof/>
                <w:sz w:val="20"/>
                <w:szCs w:val="20"/>
                <w:lang w:val="hy-AM"/>
              </w:rPr>
              <w:t>............</w:t>
            </w:r>
          </w:p>
        </w:tc>
      </w:tr>
      <w:tr w:rsidR="00CE38E1" w:rsidRPr="00C57223" w14:paraId="36B0A521" w14:textId="77777777" w:rsidTr="002D21B1">
        <w:tc>
          <w:tcPr>
            <w:tcW w:w="1458" w:type="dxa"/>
          </w:tcPr>
          <w:p w14:paraId="40C232F2" w14:textId="77777777" w:rsidR="00CE38E1" w:rsidRPr="00C57223" w:rsidRDefault="00CE38E1" w:rsidP="00E27FCC">
            <w:pPr>
              <w:ind w:firstLine="709"/>
              <w:jc w:val="center"/>
              <w:rPr>
                <w:rFonts w:ascii="GHEA Grapalat" w:hAnsi="GHEA Grapalat" w:cs="Sylfaen"/>
                <w:noProof/>
                <w:sz w:val="20"/>
                <w:szCs w:val="20"/>
                <w:lang w:val="hy-AM"/>
              </w:rPr>
            </w:pPr>
            <w:r w:rsidRPr="00C57223">
              <w:rPr>
                <w:rFonts w:ascii="GHEA Grapalat" w:hAnsi="GHEA Grapalat" w:cs="Sylfaen"/>
                <w:noProof/>
                <w:sz w:val="20"/>
                <w:szCs w:val="20"/>
                <w:lang w:val="hy-AM"/>
              </w:rPr>
              <w:t>1</w:t>
            </w:r>
          </w:p>
        </w:tc>
        <w:tc>
          <w:tcPr>
            <w:tcW w:w="2581" w:type="dxa"/>
          </w:tcPr>
          <w:p w14:paraId="75294B6C" w14:textId="77777777" w:rsidR="00CE38E1" w:rsidRPr="00C57223" w:rsidRDefault="00CE38E1" w:rsidP="00E27FCC">
            <w:pPr>
              <w:ind w:firstLine="709"/>
              <w:jc w:val="center"/>
              <w:rPr>
                <w:rFonts w:ascii="GHEA Grapalat" w:hAnsi="GHEA Grapalat" w:cs="Sylfaen"/>
                <w:noProof/>
                <w:sz w:val="20"/>
                <w:szCs w:val="20"/>
                <w:lang w:val="hy-AM"/>
              </w:rPr>
            </w:pPr>
          </w:p>
        </w:tc>
        <w:tc>
          <w:tcPr>
            <w:tcW w:w="6149" w:type="dxa"/>
          </w:tcPr>
          <w:p w14:paraId="4C3F6273" w14:textId="77777777" w:rsidR="00CE38E1" w:rsidRPr="00C57223" w:rsidRDefault="00CE38E1" w:rsidP="00E27FCC">
            <w:pPr>
              <w:ind w:firstLine="709"/>
              <w:jc w:val="center"/>
              <w:rPr>
                <w:rFonts w:ascii="GHEA Grapalat" w:hAnsi="GHEA Grapalat" w:cs="Sylfaen"/>
                <w:noProof/>
                <w:sz w:val="20"/>
                <w:szCs w:val="20"/>
                <w:lang w:val="hy-AM"/>
              </w:rPr>
            </w:pPr>
          </w:p>
        </w:tc>
      </w:tr>
      <w:tr w:rsidR="00CE38E1" w:rsidRPr="00C57223" w14:paraId="50067908" w14:textId="77777777" w:rsidTr="002D21B1">
        <w:tc>
          <w:tcPr>
            <w:tcW w:w="1458" w:type="dxa"/>
          </w:tcPr>
          <w:p w14:paraId="31BBA42D" w14:textId="77777777" w:rsidR="00CE38E1" w:rsidRPr="00C57223" w:rsidRDefault="00CE38E1" w:rsidP="00E27FCC">
            <w:pPr>
              <w:ind w:firstLine="709"/>
              <w:jc w:val="center"/>
              <w:rPr>
                <w:rFonts w:ascii="GHEA Grapalat" w:hAnsi="GHEA Grapalat" w:cs="Sylfaen"/>
                <w:noProof/>
                <w:sz w:val="20"/>
                <w:szCs w:val="20"/>
                <w:lang w:val="hy-AM"/>
              </w:rPr>
            </w:pPr>
            <w:r w:rsidRPr="00C57223">
              <w:rPr>
                <w:rFonts w:ascii="GHEA Grapalat" w:hAnsi="GHEA Grapalat" w:cs="Sylfaen"/>
                <w:noProof/>
                <w:sz w:val="20"/>
                <w:szCs w:val="20"/>
                <w:lang w:val="hy-AM"/>
              </w:rPr>
              <w:t>2</w:t>
            </w:r>
          </w:p>
        </w:tc>
        <w:tc>
          <w:tcPr>
            <w:tcW w:w="2581" w:type="dxa"/>
          </w:tcPr>
          <w:p w14:paraId="06962D3D" w14:textId="77777777" w:rsidR="00CE38E1" w:rsidRPr="00C57223" w:rsidRDefault="00CE38E1" w:rsidP="00E27FCC">
            <w:pPr>
              <w:ind w:firstLine="709"/>
              <w:jc w:val="center"/>
              <w:rPr>
                <w:rFonts w:ascii="GHEA Grapalat" w:hAnsi="GHEA Grapalat" w:cs="Sylfaen"/>
                <w:noProof/>
                <w:sz w:val="20"/>
                <w:szCs w:val="20"/>
                <w:lang w:val="hy-AM"/>
              </w:rPr>
            </w:pPr>
          </w:p>
        </w:tc>
        <w:tc>
          <w:tcPr>
            <w:tcW w:w="6149" w:type="dxa"/>
          </w:tcPr>
          <w:p w14:paraId="4A523D4C" w14:textId="77777777" w:rsidR="00CE38E1" w:rsidRPr="00C57223" w:rsidRDefault="00CE38E1" w:rsidP="00E27FCC">
            <w:pPr>
              <w:ind w:firstLine="709"/>
              <w:jc w:val="center"/>
              <w:rPr>
                <w:rFonts w:ascii="GHEA Grapalat" w:hAnsi="GHEA Grapalat" w:cs="Sylfaen"/>
                <w:noProof/>
                <w:sz w:val="20"/>
                <w:szCs w:val="20"/>
                <w:lang w:val="hy-AM"/>
              </w:rPr>
            </w:pPr>
          </w:p>
        </w:tc>
      </w:tr>
      <w:tr w:rsidR="00CE38E1" w:rsidRPr="00C57223" w14:paraId="4476DB18" w14:textId="77777777" w:rsidTr="002D21B1">
        <w:tc>
          <w:tcPr>
            <w:tcW w:w="1458" w:type="dxa"/>
          </w:tcPr>
          <w:p w14:paraId="235DFB61" w14:textId="77777777" w:rsidR="00CE38E1" w:rsidRPr="00C57223" w:rsidRDefault="00CE38E1" w:rsidP="00E27FCC">
            <w:pPr>
              <w:ind w:firstLine="709"/>
              <w:jc w:val="center"/>
              <w:rPr>
                <w:rFonts w:ascii="GHEA Grapalat" w:hAnsi="GHEA Grapalat" w:cs="Sylfaen"/>
                <w:noProof/>
                <w:sz w:val="20"/>
                <w:szCs w:val="20"/>
                <w:lang w:val="hy-AM"/>
              </w:rPr>
            </w:pPr>
            <w:r w:rsidRPr="00C57223">
              <w:rPr>
                <w:rFonts w:ascii="GHEA Grapalat" w:hAnsi="GHEA Grapalat" w:cs="Sylfaen"/>
                <w:noProof/>
                <w:sz w:val="20"/>
                <w:szCs w:val="20"/>
                <w:lang w:val="hy-AM"/>
              </w:rPr>
              <w:t>...</w:t>
            </w:r>
          </w:p>
        </w:tc>
        <w:tc>
          <w:tcPr>
            <w:tcW w:w="2581" w:type="dxa"/>
          </w:tcPr>
          <w:p w14:paraId="6781790D" w14:textId="77777777" w:rsidR="00CE38E1" w:rsidRPr="00C57223" w:rsidRDefault="00CE38E1" w:rsidP="00E27FCC">
            <w:pPr>
              <w:ind w:firstLine="709"/>
              <w:jc w:val="center"/>
              <w:rPr>
                <w:rFonts w:ascii="GHEA Grapalat" w:hAnsi="GHEA Grapalat" w:cs="Sylfaen"/>
                <w:noProof/>
                <w:sz w:val="20"/>
                <w:szCs w:val="20"/>
                <w:lang w:val="hy-AM"/>
              </w:rPr>
            </w:pPr>
          </w:p>
        </w:tc>
        <w:tc>
          <w:tcPr>
            <w:tcW w:w="6149" w:type="dxa"/>
          </w:tcPr>
          <w:p w14:paraId="6D0DC621" w14:textId="77777777" w:rsidR="00CE38E1" w:rsidRPr="00C57223" w:rsidRDefault="00CE38E1" w:rsidP="00E27FCC">
            <w:pPr>
              <w:ind w:firstLine="709"/>
              <w:jc w:val="center"/>
              <w:rPr>
                <w:rFonts w:ascii="GHEA Grapalat" w:hAnsi="GHEA Grapalat" w:cs="Sylfaen"/>
                <w:noProof/>
                <w:sz w:val="20"/>
                <w:szCs w:val="20"/>
                <w:lang w:val="hy-AM"/>
              </w:rPr>
            </w:pPr>
          </w:p>
        </w:tc>
      </w:tr>
      <w:tr w:rsidR="00CE38E1" w:rsidRPr="00C57223" w14:paraId="498C7FA7" w14:textId="77777777" w:rsidTr="002D21B1">
        <w:tc>
          <w:tcPr>
            <w:tcW w:w="10188" w:type="dxa"/>
            <w:gridSpan w:val="3"/>
          </w:tcPr>
          <w:p w14:paraId="1EC01258" w14:textId="77777777" w:rsidR="00CE38E1" w:rsidRPr="00C57223" w:rsidRDefault="00CE38E1" w:rsidP="00E27FCC">
            <w:pPr>
              <w:ind w:firstLine="709"/>
              <w:jc w:val="center"/>
              <w:rPr>
                <w:rFonts w:ascii="GHEA Grapalat" w:hAnsi="GHEA Grapalat" w:cs="Sylfaen"/>
                <w:noProof/>
                <w:sz w:val="20"/>
                <w:szCs w:val="20"/>
                <w:lang w:val="hy-AM"/>
              </w:rPr>
            </w:pPr>
            <w:r w:rsidRPr="00C57223">
              <w:rPr>
                <w:rFonts w:ascii="GHEA Grapalat" w:hAnsi="GHEA Grapalat" w:cs="Sylfaen"/>
                <w:noProof/>
                <w:sz w:val="20"/>
                <w:szCs w:val="20"/>
              </w:rPr>
              <w:t>Число, год</w:t>
            </w:r>
            <w:r w:rsidRPr="00C57223">
              <w:rPr>
                <w:rFonts w:ascii="GHEA Grapalat" w:hAnsi="GHEA Grapalat" w:cs="Sylfaen"/>
                <w:noProof/>
                <w:sz w:val="20"/>
                <w:szCs w:val="20"/>
                <w:lang w:val="hy-AM"/>
              </w:rPr>
              <w:t>............</w:t>
            </w:r>
          </w:p>
        </w:tc>
      </w:tr>
      <w:tr w:rsidR="00CE38E1" w:rsidRPr="00C57223" w14:paraId="0DEEF570" w14:textId="77777777" w:rsidTr="002D21B1">
        <w:tc>
          <w:tcPr>
            <w:tcW w:w="1458" w:type="dxa"/>
          </w:tcPr>
          <w:p w14:paraId="2E0A00A9" w14:textId="77777777" w:rsidR="00CE38E1" w:rsidRPr="00C57223" w:rsidRDefault="00CE38E1" w:rsidP="00E27FCC">
            <w:pPr>
              <w:ind w:firstLine="709"/>
              <w:jc w:val="center"/>
              <w:rPr>
                <w:rFonts w:ascii="GHEA Grapalat" w:hAnsi="GHEA Grapalat" w:cs="Sylfaen"/>
                <w:noProof/>
                <w:sz w:val="20"/>
                <w:szCs w:val="20"/>
                <w:lang w:val="hy-AM"/>
              </w:rPr>
            </w:pPr>
            <w:r w:rsidRPr="00C57223">
              <w:rPr>
                <w:rFonts w:ascii="GHEA Grapalat" w:hAnsi="GHEA Grapalat" w:cs="Sylfaen"/>
                <w:noProof/>
                <w:sz w:val="20"/>
                <w:szCs w:val="20"/>
                <w:lang w:val="hy-AM"/>
              </w:rPr>
              <w:t>1</w:t>
            </w:r>
          </w:p>
        </w:tc>
        <w:tc>
          <w:tcPr>
            <w:tcW w:w="2581" w:type="dxa"/>
          </w:tcPr>
          <w:p w14:paraId="50C828D0" w14:textId="77777777" w:rsidR="00CE38E1" w:rsidRPr="00C57223" w:rsidRDefault="00CE38E1" w:rsidP="00E27FCC">
            <w:pPr>
              <w:ind w:firstLine="709"/>
              <w:jc w:val="center"/>
              <w:rPr>
                <w:rFonts w:ascii="GHEA Grapalat" w:hAnsi="GHEA Grapalat" w:cs="Sylfaen"/>
                <w:noProof/>
                <w:sz w:val="20"/>
                <w:szCs w:val="20"/>
                <w:lang w:val="hy-AM"/>
              </w:rPr>
            </w:pPr>
          </w:p>
        </w:tc>
        <w:tc>
          <w:tcPr>
            <w:tcW w:w="6149" w:type="dxa"/>
          </w:tcPr>
          <w:p w14:paraId="29D2901A" w14:textId="77777777" w:rsidR="00CE38E1" w:rsidRPr="00C57223" w:rsidRDefault="00CE38E1" w:rsidP="00E27FCC">
            <w:pPr>
              <w:ind w:firstLine="709"/>
              <w:jc w:val="center"/>
              <w:rPr>
                <w:rFonts w:ascii="GHEA Grapalat" w:hAnsi="GHEA Grapalat" w:cs="Sylfaen"/>
                <w:noProof/>
                <w:sz w:val="20"/>
                <w:szCs w:val="20"/>
                <w:lang w:val="hy-AM"/>
              </w:rPr>
            </w:pPr>
          </w:p>
        </w:tc>
      </w:tr>
      <w:tr w:rsidR="00CE38E1" w:rsidRPr="00C57223" w14:paraId="2683EA12" w14:textId="77777777" w:rsidTr="002D21B1">
        <w:tc>
          <w:tcPr>
            <w:tcW w:w="1458" w:type="dxa"/>
          </w:tcPr>
          <w:p w14:paraId="234A81D0" w14:textId="77777777" w:rsidR="00CE38E1" w:rsidRPr="00C57223" w:rsidRDefault="00CE38E1" w:rsidP="00E27FCC">
            <w:pPr>
              <w:ind w:firstLine="709"/>
              <w:jc w:val="center"/>
              <w:rPr>
                <w:rFonts w:ascii="GHEA Grapalat" w:hAnsi="GHEA Grapalat" w:cs="Sylfaen"/>
                <w:noProof/>
                <w:sz w:val="20"/>
                <w:szCs w:val="20"/>
                <w:lang w:val="hy-AM"/>
              </w:rPr>
            </w:pPr>
            <w:r w:rsidRPr="00C57223">
              <w:rPr>
                <w:rFonts w:ascii="GHEA Grapalat" w:hAnsi="GHEA Grapalat" w:cs="Sylfaen"/>
                <w:noProof/>
                <w:sz w:val="20"/>
                <w:szCs w:val="20"/>
                <w:lang w:val="hy-AM"/>
              </w:rPr>
              <w:t>2</w:t>
            </w:r>
          </w:p>
        </w:tc>
        <w:tc>
          <w:tcPr>
            <w:tcW w:w="2581" w:type="dxa"/>
          </w:tcPr>
          <w:p w14:paraId="7C62BDE8" w14:textId="77777777" w:rsidR="00CE38E1" w:rsidRPr="00C57223" w:rsidRDefault="00CE38E1" w:rsidP="00E27FCC">
            <w:pPr>
              <w:ind w:firstLine="709"/>
              <w:jc w:val="center"/>
              <w:rPr>
                <w:rFonts w:ascii="GHEA Grapalat" w:hAnsi="GHEA Grapalat" w:cs="Sylfaen"/>
                <w:noProof/>
                <w:sz w:val="20"/>
                <w:szCs w:val="20"/>
                <w:lang w:val="hy-AM"/>
              </w:rPr>
            </w:pPr>
          </w:p>
        </w:tc>
        <w:tc>
          <w:tcPr>
            <w:tcW w:w="6149" w:type="dxa"/>
          </w:tcPr>
          <w:p w14:paraId="731C7A12" w14:textId="77777777" w:rsidR="00CE38E1" w:rsidRPr="00C57223" w:rsidRDefault="00CE38E1" w:rsidP="00E27FCC">
            <w:pPr>
              <w:ind w:firstLine="709"/>
              <w:jc w:val="center"/>
              <w:rPr>
                <w:rFonts w:ascii="GHEA Grapalat" w:hAnsi="GHEA Grapalat" w:cs="Sylfaen"/>
                <w:noProof/>
                <w:sz w:val="20"/>
                <w:szCs w:val="20"/>
                <w:lang w:val="hy-AM"/>
              </w:rPr>
            </w:pPr>
          </w:p>
        </w:tc>
      </w:tr>
      <w:tr w:rsidR="00CE38E1" w:rsidRPr="00C57223" w14:paraId="426570BB" w14:textId="77777777" w:rsidTr="002D21B1">
        <w:tc>
          <w:tcPr>
            <w:tcW w:w="1458" w:type="dxa"/>
          </w:tcPr>
          <w:p w14:paraId="2DB76CD0" w14:textId="77777777" w:rsidR="00CE38E1" w:rsidRPr="00C57223" w:rsidRDefault="00CE38E1" w:rsidP="00E27FCC">
            <w:pPr>
              <w:ind w:firstLine="709"/>
              <w:jc w:val="center"/>
              <w:rPr>
                <w:rFonts w:ascii="GHEA Grapalat" w:hAnsi="GHEA Grapalat" w:cs="Sylfaen"/>
                <w:noProof/>
                <w:sz w:val="20"/>
                <w:szCs w:val="20"/>
                <w:lang w:val="hy-AM"/>
              </w:rPr>
            </w:pPr>
            <w:r w:rsidRPr="00C57223">
              <w:rPr>
                <w:rFonts w:ascii="GHEA Grapalat" w:hAnsi="GHEA Grapalat" w:cs="Sylfaen"/>
                <w:noProof/>
                <w:sz w:val="20"/>
                <w:szCs w:val="20"/>
                <w:lang w:val="hy-AM"/>
              </w:rPr>
              <w:t>...</w:t>
            </w:r>
          </w:p>
        </w:tc>
        <w:tc>
          <w:tcPr>
            <w:tcW w:w="2581" w:type="dxa"/>
          </w:tcPr>
          <w:p w14:paraId="70D62AD8" w14:textId="77777777" w:rsidR="00CE38E1" w:rsidRPr="00C57223" w:rsidRDefault="00CE38E1" w:rsidP="00E27FCC">
            <w:pPr>
              <w:ind w:firstLine="709"/>
              <w:jc w:val="center"/>
              <w:rPr>
                <w:rFonts w:ascii="GHEA Grapalat" w:hAnsi="GHEA Grapalat" w:cs="Sylfaen"/>
                <w:noProof/>
                <w:sz w:val="20"/>
                <w:szCs w:val="20"/>
                <w:lang w:val="hy-AM"/>
              </w:rPr>
            </w:pPr>
          </w:p>
        </w:tc>
        <w:tc>
          <w:tcPr>
            <w:tcW w:w="6149" w:type="dxa"/>
          </w:tcPr>
          <w:p w14:paraId="6336A504" w14:textId="77777777" w:rsidR="00CE38E1" w:rsidRPr="00C57223" w:rsidRDefault="00CE38E1" w:rsidP="00E27FCC">
            <w:pPr>
              <w:ind w:firstLine="709"/>
              <w:jc w:val="center"/>
              <w:rPr>
                <w:rFonts w:ascii="GHEA Grapalat" w:hAnsi="GHEA Grapalat" w:cs="Sylfaen"/>
                <w:noProof/>
                <w:sz w:val="20"/>
                <w:szCs w:val="20"/>
                <w:lang w:val="hy-AM"/>
              </w:rPr>
            </w:pPr>
          </w:p>
        </w:tc>
      </w:tr>
    </w:tbl>
    <w:p w14:paraId="48A28D73" w14:textId="77777777" w:rsidR="00CE38E1" w:rsidRPr="00C57223" w:rsidRDefault="00CE38E1" w:rsidP="00E27FCC">
      <w:pPr>
        <w:ind w:firstLine="709"/>
        <w:jc w:val="center"/>
        <w:rPr>
          <w:rFonts w:ascii="GHEA Grapalat" w:hAnsi="GHEA Grapalat" w:cs="Sylfaen"/>
          <w:noProof/>
          <w:sz w:val="20"/>
          <w:szCs w:val="20"/>
          <w:lang w:val="hy-AM"/>
        </w:rPr>
      </w:pPr>
    </w:p>
    <w:p w14:paraId="1F19549D" w14:textId="77777777" w:rsidR="00CE38E1" w:rsidRPr="00C57223" w:rsidRDefault="00CE38E1" w:rsidP="00E27FCC">
      <w:pPr>
        <w:ind w:firstLine="709"/>
        <w:jc w:val="both"/>
        <w:rPr>
          <w:rFonts w:ascii="GHEA Grapalat" w:hAnsi="GHEA Grapalat" w:cs="Sylfaen"/>
          <w:noProof/>
          <w:sz w:val="20"/>
          <w:szCs w:val="20"/>
          <w:lang w:val="hy-AM"/>
        </w:rPr>
      </w:pPr>
    </w:p>
    <w:p w14:paraId="29CFCABA" w14:textId="5D7451AC" w:rsidR="00CE38E1" w:rsidRPr="00C57223" w:rsidRDefault="00DB13FF" w:rsidP="00E27FCC">
      <w:pPr>
        <w:ind w:firstLine="709"/>
        <w:jc w:val="both"/>
        <w:rPr>
          <w:rFonts w:ascii="GHEA Grapalat" w:hAnsi="GHEA Grapalat" w:cs="Sylfaen"/>
          <w:noProof/>
          <w:sz w:val="20"/>
          <w:szCs w:val="20"/>
          <w:lang w:val="hy-AM"/>
        </w:rPr>
      </w:pPr>
      <w:r w:rsidRPr="00DB13FF">
        <w:rPr>
          <w:rFonts w:ascii="GHEA Grapalat" w:hAnsi="GHEA Grapalat" w:cs="Sylfaen"/>
          <w:noProof/>
          <w:sz w:val="20"/>
          <w:szCs w:val="20"/>
          <w:lang w:val="hy-AM"/>
        </w:rPr>
        <w:t>Прилагаются копии ранее заключенных договоров (контрактов, соглашений), а для оценки надлежащего исполнения этих договоров (контрактов, соглашений) - копия акта (протокол сдачи-приемки и т.п.), утвержденного сторонами к договору. договор, удостоверяющий исполнение договора в указанный срок, либо письменное заверение исполнения данного договора принимающей стороны.</w:t>
      </w:r>
    </w:p>
    <w:p w14:paraId="23A1042F" w14:textId="77777777" w:rsidR="00CE38E1" w:rsidRPr="00C57223" w:rsidRDefault="00CE38E1" w:rsidP="00E27FCC">
      <w:pPr>
        <w:ind w:firstLine="709"/>
        <w:jc w:val="both"/>
        <w:rPr>
          <w:rFonts w:ascii="GHEA Grapalat" w:hAnsi="GHEA Grapalat" w:cs="Sylfaen"/>
          <w:noProof/>
          <w:sz w:val="20"/>
          <w:szCs w:val="20"/>
          <w:lang w:val="hy-AM"/>
        </w:rPr>
      </w:pPr>
    </w:p>
    <w:p w14:paraId="732A44E8" w14:textId="77777777" w:rsidR="00CE38E1" w:rsidRPr="00C57223" w:rsidRDefault="00CE38E1" w:rsidP="00E27FCC">
      <w:pPr>
        <w:ind w:firstLine="709"/>
        <w:jc w:val="both"/>
        <w:rPr>
          <w:rFonts w:ascii="GHEA Grapalat" w:hAnsi="GHEA Grapalat"/>
          <w:noProof/>
          <w:sz w:val="20"/>
          <w:lang w:val="hy-AM"/>
        </w:rPr>
      </w:pPr>
    </w:p>
    <w:p w14:paraId="37A25D36" w14:textId="57BA191F" w:rsidR="00CE38E1" w:rsidRPr="00CE38E1" w:rsidRDefault="00CE38E1" w:rsidP="00E27FCC">
      <w:pPr>
        <w:ind w:firstLine="709"/>
        <w:jc w:val="both"/>
        <w:rPr>
          <w:rFonts w:ascii="GHEA Grapalat" w:hAnsi="GHEA Grapalat" w:cs="Arial"/>
          <w:noProof/>
          <w:sz w:val="20"/>
          <w:vertAlign w:val="superscript"/>
          <w:lang w:val="ru-RU"/>
        </w:rPr>
      </w:pPr>
      <w:r w:rsidRPr="00C57223">
        <w:rPr>
          <w:rFonts w:ascii="GHEA Grapalat" w:hAnsi="GHEA Grapalat"/>
          <w:noProof/>
          <w:sz w:val="20"/>
          <w:lang w:val="hy-AM"/>
        </w:rPr>
        <w:t xml:space="preserve">    ____________________________________________ </w:t>
      </w:r>
      <w:r w:rsidRPr="00C57223">
        <w:rPr>
          <w:rFonts w:ascii="GHEA Grapalat" w:hAnsi="GHEA Grapalat"/>
          <w:noProof/>
          <w:sz w:val="20"/>
          <w:lang w:val="hy-AM"/>
        </w:rPr>
        <w:tab/>
        <w:t xml:space="preserve">                _____________</w:t>
      </w:r>
      <w:r w:rsidRPr="00C57223">
        <w:rPr>
          <w:rFonts w:ascii="GHEA Grapalat" w:hAnsi="GHEA Grapalat"/>
          <w:noProof/>
          <w:sz w:val="20"/>
          <w:u w:val="single"/>
          <w:lang w:val="hy-AM"/>
        </w:rPr>
        <w:tab/>
      </w:r>
      <w:r w:rsidRPr="00C57223">
        <w:rPr>
          <w:rFonts w:ascii="GHEA Grapalat" w:hAnsi="GHEA Grapalat"/>
          <w:noProof/>
          <w:sz w:val="20"/>
          <w:u w:val="single"/>
          <w:lang w:val="hy-AM"/>
        </w:rPr>
        <w:tab/>
      </w:r>
      <w:r w:rsidRPr="00C57223">
        <w:rPr>
          <w:rFonts w:ascii="GHEA Grapalat" w:hAnsi="GHEA Grapalat"/>
          <w:noProof/>
          <w:sz w:val="20"/>
          <w:lang w:val="hy-AM"/>
        </w:rPr>
        <w:tab/>
      </w:r>
      <w:r w:rsidRPr="00C57223">
        <w:rPr>
          <w:rFonts w:ascii="GHEA Grapalat" w:hAnsi="GHEA Grapalat"/>
          <w:noProof/>
          <w:sz w:val="20"/>
          <w:lang w:val="hy-AM"/>
        </w:rPr>
        <w:tab/>
      </w:r>
      <w:r w:rsidRPr="00CE38E1">
        <w:rPr>
          <w:rFonts w:ascii="GHEA Grapalat" w:hAnsi="GHEA Grapalat" w:cs="Sylfaen"/>
          <w:noProof/>
          <w:sz w:val="20"/>
          <w:vertAlign w:val="superscript"/>
          <w:lang w:val="ru-RU"/>
        </w:rPr>
        <w:t>наименование участника</w:t>
      </w:r>
      <w:r w:rsidRPr="00C57223">
        <w:rPr>
          <w:rFonts w:ascii="GHEA Grapalat" w:hAnsi="GHEA Grapalat" w:cs="Arial"/>
          <w:noProof/>
          <w:sz w:val="20"/>
          <w:vertAlign w:val="superscript"/>
          <w:lang w:val="hy-AM"/>
        </w:rPr>
        <w:t xml:space="preserve"> </w:t>
      </w:r>
      <w:r w:rsidRPr="00C57223">
        <w:rPr>
          <w:rFonts w:ascii="GHEA Grapalat" w:hAnsi="GHEA Grapalat"/>
          <w:noProof/>
          <w:sz w:val="20"/>
          <w:vertAlign w:val="superscript"/>
          <w:lang w:val="hy-AM"/>
        </w:rPr>
        <w:t xml:space="preserve"> (</w:t>
      </w:r>
      <w:r w:rsidRPr="00CE38E1">
        <w:rPr>
          <w:rFonts w:ascii="GHEA Grapalat" w:hAnsi="GHEA Grapalat"/>
          <w:noProof/>
          <w:sz w:val="20"/>
          <w:vertAlign w:val="superscript"/>
          <w:lang w:val="ru-RU"/>
        </w:rPr>
        <w:t xml:space="preserve">должность, имя, </w:t>
      </w:r>
      <w:r w:rsidRPr="00CE38E1">
        <w:rPr>
          <w:rFonts w:ascii="GHEA Grapalat" w:hAnsi="GHEA Grapalat" w:cs="Sylfaen"/>
          <w:noProof/>
          <w:sz w:val="20"/>
          <w:vertAlign w:val="superscript"/>
          <w:lang w:val="ru-RU"/>
        </w:rPr>
        <w:t>фамилия руководителя</w:t>
      </w:r>
      <w:r w:rsidRPr="00C57223">
        <w:rPr>
          <w:rFonts w:ascii="GHEA Grapalat" w:hAnsi="GHEA Grapalat" w:cs="Arial"/>
          <w:noProof/>
          <w:sz w:val="20"/>
          <w:vertAlign w:val="superscript"/>
          <w:lang w:val="hy-AM"/>
        </w:rPr>
        <w:t xml:space="preserve">)                                                                              </w:t>
      </w:r>
      <w:r w:rsidRPr="00CE38E1">
        <w:rPr>
          <w:rFonts w:ascii="GHEA Grapalat" w:hAnsi="GHEA Grapalat" w:cs="Sylfaen"/>
          <w:noProof/>
          <w:sz w:val="20"/>
          <w:vertAlign w:val="superscript"/>
          <w:lang w:val="ru-RU"/>
        </w:rPr>
        <w:t>подпись</w:t>
      </w:r>
    </w:p>
    <w:p w14:paraId="6ADEADDE" w14:textId="77777777" w:rsidR="00CE38E1" w:rsidRPr="00C57223" w:rsidRDefault="00CE38E1" w:rsidP="00E27FCC">
      <w:pPr>
        <w:ind w:firstLine="709"/>
        <w:jc w:val="both"/>
        <w:rPr>
          <w:rFonts w:ascii="GHEA Grapalat" w:hAnsi="GHEA Grapalat" w:cs="Arial"/>
          <w:noProof/>
          <w:sz w:val="20"/>
          <w:vertAlign w:val="superscript"/>
          <w:lang w:val="hy-AM"/>
        </w:rPr>
      </w:pPr>
    </w:p>
    <w:p w14:paraId="7BC101E6" w14:textId="77777777" w:rsidR="00CE38E1" w:rsidRPr="00C57223" w:rsidRDefault="00CE38E1" w:rsidP="00E27FCC">
      <w:pPr>
        <w:ind w:firstLine="709"/>
        <w:jc w:val="both"/>
        <w:rPr>
          <w:rFonts w:ascii="GHEA Grapalat" w:hAnsi="GHEA Grapalat"/>
          <w:noProof/>
          <w:sz w:val="20"/>
          <w:lang w:val="hy-AM"/>
        </w:rPr>
      </w:pPr>
      <w:r w:rsidRPr="00C57223">
        <w:rPr>
          <w:rFonts w:ascii="GHEA Grapalat" w:hAnsi="GHEA Grapalat"/>
          <w:noProof/>
          <w:sz w:val="20"/>
          <w:lang w:val="hy-AM"/>
        </w:rPr>
        <w:t xml:space="preserve">    </w:t>
      </w:r>
    </w:p>
    <w:p w14:paraId="3672D642" w14:textId="77777777" w:rsidR="00CE38E1" w:rsidRPr="00C57223" w:rsidRDefault="00CE38E1" w:rsidP="00E27FCC">
      <w:pPr>
        <w:ind w:firstLine="709"/>
        <w:jc w:val="right"/>
        <w:rPr>
          <w:rFonts w:ascii="GHEA Grapalat" w:hAnsi="GHEA Grapalat" w:cs="Arial"/>
          <w:noProof/>
          <w:sz w:val="20"/>
          <w:lang w:val="hy-AM"/>
        </w:rPr>
      </w:pPr>
      <w:r w:rsidRPr="00C57223">
        <w:rPr>
          <w:rFonts w:ascii="GHEA Grapalat" w:hAnsi="GHEA Grapalat" w:cs="Sylfaen"/>
          <w:noProof/>
          <w:sz w:val="20"/>
        </w:rPr>
        <w:t>М</w:t>
      </w:r>
      <w:r w:rsidRPr="00C57223">
        <w:rPr>
          <w:rFonts w:ascii="GHEA Grapalat" w:hAnsi="GHEA Grapalat" w:cs="Arial"/>
          <w:noProof/>
          <w:sz w:val="20"/>
          <w:lang w:val="hy-AM"/>
        </w:rPr>
        <w:t xml:space="preserve">. </w:t>
      </w:r>
      <w:r w:rsidRPr="00C57223">
        <w:rPr>
          <w:rFonts w:ascii="GHEA Grapalat" w:hAnsi="GHEA Grapalat" w:cs="Sylfaen"/>
          <w:noProof/>
          <w:sz w:val="20"/>
        </w:rPr>
        <w:t>П</w:t>
      </w:r>
      <w:r w:rsidRPr="00C57223">
        <w:rPr>
          <w:rFonts w:ascii="GHEA Grapalat" w:hAnsi="GHEA Grapalat" w:cs="Arial"/>
          <w:noProof/>
          <w:sz w:val="20"/>
          <w:lang w:val="hy-AM"/>
        </w:rPr>
        <w:t>.</w:t>
      </w:r>
      <w:r w:rsidRPr="00C57223">
        <w:rPr>
          <w:rFonts w:ascii="GHEA Grapalat" w:hAnsi="GHEA Grapalat" w:cs="Arial"/>
          <w:noProof/>
          <w:sz w:val="20"/>
          <w:lang w:val="hy-AM"/>
        </w:rPr>
        <w:tab/>
      </w:r>
      <w:r w:rsidRPr="00C57223">
        <w:rPr>
          <w:rFonts w:ascii="GHEA Grapalat" w:hAnsi="GHEA Grapalat" w:cs="Arial"/>
          <w:noProof/>
          <w:sz w:val="20"/>
          <w:lang w:val="hy-AM"/>
        </w:rPr>
        <w:tab/>
        <w:t xml:space="preserve"> </w:t>
      </w:r>
    </w:p>
    <w:p w14:paraId="6E9265A2" w14:textId="77777777" w:rsidR="00CE38E1" w:rsidRDefault="00CE38E1" w:rsidP="00E27FCC">
      <w:pPr>
        <w:pStyle w:val="BodyTextIndent"/>
        <w:spacing w:line="240" w:lineRule="auto"/>
        <w:ind w:firstLine="709"/>
        <w:jc w:val="center"/>
        <w:rPr>
          <w:rFonts w:ascii="GHEA Grapalat" w:hAnsi="GHEA Grapalat" w:cs="Sylfaen"/>
          <w:i w:val="0"/>
          <w:noProof/>
          <w:color w:val="C00000"/>
          <w:sz w:val="22"/>
          <w:lang w:val="en-US"/>
        </w:rPr>
      </w:pPr>
    </w:p>
    <w:p w14:paraId="0151F8E2" w14:textId="77777777" w:rsidR="00CE38E1" w:rsidRDefault="00CE38E1" w:rsidP="00E27FCC">
      <w:pPr>
        <w:pStyle w:val="BodyTextIndent"/>
        <w:spacing w:line="240" w:lineRule="auto"/>
        <w:ind w:firstLine="709"/>
        <w:jc w:val="center"/>
        <w:rPr>
          <w:rFonts w:ascii="GHEA Grapalat" w:hAnsi="GHEA Grapalat" w:cs="Sylfaen"/>
          <w:i w:val="0"/>
          <w:noProof/>
          <w:color w:val="C00000"/>
          <w:sz w:val="22"/>
          <w:lang w:val="en-US"/>
        </w:rPr>
      </w:pPr>
    </w:p>
    <w:p w14:paraId="59957751" w14:textId="77777777" w:rsidR="00071D1C" w:rsidRPr="00E53904" w:rsidRDefault="00071D1C" w:rsidP="00E27FCC">
      <w:pPr>
        <w:pStyle w:val="BodyTextIndent"/>
        <w:spacing w:line="240" w:lineRule="auto"/>
        <w:ind w:firstLine="709"/>
        <w:rPr>
          <w:rFonts w:ascii="GHEA Grapalat" w:hAnsi="GHEA Grapalat"/>
          <w:lang w:val="hy-AM"/>
        </w:rPr>
      </w:pPr>
    </w:p>
    <w:sectPr w:rsidR="00071D1C" w:rsidRPr="00E53904" w:rsidSect="00ED0659">
      <w:footnotePr>
        <w:pos w:val="beneathText"/>
      </w:footnotePr>
      <w:pgSz w:w="11906" w:h="16838" w:code="9"/>
      <w:pgMar w:top="540" w:right="1080" w:bottom="1440" w:left="1080"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4CB94" w14:textId="77777777" w:rsidR="00313223" w:rsidRDefault="00313223">
      <w:r>
        <w:separator/>
      </w:r>
    </w:p>
  </w:endnote>
  <w:endnote w:type="continuationSeparator" w:id="0">
    <w:p w14:paraId="271A2FE5" w14:textId="77777777" w:rsidR="00313223" w:rsidRDefault="00313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Unicode">
    <w:altName w:val="Arial"/>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34C46" w14:textId="77777777" w:rsidR="00313223" w:rsidRDefault="00313223">
      <w:r>
        <w:separator/>
      </w:r>
    </w:p>
  </w:footnote>
  <w:footnote w:type="continuationSeparator" w:id="0">
    <w:p w14:paraId="622F53B0" w14:textId="77777777" w:rsidR="00313223" w:rsidRDefault="00313223">
      <w:r>
        <w:continuationSeparator/>
      </w:r>
    </w:p>
  </w:footnote>
  <w:footnote w:id="1">
    <w:p w14:paraId="4E646AF3" w14:textId="5CA62093" w:rsidR="00FA0E0F" w:rsidRPr="00D20E6D" w:rsidRDefault="00FA0E0F" w:rsidP="00FA0E0F">
      <w:pPr>
        <w:pStyle w:val="FootnoteText"/>
        <w:jc w:val="both"/>
        <w:rPr>
          <w:rFonts w:ascii="Sylfaen" w:hAnsi="Sylfaen" w:cs="Sylfaen"/>
          <w:lang w:val="af-ZA"/>
        </w:rPr>
      </w:pPr>
      <w:r>
        <w:rPr>
          <w:rStyle w:val="FootnoteReference"/>
        </w:rPr>
        <w:footnoteRef/>
      </w:r>
      <w:r>
        <w:t xml:space="preserve"> </w:t>
      </w:r>
      <w:r w:rsidR="00221638" w:rsidRPr="00221638">
        <w:rPr>
          <w:rFonts w:ascii="GHEA Grapalat" w:hAnsi="GHEA Grapalat" w:cs="Sylfaen"/>
          <w:i/>
          <w:sz w:val="16"/>
          <w:szCs w:val="16"/>
        </w:rPr>
        <w:t>В случае участия в порядке совместной деятельности (консорциума) документы, включаемые в заявку, утверждаемые участником, должны быть одобрены всеми членами консорциума:</w:t>
      </w:r>
      <w:r>
        <w:rPr>
          <w:rFonts w:ascii="GHEA Grapalat" w:hAnsi="GHEA Grapalat" w:cs="Sylfaen"/>
          <w:i/>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11A2B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65A3B"/>
    <w:multiLevelType w:val="hybridMultilevel"/>
    <w:tmpl w:val="68E226D2"/>
    <w:lvl w:ilvl="0" w:tplc="2CFABEF4">
      <w:numFmt w:val="bullet"/>
      <w:lvlText w:val="•"/>
      <w:lvlJc w:val="left"/>
      <w:pPr>
        <w:ind w:left="720" w:hanging="360"/>
      </w:pPr>
      <w:rPr>
        <w:rFonts w:ascii="Calibri" w:eastAsiaTheme="minorHAnsi" w:hAnsi="Calibri" w:cs="Calibri" w:hint="default"/>
      </w:rPr>
    </w:lvl>
    <w:lvl w:ilvl="1" w:tplc="CAE8C51E">
      <w:numFmt w:val="bullet"/>
      <w:lvlText w:val=""/>
      <w:lvlJc w:val="left"/>
      <w:pPr>
        <w:ind w:left="1440" w:hanging="36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542E6"/>
    <w:multiLevelType w:val="hybridMultilevel"/>
    <w:tmpl w:val="B9187320"/>
    <w:lvl w:ilvl="0" w:tplc="FA7E5270">
      <w:start w:val="1"/>
      <w:numFmt w:val="decimal"/>
      <w:lvlText w:val="%1."/>
      <w:lvlJc w:val="left"/>
      <w:pPr>
        <w:ind w:left="720" w:hanging="360"/>
      </w:pPr>
      <w:rPr>
        <w:rFonts w:hint="default"/>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B83172A"/>
    <w:multiLevelType w:val="hybridMultilevel"/>
    <w:tmpl w:val="F2D0D152"/>
    <w:lvl w:ilvl="0" w:tplc="CC128C60">
      <w:start w:val="5"/>
      <w:numFmt w:val="decimal"/>
      <w:lvlText w:val="%1."/>
      <w:lvlJc w:val="left"/>
      <w:pPr>
        <w:ind w:left="720" w:hanging="360"/>
      </w:pPr>
      <w:rPr>
        <w:rFonts w:cs="Times New Roman"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E222F6"/>
    <w:multiLevelType w:val="hybridMultilevel"/>
    <w:tmpl w:val="152EC30C"/>
    <w:lvl w:ilvl="0" w:tplc="41EC7F3E">
      <w:start w:val="2"/>
      <w:numFmt w:val="bullet"/>
      <w:lvlText w:val="-"/>
      <w:lvlJc w:val="left"/>
      <w:pPr>
        <w:ind w:left="1080" w:hanging="360"/>
      </w:pPr>
      <w:rPr>
        <w:rFonts w:ascii="GHEA Grapalat" w:eastAsia="Times New Roman" w:hAnsi="GHEA Grapalat" w:cs="Sylfaen"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2F761179"/>
    <w:multiLevelType w:val="hybridMultilevel"/>
    <w:tmpl w:val="2A0ED5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7" w15:restartNumberingAfterBreak="0">
    <w:nsid w:val="350545F7"/>
    <w:multiLevelType w:val="hybridMultilevel"/>
    <w:tmpl w:val="90EE8CA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35274F52"/>
    <w:multiLevelType w:val="hybridMultilevel"/>
    <w:tmpl w:val="A9549E9C"/>
    <w:lvl w:ilvl="0" w:tplc="2CFABEF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2"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15:restartNumberingAfterBreak="0">
    <w:nsid w:val="3C280A15"/>
    <w:multiLevelType w:val="hybridMultilevel"/>
    <w:tmpl w:val="98A6BE6A"/>
    <w:lvl w:ilvl="0" w:tplc="266EA1F4">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7"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15:restartNumberingAfterBreak="0">
    <w:nsid w:val="56F12F8A"/>
    <w:multiLevelType w:val="hybridMultilevel"/>
    <w:tmpl w:val="431C0D9A"/>
    <w:lvl w:ilvl="0" w:tplc="44D4FFF8">
      <w:start w:val="1"/>
      <w:numFmt w:val="decimal"/>
      <w:lvlText w:val="3.%1."/>
      <w:lvlJc w:val="left"/>
      <w:pPr>
        <w:ind w:left="360" w:hanging="360"/>
      </w:pPr>
      <w:rPr>
        <w:rFonts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2" w15:restartNumberingAfterBreak="0">
    <w:nsid w:val="5F725971"/>
    <w:multiLevelType w:val="hybridMultilevel"/>
    <w:tmpl w:val="5B1EFC70"/>
    <w:lvl w:ilvl="0" w:tplc="023AD7B4">
      <w:start w:val="1"/>
      <w:numFmt w:val="decimal"/>
      <w:suff w:val="space"/>
      <w:lvlText w:val="%1."/>
      <w:lvlJc w:val="left"/>
      <w:pPr>
        <w:ind w:left="0" w:firstLine="360"/>
      </w:pPr>
      <w:rPr>
        <w:rFonts w:hint="default"/>
        <w:b/>
        <w:bCs/>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AC265F"/>
    <w:multiLevelType w:val="hybridMultilevel"/>
    <w:tmpl w:val="62AE3F64"/>
    <w:lvl w:ilvl="0" w:tplc="5A2A6BCE">
      <w:start w:val="1"/>
      <w:numFmt w:val="decimal"/>
      <w:suff w:val="space"/>
      <w:lvlText w:val="%1."/>
      <w:lvlJc w:val="left"/>
      <w:pPr>
        <w:ind w:left="0" w:firstLine="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A26D48"/>
    <w:multiLevelType w:val="hybridMultilevel"/>
    <w:tmpl w:val="5B1EFC70"/>
    <w:lvl w:ilvl="0" w:tplc="023AD7B4">
      <w:start w:val="1"/>
      <w:numFmt w:val="decimal"/>
      <w:suff w:val="space"/>
      <w:lvlText w:val="%1."/>
      <w:lvlJc w:val="left"/>
      <w:pPr>
        <w:ind w:left="0" w:firstLine="360"/>
      </w:pPr>
      <w:rPr>
        <w:rFonts w:hint="default"/>
        <w:b/>
        <w:bCs/>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FC09D1"/>
    <w:multiLevelType w:val="hybridMultilevel"/>
    <w:tmpl w:val="9FEED578"/>
    <w:lvl w:ilvl="0" w:tplc="0FA471E8">
      <w:start w:val="1"/>
      <w:numFmt w:val="bullet"/>
      <w:lvlText w:val="-"/>
      <w:lvlJc w:val="left"/>
      <w:pPr>
        <w:ind w:left="1080" w:hanging="360"/>
      </w:pPr>
      <w:rPr>
        <w:rFonts w:ascii="GHEA Grapalat" w:eastAsia="Times New Roman" w:hAnsi="GHEA Grapala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988414F"/>
    <w:multiLevelType w:val="hybridMultilevel"/>
    <w:tmpl w:val="351CECA2"/>
    <w:lvl w:ilvl="0" w:tplc="0FA471E8">
      <w:start w:val="1"/>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9" w15:restartNumberingAfterBreak="0">
    <w:nsid w:val="6CDE4F99"/>
    <w:multiLevelType w:val="hybridMultilevel"/>
    <w:tmpl w:val="121C3EEA"/>
    <w:lvl w:ilvl="0" w:tplc="2CFABEF4">
      <w:numFmt w:val="bullet"/>
      <w:lvlText w:val="•"/>
      <w:lvlJc w:val="left"/>
      <w:pPr>
        <w:ind w:left="720" w:hanging="360"/>
      </w:pPr>
      <w:rPr>
        <w:rFonts w:ascii="Calibri" w:eastAsiaTheme="minorHAnsi" w:hAnsi="Calibri" w:cs="Calibri"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3" w15:restartNumberingAfterBreak="0">
    <w:nsid w:val="7EAE2F0E"/>
    <w:multiLevelType w:val="hybridMultilevel"/>
    <w:tmpl w:val="5B1EFC70"/>
    <w:lvl w:ilvl="0" w:tplc="023AD7B4">
      <w:start w:val="1"/>
      <w:numFmt w:val="decimal"/>
      <w:suff w:val="space"/>
      <w:lvlText w:val="%1."/>
      <w:lvlJc w:val="left"/>
      <w:pPr>
        <w:ind w:left="0" w:firstLine="360"/>
      </w:pPr>
      <w:rPr>
        <w:rFonts w:hint="default"/>
        <w:b/>
        <w:bCs/>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30"/>
  </w:num>
  <w:num w:numId="2">
    <w:abstractNumId w:val="10"/>
  </w:num>
  <w:num w:numId="3">
    <w:abstractNumId w:val="26"/>
  </w:num>
  <w:num w:numId="4">
    <w:abstractNumId w:val="22"/>
  </w:num>
  <w:num w:numId="5">
    <w:abstractNumId w:val="34"/>
  </w:num>
  <w:num w:numId="6">
    <w:abstractNumId w:val="30"/>
    <w:lvlOverride w:ilvl="0">
      <w:startOverride w:val="1"/>
    </w:lvlOverride>
    <w:lvlOverride w:ilvl="1"/>
    <w:lvlOverride w:ilvl="2"/>
    <w:lvlOverride w:ilvl="3"/>
    <w:lvlOverride w:ilvl="4"/>
    <w:lvlOverride w:ilvl="5"/>
    <w:lvlOverride w:ilvl="6"/>
    <w:lvlOverride w:ilvl="7"/>
    <w:lvlOverride w:ilvl="8"/>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6"/>
  </w:num>
  <w:num w:numId="11">
    <w:abstractNumId w:val="8"/>
  </w:num>
  <w:num w:numId="12">
    <w:abstractNumId w:val="42"/>
  </w:num>
  <w:num w:numId="13">
    <w:abstractNumId w:val="38"/>
  </w:num>
  <w:num w:numId="14">
    <w:abstractNumId w:val="14"/>
  </w:num>
  <w:num w:numId="15">
    <w:abstractNumId w:val="40"/>
  </w:num>
  <w:num w:numId="16">
    <w:abstractNumId w:val="20"/>
  </w:num>
  <w:num w:numId="17">
    <w:abstractNumId w:val="7"/>
  </w:num>
  <w:num w:numId="18">
    <w:abstractNumId w:val="1"/>
  </w:num>
  <w:num w:numId="19">
    <w:abstractNumId w:val="4"/>
  </w:num>
  <w:num w:numId="20">
    <w:abstractNumId w:val="3"/>
  </w:num>
  <w:num w:numId="21">
    <w:abstractNumId w:val="44"/>
  </w:num>
  <w:num w:numId="22">
    <w:abstractNumId w:val="41"/>
  </w:num>
  <w:num w:numId="23">
    <w:abstractNumId w:val="31"/>
  </w:num>
  <w:num w:numId="24">
    <w:abstractNumId w:val="0"/>
  </w:num>
  <w:num w:numId="25">
    <w:abstractNumId w:val="19"/>
  </w:num>
  <w:num w:numId="26">
    <w:abstractNumId w:val="24"/>
  </w:num>
  <w:num w:numId="27">
    <w:abstractNumId w:val="28"/>
  </w:num>
  <w:num w:numId="28">
    <w:abstractNumId w:val="13"/>
  </w:num>
  <w:num w:numId="29">
    <w:abstractNumId w:val="21"/>
  </w:num>
  <w:num w:numId="30">
    <w:abstractNumId w:val="23"/>
  </w:num>
  <w:num w:numId="31">
    <w:abstractNumId w:val="11"/>
  </w:num>
  <w:num w:numId="32">
    <w:abstractNumId w:val="16"/>
  </w:num>
  <w:num w:numId="33">
    <w:abstractNumId w:val="27"/>
  </w:num>
  <w:num w:numId="34">
    <w:abstractNumId w:val="12"/>
  </w:num>
  <w:num w:numId="35">
    <w:abstractNumId w:val="29"/>
  </w:num>
  <w:num w:numId="36">
    <w:abstractNumId w:val="37"/>
  </w:num>
  <w:num w:numId="37">
    <w:abstractNumId w:val="36"/>
  </w:num>
  <w:num w:numId="38">
    <w:abstractNumId w:val="15"/>
  </w:num>
  <w:num w:numId="39">
    <w:abstractNumId w:val="32"/>
  </w:num>
  <w:num w:numId="40">
    <w:abstractNumId w:val="33"/>
  </w:num>
  <w:num w:numId="41">
    <w:abstractNumId w:val="9"/>
  </w:num>
  <w:num w:numId="42">
    <w:abstractNumId w:val="35"/>
  </w:num>
  <w:num w:numId="43">
    <w:abstractNumId w:val="43"/>
  </w:num>
  <w:num w:numId="44">
    <w:abstractNumId w:val="2"/>
  </w:num>
  <w:num w:numId="45">
    <w:abstractNumId w:val="39"/>
  </w:num>
  <w:num w:numId="46">
    <w:abstractNumId w:val="18"/>
  </w:num>
  <w:num w:numId="47">
    <w:abstractNumId w:val="5"/>
  </w:num>
  <w:num w:numId="48">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activeWritingStyle w:appName="MSWord" w:lang="ru-RU" w:vendorID="64" w:dllVersion="6" w:nlCheck="1" w:checkStyle="0"/>
  <w:activeWritingStyle w:appName="MSWord" w:lang="en-US" w:vendorID="64" w:dllVersion="6" w:nlCheck="1" w:checkStyle="1"/>
  <w:activeWritingStyle w:appName="MSWord" w:lang="es-ES" w:vendorID="64" w:dllVersion="6" w:nlCheck="1" w:checkStyle="0"/>
  <w:activeWritingStyle w:appName="MSWord" w:lang="en-US" w:vendorID="64" w:dllVersion="4096" w:nlCheck="1" w:checkStyle="0"/>
  <w:activeWritingStyle w:appName="MSWord" w:lang="es-ES" w:vendorID="64" w:dllVersion="4096" w:nlCheck="1" w:checkStyle="0"/>
  <w:activeWritingStyle w:appName="MSWord" w:lang="ru-RU" w:vendorID="64" w:dllVersion="4096" w:nlCheck="1" w:checkStyle="0"/>
  <w:activeWritingStyle w:appName="MSWord" w:lang="en-AU"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532"/>
    <w:rsid w:val="000016BB"/>
    <w:rsid w:val="00002C23"/>
    <w:rsid w:val="000031E3"/>
    <w:rsid w:val="000033BC"/>
    <w:rsid w:val="00003584"/>
    <w:rsid w:val="00003DF0"/>
    <w:rsid w:val="000058CF"/>
    <w:rsid w:val="00005CFF"/>
    <w:rsid w:val="00005D30"/>
    <w:rsid w:val="000076A1"/>
    <w:rsid w:val="0000776B"/>
    <w:rsid w:val="000107C4"/>
    <w:rsid w:val="00010A73"/>
    <w:rsid w:val="00012347"/>
    <w:rsid w:val="00012468"/>
    <w:rsid w:val="00012E2C"/>
    <w:rsid w:val="00013093"/>
    <w:rsid w:val="000132F3"/>
    <w:rsid w:val="00013C24"/>
    <w:rsid w:val="00014775"/>
    <w:rsid w:val="000149F3"/>
    <w:rsid w:val="00017484"/>
    <w:rsid w:val="00020141"/>
    <w:rsid w:val="000206DA"/>
    <w:rsid w:val="00020C83"/>
    <w:rsid w:val="00021831"/>
    <w:rsid w:val="00021917"/>
    <w:rsid w:val="00021C2E"/>
    <w:rsid w:val="00023384"/>
    <w:rsid w:val="000238FE"/>
    <w:rsid w:val="000246E6"/>
    <w:rsid w:val="00025353"/>
    <w:rsid w:val="00026351"/>
    <w:rsid w:val="000275BF"/>
    <w:rsid w:val="00030D40"/>
    <w:rsid w:val="000312D9"/>
    <w:rsid w:val="000313A6"/>
    <w:rsid w:val="000330A3"/>
    <w:rsid w:val="00033946"/>
    <w:rsid w:val="00033B20"/>
    <w:rsid w:val="00033F27"/>
    <w:rsid w:val="0003466E"/>
    <w:rsid w:val="00034CED"/>
    <w:rsid w:val="000356CC"/>
    <w:rsid w:val="00037DDE"/>
    <w:rsid w:val="000408D8"/>
    <w:rsid w:val="000422C4"/>
    <w:rsid w:val="0004387F"/>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784"/>
    <w:rsid w:val="00060FB1"/>
    <w:rsid w:val="0006220B"/>
    <w:rsid w:val="000629ED"/>
    <w:rsid w:val="0006311D"/>
    <w:rsid w:val="00065C3B"/>
    <w:rsid w:val="0006774F"/>
    <w:rsid w:val="000677B2"/>
    <w:rsid w:val="000704B9"/>
    <w:rsid w:val="00070DBB"/>
    <w:rsid w:val="00071650"/>
    <w:rsid w:val="00071D1C"/>
    <w:rsid w:val="00073430"/>
    <w:rsid w:val="000735B0"/>
    <w:rsid w:val="00073A04"/>
    <w:rsid w:val="00073A09"/>
    <w:rsid w:val="00075997"/>
    <w:rsid w:val="00077062"/>
    <w:rsid w:val="00077BB9"/>
    <w:rsid w:val="00080C4E"/>
    <w:rsid w:val="00080E73"/>
    <w:rsid w:val="000822C1"/>
    <w:rsid w:val="000825CD"/>
    <w:rsid w:val="00082ADC"/>
    <w:rsid w:val="00082DE0"/>
    <w:rsid w:val="00082E96"/>
    <w:rsid w:val="000831B3"/>
    <w:rsid w:val="00083558"/>
    <w:rsid w:val="000845F6"/>
    <w:rsid w:val="00085931"/>
    <w:rsid w:val="000875AF"/>
    <w:rsid w:val="000878DB"/>
    <w:rsid w:val="00087A30"/>
    <w:rsid w:val="000911CA"/>
    <w:rsid w:val="00091EBC"/>
    <w:rsid w:val="0009294A"/>
    <w:rsid w:val="00092D0A"/>
    <w:rsid w:val="0009380C"/>
    <w:rsid w:val="0009449B"/>
    <w:rsid w:val="000946A3"/>
    <w:rsid w:val="000952D8"/>
    <w:rsid w:val="00095EB1"/>
    <w:rsid w:val="00096865"/>
    <w:rsid w:val="00096EA0"/>
    <w:rsid w:val="00097DE8"/>
    <w:rsid w:val="000A025B"/>
    <w:rsid w:val="000A37CE"/>
    <w:rsid w:val="000A3AD1"/>
    <w:rsid w:val="000A5B16"/>
    <w:rsid w:val="000A6B54"/>
    <w:rsid w:val="000A6B75"/>
    <w:rsid w:val="000A72AD"/>
    <w:rsid w:val="000A7528"/>
    <w:rsid w:val="000A7A0E"/>
    <w:rsid w:val="000B033F"/>
    <w:rsid w:val="000B1088"/>
    <w:rsid w:val="000B259E"/>
    <w:rsid w:val="000B5513"/>
    <w:rsid w:val="000B5AE5"/>
    <w:rsid w:val="000B700B"/>
    <w:rsid w:val="000B7641"/>
    <w:rsid w:val="000B7C54"/>
    <w:rsid w:val="000C0396"/>
    <w:rsid w:val="000C062F"/>
    <w:rsid w:val="000C0A9D"/>
    <w:rsid w:val="000C165F"/>
    <w:rsid w:val="000C36C6"/>
    <w:rsid w:val="000C3F1C"/>
    <w:rsid w:val="000C5A09"/>
    <w:rsid w:val="000C6F81"/>
    <w:rsid w:val="000D07E4"/>
    <w:rsid w:val="000D10F1"/>
    <w:rsid w:val="000D16B6"/>
    <w:rsid w:val="000D2054"/>
    <w:rsid w:val="000D2527"/>
    <w:rsid w:val="000D3188"/>
    <w:rsid w:val="000D34C8"/>
    <w:rsid w:val="000D3B6D"/>
    <w:rsid w:val="000D4471"/>
    <w:rsid w:val="000D4B44"/>
    <w:rsid w:val="000D52A5"/>
    <w:rsid w:val="000D5766"/>
    <w:rsid w:val="000D590A"/>
    <w:rsid w:val="000D5B94"/>
    <w:rsid w:val="000D6A89"/>
    <w:rsid w:val="000D6C21"/>
    <w:rsid w:val="000D701E"/>
    <w:rsid w:val="000D77C1"/>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80D"/>
    <w:rsid w:val="00101C9A"/>
    <w:rsid w:val="00101F06"/>
    <w:rsid w:val="00102291"/>
    <w:rsid w:val="0010323D"/>
    <w:rsid w:val="001044DF"/>
    <w:rsid w:val="00104861"/>
    <w:rsid w:val="00106365"/>
    <w:rsid w:val="00106D44"/>
    <w:rsid w:val="00106DEE"/>
    <w:rsid w:val="00106F3B"/>
    <w:rsid w:val="00110D13"/>
    <w:rsid w:val="00113F0D"/>
    <w:rsid w:val="00115905"/>
    <w:rsid w:val="001159FA"/>
    <w:rsid w:val="0011611E"/>
    <w:rsid w:val="00116CDF"/>
    <w:rsid w:val="00116E47"/>
    <w:rsid w:val="00117020"/>
    <w:rsid w:val="00117964"/>
    <w:rsid w:val="00117DAA"/>
    <w:rsid w:val="001242C4"/>
    <w:rsid w:val="00124461"/>
    <w:rsid w:val="001276C9"/>
    <w:rsid w:val="00130202"/>
    <w:rsid w:val="001305C6"/>
    <w:rsid w:val="00131E9C"/>
    <w:rsid w:val="00132E9F"/>
    <w:rsid w:val="00132FA8"/>
    <w:rsid w:val="001339D0"/>
    <w:rsid w:val="00133A5A"/>
    <w:rsid w:val="00133A7E"/>
    <w:rsid w:val="00133CE4"/>
    <w:rsid w:val="00134D47"/>
    <w:rsid w:val="00134D6E"/>
    <w:rsid w:val="00134DC5"/>
    <w:rsid w:val="001355F9"/>
    <w:rsid w:val="00135840"/>
    <w:rsid w:val="001369CB"/>
    <w:rsid w:val="001377BA"/>
    <w:rsid w:val="00137A5C"/>
    <w:rsid w:val="001402B5"/>
    <w:rsid w:val="00142496"/>
    <w:rsid w:val="00143BD7"/>
    <w:rsid w:val="00143E8C"/>
    <w:rsid w:val="0014472E"/>
    <w:rsid w:val="00144F73"/>
    <w:rsid w:val="001458D6"/>
    <w:rsid w:val="00145CC3"/>
    <w:rsid w:val="00147CD0"/>
    <w:rsid w:val="00147F14"/>
    <w:rsid w:val="0015010A"/>
    <w:rsid w:val="00150CBE"/>
    <w:rsid w:val="001514D1"/>
    <w:rsid w:val="001515DE"/>
    <w:rsid w:val="00151F77"/>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2E4E"/>
    <w:rsid w:val="001635B8"/>
    <w:rsid w:val="00164BBC"/>
    <w:rsid w:val="0016519F"/>
    <w:rsid w:val="001669C1"/>
    <w:rsid w:val="001679A6"/>
    <w:rsid w:val="001724D7"/>
    <w:rsid w:val="00172B5B"/>
    <w:rsid w:val="00172BD7"/>
    <w:rsid w:val="001732FB"/>
    <w:rsid w:val="00173468"/>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6C"/>
    <w:rsid w:val="00181F75"/>
    <w:rsid w:val="00183004"/>
    <w:rsid w:val="0018301A"/>
    <w:rsid w:val="001830FF"/>
    <w:rsid w:val="00183FEA"/>
    <w:rsid w:val="00184D18"/>
    <w:rsid w:val="00184F17"/>
    <w:rsid w:val="00185684"/>
    <w:rsid w:val="0018591C"/>
    <w:rsid w:val="00185DF9"/>
    <w:rsid w:val="00186FED"/>
    <w:rsid w:val="00191D5F"/>
    <w:rsid w:val="00192606"/>
    <w:rsid w:val="00192A1F"/>
    <w:rsid w:val="00192BDB"/>
    <w:rsid w:val="001932A7"/>
    <w:rsid w:val="00193871"/>
    <w:rsid w:val="0019419E"/>
    <w:rsid w:val="00194598"/>
    <w:rsid w:val="00194DBD"/>
    <w:rsid w:val="00195835"/>
    <w:rsid w:val="00195F24"/>
    <w:rsid w:val="00196487"/>
    <w:rsid w:val="001A0B80"/>
    <w:rsid w:val="001A23A6"/>
    <w:rsid w:val="001A2579"/>
    <w:rsid w:val="001A2767"/>
    <w:rsid w:val="001A2F72"/>
    <w:rsid w:val="001A3FEC"/>
    <w:rsid w:val="001A43A4"/>
    <w:rsid w:val="001A4EF7"/>
    <w:rsid w:val="001A52F6"/>
    <w:rsid w:val="001A5BC8"/>
    <w:rsid w:val="001A5BDC"/>
    <w:rsid w:val="001A5C02"/>
    <w:rsid w:val="001A78C9"/>
    <w:rsid w:val="001B0D9A"/>
    <w:rsid w:val="001B1370"/>
    <w:rsid w:val="001B1FC4"/>
    <w:rsid w:val="001B21A3"/>
    <w:rsid w:val="001B2DF4"/>
    <w:rsid w:val="001B37D2"/>
    <w:rsid w:val="001B45A9"/>
    <w:rsid w:val="001B478E"/>
    <w:rsid w:val="001B6FCF"/>
    <w:rsid w:val="001B7698"/>
    <w:rsid w:val="001C07C6"/>
    <w:rsid w:val="001C0849"/>
    <w:rsid w:val="001C0B2D"/>
    <w:rsid w:val="001C2878"/>
    <w:rsid w:val="001C2D74"/>
    <w:rsid w:val="001C3D83"/>
    <w:rsid w:val="001C3F6C"/>
    <w:rsid w:val="001C5635"/>
    <w:rsid w:val="001C76F7"/>
    <w:rsid w:val="001C7C1A"/>
    <w:rsid w:val="001D1139"/>
    <w:rsid w:val="001D1D00"/>
    <w:rsid w:val="001D2AB8"/>
    <w:rsid w:val="001D2B43"/>
    <w:rsid w:val="001D2D62"/>
    <w:rsid w:val="001D50B7"/>
    <w:rsid w:val="001D5FF7"/>
    <w:rsid w:val="001D6531"/>
    <w:rsid w:val="001D7228"/>
    <w:rsid w:val="001D74FA"/>
    <w:rsid w:val="001D78C5"/>
    <w:rsid w:val="001E0216"/>
    <w:rsid w:val="001E0CF6"/>
    <w:rsid w:val="001E17BA"/>
    <w:rsid w:val="001E19EE"/>
    <w:rsid w:val="001E2794"/>
    <w:rsid w:val="001E2814"/>
    <w:rsid w:val="001E3C4C"/>
    <w:rsid w:val="001E55B2"/>
    <w:rsid w:val="001E5866"/>
    <w:rsid w:val="001E6B61"/>
    <w:rsid w:val="001E736E"/>
    <w:rsid w:val="001E7733"/>
    <w:rsid w:val="001E780D"/>
    <w:rsid w:val="001F0335"/>
    <w:rsid w:val="001F0371"/>
    <w:rsid w:val="001F0BB1"/>
    <w:rsid w:val="001F1DF0"/>
    <w:rsid w:val="001F2212"/>
    <w:rsid w:val="001F3237"/>
    <w:rsid w:val="001F386B"/>
    <w:rsid w:val="001F576E"/>
    <w:rsid w:val="001F5FDE"/>
    <w:rsid w:val="001F6578"/>
    <w:rsid w:val="001F760C"/>
    <w:rsid w:val="00201683"/>
    <w:rsid w:val="002017CB"/>
    <w:rsid w:val="00201DA0"/>
    <w:rsid w:val="00201F2E"/>
    <w:rsid w:val="00202F4D"/>
    <w:rsid w:val="002032CE"/>
    <w:rsid w:val="00203917"/>
    <w:rsid w:val="00204B03"/>
    <w:rsid w:val="00204E53"/>
    <w:rsid w:val="002052C3"/>
    <w:rsid w:val="00205689"/>
    <w:rsid w:val="0020701A"/>
    <w:rsid w:val="00207CF7"/>
    <w:rsid w:val="002100B3"/>
    <w:rsid w:val="002101F2"/>
    <w:rsid w:val="002106E6"/>
    <w:rsid w:val="002107C6"/>
    <w:rsid w:val="00210F0C"/>
    <w:rsid w:val="00211425"/>
    <w:rsid w:val="002115A9"/>
    <w:rsid w:val="0021178C"/>
    <w:rsid w:val="0021208E"/>
    <w:rsid w:val="00213376"/>
    <w:rsid w:val="002137E6"/>
    <w:rsid w:val="00213EB8"/>
    <w:rsid w:val="00217710"/>
    <w:rsid w:val="00220491"/>
    <w:rsid w:val="00220ACB"/>
    <w:rsid w:val="00220C7C"/>
    <w:rsid w:val="00221638"/>
    <w:rsid w:val="002218FE"/>
    <w:rsid w:val="00223382"/>
    <w:rsid w:val="002240AB"/>
    <w:rsid w:val="002250D8"/>
    <w:rsid w:val="0022515E"/>
    <w:rsid w:val="002252CD"/>
    <w:rsid w:val="0022636B"/>
    <w:rsid w:val="00226412"/>
    <w:rsid w:val="002273AD"/>
    <w:rsid w:val="0022770A"/>
    <w:rsid w:val="00227C9F"/>
    <w:rsid w:val="00230B12"/>
    <w:rsid w:val="00230C8F"/>
    <w:rsid w:val="00231FE3"/>
    <w:rsid w:val="0023354E"/>
    <w:rsid w:val="00233AB9"/>
    <w:rsid w:val="0023571C"/>
    <w:rsid w:val="00236944"/>
    <w:rsid w:val="00236B75"/>
    <w:rsid w:val="0023707B"/>
    <w:rsid w:val="00237DE8"/>
    <w:rsid w:val="0024027D"/>
    <w:rsid w:val="00240289"/>
    <w:rsid w:val="0024041A"/>
    <w:rsid w:val="00240822"/>
    <w:rsid w:val="0024135C"/>
    <w:rsid w:val="0024186B"/>
    <w:rsid w:val="0024205E"/>
    <w:rsid w:val="00244642"/>
    <w:rsid w:val="00244B38"/>
    <w:rsid w:val="002456B9"/>
    <w:rsid w:val="00246F46"/>
    <w:rsid w:val="00250670"/>
    <w:rsid w:val="0025145E"/>
    <w:rsid w:val="00251E84"/>
    <w:rsid w:val="00252C9C"/>
    <w:rsid w:val="002542AE"/>
    <w:rsid w:val="00254A36"/>
    <w:rsid w:val="002559B9"/>
    <w:rsid w:val="00257773"/>
    <w:rsid w:val="00260569"/>
    <w:rsid w:val="00260E64"/>
    <w:rsid w:val="00261272"/>
    <w:rsid w:val="0026158D"/>
    <w:rsid w:val="00263035"/>
    <w:rsid w:val="00263094"/>
    <w:rsid w:val="00263D72"/>
    <w:rsid w:val="00263E28"/>
    <w:rsid w:val="0026426F"/>
    <w:rsid w:val="0026557B"/>
    <w:rsid w:val="00265D18"/>
    <w:rsid w:val="002665A4"/>
    <w:rsid w:val="0027052A"/>
    <w:rsid w:val="00270AF6"/>
    <w:rsid w:val="00270D59"/>
    <w:rsid w:val="00271DF6"/>
    <w:rsid w:val="0027208C"/>
    <w:rsid w:val="00272729"/>
    <w:rsid w:val="002737E0"/>
    <w:rsid w:val="002738E8"/>
    <w:rsid w:val="00273A88"/>
    <w:rsid w:val="00273B4F"/>
    <w:rsid w:val="00273D97"/>
    <w:rsid w:val="00274353"/>
    <w:rsid w:val="0027499F"/>
    <w:rsid w:val="00274BDF"/>
    <w:rsid w:val="00274F0E"/>
    <w:rsid w:val="002754C4"/>
    <w:rsid w:val="00276441"/>
    <w:rsid w:val="00276B03"/>
    <w:rsid w:val="00277F14"/>
    <w:rsid w:val="0028014C"/>
    <w:rsid w:val="00280692"/>
    <w:rsid w:val="00280E91"/>
    <w:rsid w:val="00281740"/>
    <w:rsid w:val="00281D16"/>
    <w:rsid w:val="00283126"/>
    <w:rsid w:val="00283198"/>
    <w:rsid w:val="00283E26"/>
    <w:rsid w:val="00283F0A"/>
    <w:rsid w:val="002846B1"/>
    <w:rsid w:val="00285D2B"/>
    <w:rsid w:val="00286298"/>
    <w:rsid w:val="00286AD3"/>
    <w:rsid w:val="0028726A"/>
    <w:rsid w:val="002877FC"/>
    <w:rsid w:val="00287968"/>
    <w:rsid w:val="002913B0"/>
    <w:rsid w:val="00291919"/>
    <w:rsid w:val="00291ED8"/>
    <w:rsid w:val="00291EFF"/>
    <w:rsid w:val="002926D4"/>
    <w:rsid w:val="00293A25"/>
    <w:rsid w:val="00293A76"/>
    <w:rsid w:val="00293E5D"/>
    <w:rsid w:val="002941F2"/>
    <w:rsid w:val="00294BD5"/>
    <w:rsid w:val="00294FFF"/>
    <w:rsid w:val="0029515A"/>
    <w:rsid w:val="00296466"/>
    <w:rsid w:val="00296A9F"/>
    <w:rsid w:val="00296F9E"/>
    <w:rsid w:val="002A058F"/>
    <w:rsid w:val="002A10B2"/>
    <w:rsid w:val="002A1FAC"/>
    <w:rsid w:val="002A26AE"/>
    <w:rsid w:val="002A2C2E"/>
    <w:rsid w:val="002A3785"/>
    <w:rsid w:val="002A421D"/>
    <w:rsid w:val="002A4619"/>
    <w:rsid w:val="002A464D"/>
    <w:rsid w:val="002A7293"/>
    <w:rsid w:val="002A7380"/>
    <w:rsid w:val="002A76C6"/>
    <w:rsid w:val="002A79FD"/>
    <w:rsid w:val="002A7A40"/>
    <w:rsid w:val="002B01B8"/>
    <w:rsid w:val="002B0631"/>
    <w:rsid w:val="002B0AEA"/>
    <w:rsid w:val="002B103D"/>
    <w:rsid w:val="002B121D"/>
    <w:rsid w:val="002B155B"/>
    <w:rsid w:val="002B1ABE"/>
    <w:rsid w:val="002B1FC7"/>
    <w:rsid w:val="002B24A4"/>
    <w:rsid w:val="002B24E8"/>
    <w:rsid w:val="002B32D6"/>
    <w:rsid w:val="002B3E53"/>
    <w:rsid w:val="002B4873"/>
    <w:rsid w:val="002B4FD9"/>
    <w:rsid w:val="002B5F87"/>
    <w:rsid w:val="002B66B2"/>
    <w:rsid w:val="002B7388"/>
    <w:rsid w:val="002B7594"/>
    <w:rsid w:val="002C071B"/>
    <w:rsid w:val="002C0DD6"/>
    <w:rsid w:val="002C1050"/>
    <w:rsid w:val="002C1AE5"/>
    <w:rsid w:val="002C205F"/>
    <w:rsid w:val="002C27EB"/>
    <w:rsid w:val="002C2AAB"/>
    <w:rsid w:val="002C3CAA"/>
    <w:rsid w:val="002C4DBF"/>
    <w:rsid w:val="002C54B2"/>
    <w:rsid w:val="002C6CF7"/>
    <w:rsid w:val="002C7037"/>
    <w:rsid w:val="002D02FE"/>
    <w:rsid w:val="002D1AAA"/>
    <w:rsid w:val="002D20E8"/>
    <w:rsid w:val="002D236D"/>
    <w:rsid w:val="002D3C61"/>
    <w:rsid w:val="002D4250"/>
    <w:rsid w:val="002D4575"/>
    <w:rsid w:val="002D4F17"/>
    <w:rsid w:val="002D5CF0"/>
    <w:rsid w:val="002D601F"/>
    <w:rsid w:val="002D6993"/>
    <w:rsid w:val="002E0742"/>
    <w:rsid w:val="002E0768"/>
    <w:rsid w:val="002E0877"/>
    <w:rsid w:val="002E0966"/>
    <w:rsid w:val="002E11D1"/>
    <w:rsid w:val="002E130F"/>
    <w:rsid w:val="002E3165"/>
    <w:rsid w:val="002E4305"/>
    <w:rsid w:val="002E530A"/>
    <w:rsid w:val="002E531D"/>
    <w:rsid w:val="002E5BBF"/>
    <w:rsid w:val="002E67D3"/>
    <w:rsid w:val="002E7EE1"/>
    <w:rsid w:val="002F1AB3"/>
    <w:rsid w:val="002F2294"/>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3223"/>
    <w:rsid w:val="003141B6"/>
    <w:rsid w:val="00316381"/>
    <w:rsid w:val="003169A4"/>
    <w:rsid w:val="0032071C"/>
    <w:rsid w:val="00321A56"/>
    <w:rsid w:val="00321B20"/>
    <w:rsid w:val="0032360E"/>
    <w:rsid w:val="00323A43"/>
    <w:rsid w:val="00323B33"/>
    <w:rsid w:val="00324445"/>
    <w:rsid w:val="00325546"/>
    <w:rsid w:val="003257F0"/>
    <w:rsid w:val="003259C5"/>
    <w:rsid w:val="00325CC0"/>
    <w:rsid w:val="00326507"/>
    <w:rsid w:val="003267A5"/>
    <w:rsid w:val="00327269"/>
    <w:rsid w:val="00327436"/>
    <w:rsid w:val="003275D4"/>
    <w:rsid w:val="00333314"/>
    <w:rsid w:val="00334564"/>
    <w:rsid w:val="00334B2F"/>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DB8"/>
    <w:rsid w:val="003535EB"/>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A59"/>
    <w:rsid w:val="00370ECD"/>
    <w:rsid w:val="0037177E"/>
    <w:rsid w:val="003717D2"/>
    <w:rsid w:val="00372C2B"/>
    <w:rsid w:val="00372C67"/>
    <w:rsid w:val="00372FAD"/>
    <w:rsid w:val="0037329F"/>
    <w:rsid w:val="003738F3"/>
    <w:rsid w:val="00373EC9"/>
    <w:rsid w:val="0037497E"/>
    <w:rsid w:val="003755FD"/>
    <w:rsid w:val="00375D38"/>
    <w:rsid w:val="00375FD2"/>
    <w:rsid w:val="003760B7"/>
    <w:rsid w:val="003764EC"/>
    <w:rsid w:val="00376D5B"/>
    <w:rsid w:val="003801C2"/>
    <w:rsid w:val="00380721"/>
    <w:rsid w:val="00381658"/>
    <w:rsid w:val="003818E5"/>
    <w:rsid w:val="00382338"/>
    <w:rsid w:val="0038317B"/>
    <w:rsid w:val="0038400D"/>
    <w:rsid w:val="0038438D"/>
    <w:rsid w:val="003850A0"/>
    <w:rsid w:val="0038517B"/>
    <w:rsid w:val="0038579B"/>
    <w:rsid w:val="003862E0"/>
    <w:rsid w:val="00386369"/>
    <w:rsid w:val="00386E4B"/>
    <w:rsid w:val="003871DA"/>
    <w:rsid w:val="00387F66"/>
    <w:rsid w:val="00391E56"/>
    <w:rsid w:val="00392525"/>
    <w:rsid w:val="0039338D"/>
    <w:rsid w:val="003946B4"/>
    <w:rsid w:val="003949A5"/>
    <w:rsid w:val="00395D6D"/>
    <w:rsid w:val="0039646A"/>
    <w:rsid w:val="00396D60"/>
    <w:rsid w:val="003972CC"/>
    <w:rsid w:val="00397DC0"/>
    <w:rsid w:val="003A0A31"/>
    <w:rsid w:val="003A145D"/>
    <w:rsid w:val="003A2BE0"/>
    <w:rsid w:val="003A377C"/>
    <w:rsid w:val="003A4957"/>
    <w:rsid w:val="003A5049"/>
    <w:rsid w:val="003A5533"/>
    <w:rsid w:val="003A57F0"/>
    <w:rsid w:val="003A62A4"/>
    <w:rsid w:val="003A645E"/>
    <w:rsid w:val="003A7A32"/>
    <w:rsid w:val="003A7FC7"/>
    <w:rsid w:val="003B0939"/>
    <w:rsid w:val="003B0D6E"/>
    <w:rsid w:val="003B1258"/>
    <w:rsid w:val="003B1FC0"/>
    <w:rsid w:val="003B3A13"/>
    <w:rsid w:val="003B4A74"/>
    <w:rsid w:val="003B4D90"/>
    <w:rsid w:val="003B585C"/>
    <w:rsid w:val="003B5AE9"/>
    <w:rsid w:val="003B60D5"/>
    <w:rsid w:val="003B6791"/>
    <w:rsid w:val="003B681E"/>
    <w:rsid w:val="003B7086"/>
    <w:rsid w:val="003B7D9D"/>
    <w:rsid w:val="003C11FC"/>
    <w:rsid w:val="003C1322"/>
    <w:rsid w:val="003C14BE"/>
    <w:rsid w:val="003C29C6"/>
    <w:rsid w:val="003C2B7E"/>
    <w:rsid w:val="003C2BAE"/>
    <w:rsid w:val="003C2BDB"/>
    <w:rsid w:val="003C2BDC"/>
    <w:rsid w:val="003C3660"/>
    <w:rsid w:val="003C3E7A"/>
    <w:rsid w:val="003C4576"/>
    <w:rsid w:val="003C46D1"/>
    <w:rsid w:val="003C53D4"/>
    <w:rsid w:val="003C567A"/>
    <w:rsid w:val="003C5E16"/>
    <w:rsid w:val="003C66CF"/>
    <w:rsid w:val="003C6A92"/>
    <w:rsid w:val="003C70FD"/>
    <w:rsid w:val="003C7160"/>
    <w:rsid w:val="003C71CB"/>
    <w:rsid w:val="003D0075"/>
    <w:rsid w:val="003D0940"/>
    <w:rsid w:val="003D14E9"/>
    <w:rsid w:val="003D1BB7"/>
    <w:rsid w:val="003D1CF4"/>
    <w:rsid w:val="003D1FE3"/>
    <w:rsid w:val="003D39F7"/>
    <w:rsid w:val="003D3AC6"/>
    <w:rsid w:val="003D4374"/>
    <w:rsid w:val="003D56A5"/>
    <w:rsid w:val="003D71DA"/>
    <w:rsid w:val="003D7720"/>
    <w:rsid w:val="003D7F8E"/>
    <w:rsid w:val="003E00E3"/>
    <w:rsid w:val="003E0179"/>
    <w:rsid w:val="003E01D5"/>
    <w:rsid w:val="003E029A"/>
    <w:rsid w:val="003E0670"/>
    <w:rsid w:val="003E093F"/>
    <w:rsid w:val="003E1421"/>
    <w:rsid w:val="003E1BE2"/>
    <w:rsid w:val="003E246C"/>
    <w:rsid w:val="003E2931"/>
    <w:rsid w:val="003E316E"/>
    <w:rsid w:val="003E3996"/>
    <w:rsid w:val="003E3B26"/>
    <w:rsid w:val="003E3FD0"/>
    <w:rsid w:val="003E4184"/>
    <w:rsid w:val="003E6971"/>
    <w:rsid w:val="003E7559"/>
    <w:rsid w:val="003E7802"/>
    <w:rsid w:val="003E7941"/>
    <w:rsid w:val="003F1EEA"/>
    <w:rsid w:val="003F208A"/>
    <w:rsid w:val="003F264A"/>
    <w:rsid w:val="003F288F"/>
    <w:rsid w:val="003F300B"/>
    <w:rsid w:val="003F3613"/>
    <w:rsid w:val="003F3AE8"/>
    <w:rsid w:val="003F4C5E"/>
    <w:rsid w:val="003F69EC"/>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C06"/>
    <w:rsid w:val="00411D9D"/>
    <w:rsid w:val="00412877"/>
    <w:rsid w:val="004134BB"/>
    <w:rsid w:val="00413A8A"/>
    <w:rsid w:val="00416F1E"/>
    <w:rsid w:val="00417553"/>
    <w:rsid w:val="004175B6"/>
    <w:rsid w:val="0042084B"/>
    <w:rsid w:val="004230AD"/>
    <w:rsid w:val="00427959"/>
    <w:rsid w:val="00427EAA"/>
    <w:rsid w:val="00427FFC"/>
    <w:rsid w:val="004306D6"/>
    <w:rsid w:val="00431998"/>
    <w:rsid w:val="004320F2"/>
    <w:rsid w:val="00432CDD"/>
    <w:rsid w:val="00433F39"/>
    <w:rsid w:val="00434D1C"/>
    <w:rsid w:val="0043558D"/>
    <w:rsid w:val="004361D6"/>
    <w:rsid w:val="0043641B"/>
    <w:rsid w:val="00436DF8"/>
    <w:rsid w:val="00437CDB"/>
    <w:rsid w:val="00440390"/>
    <w:rsid w:val="00440FB2"/>
    <w:rsid w:val="00441C20"/>
    <w:rsid w:val="00441CC1"/>
    <w:rsid w:val="00441D04"/>
    <w:rsid w:val="00442A9C"/>
    <w:rsid w:val="00443208"/>
    <w:rsid w:val="0044344F"/>
    <w:rsid w:val="00443B7A"/>
    <w:rsid w:val="00444069"/>
    <w:rsid w:val="004454D8"/>
    <w:rsid w:val="0044556F"/>
    <w:rsid w:val="0044660E"/>
    <w:rsid w:val="00447808"/>
    <w:rsid w:val="00447FFD"/>
    <w:rsid w:val="004504F0"/>
    <w:rsid w:val="00451DB7"/>
    <w:rsid w:val="00452896"/>
    <w:rsid w:val="0045389B"/>
    <w:rsid w:val="00454D73"/>
    <w:rsid w:val="0045525D"/>
    <w:rsid w:val="004553DE"/>
    <w:rsid w:val="00457745"/>
    <w:rsid w:val="00460CA5"/>
    <w:rsid w:val="004617CA"/>
    <w:rsid w:val="0046188C"/>
    <w:rsid w:val="00463606"/>
    <w:rsid w:val="004636DA"/>
    <w:rsid w:val="00463808"/>
    <w:rsid w:val="00463B0B"/>
    <w:rsid w:val="0046481A"/>
    <w:rsid w:val="004648BD"/>
    <w:rsid w:val="00464B1F"/>
    <w:rsid w:val="00464B20"/>
    <w:rsid w:val="00464BB8"/>
    <w:rsid w:val="00464D3A"/>
    <w:rsid w:val="00464DA7"/>
    <w:rsid w:val="0046522E"/>
    <w:rsid w:val="0046566D"/>
    <w:rsid w:val="0046586E"/>
    <w:rsid w:val="00465F05"/>
    <w:rsid w:val="00466714"/>
    <w:rsid w:val="00466BE6"/>
    <w:rsid w:val="004672FC"/>
    <w:rsid w:val="00467B47"/>
    <w:rsid w:val="0047117B"/>
    <w:rsid w:val="00471867"/>
    <w:rsid w:val="004722BC"/>
    <w:rsid w:val="00472383"/>
    <w:rsid w:val="00472963"/>
    <w:rsid w:val="00472E68"/>
    <w:rsid w:val="004739FA"/>
    <w:rsid w:val="00473CF5"/>
    <w:rsid w:val="004749BD"/>
    <w:rsid w:val="00475591"/>
    <w:rsid w:val="0047619C"/>
    <w:rsid w:val="00476579"/>
    <w:rsid w:val="00476A47"/>
    <w:rsid w:val="00480162"/>
    <w:rsid w:val="004813B3"/>
    <w:rsid w:val="00481DF1"/>
    <w:rsid w:val="00483944"/>
    <w:rsid w:val="0048419C"/>
    <w:rsid w:val="00484FED"/>
    <w:rsid w:val="004859E2"/>
    <w:rsid w:val="004863E1"/>
    <w:rsid w:val="00486B55"/>
    <w:rsid w:val="004874EC"/>
    <w:rsid w:val="0049223B"/>
    <w:rsid w:val="004929E4"/>
    <w:rsid w:val="00493AF9"/>
    <w:rsid w:val="00495AB1"/>
    <w:rsid w:val="00496E18"/>
    <w:rsid w:val="004974D8"/>
    <w:rsid w:val="004A05BD"/>
    <w:rsid w:val="004A1734"/>
    <w:rsid w:val="004A1C5D"/>
    <w:rsid w:val="004A1CC7"/>
    <w:rsid w:val="004A2138"/>
    <w:rsid w:val="004A3051"/>
    <w:rsid w:val="004A3507"/>
    <w:rsid w:val="004A4DE2"/>
    <w:rsid w:val="004A712A"/>
    <w:rsid w:val="004A7722"/>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5AC"/>
    <w:rsid w:val="004C5CF3"/>
    <w:rsid w:val="004C6B62"/>
    <w:rsid w:val="004C77DB"/>
    <w:rsid w:val="004D0281"/>
    <w:rsid w:val="004D0AE2"/>
    <w:rsid w:val="004D1C32"/>
    <w:rsid w:val="004D1E87"/>
    <w:rsid w:val="004D268A"/>
    <w:rsid w:val="004D2727"/>
    <w:rsid w:val="004D28BA"/>
    <w:rsid w:val="004D2B4B"/>
    <w:rsid w:val="004D304E"/>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4D56"/>
    <w:rsid w:val="004E54F5"/>
    <w:rsid w:val="004E5843"/>
    <w:rsid w:val="004E6A12"/>
    <w:rsid w:val="004E6E9A"/>
    <w:rsid w:val="004F154F"/>
    <w:rsid w:val="004F1DB0"/>
    <w:rsid w:val="004F2130"/>
    <w:rsid w:val="004F2639"/>
    <w:rsid w:val="004F2E2A"/>
    <w:rsid w:val="004F30DA"/>
    <w:rsid w:val="004F3B83"/>
    <w:rsid w:val="004F4D14"/>
    <w:rsid w:val="004F5190"/>
    <w:rsid w:val="004F5518"/>
    <w:rsid w:val="004F5616"/>
    <w:rsid w:val="004F6391"/>
    <w:rsid w:val="004F78EF"/>
    <w:rsid w:val="00501315"/>
    <w:rsid w:val="00501516"/>
    <w:rsid w:val="0050161D"/>
    <w:rsid w:val="00501A05"/>
    <w:rsid w:val="00502330"/>
    <w:rsid w:val="00502397"/>
    <w:rsid w:val="005024D2"/>
    <w:rsid w:val="00503BFB"/>
    <w:rsid w:val="0050401E"/>
    <w:rsid w:val="00504841"/>
    <w:rsid w:val="00504862"/>
    <w:rsid w:val="00505AD4"/>
    <w:rsid w:val="00505C33"/>
    <w:rsid w:val="005061EB"/>
    <w:rsid w:val="00506C45"/>
    <w:rsid w:val="005077E2"/>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53"/>
    <w:rsid w:val="005170F3"/>
    <w:rsid w:val="00520BDB"/>
    <w:rsid w:val="0052108C"/>
    <w:rsid w:val="005215E3"/>
    <w:rsid w:val="005216EB"/>
    <w:rsid w:val="005230A8"/>
    <w:rsid w:val="00523563"/>
    <w:rsid w:val="005236FD"/>
    <w:rsid w:val="005238AA"/>
    <w:rsid w:val="00524982"/>
    <w:rsid w:val="00524995"/>
    <w:rsid w:val="00524DDF"/>
    <w:rsid w:val="00524EFA"/>
    <w:rsid w:val="005250B5"/>
    <w:rsid w:val="0052546C"/>
    <w:rsid w:val="00525BD2"/>
    <w:rsid w:val="00530C17"/>
    <w:rsid w:val="00530DA1"/>
    <w:rsid w:val="00530F97"/>
    <w:rsid w:val="0053262C"/>
    <w:rsid w:val="00533989"/>
    <w:rsid w:val="00534395"/>
    <w:rsid w:val="00534468"/>
    <w:rsid w:val="005358F5"/>
    <w:rsid w:val="00536021"/>
    <w:rsid w:val="005360F5"/>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009"/>
    <w:rsid w:val="005457B4"/>
    <w:rsid w:val="00545BDE"/>
    <w:rsid w:val="00545C7C"/>
    <w:rsid w:val="00545F4E"/>
    <w:rsid w:val="00547376"/>
    <w:rsid w:val="0054752B"/>
    <w:rsid w:val="00551E52"/>
    <w:rsid w:val="005525A4"/>
    <w:rsid w:val="00552D6E"/>
    <w:rsid w:val="00553DFD"/>
    <w:rsid w:val="00556113"/>
    <w:rsid w:val="0055623A"/>
    <w:rsid w:val="005563D9"/>
    <w:rsid w:val="00557E3D"/>
    <w:rsid w:val="005602E1"/>
    <w:rsid w:val="00560961"/>
    <w:rsid w:val="00560D31"/>
    <w:rsid w:val="00562EB1"/>
    <w:rsid w:val="00563192"/>
    <w:rsid w:val="0056331A"/>
    <w:rsid w:val="005639B0"/>
    <w:rsid w:val="00564CF9"/>
    <w:rsid w:val="00564FB7"/>
    <w:rsid w:val="00565307"/>
    <w:rsid w:val="0056625A"/>
    <w:rsid w:val="00567040"/>
    <w:rsid w:val="005670AA"/>
    <w:rsid w:val="005716B8"/>
    <w:rsid w:val="00571702"/>
    <w:rsid w:val="00571F29"/>
    <w:rsid w:val="0057233E"/>
    <w:rsid w:val="005739AB"/>
    <w:rsid w:val="005754F7"/>
    <w:rsid w:val="00575C75"/>
    <w:rsid w:val="005774D3"/>
    <w:rsid w:val="00577582"/>
    <w:rsid w:val="00581057"/>
    <w:rsid w:val="005812BE"/>
    <w:rsid w:val="00581DC3"/>
    <w:rsid w:val="005821FA"/>
    <w:rsid w:val="0058298C"/>
    <w:rsid w:val="00582FEB"/>
    <w:rsid w:val="00583092"/>
    <w:rsid w:val="00583117"/>
    <w:rsid w:val="00584A70"/>
    <w:rsid w:val="005856C5"/>
    <w:rsid w:val="00585DD4"/>
    <w:rsid w:val="00585E16"/>
    <w:rsid w:val="0058649C"/>
    <w:rsid w:val="00586CD2"/>
    <w:rsid w:val="00587072"/>
    <w:rsid w:val="005900F2"/>
    <w:rsid w:val="005918A4"/>
    <w:rsid w:val="00591A13"/>
    <w:rsid w:val="005924B1"/>
    <w:rsid w:val="00592A50"/>
    <w:rsid w:val="005939DE"/>
    <w:rsid w:val="0059404D"/>
    <w:rsid w:val="00594FEE"/>
    <w:rsid w:val="00595213"/>
    <w:rsid w:val="005953F4"/>
    <w:rsid w:val="005960B4"/>
    <w:rsid w:val="0059636E"/>
    <w:rsid w:val="005A1236"/>
    <w:rsid w:val="005A16C6"/>
    <w:rsid w:val="005A18EF"/>
    <w:rsid w:val="005A1D54"/>
    <w:rsid w:val="005A283B"/>
    <w:rsid w:val="005A37C0"/>
    <w:rsid w:val="005A3A35"/>
    <w:rsid w:val="005A3DC6"/>
    <w:rsid w:val="005A3EB8"/>
    <w:rsid w:val="005A3EDC"/>
    <w:rsid w:val="005A4CBB"/>
    <w:rsid w:val="005A51C8"/>
    <w:rsid w:val="005A5B64"/>
    <w:rsid w:val="005A64FF"/>
    <w:rsid w:val="005A7FD2"/>
    <w:rsid w:val="005B1797"/>
    <w:rsid w:val="005B18D8"/>
    <w:rsid w:val="005B1CFC"/>
    <w:rsid w:val="005B1DD6"/>
    <w:rsid w:val="005B1E95"/>
    <w:rsid w:val="005B20E7"/>
    <w:rsid w:val="005B4223"/>
    <w:rsid w:val="005B4AB2"/>
    <w:rsid w:val="005B598A"/>
    <w:rsid w:val="005B6B3E"/>
    <w:rsid w:val="005B7350"/>
    <w:rsid w:val="005C1C00"/>
    <w:rsid w:val="005C2327"/>
    <w:rsid w:val="005C25F0"/>
    <w:rsid w:val="005C4C12"/>
    <w:rsid w:val="005C6159"/>
    <w:rsid w:val="005C66F0"/>
    <w:rsid w:val="005D00A5"/>
    <w:rsid w:val="005D00D6"/>
    <w:rsid w:val="005D07B2"/>
    <w:rsid w:val="005D0D93"/>
    <w:rsid w:val="005D1A14"/>
    <w:rsid w:val="005D1DE8"/>
    <w:rsid w:val="005D26DF"/>
    <w:rsid w:val="005D2EDB"/>
    <w:rsid w:val="005D3239"/>
    <w:rsid w:val="005D3674"/>
    <w:rsid w:val="005D4D0D"/>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9C4"/>
    <w:rsid w:val="005F1793"/>
    <w:rsid w:val="005F1B96"/>
    <w:rsid w:val="005F1DBB"/>
    <w:rsid w:val="005F1F95"/>
    <w:rsid w:val="005F35FC"/>
    <w:rsid w:val="005F425D"/>
    <w:rsid w:val="005F53F2"/>
    <w:rsid w:val="005F7C1D"/>
    <w:rsid w:val="00600DD3"/>
    <w:rsid w:val="00604C39"/>
    <w:rsid w:val="00604D9D"/>
    <w:rsid w:val="0060505A"/>
    <w:rsid w:val="0060526C"/>
    <w:rsid w:val="00606328"/>
    <w:rsid w:val="0060652B"/>
    <w:rsid w:val="0060664C"/>
    <w:rsid w:val="00606B84"/>
    <w:rsid w:val="0060715C"/>
    <w:rsid w:val="006124A7"/>
    <w:rsid w:val="00614934"/>
    <w:rsid w:val="00615570"/>
    <w:rsid w:val="006158AD"/>
    <w:rsid w:val="00616808"/>
    <w:rsid w:val="006175DC"/>
    <w:rsid w:val="00617A6E"/>
    <w:rsid w:val="00620934"/>
    <w:rsid w:val="00620AB7"/>
    <w:rsid w:val="00621350"/>
    <w:rsid w:val="00621D3B"/>
    <w:rsid w:val="00621FDC"/>
    <w:rsid w:val="006237BD"/>
    <w:rsid w:val="00623998"/>
    <w:rsid w:val="00627101"/>
    <w:rsid w:val="0062728A"/>
    <w:rsid w:val="00627E00"/>
    <w:rsid w:val="00630BF1"/>
    <w:rsid w:val="00630CC3"/>
    <w:rsid w:val="00630FDC"/>
    <w:rsid w:val="0063101C"/>
    <w:rsid w:val="00631658"/>
    <w:rsid w:val="00631744"/>
    <w:rsid w:val="006330F7"/>
    <w:rsid w:val="00633389"/>
    <w:rsid w:val="00633E1E"/>
    <w:rsid w:val="00634DC9"/>
    <w:rsid w:val="00635D52"/>
    <w:rsid w:val="00637DAB"/>
    <w:rsid w:val="00641AD5"/>
    <w:rsid w:val="00642EFE"/>
    <w:rsid w:val="0064445F"/>
    <w:rsid w:val="00644CE2"/>
    <w:rsid w:val="00647B5C"/>
    <w:rsid w:val="00650073"/>
    <w:rsid w:val="00650458"/>
    <w:rsid w:val="006505D2"/>
    <w:rsid w:val="00651408"/>
    <w:rsid w:val="00651E02"/>
    <w:rsid w:val="006521E5"/>
    <w:rsid w:val="006530E4"/>
    <w:rsid w:val="00653219"/>
    <w:rsid w:val="00654ADD"/>
    <w:rsid w:val="00654D3D"/>
    <w:rsid w:val="00655E71"/>
    <w:rsid w:val="00655EBD"/>
    <w:rsid w:val="006568C9"/>
    <w:rsid w:val="00657072"/>
    <w:rsid w:val="00657F32"/>
    <w:rsid w:val="006607D5"/>
    <w:rsid w:val="006608AD"/>
    <w:rsid w:val="006618DE"/>
    <w:rsid w:val="00662165"/>
    <w:rsid w:val="00662623"/>
    <w:rsid w:val="0066349B"/>
    <w:rsid w:val="006657A3"/>
    <w:rsid w:val="006657EE"/>
    <w:rsid w:val="00667A56"/>
    <w:rsid w:val="0067102D"/>
    <w:rsid w:val="00671A82"/>
    <w:rsid w:val="0067229B"/>
    <w:rsid w:val="006748F2"/>
    <w:rsid w:val="0067579A"/>
    <w:rsid w:val="00676178"/>
    <w:rsid w:val="006761F0"/>
    <w:rsid w:val="006768CC"/>
    <w:rsid w:val="00676944"/>
    <w:rsid w:val="00677658"/>
    <w:rsid w:val="00677C72"/>
    <w:rsid w:val="006818C6"/>
    <w:rsid w:val="00681F77"/>
    <w:rsid w:val="00682418"/>
    <w:rsid w:val="006825D8"/>
    <w:rsid w:val="00682E32"/>
    <w:rsid w:val="00685962"/>
    <w:rsid w:val="00685A30"/>
    <w:rsid w:val="00685C48"/>
    <w:rsid w:val="00691009"/>
    <w:rsid w:val="006912BB"/>
    <w:rsid w:val="00692C09"/>
    <w:rsid w:val="00692FA3"/>
    <w:rsid w:val="00693C4E"/>
    <w:rsid w:val="00694075"/>
    <w:rsid w:val="006953B6"/>
    <w:rsid w:val="00695522"/>
    <w:rsid w:val="0069568D"/>
    <w:rsid w:val="006968E8"/>
    <w:rsid w:val="00697C38"/>
    <w:rsid w:val="006A0D8B"/>
    <w:rsid w:val="006A0F27"/>
    <w:rsid w:val="006A134C"/>
    <w:rsid w:val="006A14B3"/>
    <w:rsid w:val="006A1922"/>
    <w:rsid w:val="006A1F61"/>
    <w:rsid w:val="006A26BE"/>
    <w:rsid w:val="006A2D46"/>
    <w:rsid w:val="006A475C"/>
    <w:rsid w:val="006A6663"/>
    <w:rsid w:val="006A6D19"/>
    <w:rsid w:val="006B0116"/>
    <w:rsid w:val="006B0566"/>
    <w:rsid w:val="006B2824"/>
    <w:rsid w:val="006B2F02"/>
    <w:rsid w:val="006B36ED"/>
    <w:rsid w:val="006B3E27"/>
    <w:rsid w:val="006B3E66"/>
    <w:rsid w:val="006B4238"/>
    <w:rsid w:val="006B5588"/>
    <w:rsid w:val="006B572D"/>
    <w:rsid w:val="006B5849"/>
    <w:rsid w:val="006B6951"/>
    <w:rsid w:val="006B7301"/>
    <w:rsid w:val="006B739E"/>
    <w:rsid w:val="006B7A24"/>
    <w:rsid w:val="006C08B6"/>
    <w:rsid w:val="006C0C3A"/>
    <w:rsid w:val="006C1293"/>
    <w:rsid w:val="006C12EC"/>
    <w:rsid w:val="006C135E"/>
    <w:rsid w:val="006C1D25"/>
    <w:rsid w:val="006C3115"/>
    <w:rsid w:val="006C32C3"/>
    <w:rsid w:val="006C3873"/>
    <w:rsid w:val="006C3909"/>
    <w:rsid w:val="006C4786"/>
    <w:rsid w:val="006C47F0"/>
    <w:rsid w:val="006C679A"/>
    <w:rsid w:val="006C778B"/>
    <w:rsid w:val="006C7B6E"/>
    <w:rsid w:val="006C7FE2"/>
    <w:rsid w:val="006D0B02"/>
    <w:rsid w:val="006D0D6F"/>
    <w:rsid w:val="006D1826"/>
    <w:rsid w:val="006D1BA0"/>
    <w:rsid w:val="006D3D3F"/>
    <w:rsid w:val="006D3F31"/>
    <w:rsid w:val="006D4566"/>
    <w:rsid w:val="006D4E1D"/>
    <w:rsid w:val="006D5516"/>
    <w:rsid w:val="006D5E0B"/>
    <w:rsid w:val="006D6150"/>
    <w:rsid w:val="006D6388"/>
    <w:rsid w:val="006D7F23"/>
    <w:rsid w:val="006E0F22"/>
    <w:rsid w:val="006E2003"/>
    <w:rsid w:val="006E35A0"/>
    <w:rsid w:val="006E35C3"/>
    <w:rsid w:val="006E4901"/>
    <w:rsid w:val="006E49D7"/>
    <w:rsid w:val="006E732A"/>
    <w:rsid w:val="006E73AC"/>
    <w:rsid w:val="006E7900"/>
    <w:rsid w:val="006E7947"/>
    <w:rsid w:val="006E7F44"/>
    <w:rsid w:val="006F012B"/>
    <w:rsid w:val="006F0D3F"/>
    <w:rsid w:val="006F1429"/>
    <w:rsid w:val="006F1542"/>
    <w:rsid w:val="006F1805"/>
    <w:rsid w:val="006F1A8E"/>
    <w:rsid w:val="006F246F"/>
    <w:rsid w:val="006F2817"/>
    <w:rsid w:val="006F2EEE"/>
    <w:rsid w:val="006F3372"/>
    <w:rsid w:val="006F3B78"/>
    <w:rsid w:val="006F49AA"/>
    <w:rsid w:val="006F6413"/>
    <w:rsid w:val="00700C81"/>
    <w:rsid w:val="007010F4"/>
    <w:rsid w:val="00701157"/>
    <w:rsid w:val="007019EA"/>
    <w:rsid w:val="007032AC"/>
    <w:rsid w:val="00703303"/>
    <w:rsid w:val="007035C9"/>
    <w:rsid w:val="0070371B"/>
    <w:rsid w:val="00703C74"/>
    <w:rsid w:val="00704862"/>
    <w:rsid w:val="00704898"/>
    <w:rsid w:val="007051C2"/>
    <w:rsid w:val="00705492"/>
    <w:rsid w:val="00705706"/>
    <w:rsid w:val="0070731F"/>
    <w:rsid w:val="00707B86"/>
    <w:rsid w:val="00712072"/>
    <w:rsid w:val="00712311"/>
    <w:rsid w:val="00712DB8"/>
    <w:rsid w:val="007131F4"/>
    <w:rsid w:val="00714C96"/>
    <w:rsid w:val="007154FC"/>
    <w:rsid w:val="00715EE8"/>
    <w:rsid w:val="0071687B"/>
    <w:rsid w:val="0071689A"/>
    <w:rsid w:val="00716F47"/>
    <w:rsid w:val="007204FD"/>
    <w:rsid w:val="007210AC"/>
    <w:rsid w:val="00721221"/>
    <w:rsid w:val="00721CBC"/>
    <w:rsid w:val="007224D2"/>
    <w:rsid w:val="00722665"/>
    <w:rsid w:val="007226E6"/>
    <w:rsid w:val="0072281E"/>
    <w:rsid w:val="00723462"/>
    <w:rsid w:val="007248F1"/>
    <w:rsid w:val="00725ED3"/>
    <w:rsid w:val="007268F5"/>
    <w:rsid w:val="00731BD1"/>
    <w:rsid w:val="00731D26"/>
    <w:rsid w:val="0073253D"/>
    <w:rsid w:val="00733A58"/>
    <w:rsid w:val="00733EB6"/>
    <w:rsid w:val="00735365"/>
    <w:rsid w:val="00736A43"/>
    <w:rsid w:val="00737986"/>
    <w:rsid w:val="00737B2F"/>
    <w:rsid w:val="00737D93"/>
    <w:rsid w:val="00740919"/>
    <w:rsid w:val="0074145B"/>
    <w:rsid w:val="007431AB"/>
    <w:rsid w:val="0074334C"/>
    <w:rsid w:val="00744742"/>
    <w:rsid w:val="00744D01"/>
    <w:rsid w:val="00745561"/>
    <w:rsid w:val="00746168"/>
    <w:rsid w:val="0074775C"/>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6DA4"/>
    <w:rsid w:val="00757100"/>
    <w:rsid w:val="00757281"/>
    <w:rsid w:val="007579D0"/>
    <w:rsid w:val="00757A3F"/>
    <w:rsid w:val="00757D6C"/>
    <w:rsid w:val="00757E9C"/>
    <w:rsid w:val="007602A3"/>
    <w:rsid w:val="00760462"/>
    <w:rsid w:val="007607B8"/>
    <w:rsid w:val="00760BDA"/>
    <w:rsid w:val="00760CCC"/>
    <w:rsid w:val="00760E9B"/>
    <w:rsid w:val="0076368E"/>
    <w:rsid w:val="0076384C"/>
    <w:rsid w:val="00763CCC"/>
    <w:rsid w:val="00763EF7"/>
    <w:rsid w:val="00764AAD"/>
    <w:rsid w:val="00765DE3"/>
    <w:rsid w:val="00767670"/>
    <w:rsid w:val="0076785A"/>
    <w:rsid w:val="007678FA"/>
    <w:rsid w:val="00767AD3"/>
    <w:rsid w:val="00767B04"/>
    <w:rsid w:val="007706D9"/>
    <w:rsid w:val="00770E68"/>
    <w:rsid w:val="00771A7D"/>
    <w:rsid w:val="00771A92"/>
    <w:rsid w:val="00771C0F"/>
    <w:rsid w:val="00771DCB"/>
    <w:rsid w:val="0077225F"/>
    <w:rsid w:val="00772280"/>
    <w:rsid w:val="00772F69"/>
    <w:rsid w:val="00773485"/>
    <w:rsid w:val="0077364F"/>
    <w:rsid w:val="00774C67"/>
    <w:rsid w:val="0077504D"/>
    <w:rsid w:val="0077531F"/>
    <w:rsid w:val="007760A5"/>
    <w:rsid w:val="00776E6C"/>
    <w:rsid w:val="007776BB"/>
    <w:rsid w:val="007811AE"/>
    <w:rsid w:val="007812E1"/>
    <w:rsid w:val="007813EB"/>
    <w:rsid w:val="00781688"/>
    <w:rsid w:val="00782D3C"/>
    <w:rsid w:val="0078387F"/>
    <w:rsid w:val="007839E7"/>
    <w:rsid w:val="00784B86"/>
    <w:rsid w:val="00784CB7"/>
    <w:rsid w:val="007862B1"/>
    <w:rsid w:val="0078774A"/>
    <w:rsid w:val="007912D3"/>
    <w:rsid w:val="00791764"/>
    <w:rsid w:val="00791DEB"/>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188A"/>
    <w:rsid w:val="007B207A"/>
    <w:rsid w:val="007B36E4"/>
    <w:rsid w:val="007B3D9D"/>
    <w:rsid w:val="007B6811"/>
    <w:rsid w:val="007B7B58"/>
    <w:rsid w:val="007C009B"/>
    <w:rsid w:val="007C081F"/>
    <w:rsid w:val="007C0837"/>
    <w:rsid w:val="007C13B3"/>
    <w:rsid w:val="007C15C5"/>
    <w:rsid w:val="007C1825"/>
    <w:rsid w:val="007C1D08"/>
    <w:rsid w:val="007C3D16"/>
    <w:rsid w:val="007C3FF3"/>
    <w:rsid w:val="007C4876"/>
    <w:rsid w:val="007C49D4"/>
    <w:rsid w:val="007C55BD"/>
    <w:rsid w:val="007C59CE"/>
    <w:rsid w:val="007C5F44"/>
    <w:rsid w:val="007C6F4D"/>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6804"/>
    <w:rsid w:val="007E6E01"/>
    <w:rsid w:val="007F0755"/>
    <w:rsid w:val="007F12DE"/>
    <w:rsid w:val="007F1314"/>
    <w:rsid w:val="007F1F51"/>
    <w:rsid w:val="007F281F"/>
    <w:rsid w:val="007F3495"/>
    <w:rsid w:val="007F503F"/>
    <w:rsid w:val="007F5A5F"/>
    <w:rsid w:val="007F6722"/>
    <w:rsid w:val="008013DA"/>
    <w:rsid w:val="0080437A"/>
    <w:rsid w:val="008061D6"/>
    <w:rsid w:val="008069F0"/>
    <w:rsid w:val="00807178"/>
    <w:rsid w:val="0080763E"/>
    <w:rsid w:val="00807F1E"/>
    <w:rsid w:val="00807F3B"/>
    <w:rsid w:val="008105B4"/>
    <w:rsid w:val="00811D16"/>
    <w:rsid w:val="008128C9"/>
    <w:rsid w:val="00814170"/>
    <w:rsid w:val="00814DBD"/>
    <w:rsid w:val="008157FC"/>
    <w:rsid w:val="00816505"/>
    <w:rsid w:val="00820257"/>
    <w:rsid w:val="0082102B"/>
    <w:rsid w:val="00821921"/>
    <w:rsid w:val="008223F5"/>
    <w:rsid w:val="008225FF"/>
    <w:rsid w:val="00822942"/>
    <w:rsid w:val="008229D3"/>
    <w:rsid w:val="00824F68"/>
    <w:rsid w:val="008258A1"/>
    <w:rsid w:val="00826193"/>
    <w:rsid w:val="008264EB"/>
    <w:rsid w:val="00826D0D"/>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DEA"/>
    <w:rsid w:val="008435A4"/>
    <w:rsid w:val="008435DB"/>
    <w:rsid w:val="00843892"/>
    <w:rsid w:val="00844434"/>
    <w:rsid w:val="00844B13"/>
    <w:rsid w:val="00845AA5"/>
    <w:rsid w:val="00846017"/>
    <w:rsid w:val="00847EB9"/>
    <w:rsid w:val="008504E0"/>
    <w:rsid w:val="00850570"/>
    <w:rsid w:val="00850857"/>
    <w:rsid w:val="008510F1"/>
    <w:rsid w:val="0085236E"/>
    <w:rsid w:val="00852545"/>
    <w:rsid w:val="00853563"/>
    <w:rsid w:val="008546A0"/>
    <w:rsid w:val="008558B3"/>
    <w:rsid w:val="00855F55"/>
    <w:rsid w:val="00856332"/>
    <w:rsid w:val="0085683F"/>
    <w:rsid w:val="008568E9"/>
    <w:rsid w:val="00856FDE"/>
    <w:rsid w:val="0085736F"/>
    <w:rsid w:val="00857BF8"/>
    <w:rsid w:val="0086004A"/>
    <w:rsid w:val="008601B2"/>
    <w:rsid w:val="0086059D"/>
    <w:rsid w:val="00860B3B"/>
    <w:rsid w:val="00861913"/>
    <w:rsid w:val="00861BEB"/>
    <w:rsid w:val="00862007"/>
    <w:rsid w:val="00862230"/>
    <w:rsid w:val="008626E5"/>
    <w:rsid w:val="008628B7"/>
    <w:rsid w:val="008628CD"/>
    <w:rsid w:val="008628EC"/>
    <w:rsid w:val="00862B55"/>
    <w:rsid w:val="00866029"/>
    <w:rsid w:val="00867987"/>
    <w:rsid w:val="008701DF"/>
    <w:rsid w:val="008702CB"/>
    <w:rsid w:val="0087155D"/>
    <w:rsid w:val="00871E55"/>
    <w:rsid w:val="0087341E"/>
    <w:rsid w:val="0087360C"/>
    <w:rsid w:val="00873E83"/>
    <w:rsid w:val="00873FE9"/>
    <w:rsid w:val="008743F2"/>
    <w:rsid w:val="008769B4"/>
    <w:rsid w:val="008777E0"/>
    <w:rsid w:val="00877F78"/>
    <w:rsid w:val="0088001E"/>
    <w:rsid w:val="00880500"/>
    <w:rsid w:val="00881C05"/>
    <w:rsid w:val="00881C22"/>
    <w:rsid w:val="0088384C"/>
    <w:rsid w:val="00884204"/>
    <w:rsid w:val="00884822"/>
    <w:rsid w:val="00886035"/>
    <w:rsid w:val="00886AA6"/>
    <w:rsid w:val="00886EFE"/>
    <w:rsid w:val="008870AF"/>
    <w:rsid w:val="00887807"/>
    <w:rsid w:val="008916DE"/>
    <w:rsid w:val="008920F8"/>
    <w:rsid w:val="00892F9F"/>
    <w:rsid w:val="0089384E"/>
    <w:rsid w:val="00896212"/>
    <w:rsid w:val="0089622B"/>
    <w:rsid w:val="00896A13"/>
    <w:rsid w:val="00896C46"/>
    <w:rsid w:val="00897F55"/>
    <w:rsid w:val="008A0AF2"/>
    <w:rsid w:val="008A120F"/>
    <w:rsid w:val="008A1E8D"/>
    <w:rsid w:val="008A24FA"/>
    <w:rsid w:val="008A2FF1"/>
    <w:rsid w:val="008A345D"/>
    <w:rsid w:val="008A3652"/>
    <w:rsid w:val="008A3C43"/>
    <w:rsid w:val="008A403C"/>
    <w:rsid w:val="008A4DA3"/>
    <w:rsid w:val="008A56AD"/>
    <w:rsid w:val="008A5CEA"/>
    <w:rsid w:val="008A68DC"/>
    <w:rsid w:val="008A73D0"/>
    <w:rsid w:val="008A7905"/>
    <w:rsid w:val="008B12AF"/>
    <w:rsid w:val="008B1605"/>
    <w:rsid w:val="008B1B4F"/>
    <w:rsid w:val="008B1FD2"/>
    <w:rsid w:val="008B3FBA"/>
    <w:rsid w:val="008B43AB"/>
    <w:rsid w:val="008B4DB1"/>
    <w:rsid w:val="008B4FDA"/>
    <w:rsid w:val="008B5669"/>
    <w:rsid w:val="008B5E5B"/>
    <w:rsid w:val="008B6035"/>
    <w:rsid w:val="008B73CD"/>
    <w:rsid w:val="008C0E12"/>
    <w:rsid w:val="008C17DA"/>
    <w:rsid w:val="008C1A72"/>
    <w:rsid w:val="008C343E"/>
    <w:rsid w:val="008C353D"/>
    <w:rsid w:val="008C417C"/>
    <w:rsid w:val="008C5FC1"/>
    <w:rsid w:val="008C6A78"/>
    <w:rsid w:val="008C750C"/>
    <w:rsid w:val="008D0121"/>
    <w:rsid w:val="008D0FB6"/>
    <w:rsid w:val="008D11AA"/>
    <w:rsid w:val="008D294A"/>
    <w:rsid w:val="008D2B99"/>
    <w:rsid w:val="008D3C71"/>
    <w:rsid w:val="008D493D"/>
    <w:rsid w:val="008D5016"/>
    <w:rsid w:val="008D5704"/>
    <w:rsid w:val="008D5EE7"/>
    <w:rsid w:val="008D6E12"/>
    <w:rsid w:val="008D6EF8"/>
    <w:rsid w:val="008D73D8"/>
    <w:rsid w:val="008D77B2"/>
    <w:rsid w:val="008D7FF8"/>
    <w:rsid w:val="008E00F2"/>
    <w:rsid w:val="008E1FEB"/>
    <w:rsid w:val="008E24DC"/>
    <w:rsid w:val="008E3293"/>
    <w:rsid w:val="008E3548"/>
    <w:rsid w:val="008E38E6"/>
    <w:rsid w:val="008E3B1B"/>
    <w:rsid w:val="008E4010"/>
    <w:rsid w:val="008E43BF"/>
    <w:rsid w:val="008E4477"/>
    <w:rsid w:val="008E5B7C"/>
    <w:rsid w:val="008E5C09"/>
    <w:rsid w:val="008E60B3"/>
    <w:rsid w:val="008E74C4"/>
    <w:rsid w:val="008F13BF"/>
    <w:rsid w:val="008F2365"/>
    <w:rsid w:val="008F2B76"/>
    <w:rsid w:val="008F527F"/>
    <w:rsid w:val="008F6B74"/>
    <w:rsid w:val="009017E1"/>
    <w:rsid w:val="00902BB9"/>
    <w:rsid w:val="00902D0C"/>
    <w:rsid w:val="00903898"/>
    <w:rsid w:val="0090419B"/>
    <w:rsid w:val="00904234"/>
    <w:rsid w:val="0090481C"/>
    <w:rsid w:val="00904926"/>
    <w:rsid w:val="0090510C"/>
    <w:rsid w:val="00905984"/>
    <w:rsid w:val="00906104"/>
    <w:rsid w:val="00906204"/>
    <w:rsid w:val="00906D65"/>
    <w:rsid w:val="0090751E"/>
    <w:rsid w:val="0091042F"/>
    <w:rsid w:val="0091064F"/>
    <w:rsid w:val="00910F71"/>
    <w:rsid w:val="009114A5"/>
    <w:rsid w:val="009123CA"/>
    <w:rsid w:val="00915104"/>
    <w:rsid w:val="00915219"/>
    <w:rsid w:val="00915337"/>
    <w:rsid w:val="009160C2"/>
    <w:rsid w:val="00916A53"/>
    <w:rsid w:val="00917234"/>
    <w:rsid w:val="0091775C"/>
    <w:rsid w:val="00917FAA"/>
    <w:rsid w:val="00920009"/>
    <w:rsid w:val="00922306"/>
    <w:rsid w:val="009229DF"/>
    <w:rsid w:val="00926875"/>
    <w:rsid w:val="00931A1F"/>
    <w:rsid w:val="009334DB"/>
    <w:rsid w:val="009335A0"/>
    <w:rsid w:val="0093460D"/>
    <w:rsid w:val="00934B33"/>
    <w:rsid w:val="00935003"/>
    <w:rsid w:val="009354D8"/>
    <w:rsid w:val="00936000"/>
    <w:rsid w:val="009365B5"/>
    <w:rsid w:val="0093713C"/>
    <w:rsid w:val="009374A0"/>
    <w:rsid w:val="00937B6A"/>
    <w:rsid w:val="00940C2A"/>
    <w:rsid w:val="009410D0"/>
    <w:rsid w:val="00941136"/>
    <w:rsid w:val="009414B2"/>
    <w:rsid w:val="00941728"/>
    <w:rsid w:val="00941924"/>
    <w:rsid w:val="00942C51"/>
    <w:rsid w:val="0094684E"/>
    <w:rsid w:val="009471C4"/>
    <w:rsid w:val="0094745F"/>
    <w:rsid w:val="00947D03"/>
    <w:rsid w:val="0095085B"/>
    <w:rsid w:val="0095176C"/>
    <w:rsid w:val="0095199F"/>
    <w:rsid w:val="00953F12"/>
    <w:rsid w:val="00954F59"/>
    <w:rsid w:val="0095531B"/>
    <w:rsid w:val="00955A1E"/>
    <w:rsid w:val="00955CC1"/>
    <w:rsid w:val="00955E87"/>
    <w:rsid w:val="00956D11"/>
    <w:rsid w:val="00960802"/>
    <w:rsid w:val="00960BE9"/>
    <w:rsid w:val="00961895"/>
    <w:rsid w:val="00962585"/>
    <w:rsid w:val="00962791"/>
    <w:rsid w:val="00962FFA"/>
    <w:rsid w:val="0096365F"/>
    <w:rsid w:val="00963E00"/>
    <w:rsid w:val="009647B3"/>
    <w:rsid w:val="009648D5"/>
    <w:rsid w:val="00965350"/>
    <w:rsid w:val="00965B76"/>
    <w:rsid w:val="00965E05"/>
    <w:rsid w:val="00965FCF"/>
    <w:rsid w:val="009666E0"/>
    <w:rsid w:val="0097108A"/>
    <w:rsid w:val="00971868"/>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1E75"/>
    <w:rsid w:val="00981ECF"/>
    <w:rsid w:val="0098244A"/>
    <w:rsid w:val="00982BBB"/>
    <w:rsid w:val="00982CB1"/>
    <w:rsid w:val="00983AF5"/>
    <w:rsid w:val="00984456"/>
    <w:rsid w:val="00984BDB"/>
    <w:rsid w:val="00985291"/>
    <w:rsid w:val="00987E76"/>
    <w:rsid w:val="00990375"/>
    <w:rsid w:val="00990561"/>
    <w:rsid w:val="00990C42"/>
    <w:rsid w:val="009911F4"/>
    <w:rsid w:val="00991B8A"/>
    <w:rsid w:val="00993191"/>
    <w:rsid w:val="00993B84"/>
    <w:rsid w:val="00994A77"/>
    <w:rsid w:val="00995045"/>
    <w:rsid w:val="00996C14"/>
    <w:rsid w:val="00996C19"/>
    <w:rsid w:val="00997050"/>
    <w:rsid w:val="00997686"/>
    <w:rsid w:val="009A05AC"/>
    <w:rsid w:val="009A171D"/>
    <w:rsid w:val="009A1B95"/>
    <w:rsid w:val="009A2FDE"/>
    <w:rsid w:val="009A30B4"/>
    <w:rsid w:val="009A3342"/>
    <w:rsid w:val="009A5190"/>
    <w:rsid w:val="009A73D5"/>
    <w:rsid w:val="009A796C"/>
    <w:rsid w:val="009A7E8F"/>
    <w:rsid w:val="009B0273"/>
    <w:rsid w:val="009B0824"/>
    <w:rsid w:val="009B0DA1"/>
    <w:rsid w:val="009B25F4"/>
    <w:rsid w:val="009B3CA3"/>
    <w:rsid w:val="009B5889"/>
    <w:rsid w:val="009B58F7"/>
    <w:rsid w:val="009B5ED1"/>
    <w:rsid w:val="009B68D3"/>
    <w:rsid w:val="009B6D58"/>
    <w:rsid w:val="009C1A9B"/>
    <w:rsid w:val="009C1D0F"/>
    <w:rsid w:val="009C370D"/>
    <w:rsid w:val="009C3A21"/>
    <w:rsid w:val="009C3B73"/>
    <w:rsid w:val="009C3EC5"/>
    <w:rsid w:val="009C49F0"/>
    <w:rsid w:val="009C6103"/>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73C0"/>
    <w:rsid w:val="009F7683"/>
    <w:rsid w:val="009F7C54"/>
    <w:rsid w:val="009F7D78"/>
    <w:rsid w:val="00A00BCA"/>
    <w:rsid w:val="00A00E74"/>
    <w:rsid w:val="00A0285A"/>
    <w:rsid w:val="00A02C35"/>
    <w:rsid w:val="00A04DB0"/>
    <w:rsid w:val="00A055F4"/>
    <w:rsid w:val="00A0752B"/>
    <w:rsid w:val="00A10D1E"/>
    <w:rsid w:val="00A10D1F"/>
    <w:rsid w:val="00A112E2"/>
    <w:rsid w:val="00A1152B"/>
    <w:rsid w:val="00A11BD0"/>
    <w:rsid w:val="00A11F49"/>
    <w:rsid w:val="00A1295D"/>
    <w:rsid w:val="00A12A5E"/>
    <w:rsid w:val="00A12C95"/>
    <w:rsid w:val="00A14ED9"/>
    <w:rsid w:val="00A150A9"/>
    <w:rsid w:val="00A1623D"/>
    <w:rsid w:val="00A17647"/>
    <w:rsid w:val="00A20B69"/>
    <w:rsid w:val="00A21982"/>
    <w:rsid w:val="00A222D7"/>
    <w:rsid w:val="00A22548"/>
    <w:rsid w:val="00A22EB5"/>
    <w:rsid w:val="00A24827"/>
    <w:rsid w:val="00A24965"/>
    <w:rsid w:val="00A249DB"/>
    <w:rsid w:val="00A24F80"/>
    <w:rsid w:val="00A251C8"/>
    <w:rsid w:val="00A27FAF"/>
    <w:rsid w:val="00A3062D"/>
    <w:rsid w:val="00A30B3F"/>
    <w:rsid w:val="00A31A12"/>
    <w:rsid w:val="00A31F51"/>
    <w:rsid w:val="00A3284C"/>
    <w:rsid w:val="00A34587"/>
    <w:rsid w:val="00A3468D"/>
    <w:rsid w:val="00A35335"/>
    <w:rsid w:val="00A363C5"/>
    <w:rsid w:val="00A37070"/>
    <w:rsid w:val="00A40446"/>
    <w:rsid w:val="00A4071E"/>
    <w:rsid w:val="00A408CE"/>
    <w:rsid w:val="00A410A9"/>
    <w:rsid w:val="00A42201"/>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24DF"/>
    <w:rsid w:val="00A530B3"/>
    <w:rsid w:val="00A5393A"/>
    <w:rsid w:val="00A5473D"/>
    <w:rsid w:val="00A5512C"/>
    <w:rsid w:val="00A558B9"/>
    <w:rsid w:val="00A55E59"/>
    <w:rsid w:val="00A55FEE"/>
    <w:rsid w:val="00A572D8"/>
    <w:rsid w:val="00A61746"/>
    <w:rsid w:val="00A619F2"/>
    <w:rsid w:val="00A61F96"/>
    <w:rsid w:val="00A63118"/>
    <w:rsid w:val="00A632AB"/>
    <w:rsid w:val="00A63445"/>
    <w:rsid w:val="00A63EB8"/>
    <w:rsid w:val="00A64339"/>
    <w:rsid w:val="00A65307"/>
    <w:rsid w:val="00A65C38"/>
    <w:rsid w:val="00A660E4"/>
    <w:rsid w:val="00A66431"/>
    <w:rsid w:val="00A6756D"/>
    <w:rsid w:val="00A6774E"/>
    <w:rsid w:val="00A67EAC"/>
    <w:rsid w:val="00A70355"/>
    <w:rsid w:val="00A7178B"/>
    <w:rsid w:val="00A71BBC"/>
    <w:rsid w:val="00A72897"/>
    <w:rsid w:val="00A72A54"/>
    <w:rsid w:val="00A731B5"/>
    <w:rsid w:val="00A73661"/>
    <w:rsid w:val="00A738F6"/>
    <w:rsid w:val="00A747D4"/>
    <w:rsid w:val="00A74B2F"/>
    <w:rsid w:val="00A74D0E"/>
    <w:rsid w:val="00A76200"/>
    <w:rsid w:val="00A76C15"/>
    <w:rsid w:val="00A779D8"/>
    <w:rsid w:val="00A8134C"/>
    <w:rsid w:val="00A81620"/>
    <w:rsid w:val="00A81DD5"/>
    <w:rsid w:val="00A821AE"/>
    <w:rsid w:val="00A8328A"/>
    <w:rsid w:val="00A85E5D"/>
    <w:rsid w:val="00A86C04"/>
    <w:rsid w:val="00A87140"/>
    <w:rsid w:val="00A905A7"/>
    <w:rsid w:val="00A921FF"/>
    <w:rsid w:val="00A93710"/>
    <w:rsid w:val="00A93ED4"/>
    <w:rsid w:val="00A95C09"/>
    <w:rsid w:val="00A96293"/>
    <w:rsid w:val="00A96817"/>
    <w:rsid w:val="00AA0AD8"/>
    <w:rsid w:val="00AA0F00"/>
    <w:rsid w:val="00AA13E4"/>
    <w:rsid w:val="00AA1568"/>
    <w:rsid w:val="00AA18C8"/>
    <w:rsid w:val="00AA1BBF"/>
    <w:rsid w:val="00AA274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2D59"/>
    <w:rsid w:val="00AB3FFE"/>
    <w:rsid w:val="00AB5AF2"/>
    <w:rsid w:val="00AB5D5B"/>
    <w:rsid w:val="00AB5E50"/>
    <w:rsid w:val="00AB64C0"/>
    <w:rsid w:val="00AB77E2"/>
    <w:rsid w:val="00AB7D2E"/>
    <w:rsid w:val="00AC082E"/>
    <w:rsid w:val="00AC3F2F"/>
    <w:rsid w:val="00AC3F75"/>
    <w:rsid w:val="00AC45C7"/>
    <w:rsid w:val="00AC4EAF"/>
    <w:rsid w:val="00AC5807"/>
    <w:rsid w:val="00AC743C"/>
    <w:rsid w:val="00AC7A2E"/>
    <w:rsid w:val="00AD0AB3"/>
    <w:rsid w:val="00AD0BEB"/>
    <w:rsid w:val="00AD1BFE"/>
    <w:rsid w:val="00AD1E14"/>
    <w:rsid w:val="00AD2FAF"/>
    <w:rsid w:val="00AD305B"/>
    <w:rsid w:val="00AD34C9"/>
    <w:rsid w:val="00AD4121"/>
    <w:rsid w:val="00AD522C"/>
    <w:rsid w:val="00AD6D6A"/>
    <w:rsid w:val="00AD7B20"/>
    <w:rsid w:val="00AE1606"/>
    <w:rsid w:val="00AE1EA1"/>
    <w:rsid w:val="00AE210D"/>
    <w:rsid w:val="00AE224E"/>
    <w:rsid w:val="00AE26C8"/>
    <w:rsid w:val="00AE3822"/>
    <w:rsid w:val="00AE3B58"/>
    <w:rsid w:val="00AE4008"/>
    <w:rsid w:val="00AE40F8"/>
    <w:rsid w:val="00AE43E4"/>
    <w:rsid w:val="00AE44A9"/>
    <w:rsid w:val="00AE4643"/>
    <w:rsid w:val="00AE52DD"/>
    <w:rsid w:val="00AE56B3"/>
    <w:rsid w:val="00AE5E4B"/>
    <w:rsid w:val="00AE679C"/>
    <w:rsid w:val="00AE73A7"/>
    <w:rsid w:val="00AF023B"/>
    <w:rsid w:val="00AF04CF"/>
    <w:rsid w:val="00AF0ED7"/>
    <w:rsid w:val="00AF1563"/>
    <w:rsid w:val="00AF1673"/>
    <w:rsid w:val="00AF1CF1"/>
    <w:rsid w:val="00AF20D6"/>
    <w:rsid w:val="00AF2160"/>
    <w:rsid w:val="00AF2710"/>
    <w:rsid w:val="00AF27D0"/>
    <w:rsid w:val="00AF4C36"/>
    <w:rsid w:val="00AF4E1A"/>
    <w:rsid w:val="00AF5429"/>
    <w:rsid w:val="00AF564E"/>
    <w:rsid w:val="00AF582B"/>
    <w:rsid w:val="00AF591C"/>
    <w:rsid w:val="00AF5B0F"/>
    <w:rsid w:val="00AF5CA3"/>
    <w:rsid w:val="00AF7657"/>
    <w:rsid w:val="00AF7BE8"/>
    <w:rsid w:val="00B011DF"/>
    <w:rsid w:val="00B01568"/>
    <w:rsid w:val="00B025A2"/>
    <w:rsid w:val="00B027B8"/>
    <w:rsid w:val="00B027EF"/>
    <w:rsid w:val="00B02A31"/>
    <w:rsid w:val="00B04537"/>
    <w:rsid w:val="00B04817"/>
    <w:rsid w:val="00B051BE"/>
    <w:rsid w:val="00B07942"/>
    <w:rsid w:val="00B07E76"/>
    <w:rsid w:val="00B11297"/>
    <w:rsid w:val="00B11B38"/>
    <w:rsid w:val="00B12288"/>
    <w:rsid w:val="00B12330"/>
    <w:rsid w:val="00B12C72"/>
    <w:rsid w:val="00B1537B"/>
    <w:rsid w:val="00B15AD9"/>
    <w:rsid w:val="00B1695D"/>
    <w:rsid w:val="00B169A3"/>
    <w:rsid w:val="00B16E83"/>
    <w:rsid w:val="00B176AF"/>
    <w:rsid w:val="00B2066D"/>
    <w:rsid w:val="00B20FE2"/>
    <w:rsid w:val="00B21689"/>
    <w:rsid w:val="00B217A5"/>
    <w:rsid w:val="00B2259D"/>
    <w:rsid w:val="00B2283B"/>
    <w:rsid w:val="00B2394E"/>
    <w:rsid w:val="00B253C1"/>
    <w:rsid w:val="00B25447"/>
    <w:rsid w:val="00B2561E"/>
    <w:rsid w:val="00B2572B"/>
    <w:rsid w:val="00B25FC4"/>
    <w:rsid w:val="00B26428"/>
    <w:rsid w:val="00B2681D"/>
    <w:rsid w:val="00B2752E"/>
    <w:rsid w:val="00B30994"/>
    <w:rsid w:val="00B32124"/>
    <w:rsid w:val="00B323FD"/>
    <w:rsid w:val="00B32C46"/>
    <w:rsid w:val="00B333DF"/>
    <w:rsid w:val="00B35BE3"/>
    <w:rsid w:val="00B36E56"/>
    <w:rsid w:val="00B37250"/>
    <w:rsid w:val="00B40121"/>
    <w:rsid w:val="00B40233"/>
    <w:rsid w:val="00B413A8"/>
    <w:rsid w:val="00B425F0"/>
    <w:rsid w:val="00B4364F"/>
    <w:rsid w:val="00B44A67"/>
    <w:rsid w:val="00B44DC4"/>
    <w:rsid w:val="00B46279"/>
    <w:rsid w:val="00B46AA0"/>
    <w:rsid w:val="00B47292"/>
    <w:rsid w:val="00B4794D"/>
    <w:rsid w:val="00B47D4B"/>
    <w:rsid w:val="00B500BC"/>
    <w:rsid w:val="00B50F8D"/>
    <w:rsid w:val="00B514E8"/>
    <w:rsid w:val="00B51D9F"/>
    <w:rsid w:val="00B52987"/>
    <w:rsid w:val="00B52C16"/>
    <w:rsid w:val="00B5319F"/>
    <w:rsid w:val="00B53B93"/>
    <w:rsid w:val="00B53D73"/>
    <w:rsid w:val="00B54C65"/>
    <w:rsid w:val="00B54F63"/>
    <w:rsid w:val="00B553D4"/>
    <w:rsid w:val="00B5713B"/>
    <w:rsid w:val="00B578CD"/>
    <w:rsid w:val="00B57948"/>
    <w:rsid w:val="00B57B59"/>
    <w:rsid w:val="00B57C12"/>
    <w:rsid w:val="00B57D12"/>
    <w:rsid w:val="00B61677"/>
    <w:rsid w:val="00B62020"/>
    <w:rsid w:val="00B62122"/>
    <w:rsid w:val="00B62D06"/>
    <w:rsid w:val="00B62DDA"/>
    <w:rsid w:val="00B63078"/>
    <w:rsid w:val="00B64118"/>
    <w:rsid w:val="00B64BF8"/>
    <w:rsid w:val="00B66C0B"/>
    <w:rsid w:val="00B6781B"/>
    <w:rsid w:val="00B67AED"/>
    <w:rsid w:val="00B67CCD"/>
    <w:rsid w:val="00B71D73"/>
    <w:rsid w:val="00B73AB8"/>
    <w:rsid w:val="00B73DE0"/>
    <w:rsid w:val="00B744F6"/>
    <w:rsid w:val="00B7535E"/>
    <w:rsid w:val="00B75687"/>
    <w:rsid w:val="00B7771E"/>
    <w:rsid w:val="00B77B52"/>
    <w:rsid w:val="00B81AD3"/>
    <w:rsid w:val="00B834EF"/>
    <w:rsid w:val="00B83C84"/>
    <w:rsid w:val="00B84ED3"/>
    <w:rsid w:val="00B84F37"/>
    <w:rsid w:val="00B853BF"/>
    <w:rsid w:val="00B8636F"/>
    <w:rsid w:val="00B86BCB"/>
    <w:rsid w:val="00B872AD"/>
    <w:rsid w:val="00B9100A"/>
    <w:rsid w:val="00B925B0"/>
    <w:rsid w:val="00B941D0"/>
    <w:rsid w:val="00B95FE0"/>
    <w:rsid w:val="00B96B73"/>
    <w:rsid w:val="00B97237"/>
    <w:rsid w:val="00B975FA"/>
    <w:rsid w:val="00B97909"/>
    <w:rsid w:val="00B9796D"/>
    <w:rsid w:val="00B97D91"/>
    <w:rsid w:val="00BA3554"/>
    <w:rsid w:val="00BA37E1"/>
    <w:rsid w:val="00BA441A"/>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4D9D"/>
    <w:rsid w:val="00BC6493"/>
    <w:rsid w:val="00BC6807"/>
    <w:rsid w:val="00BC6E1C"/>
    <w:rsid w:val="00BC6EE1"/>
    <w:rsid w:val="00BC6FA9"/>
    <w:rsid w:val="00BC723A"/>
    <w:rsid w:val="00BD026F"/>
    <w:rsid w:val="00BD0588"/>
    <w:rsid w:val="00BD0D0A"/>
    <w:rsid w:val="00BD2055"/>
    <w:rsid w:val="00BD27C7"/>
    <w:rsid w:val="00BD2920"/>
    <w:rsid w:val="00BD3B55"/>
    <w:rsid w:val="00BD4817"/>
    <w:rsid w:val="00BD572E"/>
    <w:rsid w:val="00BD5F94"/>
    <w:rsid w:val="00BD6BF7"/>
    <w:rsid w:val="00BD72E6"/>
    <w:rsid w:val="00BE01AE"/>
    <w:rsid w:val="00BE3F61"/>
    <w:rsid w:val="00BE439E"/>
    <w:rsid w:val="00BE45B6"/>
    <w:rsid w:val="00BE54A9"/>
    <w:rsid w:val="00BE557F"/>
    <w:rsid w:val="00BE6363"/>
    <w:rsid w:val="00BE6F5D"/>
    <w:rsid w:val="00BE7276"/>
    <w:rsid w:val="00BE74CB"/>
    <w:rsid w:val="00BE7FE1"/>
    <w:rsid w:val="00BF0913"/>
    <w:rsid w:val="00BF4538"/>
    <w:rsid w:val="00BF46D6"/>
    <w:rsid w:val="00BF4FFD"/>
    <w:rsid w:val="00BF5421"/>
    <w:rsid w:val="00BF74AB"/>
    <w:rsid w:val="00BF762F"/>
    <w:rsid w:val="00BF7D70"/>
    <w:rsid w:val="00C008F7"/>
    <w:rsid w:val="00C00E33"/>
    <w:rsid w:val="00C010D8"/>
    <w:rsid w:val="00C0193C"/>
    <w:rsid w:val="00C024D3"/>
    <w:rsid w:val="00C0293A"/>
    <w:rsid w:val="00C029B6"/>
    <w:rsid w:val="00C03431"/>
    <w:rsid w:val="00C03728"/>
    <w:rsid w:val="00C0413D"/>
    <w:rsid w:val="00C04470"/>
    <w:rsid w:val="00C06F5C"/>
    <w:rsid w:val="00C0705C"/>
    <w:rsid w:val="00C105F6"/>
    <w:rsid w:val="00C11929"/>
    <w:rsid w:val="00C122A6"/>
    <w:rsid w:val="00C132F1"/>
    <w:rsid w:val="00C14561"/>
    <w:rsid w:val="00C14F1A"/>
    <w:rsid w:val="00C156C3"/>
    <w:rsid w:val="00C15BC3"/>
    <w:rsid w:val="00C16602"/>
    <w:rsid w:val="00C16F3F"/>
    <w:rsid w:val="00C17414"/>
    <w:rsid w:val="00C207A1"/>
    <w:rsid w:val="00C20C7A"/>
    <w:rsid w:val="00C2101C"/>
    <w:rsid w:val="00C2151D"/>
    <w:rsid w:val="00C22404"/>
    <w:rsid w:val="00C22421"/>
    <w:rsid w:val="00C22E8D"/>
    <w:rsid w:val="00C232E0"/>
    <w:rsid w:val="00C23B1B"/>
    <w:rsid w:val="00C23D48"/>
    <w:rsid w:val="00C23F1D"/>
    <w:rsid w:val="00C24256"/>
    <w:rsid w:val="00C26B4D"/>
    <w:rsid w:val="00C26CF7"/>
    <w:rsid w:val="00C3130B"/>
    <w:rsid w:val="00C31373"/>
    <w:rsid w:val="00C324F0"/>
    <w:rsid w:val="00C34414"/>
    <w:rsid w:val="00C3484C"/>
    <w:rsid w:val="00C35169"/>
    <w:rsid w:val="00C358EA"/>
    <w:rsid w:val="00C364E8"/>
    <w:rsid w:val="00C3797F"/>
    <w:rsid w:val="00C400EE"/>
    <w:rsid w:val="00C4095B"/>
    <w:rsid w:val="00C4294C"/>
    <w:rsid w:val="00C43213"/>
    <w:rsid w:val="00C4327F"/>
    <w:rsid w:val="00C43524"/>
    <w:rsid w:val="00C435DD"/>
    <w:rsid w:val="00C4487D"/>
    <w:rsid w:val="00C45620"/>
    <w:rsid w:val="00C464BA"/>
    <w:rsid w:val="00C47611"/>
    <w:rsid w:val="00C4795F"/>
    <w:rsid w:val="00C47D72"/>
    <w:rsid w:val="00C50D71"/>
    <w:rsid w:val="00C51512"/>
    <w:rsid w:val="00C527F9"/>
    <w:rsid w:val="00C52993"/>
    <w:rsid w:val="00C53926"/>
    <w:rsid w:val="00C53D1C"/>
    <w:rsid w:val="00C54CEE"/>
    <w:rsid w:val="00C56B59"/>
    <w:rsid w:val="00C56BBA"/>
    <w:rsid w:val="00C57D7E"/>
    <w:rsid w:val="00C6046A"/>
    <w:rsid w:val="00C6056C"/>
    <w:rsid w:val="00C611EE"/>
    <w:rsid w:val="00C6256F"/>
    <w:rsid w:val="00C62831"/>
    <w:rsid w:val="00C6292B"/>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224"/>
    <w:rsid w:val="00C84419"/>
    <w:rsid w:val="00C84D2D"/>
    <w:rsid w:val="00C85FFA"/>
    <w:rsid w:val="00C864DC"/>
    <w:rsid w:val="00C91F69"/>
    <w:rsid w:val="00C92051"/>
    <w:rsid w:val="00C95B0F"/>
    <w:rsid w:val="00C96127"/>
    <w:rsid w:val="00C961FC"/>
    <w:rsid w:val="00C978AF"/>
    <w:rsid w:val="00CA0015"/>
    <w:rsid w:val="00CA12E6"/>
    <w:rsid w:val="00CA169D"/>
    <w:rsid w:val="00CA1747"/>
    <w:rsid w:val="00CA1C11"/>
    <w:rsid w:val="00CA2207"/>
    <w:rsid w:val="00CA27DB"/>
    <w:rsid w:val="00CA30F7"/>
    <w:rsid w:val="00CA4510"/>
    <w:rsid w:val="00CA4AB2"/>
    <w:rsid w:val="00CA5671"/>
    <w:rsid w:val="00CA5B8D"/>
    <w:rsid w:val="00CA5DD1"/>
    <w:rsid w:val="00CA770E"/>
    <w:rsid w:val="00CA7F13"/>
    <w:rsid w:val="00CB0129"/>
    <w:rsid w:val="00CB0901"/>
    <w:rsid w:val="00CB0ADE"/>
    <w:rsid w:val="00CB2CAD"/>
    <w:rsid w:val="00CB3CB1"/>
    <w:rsid w:val="00CB41AB"/>
    <w:rsid w:val="00CB4C1E"/>
    <w:rsid w:val="00CB5290"/>
    <w:rsid w:val="00CB57BB"/>
    <w:rsid w:val="00CB68EF"/>
    <w:rsid w:val="00CB71A2"/>
    <w:rsid w:val="00CB759C"/>
    <w:rsid w:val="00CB79A4"/>
    <w:rsid w:val="00CB7B2B"/>
    <w:rsid w:val="00CC0A8D"/>
    <w:rsid w:val="00CC16CF"/>
    <w:rsid w:val="00CC273E"/>
    <w:rsid w:val="00CC3419"/>
    <w:rsid w:val="00CC3A77"/>
    <w:rsid w:val="00CC43F3"/>
    <w:rsid w:val="00CC49B7"/>
    <w:rsid w:val="00CC518E"/>
    <w:rsid w:val="00CC65B5"/>
    <w:rsid w:val="00CC73F0"/>
    <w:rsid w:val="00CC7693"/>
    <w:rsid w:val="00CD043A"/>
    <w:rsid w:val="00CD31D5"/>
    <w:rsid w:val="00CD345E"/>
    <w:rsid w:val="00CD3548"/>
    <w:rsid w:val="00CD4190"/>
    <w:rsid w:val="00CD435C"/>
    <w:rsid w:val="00CD43C8"/>
    <w:rsid w:val="00CD4898"/>
    <w:rsid w:val="00CD7828"/>
    <w:rsid w:val="00CE0D95"/>
    <w:rsid w:val="00CE2264"/>
    <w:rsid w:val="00CE38E1"/>
    <w:rsid w:val="00CE3A99"/>
    <w:rsid w:val="00CE4D1D"/>
    <w:rsid w:val="00CE58D7"/>
    <w:rsid w:val="00CE641E"/>
    <w:rsid w:val="00CE7B83"/>
    <w:rsid w:val="00CE7BF1"/>
    <w:rsid w:val="00CF0D0D"/>
    <w:rsid w:val="00CF12EE"/>
    <w:rsid w:val="00CF1653"/>
    <w:rsid w:val="00CF1742"/>
    <w:rsid w:val="00CF1B2E"/>
    <w:rsid w:val="00CF2191"/>
    <w:rsid w:val="00CF2304"/>
    <w:rsid w:val="00CF30C0"/>
    <w:rsid w:val="00CF34D0"/>
    <w:rsid w:val="00CF3B8F"/>
    <w:rsid w:val="00D00401"/>
    <w:rsid w:val="00D0068C"/>
    <w:rsid w:val="00D008B5"/>
    <w:rsid w:val="00D00A61"/>
    <w:rsid w:val="00D00BED"/>
    <w:rsid w:val="00D01B3C"/>
    <w:rsid w:val="00D0210C"/>
    <w:rsid w:val="00D02861"/>
    <w:rsid w:val="00D032F9"/>
    <w:rsid w:val="00D03331"/>
    <w:rsid w:val="00D03E7C"/>
    <w:rsid w:val="00D048EE"/>
    <w:rsid w:val="00D04B17"/>
    <w:rsid w:val="00D05A4D"/>
    <w:rsid w:val="00D05F06"/>
    <w:rsid w:val="00D104E6"/>
    <w:rsid w:val="00D10B0C"/>
    <w:rsid w:val="00D11611"/>
    <w:rsid w:val="00D132BC"/>
    <w:rsid w:val="00D139C8"/>
    <w:rsid w:val="00D13DD9"/>
    <w:rsid w:val="00D14B02"/>
    <w:rsid w:val="00D150B0"/>
    <w:rsid w:val="00D15272"/>
    <w:rsid w:val="00D15ED6"/>
    <w:rsid w:val="00D160BB"/>
    <w:rsid w:val="00D161B8"/>
    <w:rsid w:val="00D17209"/>
    <w:rsid w:val="00D17258"/>
    <w:rsid w:val="00D20DD6"/>
    <w:rsid w:val="00D219A5"/>
    <w:rsid w:val="00D21F8D"/>
    <w:rsid w:val="00D22464"/>
    <w:rsid w:val="00D23CDE"/>
    <w:rsid w:val="00D2502E"/>
    <w:rsid w:val="00D26E4A"/>
    <w:rsid w:val="00D26FCF"/>
    <w:rsid w:val="00D27B1C"/>
    <w:rsid w:val="00D27C21"/>
    <w:rsid w:val="00D30487"/>
    <w:rsid w:val="00D30F7E"/>
    <w:rsid w:val="00D31AE9"/>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11B6"/>
    <w:rsid w:val="00D433D6"/>
    <w:rsid w:val="00D43BA1"/>
    <w:rsid w:val="00D4557B"/>
    <w:rsid w:val="00D463EA"/>
    <w:rsid w:val="00D46D5B"/>
    <w:rsid w:val="00D47316"/>
    <w:rsid w:val="00D47541"/>
    <w:rsid w:val="00D47A5B"/>
    <w:rsid w:val="00D47A9C"/>
    <w:rsid w:val="00D47EA0"/>
    <w:rsid w:val="00D50810"/>
    <w:rsid w:val="00D50B56"/>
    <w:rsid w:val="00D516BE"/>
    <w:rsid w:val="00D522CB"/>
    <w:rsid w:val="00D52CC7"/>
    <w:rsid w:val="00D52D0B"/>
    <w:rsid w:val="00D5440E"/>
    <w:rsid w:val="00D54E6F"/>
    <w:rsid w:val="00D5541F"/>
    <w:rsid w:val="00D5593F"/>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65F2B"/>
    <w:rsid w:val="00D71259"/>
    <w:rsid w:val="00D7354F"/>
    <w:rsid w:val="00D7435F"/>
    <w:rsid w:val="00D74CCE"/>
    <w:rsid w:val="00D758CA"/>
    <w:rsid w:val="00D75A86"/>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5BF9"/>
    <w:rsid w:val="00D9650F"/>
    <w:rsid w:val="00D96F1E"/>
    <w:rsid w:val="00D970D2"/>
    <w:rsid w:val="00D976EB"/>
    <w:rsid w:val="00DA0948"/>
    <w:rsid w:val="00DA0A4E"/>
    <w:rsid w:val="00DA0F94"/>
    <w:rsid w:val="00DA0FDD"/>
    <w:rsid w:val="00DA10C9"/>
    <w:rsid w:val="00DA1AF1"/>
    <w:rsid w:val="00DA2289"/>
    <w:rsid w:val="00DA2942"/>
    <w:rsid w:val="00DA2DDD"/>
    <w:rsid w:val="00DA3F93"/>
    <w:rsid w:val="00DA41B1"/>
    <w:rsid w:val="00DA5682"/>
    <w:rsid w:val="00DA687B"/>
    <w:rsid w:val="00DA6C97"/>
    <w:rsid w:val="00DB01A7"/>
    <w:rsid w:val="00DB0602"/>
    <w:rsid w:val="00DB13FF"/>
    <w:rsid w:val="00DB21B1"/>
    <w:rsid w:val="00DB2BB6"/>
    <w:rsid w:val="00DB2BCC"/>
    <w:rsid w:val="00DB32A6"/>
    <w:rsid w:val="00DB3E17"/>
    <w:rsid w:val="00DB41B7"/>
    <w:rsid w:val="00DB4273"/>
    <w:rsid w:val="00DB4CC7"/>
    <w:rsid w:val="00DB5390"/>
    <w:rsid w:val="00DB64C8"/>
    <w:rsid w:val="00DB6D02"/>
    <w:rsid w:val="00DC1B3F"/>
    <w:rsid w:val="00DC3470"/>
    <w:rsid w:val="00DC39B5"/>
    <w:rsid w:val="00DC5332"/>
    <w:rsid w:val="00DC567F"/>
    <w:rsid w:val="00DC59F5"/>
    <w:rsid w:val="00DC6663"/>
    <w:rsid w:val="00DC6FEB"/>
    <w:rsid w:val="00DC769E"/>
    <w:rsid w:val="00DC7A3F"/>
    <w:rsid w:val="00DD2498"/>
    <w:rsid w:val="00DD322C"/>
    <w:rsid w:val="00DD3E3D"/>
    <w:rsid w:val="00DD407B"/>
    <w:rsid w:val="00DD4BE2"/>
    <w:rsid w:val="00DD4F48"/>
    <w:rsid w:val="00DD51F0"/>
    <w:rsid w:val="00DD56AA"/>
    <w:rsid w:val="00DD5CF9"/>
    <w:rsid w:val="00DD643A"/>
    <w:rsid w:val="00DD66E7"/>
    <w:rsid w:val="00DD6FDA"/>
    <w:rsid w:val="00DE1323"/>
    <w:rsid w:val="00DE134D"/>
    <w:rsid w:val="00DE1C00"/>
    <w:rsid w:val="00DE26E4"/>
    <w:rsid w:val="00DE3538"/>
    <w:rsid w:val="00DE3C28"/>
    <w:rsid w:val="00DE4085"/>
    <w:rsid w:val="00DE5B89"/>
    <w:rsid w:val="00DE65EA"/>
    <w:rsid w:val="00DE7A6E"/>
    <w:rsid w:val="00DE7B31"/>
    <w:rsid w:val="00DE7F8F"/>
    <w:rsid w:val="00DF11C4"/>
    <w:rsid w:val="00DF1625"/>
    <w:rsid w:val="00DF19A1"/>
    <w:rsid w:val="00DF2CEA"/>
    <w:rsid w:val="00DF4466"/>
    <w:rsid w:val="00DF5182"/>
    <w:rsid w:val="00DF5C7D"/>
    <w:rsid w:val="00DF68A6"/>
    <w:rsid w:val="00E01503"/>
    <w:rsid w:val="00E020C1"/>
    <w:rsid w:val="00E02F60"/>
    <w:rsid w:val="00E038DA"/>
    <w:rsid w:val="00E040F0"/>
    <w:rsid w:val="00E04589"/>
    <w:rsid w:val="00E045AE"/>
    <w:rsid w:val="00E046C2"/>
    <w:rsid w:val="00E04F42"/>
    <w:rsid w:val="00E04FA9"/>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1A02"/>
    <w:rsid w:val="00E2217F"/>
    <w:rsid w:val="00E222A7"/>
    <w:rsid w:val="00E2245F"/>
    <w:rsid w:val="00E228B6"/>
    <w:rsid w:val="00E22E51"/>
    <w:rsid w:val="00E2356A"/>
    <w:rsid w:val="00E23921"/>
    <w:rsid w:val="00E23A9A"/>
    <w:rsid w:val="00E23F7F"/>
    <w:rsid w:val="00E2406F"/>
    <w:rsid w:val="00E242FF"/>
    <w:rsid w:val="00E24EBF"/>
    <w:rsid w:val="00E25D59"/>
    <w:rsid w:val="00E26063"/>
    <w:rsid w:val="00E2620A"/>
    <w:rsid w:val="00E26278"/>
    <w:rsid w:val="00E26A48"/>
    <w:rsid w:val="00E26DCE"/>
    <w:rsid w:val="00E27FCC"/>
    <w:rsid w:val="00E30152"/>
    <w:rsid w:val="00E30D12"/>
    <w:rsid w:val="00E31A0F"/>
    <w:rsid w:val="00E326DD"/>
    <w:rsid w:val="00E327B8"/>
    <w:rsid w:val="00E32FF5"/>
    <w:rsid w:val="00E34189"/>
    <w:rsid w:val="00E36717"/>
    <w:rsid w:val="00E36A86"/>
    <w:rsid w:val="00E410D5"/>
    <w:rsid w:val="00E41156"/>
    <w:rsid w:val="00E41620"/>
    <w:rsid w:val="00E4239E"/>
    <w:rsid w:val="00E42FEB"/>
    <w:rsid w:val="00E430BF"/>
    <w:rsid w:val="00E43CEB"/>
    <w:rsid w:val="00E44252"/>
    <w:rsid w:val="00E449ED"/>
    <w:rsid w:val="00E44D86"/>
    <w:rsid w:val="00E45007"/>
    <w:rsid w:val="00E45ACA"/>
    <w:rsid w:val="00E45C7F"/>
    <w:rsid w:val="00E46422"/>
    <w:rsid w:val="00E46DBA"/>
    <w:rsid w:val="00E471A4"/>
    <w:rsid w:val="00E5029E"/>
    <w:rsid w:val="00E50A5A"/>
    <w:rsid w:val="00E50CA4"/>
    <w:rsid w:val="00E51117"/>
    <w:rsid w:val="00E51EEA"/>
    <w:rsid w:val="00E5348C"/>
    <w:rsid w:val="00E53904"/>
    <w:rsid w:val="00E53C12"/>
    <w:rsid w:val="00E54297"/>
    <w:rsid w:val="00E54B2C"/>
    <w:rsid w:val="00E5510F"/>
    <w:rsid w:val="00E56444"/>
    <w:rsid w:val="00E571BA"/>
    <w:rsid w:val="00E57D1B"/>
    <w:rsid w:val="00E6008B"/>
    <w:rsid w:val="00E6044F"/>
    <w:rsid w:val="00E60526"/>
    <w:rsid w:val="00E61E2C"/>
    <w:rsid w:val="00E6367A"/>
    <w:rsid w:val="00E63C8D"/>
    <w:rsid w:val="00E64337"/>
    <w:rsid w:val="00E656BF"/>
    <w:rsid w:val="00E65F37"/>
    <w:rsid w:val="00E66866"/>
    <w:rsid w:val="00E674AE"/>
    <w:rsid w:val="00E67AEA"/>
    <w:rsid w:val="00E67BA7"/>
    <w:rsid w:val="00E700E1"/>
    <w:rsid w:val="00E71CEE"/>
    <w:rsid w:val="00E72B50"/>
    <w:rsid w:val="00E73B1B"/>
    <w:rsid w:val="00E74033"/>
    <w:rsid w:val="00E74264"/>
    <w:rsid w:val="00E749B7"/>
    <w:rsid w:val="00E74BF6"/>
    <w:rsid w:val="00E7522C"/>
    <w:rsid w:val="00E7544B"/>
    <w:rsid w:val="00E765B7"/>
    <w:rsid w:val="00E76F31"/>
    <w:rsid w:val="00E77EEE"/>
    <w:rsid w:val="00E805B6"/>
    <w:rsid w:val="00E81D32"/>
    <w:rsid w:val="00E83FAA"/>
    <w:rsid w:val="00E84171"/>
    <w:rsid w:val="00E85A49"/>
    <w:rsid w:val="00E90E72"/>
    <w:rsid w:val="00E90FD0"/>
    <w:rsid w:val="00E92272"/>
    <w:rsid w:val="00E926A2"/>
    <w:rsid w:val="00E92BAA"/>
    <w:rsid w:val="00E92C75"/>
    <w:rsid w:val="00E93CA2"/>
    <w:rsid w:val="00E9479B"/>
    <w:rsid w:val="00E94D7F"/>
    <w:rsid w:val="00E95E47"/>
    <w:rsid w:val="00E968EF"/>
    <w:rsid w:val="00E969ED"/>
    <w:rsid w:val="00E9746B"/>
    <w:rsid w:val="00E97AB0"/>
    <w:rsid w:val="00EA059F"/>
    <w:rsid w:val="00EA06E9"/>
    <w:rsid w:val="00EA1451"/>
    <w:rsid w:val="00EA150B"/>
    <w:rsid w:val="00EA1765"/>
    <w:rsid w:val="00EA3368"/>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03C"/>
    <w:rsid w:val="00EC49B0"/>
    <w:rsid w:val="00EC6281"/>
    <w:rsid w:val="00EC65B1"/>
    <w:rsid w:val="00EC7188"/>
    <w:rsid w:val="00EC759E"/>
    <w:rsid w:val="00EC7897"/>
    <w:rsid w:val="00ED01B4"/>
    <w:rsid w:val="00ED0338"/>
    <w:rsid w:val="00ED0659"/>
    <w:rsid w:val="00ED0BF3"/>
    <w:rsid w:val="00ED0DE3"/>
    <w:rsid w:val="00ED1142"/>
    <w:rsid w:val="00ED1170"/>
    <w:rsid w:val="00ED2462"/>
    <w:rsid w:val="00ED36CA"/>
    <w:rsid w:val="00ED4C1D"/>
    <w:rsid w:val="00ED5C1C"/>
    <w:rsid w:val="00ED6836"/>
    <w:rsid w:val="00EE0172"/>
    <w:rsid w:val="00EE09A4"/>
    <w:rsid w:val="00EE0EB3"/>
    <w:rsid w:val="00EE0EF1"/>
    <w:rsid w:val="00EE11C5"/>
    <w:rsid w:val="00EE1E28"/>
    <w:rsid w:val="00EE2663"/>
    <w:rsid w:val="00EE55F5"/>
    <w:rsid w:val="00EE5855"/>
    <w:rsid w:val="00EE5A09"/>
    <w:rsid w:val="00EE6364"/>
    <w:rsid w:val="00EE7019"/>
    <w:rsid w:val="00EE73A8"/>
    <w:rsid w:val="00EE7A99"/>
    <w:rsid w:val="00EF124E"/>
    <w:rsid w:val="00EF2159"/>
    <w:rsid w:val="00EF24C7"/>
    <w:rsid w:val="00EF273B"/>
    <w:rsid w:val="00EF2954"/>
    <w:rsid w:val="00EF2B43"/>
    <w:rsid w:val="00EF352E"/>
    <w:rsid w:val="00EF3662"/>
    <w:rsid w:val="00EF3AFA"/>
    <w:rsid w:val="00EF4630"/>
    <w:rsid w:val="00EF4BBA"/>
    <w:rsid w:val="00EF6526"/>
    <w:rsid w:val="00EF6DF2"/>
    <w:rsid w:val="00EF7868"/>
    <w:rsid w:val="00F00C96"/>
    <w:rsid w:val="00F01D1E"/>
    <w:rsid w:val="00F02279"/>
    <w:rsid w:val="00F025FC"/>
    <w:rsid w:val="00F02DBC"/>
    <w:rsid w:val="00F02E9E"/>
    <w:rsid w:val="00F03AC6"/>
    <w:rsid w:val="00F03B10"/>
    <w:rsid w:val="00F04FC3"/>
    <w:rsid w:val="00F05954"/>
    <w:rsid w:val="00F06A9F"/>
    <w:rsid w:val="00F06F30"/>
    <w:rsid w:val="00F07C37"/>
    <w:rsid w:val="00F11794"/>
    <w:rsid w:val="00F11AC7"/>
    <w:rsid w:val="00F11D9C"/>
    <w:rsid w:val="00F124AB"/>
    <w:rsid w:val="00F125C4"/>
    <w:rsid w:val="00F130E4"/>
    <w:rsid w:val="00F1389B"/>
    <w:rsid w:val="00F13FFF"/>
    <w:rsid w:val="00F141E2"/>
    <w:rsid w:val="00F154A2"/>
    <w:rsid w:val="00F15F72"/>
    <w:rsid w:val="00F16EF4"/>
    <w:rsid w:val="00F1738A"/>
    <w:rsid w:val="00F205C7"/>
    <w:rsid w:val="00F20B78"/>
    <w:rsid w:val="00F20CF5"/>
    <w:rsid w:val="00F20DA5"/>
    <w:rsid w:val="00F213D0"/>
    <w:rsid w:val="00F21992"/>
    <w:rsid w:val="00F21C25"/>
    <w:rsid w:val="00F23100"/>
    <w:rsid w:val="00F23A51"/>
    <w:rsid w:val="00F242D7"/>
    <w:rsid w:val="00F24327"/>
    <w:rsid w:val="00F24A51"/>
    <w:rsid w:val="00F24E9E"/>
    <w:rsid w:val="00F25376"/>
    <w:rsid w:val="00F25B39"/>
    <w:rsid w:val="00F26162"/>
    <w:rsid w:val="00F263B3"/>
    <w:rsid w:val="00F27314"/>
    <w:rsid w:val="00F2770D"/>
    <w:rsid w:val="00F27778"/>
    <w:rsid w:val="00F27B57"/>
    <w:rsid w:val="00F31CF2"/>
    <w:rsid w:val="00F339E3"/>
    <w:rsid w:val="00F34275"/>
    <w:rsid w:val="00F34B1F"/>
    <w:rsid w:val="00F36E1F"/>
    <w:rsid w:val="00F377C0"/>
    <w:rsid w:val="00F37F2C"/>
    <w:rsid w:val="00F403A5"/>
    <w:rsid w:val="00F406AC"/>
    <w:rsid w:val="00F40B24"/>
    <w:rsid w:val="00F40D4D"/>
    <w:rsid w:val="00F4140F"/>
    <w:rsid w:val="00F4395E"/>
    <w:rsid w:val="00F43FFE"/>
    <w:rsid w:val="00F449C0"/>
    <w:rsid w:val="00F4506C"/>
    <w:rsid w:val="00F45B4D"/>
    <w:rsid w:val="00F45B8B"/>
    <w:rsid w:val="00F45F81"/>
    <w:rsid w:val="00F47D24"/>
    <w:rsid w:val="00F50DD4"/>
    <w:rsid w:val="00F51B3A"/>
    <w:rsid w:val="00F53525"/>
    <w:rsid w:val="00F535AE"/>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0DF"/>
    <w:rsid w:val="00F64BF8"/>
    <w:rsid w:val="00F64DF9"/>
    <w:rsid w:val="00F658E7"/>
    <w:rsid w:val="00F65E27"/>
    <w:rsid w:val="00F676CB"/>
    <w:rsid w:val="00F67946"/>
    <w:rsid w:val="00F67CD4"/>
    <w:rsid w:val="00F7009A"/>
    <w:rsid w:val="00F70A3D"/>
    <w:rsid w:val="00F70E55"/>
    <w:rsid w:val="00F7127B"/>
    <w:rsid w:val="00F71C31"/>
    <w:rsid w:val="00F722F9"/>
    <w:rsid w:val="00F73CAB"/>
    <w:rsid w:val="00F743B3"/>
    <w:rsid w:val="00F7451F"/>
    <w:rsid w:val="00F745F2"/>
    <w:rsid w:val="00F7467F"/>
    <w:rsid w:val="00F74984"/>
    <w:rsid w:val="00F74E72"/>
    <w:rsid w:val="00F7548C"/>
    <w:rsid w:val="00F7609B"/>
    <w:rsid w:val="00F771E4"/>
    <w:rsid w:val="00F775D2"/>
    <w:rsid w:val="00F8049A"/>
    <w:rsid w:val="00F825AC"/>
    <w:rsid w:val="00F82623"/>
    <w:rsid w:val="00F839B3"/>
    <w:rsid w:val="00F83B76"/>
    <w:rsid w:val="00F8462A"/>
    <w:rsid w:val="00F853C1"/>
    <w:rsid w:val="00F85DFC"/>
    <w:rsid w:val="00F85F62"/>
    <w:rsid w:val="00F86162"/>
    <w:rsid w:val="00F8633F"/>
    <w:rsid w:val="00F86ED5"/>
    <w:rsid w:val="00F871C2"/>
    <w:rsid w:val="00F87473"/>
    <w:rsid w:val="00F914CF"/>
    <w:rsid w:val="00F918EC"/>
    <w:rsid w:val="00F91A5D"/>
    <w:rsid w:val="00F91DA0"/>
    <w:rsid w:val="00F930CD"/>
    <w:rsid w:val="00F932ED"/>
    <w:rsid w:val="00F9448B"/>
    <w:rsid w:val="00F944B4"/>
    <w:rsid w:val="00F954E8"/>
    <w:rsid w:val="00F96621"/>
    <w:rsid w:val="00F9730E"/>
    <w:rsid w:val="00F97D3E"/>
    <w:rsid w:val="00FA0498"/>
    <w:rsid w:val="00FA0E0F"/>
    <w:rsid w:val="00FA0E41"/>
    <w:rsid w:val="00FA1CCB"/>
    <w:rsid w:val="00FA2B24"/>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7E6"/>
    <w:rsid w:val="00FB4ACF"/>
    <w:rsid w:val="00FB6540"/>
    <w:rsid w:val="00FB70B4"/>
    <w:rsid w:val="00FB72F4"/>
    <w:rsid w:val="00FB78E7"/>
    <w:rsid w:val="00FB796B"/>
    <w:rsid w:val="00FB7E1A"/>
    <w:rsid w:val="00FB7EE0"/>
    <w:rsid w:val="00FC096C"/>
    <w:rsid w:val="00FC0FDC"/>
    <w:rsid w:val="00FC117E"/>
    <w:rsid w:val="00FC22F4"/>
    <w:rsid w:val="00FC283C"/>
    <w:rsid w:val="00FC31D8"/>
    <w:rsid w:val="00FC4412"/>
    <w:rsid w:val="00FC4B16"/>
    <w:rsid w:val="00FC573A"/>
    <w:rsid w:val="00FC5FA5"/>
    <w:rsid w:val="00FC6150"/>
    <w:rsid w:val="00FC6B2B"/>
    <w:rsid w:val="00FC76BC"/>
    <w:rsid w:val="00FD06E3"/>
    <w:rsid w:val="00FD0747"/>
    <w:rsid w:val="00FD1148"/>
    <w:rsid w:val="00FD26FA"/>
    <w:rsid w:val="00FD2748"/>
    <w:rsid w:val="00FD2843"/>
    <w:rsid w:val="00FD2B51"/>
    <w:rsid w:val="00FD4DA5"/>
    <w:rsid w:val="00FD4DBF"/>
    <w:rsid w:val="00FD57B8"/>
    <w:rsid w:val="00FD7291"/>
    <w:rsid w:val="00FD7772"/>
    <w:rsid w:val="00FE0FF3"/>
    <w:rsid w:val="00FE1316"/>
    <w:rsid w:val="00FE13D5"/>
    <w:rsid w:val="00FE20B2"/>
    <w:rsid w:val="00FE4310"/>
    <w:rsid w:val="00FE54DC"/>
    <w:rsid w:val="00FE5743"/>
    <w:rsid w:val="00FE5D01"/>
    <w:rsid w:val="00FE649F"/>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C9AB0D"/>
  <w15:docId w15:val="{23F5D3D2-6F5C-4ABE-87F0-81F256DE2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aliases w:val="Citation List,Table of contents numbered,Graphic,List Paragraph1,Bullets1,Resume Title,NumberedParas,Table no. List Paragraph,Bullet1,References,List Paragraph (numbered (a)),IBL List Paragraph,List Paragraph nowy,Numbered 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aliases w:val="Citation List Char,Table of contents numbered Char,Graphic Char,List Paragraph1 Char,Bullets1 Char,Resume Title Char,NumberedParas Char,Table no. List Paragraph Char,Bullet1 Char,References Char,List Paragraph (numbered (a)) Char"/>
    <w:link w:val="ListParagraph"/>
    <w:uiPriority w:val="34"/>
    <w:qFormat/>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ezkurwreuab5ozgtqnkl">
    <w:name w:val="ezkurwreuab5ozgtqnkl"/>
    <w:basedOn w:val="DefaultParagraphFont"/>
    <w:rsid w:val="00411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156775019">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9553418">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5671146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1F29B-B0E9-465A-A0C2-7D6159300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1754</TotalTime>
  <Pages>10</Pages>
  <Words>4230</Words>
  <Characters>24117</Characters>
  <Application>Microsoft Office Word</Application>
  <DocSecurity>0</DocSecurity>
  <Lines>200</Lines>
  <Paragraphs>56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28291</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Administrator</cp:lastModifiedBy>
  <cp:revision>81</cp:revision>
  <cp:lastPrinted>2018-02-16T07:12:00Z</cp:lastPrinted>
  <dcterms:created xsi:type="dcterms:W3CDTF">2021-04-13T12:35:00Z</dcterms:created>
  <dcterms:modified xsi:type="dcterms:W3CDTF">2024-07-08T10:37:00Z</dcterms:modified>
</cp:coreProperties>
</file>